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2750EB25" w:rsidR="00350C60" w:rsidRDefault="000415EC" w:rsidP="006C57DB">
      <w:pPr>
        <w:pStyle w:val="EsriSubmittalDate"/>
        <w:ind w:left="3600"/>
      </w:pPr>
      <w:r>
        <w:t xml:space="preserve"> </w:t>
      </w:r>
      <w:r w:rsidR="00083253">
        <w:t>September</w:t>
      </w:r>
      <w:bookmarkStart w:id="0" w:name="_GoBack"/>
      <w:bookmarkEnd w:id="0"/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1A416404" w:rsidR="00D63F51" w:rsidRPr="001C4467" w:rsidRDefault="00CD5BE3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Dashboard</w:t>
      </w:r>
      <w:r w:rsidR="00207AC4">
        <w:rPr>
          <w:b w:val="0"/>
          <w:i/>
          <w:iCs/>
          <w:sz w:val="36"/>
          <w:szCs w:val="40"/>
        </w:rPr>
        <w:t xml:space="preserve"> Deployment</w:t>
      </w:r>
      <w:r w:rsidR="002B7B43">
        <w:rPr>
          <w:b w:val="0"/>
          <w:i/>
          <w:iCs/>
          <w:sz w:val="36"/>
          <w:szCs w:val="40"/>
        </w:rPr>
        <w:t xml:space="preserve"> </w:t>
      </w:r>
      <w:r w:rsidR="00817D21">
        <w:rPr>
          <w:b w:val="0"/>
          <w:i/>
          <w:iCs/>
          <w:sz w:val="36"/>
          <w:szCs w:val="40"/>
        </w:rPr>
        <w:t xml:space="preserve">and Integration </w:t>
      </w:r>
      <w:r w:rsidR="002B7B43">
        <w:rPr>
          <w:b w:val="0"/>
          <w:i/>
          <w:iCs/>
          <w:sz w:val="36"/>
          <w:szCs w:val="40"/>
        </w:rPr>
        <w:t>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7D6BD98F" w14:textId="740DA244" w:rsidR="00365D6C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9328092" w:history="1">
        <w:r w:rsidR="00365D6C" w:rsidRPr="00A27EDF">
          <w:rPr>
            <w:rStyle w:val="Hyperlink"/>
          </w:rPr>
          <w:t>1.0</w:t>
        </w:r>
        <w:r w:rsidR="00365D6C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65D6C" w:rsidRPr="00A27EDF">
          <w:rPr>
            <w:rStyle w:val="Hyperlink"/>
          </w:rPr>
          <w:t>About This Document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_Toc49328092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2</w:t>
        </w:r>
        <w:r w:rsidR="00365D6C">
          <w:rPr>
            <w:webHidden/>
          </w:rPr>
          <w:fldChar w:fldCharType="end"/>
        </w:r>
      </w:hyperlink>
    </w:p>
    <w:p w14:paraId="2D8635AA" w14:textId="43643CA8" w:rsidR="00365D6C" w:rsidRDefault="00C61CC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3" w:history="1">
        <w:r w:rsidR="00365D6C" w:rsidRPr="00A27EDF">
          <w:rPr>
            <w:rStyle w:val="Hyperlink"/>
            <w:noProof/>
          </w:rPr>
          <w:t>1.1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Purpose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_Toc49328093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2</w:t>
        </w:r>
        <w:r w:rsidR="00365D6C">
          <w:rPr>
            <w:noProof/>
            <w:webHidden/>
          </w:rPr>
          <w:fldChar w:fldCharType="end"/>
        </w:r>
      </w:hyperlink>
    </w:p>
    <w:p w14:paraId="10C59832" w14:textId="53C602A4" w:rsidR="00365D6C" w:rsidRDefault="00C61CC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4" w:history="1">
        <w:r w:rsidR="00365D6C" w:rsidRPr="00A27EDF">
          <w:rPr>
            <w:rStyle w:val="Hyperlink"/>
            <w:noProof/>
          </w:rPr>
          <w:t>1.2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Authors &amp; Contributors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_Toc49328094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2</w:t>
        </w:r>
        <w:r w:rsidR="00365D6C">
          <w:rPr>
            <w:noProof/>
            <w:webHidden/>
          </w:rPr>
          <w:fldChar w:fldCharType="end"/>
        </w:r>
      </w:hyperlink>
    </w:p>
    <w:p w14:paraId="076C7D0D" w14:textId="1BF052EF" w:rsidR="00365D6C" w:rsidRDefault="00C61CC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5" w:history="1">
        <w:r w:rsidR="00365D6C" w:rsidRPr="00A27EDF">
          <w:rPr>
            <w:rStyle w:val="Hyperlink"/>
            <w:noProof/>
          </w:rPr>
          <w:t>1.3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Revision History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_Toc49328095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2</w:t>
        </w:r>
        <w:r w:rsidR="00365D6C">
          <w:rPr>
            <w:noProof/>
            <w:webHidden/>
          </w:rPr>
          <w:fldChar w:fldCharType="end"/>
        </w:r>
      </w:hyperlink>
    </w:p>
    <w:p w14:paraId="680608C1" w14:textId="1007904C" w:rsidR="00365D6C" w:rsidRDefault="00C61CC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9328096" w:history="1">
        <w:r w:rsidR="00365D6C" w:rsidRPr="00A27EDF">
          <w:rPr>
            <w:rStyle w:val="Hyperlink"/>
          </w:rPr>
          <w:t>2.0</w:t>
        </w:r>
        <w:r w:rsidR="00365D6C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65D6C" w:rsidRPr="00A27EDF">
          <w:rPr>
            <w:rStyle w:val="Hyperlink"/>
          </w:rPr>
          <w:t>Dashboards for ERM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_Toc49328096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3</w:t>
        </w:r>
        <w:r w:rsidR="00365D6C">
          <w:rPr>
            <w:webHidden/>
          </w:rPr>
          <w:fldChar w:fldCharType="end"/>
        </w:r>
      </w:hyperlink>
    </w:p>
    <w:p w14:paraId="4A8AB452" w14:textId="20A9F929" w:rsidR="00365D6C" w:rsidRDefault="00C61CC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7" w:history="1">
        <w:r w:rsidR="00365D6C" w:rsidRPr="00A27EDF">
          <w:rPr>
            <w:rStyle w:val="Hyperlink"/>
            <w:noProof/>
          </w:rPr>
          <w:t>2.1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Create data for Template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_Toc49328097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3</w:t>
        </w:r>
        <w:r w:rsidR="00365D6C">
          <w:rPr>
            <w:noProof/>
            <w:webHidden/>
          </w:rPr>
          <w:fldChar w:fldCharType="end"/>
        </w:r>
      </w:hyperlink>
    </w:p>
    <w:p w14:paraId="46349052" w14:textId="3F70A34A" w:rsidR="00365D6C" w:rsidRDefault="00C61CC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8" w:history="1">
        <w:r w:rsidR="00365D6C" w:rsidRPr="00A27EDF">
          <w:rPr>
            <w:rStyle w:val="Hyperlink"/>
            <w:noProof/>
          </w:rPr>
          <w:t>2.2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Create Template Dashboard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_Toc49328098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4</w:t>
        </w:r>
        <w:r w:rsidR="00365D6C">
          <w:rPr>
            <w:noProof/>
            <w:webHidden/>
          </w:rPr>
          <w:fldChar w:fldCharType="end"/>
        </w:r>
      </w:hyperlink>
    </w:p>
    <w:p w14:paraId="69916E28" w14:textId="57CF8012" w:rsidR="00365D6C" w:rsidRDefault="00C61CC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9" w:history="1">
        <w:r w:rsidR="00365D6C" w:rsidRPr="00A27EDF">
          <w:rPr>
            <w:rStyle w:val="Hyperlink"/>
            <w:noProof/>
          </w:rPr>
          <w:t>2.3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Publish Dashboard Service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_Toc49328099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4</w:t>
        </w:r>
        <w:r w:rsidR="00365D6C">
          <w:rPr>
            <w:noProof/>
            <w:webHidden/>
          </w:rPr>
          <w:fldChar w:fldCharType="end"/>
        </w:r>
      </w:hyperlink>
    </w:p>
    <w:p w14:paraId="0B3BE29B" w14:textId="765CC720" w:rsidR="00365D6C" w:rsidRDefault="00C61CC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100" w:history="1">
        <w:r w:rsidR="00365D6C" w:rsidRPr="00A27EDF">
          <w:rPr>
            <w:rStyle w:val="Hyperlink"/>
            <w:noProof/>
          </w:rPr>
          <w:t>2.4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Update Configuration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_Toc49328100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5</w:t>
        </w:r>
        <w:r w:rsidR="00365D6C">
          <w:rPr>
            <w:noProof/>
            <w:webHidden/>
          </w:rPr>
          <w:fldChar w:fldCharType="end"/>
        </w:r>
      </w:hyperlink>
    </w:p>
    <w:p w14:paraId="13710145" w14:textId="6337CA0F" w:rsidR="00365D6C" w:rsidRDefault="00C61CC6">
      <w:pPr>
        <w:pStyle w:val="TOC3"/>
        <w:rPr>
          <w:rFonts w:asciiTheme="minorHAnsi" w:hAnsiTheme="minorHAnsi"/>
          <w:sz w:val="22"/>
        </w:rPr>
      </w:pPr>
      <w:hyperlink w:anchor="_Toc49328101" w:history="1">
        <w:r w:rsidR="00365D6C" w:rsidRPr="00A27EDF">
          <w:rPr>
            <w:rStyle w:val="Hyperlink"/>
          </w:rPr>
          <w:t>2.4.1</w:t>
        </w:r>
        <w:r w:rsidR="00365D6C">
          <w:rPr>
            <w:rFonts w:asciiTheme="minorHAnsi" w:hAnsiTheme="minorHAnsi"/>
            <w:sz w:val="22"/>
          </w:rPr>
          <w:tab/>
        </w:r>
        <w:r w:rsidR="00365D6C" w:rsidRPr="00A27EDF">
          <w:rPr>
            <w:rStyle w:val="Hyperlink"/>
          </w:rPr>
          <w:t>API Config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_Toc49328101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5</w:t>
        </w:r>
        <w:r w:rsidR="00365D6C">
          <w:rPr>
            <w:webHidden/>
          </w:rPr>
          <w:fldChar w:fldCharType="end"/>
        </w:r>
      </w:hyperlink>
    </w:p>
    <w:p w14:paraId="714A66F1" w14:textId="10A7CE52" w:rsidR="00365D6C" w:rsidRDefault="00C61CC6">
      <w:pPr>
        <w:pStyle w:val="TOC3"/>
        <w:rPr>
          <w:rFonts w:asciiTheme="minorHAnsi" w:hAnsiTheme="minorHAnsi"/>
          <w:sz w:val="22"/>
        </w:rPr>
      </w:pPr>
      <w:hyperlink w:anchor="_Toc49328102" w:history="1">
        <w:r w:rsidR="00365D6C" w:rsidRPr="00A27EDF">
          <w:rPr>
            <w:rStyle w:val="Hyperlink"/>
          </w:rPr>
          <w:t>2.4.2</w:t>
        </w:r>
        <w:r w:rsidR="00365D6C">
          <w:rPr>
            <w:rFonts w:asciiTheme="minorHAnsi" w:hAnsiTheme="minorHAnsi"/>
            <w:sz w:val="22"/>
          </w:rPr>
          <w:tab/>
        </w:r>
        <w:r w:rsidR="00365D6C" w:rsidRPr="00A27EDF">
          <w:rPr>
            <w:rStyle w:val="Hyperlink"/>
          </w:rPr>
          <w:t>Web Config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_Toc49328102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5</w:t>
        </w:r>
        <w:r w:rsidR="00365D6C">
          <w:rPr>
            <w:webHidden/>
          </w:rPr>
          <w:fldChar w:fldCharType="end"/>
        </w:r>
      </w:hyperlink>
    </w:p>
    <w:p w14:paraId="4E5C1234" w14:textId="440B4F14" w:rsidR="00365D6C" w:rsidRDefault="00C61CC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9328103" w:history="1">
        <w:r w:rsidR="00365D6C" w:rsidRPr="00A27EDF">
          <w:rPr>
            <w:rStyle w:val="Hyperlink"/>
          </w:rPr>
          <w:t>3.0</w:t>
        </w:r>
        <w:r w:rsidR="00365D6C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65D6C" w:rsidRPr="00A27EDF">
          <w:rPr>
            <w:rStyle w:val="Hyperlink"/>
          </w:rPr>
          <w:t>Sanity Test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_Toc49328103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6</w:t>
        </w:r>
        <w:r w:rsidR="00365D6C">
          <w:rPr>
            <w:webHidden/>
          </w:rPr>
          <w:fldChar w:fldCharType="end"/>
        </w:r>
      </w:hyperlink>
    </w:p>
    <w:p w14:paraId="4D74A2CA" w14:textId="23A49EC6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1" w:name="_Toc49328092"/>
      <w:r>
        <w:lastRenderedPageBreak/>
        <w:t>About This Document</w:t>
      </w:r>
      <w:bookmarkEnd w:id="1"/>
    </w:p>
    <w:p w14:paraId="37629B90" w14:textId="26E0B9FE" w:rsidR="00994D9D" w:rsidRDefault="003D06B9" w:rsidP="00A7035D">
      <w:pPr>
        <w:pStyle w:val="EsriHeading2"/>
      </w:pPr>
      <w:bookmarkStart w:id="2" w:name="_Toc49328093"/>
      <w:r>
        <w:t>Purpose</w:t>
      </w:r>
      <w:bookmarkEnd w:id="2"/>
      <w:r w:rsidR="00994D9D">
        <w:t xml:space="preserve"> </w:t>
      </w:r>
    </w:p>
    <w:p w14:paraId="006DD2FF" w14:textId="4537849C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CD5BE3">
        <w:t>creating Dashboards for displaying</w:t>
      </w:r>
      <w:r w:rsidR="001561D1">
        <w:t xml:space="preserve"> information about plans in</w:t>
      </w:r>
      <w:r w:rsidR="00DB7B91">
        <w:t xml:space="preserve"> the Enterprise Route Management </w:t>
      </w:r>
      <w:r w:rsidR="00016350">
        <w:t xml:space="preserve">(ERM) </w:t>
      </w:r>
      <w:r w:rsidR="00DB7B91">
        <w:t>application.</w:t>
      </w:r>
    </w:p>
    <w:p w14:paraId="164C1F57" w14:textId="7DE73A32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</w:t>
      </w:r>
      <w:r w:rsidR="00016350">
        <w:t xml:space="preserve"> and deploying the ERM</w:t>
      </w:r>
      <w:r>
        <w:t xml:space="preserve">. These steps are included in separate </w:t>
      </w:r>
      <w:r w:rsidR="00211BD9">
        <w:t>document</w:t>
      </w:r>
      <w:r w:rsidR="00016350">
        <w:t>s</w:t>
      </w:r>
      <w:r w:rsidR="00211BD9">
        <w:t xml:space="preserve">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</w:t>
      </w:r>
      <w:r w:rsidR="00016350">
        <w:rPr>
          <w:i/>
        </w:rPr>
        <w:t xml:space="preserve"> </w:t>
      </w:r>
      <w:r w:rsidR="00016350">
        <w:rPr>
          <w:iCs/>
        </w:rPr>
        <w:t xml:space="preserve">and </w:t>
      </w:r>
      <w:r w:rsidR="00A079A9">
        <w:rPr>
          <w:i/>
        </w:rPr>
        <w:t>ERM Application Deployment Guide</w:t>
      </w:r>
      <w:r w:rsidR="006D5DB0">
        <w:rPr>
          <w:i/>
        </w:rPr>
        <w:t>.</w:t>
      </w:r>
    </w:p>
    <w:p w14:paraId="2AB09517" w14:textId="5903BB60" w:rsidR="001561D1" w:rsidRPr="001561D1" w:rsidRDefault="001561D1" w:rsidP="00A7035D">
      <w:pPr>
        <w:pStyle w:val="EsriProposalBodyText"/>
        <w:rPr>
          <w:iCs/>
        </w:rPr>
      </w:pPr>
      <w:r>
        <w:rPr>
          <w:iCs/>
        </w:rPr>
        <w:t xml:space="preserve">A working deployment of ERM is required to create </w:t>
      </w:r>
      <w:r w:rsidR="00753754">
        <w:rPr>
          <w:iCs/>
        </w:rPr>
        <w:t>a template dashboard.</w:t>
      </w:r>
    </w:p>
    <w:p w14:paraId="5233BCE9" w14:textId="00FD93AC" w:rsidR="00FA52F5" w:rsidRDefault="00FA52F5" w:rsidP="00FA52F5">
      <w:pPr>
        <w:pStyle w:val="EsriHeading2"/>
      </w:pPr>
      <w:bookmarkStart w:id="3" w:name="_Toc49328094"/>
      <w:r>
        <w:t>Authors &amp; Contributors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4" w:name="_Toc49328095"/>
      <w:r>
        <w:t>Revision History</w:t>
      </w:r>
      <w:bookmarkEnd w:id="4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083253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083253" w:rsidRDefault="00083253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083253" w:rsidRDefault="00083253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083253" w:rsidRDefault="00083253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083253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11C94CB5" w:rsidR="00083253" w:rsidRDefault="00083253" w:rsidP="001E51F0">
            <w:pPr>
              <w:pStyle w:val="EsriProposalBodyText"/>
            </w:pPr>
            <w:r>
              <w:rPr>
                <w:sz w:val="20"/>
              </w:rPr>
              <w:t>8/18/2020</w:t>
            </w:r>
          </w:p>
        </w:tc>
        <w:tc>
          <w:tcPr>
            <w:tcW w:w="4527" w:type="dxa"/>
          </w:tcPr>
          <w:p w14:paraId="6A9525C8" w14:textId="5ED25100" w:rsidR="00083253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 xml:space="preserve">Initial </w:t>
            </w:r>
            <w:r>
              <w:rPr>
                <w:sz w:val="20"/>
              </w:rPr>
              <w:t>Version</w:t>
            </w:r>
          </w:p>
        </w:tc>
        <w:tc>
          <w:tcPr>
            <w:tcW w:w="2128" w:type="dxa"/>
          </w:tcPr>
          <w:p w14:paraId="76D75BC5" w14:textId="56B374CE" w:rsidR="00083253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083253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B9D4567" w:rsidR="00083253" w:rsidRPr="002870A5" w:rsidRDefault="00083253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9/23/2020</w:t>
            </w:r>
          </w:p>
        </w:tc>
        <w:tc>
          <w:tcPr>
            <w:tcW w:w="4527" w:type="dxa"/>
          </w:tcPr>
          <w:p w14:paraId="17650685" w14:textId="6CA50651" w:rsidR="00083253" w:rsidRPr="002870A5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Misc updates</w:t>
            </w:r>
          </w:p>
        </w:tc>
        <w:tc>
          <w:tcPr>
            <w:tcW w:w="2128" w:type="dxa"/>
          </w:tcPr>
          <w:p w14:paraId="19B7E9DF" w14:textId="0286C7F3" w:rsidR="00083253" w:rsidRPr="002870A5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083253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5B226AB1" w:rsidR="00083253" w:rsidRDefault="00083253" w:rsidP="002C373A">
            <w:pPr>
              <w:pStyle w:val="EsriProposalBodyText"/>
            </w:pPr>
          </w:p>
        </w:tc>
        <w:tc>
          <w:tcPr>
            <w:tcW w:w="4527" w:type="dxa"/>
          </w:tcPr>
          <w:p w14:paraId="3528E921" w14:textId="3AAD83E4" w:rsidR="00083253" w:rsidRDefault="00083253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8" w:type="dxa"/>
          </w:tcPr>
          <w:p w14:paraId="7D8464D6" w14:textId="1BC39EBD" w:rsidR="00083253" w:rsidRDefault="00083253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D192A" w14:textId="1CF1896F" w:rsidR="00EF5B51" w:rsidRDefault="00753754" w:rsidP="00EF5B51">
      <w:pPr>
        <w:pStyle w:val="EsriHeading1"/>
      </w:pPr>
      <w:bookmarkStart w:id="5" w:name="_Toc49328096"/>
      <w:r>
        <w:lastRenderedPageBreak/>
        <w:t>Dashboards</w:t>
      </w:r>
      <w:r w:rsidR="00A079A9">
        <w:t xml:space="preserve"> </w:t>
      </w:r>
      <w:r w:rsidR="0055379E">
        <w:t>for ERM</w:t>
      </w:r>
      <w:bookmarkEnd w:id="5"/>
    </w:p>
    <w:p w14:paraId="79321F84" w14:textId="111AB099" w:rsidR="009C7550" w:rsidRPr="009C7550" w:rsidRDefault="002871B6" w:rsidP="009C7550">
      <w:pPr>
        <w:pStyle w:val="EsriProposalBodyText"/>
      </w:pPr>
      <w:r>
        <w:t xml:space="preserve">ERM uses a template </w:t>
      </w:r>
      <w:r w:rsidR="00065779">
        <w:t xml:space="preserve">to create a </w:t>
      </w:r>
      <w:r w:rsidR="002438B0">
        <w:t xml:space="preserve">dashboard for selected plan. This dashboard can be configured to display information that pertains to business needs. </w:t>
      </w:r>
      <w:r w:rsidR="00C93596">
        <w:t>A web map and feature layer are used from an existing plan to create the template dashboard.</w:t>
      </w:r>
    </w:p>
    <w:p w14:paraId="14BADDA0" w14:textId="7E2AA04D" w:rsidR="00D45361" w:rsidRDefault="00753754" w:rsidP="0055379E">
      <w:pPr>
        <w:pStyle w:val="EsriHeading2"/>
      </w:pPr>
      <w:bookmarkStart w:id="6" w:name="_Toc49328097"/>
      <w:r>
        <w:t xml:space="preserve">Create </w:t>
      </w:r>
      <w:r w:rsidR="00B518D8">
        <w:t>data for Template</w:t>
      </w:r>
      <w:bookmarkEnd w:id="6"/>
    </w:p>
    <w:p w14:paraId="11D29000" w14:textId="77777777" w:rsidR="006A7D66" w:rsidRDefault="007C320E" w:rsidP="007C320E">
      <w:pPr>
        <w:pStyle w:val="EsriProposalBodyText"/>
      </w:pPr>
      <w:r>
        <w:t>ERM must be deployed before you can create data for a dashboard template.</w:t>
      </w:r>
    </w:p>
    <w:p w14:paraId="6C9048AB" w14:textId="7EB19D63" w:rsidR="00932585" w:rsidRDefault="00932585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Log into ERM application as user that will be owner of the dashboard items. </w:t>
      </w:r>
    </w:p>
    <w:p w14:paraId="129BFFCE" w14:textId="2B9E2222" w:rsidR="00211B64" w:rsidRDefault="00211B64" w:rsidP="006F1DB9">
      <w:pPr>
        <w:pStyle w:val="EsriProposalBodyText"/>
        <w:numPr>
          <w:ilvl w:val="0"/>
          <w:numId w:val="40"/>
        </w:numPr>
        <w:spacing w:before="0" w:after="0"/>
      </w:pPr>
      <w:r>
        <w:t>Create a plan</w:t>
      </w:r>
      <w:r w:rsidR="004F447F">
        <w:t>.</w:t>
      </w:r>
    </w:p>
    <w:p w14:paraId="1840B4B8" w14:textId="2C933BC4" w:rsidR="004F447F" w:rsidRDefault="004F447F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Can optionally Solve/Commit to change Routes and Orders. </w:t>
      </w:r>
      <w:r w:rsidR="004D736E">
        <w:t>Having different values set can help with configuration of dashboard.</w:t>
      </w:r>
    </w:p>
    <w:p w14:paraId="259146F0" w14:textId="65983213" w:rsidR="00185848" w:rsidRDefault="00185848" w:rsidP="006F1DB9">
      <w:pPr>
        <w:pStyle w:val="EsriProposalBodyText"/>
        <w:numPr>
          <w:ilvl w:val="0"/>
          <w:numId w:val="40"/>
        </w:numPr>
        <w:spacing w:before="0" w:after="0"/>
      </w:pPr>
      <w:r>
        <w:t>Remove the plan from the Registry table</w:t>
      </w:r>
      <w:r w:rsidR="00BA220F">
        <w:t xml:space="preserve"> so the app will no longer use.</w:t>
      </w:r>
    </w:p>
    <w:p w14:paraId="07350AA8" w14:textId="5DF91272" w:rsidR="007F268E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>Open Pro and l</w:t>
      </w:r>
      <w:r w:rsidR="00146755">
        <w:t xml:space="preserve">og into Portal as admin user that </w:t>
      </w:r>
      <w:r w:rsidR="00ED27DB">
        <w:t>owns the ERM_Registry feature service</w:t>
      </w:r>
      <w:r w:rsidR="009C7550">
        <w:t>.</w:t>
      </w:r>
    </w:p>
    <w:p w14:paraId="37458D8F" w14:textId="45D790E4" w:rsidR="00185848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 xml:space="preserve">Add the </w:t>
      </w:r>
      <w:r w:rsidR="00BA220F">
        <w:t>Registry table to a map</w:t>
      </w:r>
    </w:p>
    <w:p w14:paraId="79DE483A" w14:textId="0417BFA7" w:rsidR="00BA220F" w:rsidRDefault="00BA220F" w:rsidP="006F1DB9">
      <w:pPr>
        <w:pStyle w:val="EsriProposalBodyText"/>
        <w:numPr>
          <w:ilvl w:val="1"/>
          <w:numId w:val="40"/>
        </w:numPr>
        <w:spacing w:before="0" w:after="0"/>
      </w:pPr>
      <w:r>
        <w:t>Find entry for newly created plan and delete record. Save edits.</w:t>
      </w:r>
    </w:p>
    <w:p w14:paraId="1E201428" w14:textId="3EADF64F" w:rsidR="004904F3" w:rsidRDefault="004904F3" w:rsidP="006F1DB9">
      <w:pPr>
        <w:pStyle w:val="EsriProposalBodyText"/>
        <w:numPr>
          <w:ilvl w:val="0"/>
          <w:numId w:val="40"/>
        </w:numPr>
        <w:spacing w:before="0" w:after="0"/>
      </w:pPr>
      <w:r>
        <w:t>Log into Portal as same user that created the plan.</w:t>
      </w:r>
    </w:p>
    <w:p w14:paraId="32CF0553" w14:textId="5F495729" w:rsidR="004904F3" w:rsidRDefault="00DB5D37" w:rsidP="006F1DB9">
      <w:pPr>
        <w:pStyle w:val="EsriProposalBodyText"/>
        <w:numPr>
          <w:ilvl w:val="0"/>
          <w:numId w:val="40"/>
        </w:numPr>
        <w:spacing w:before="0" w:after="0"/>
      </w:pPr>
      <w:r>
        <w:t>Find the Web Map and Feature Layer for the new plan</w:t>
      </w:r>
    </w:p>
    <w:p w14:paraId="1BA19B9C" w14:textId="32A3E142" w:rsidR="00ED2919" w:rsidRDefault="005D1186" w:rsidP="006F1DB9">
      <w:pPr>
        <w:pStyle w:val="EsriProposalBodyText"/>
        <w:numPr>
          <w:ilvl w:val="0"/>
          <w:numId w:val="40"/>
        </w:numPr>
        <w:spacing w:before="0" w:after="0"/>
      </w:pPr>
      <w:r>
        <w:t>Mark item</w:t>
      </w:r>
      <w:r w:rsidR="00ED2919">
        <w:t xml:space="preserve"> as not to delete</w:t>
      </w:r>
    </w:p>
    <w:p w14:paraId="042835C0" w14:textId="4CF49936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Open item to details page</w:t>
      </w:r>
    </w:p>
    <w:p w14:paraId="5EA69E0F" w14:textId="58466E67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Click Settings</w:t>
      </w:r>
    </w:p>
    <w:p w14:paraId="210659BF" w14:textId="6CBB9A7E" w:rsidR="00ED2919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>Under Delete Protection section, check the “Prevent this item from being accidentally delete” option.</w:t>
      </w:r>
    </w:p>
    <w:p w14:paraId="7422D6D2" w14:textId="54057B6A" w:rsidR="005D1186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>Repeat for Web Map and Feature Layer</w:t>
      </w:r>
    </w:p>
    <w:p w14:paraId="715C748F" w14:textId="483C0099" w:rsidR="005D1186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Web Map to “</w:t>
      </w:r>
      <w:r w:rsidR="00862F8F">
        <w:t xml:space="preserve">ERM </w:t>
      </w:r>
      <w:r>
        <w:t>Dashboard Template Map”</w:t>
      </w:r>
    </w:p>
    <w:p w14:paraId="54FEF8F7" w14:textId="7E8EB72F" w:rsidR="00D72B5B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Feature Layer to “</w:t>
      </w:r>
      <w:r w:rsidR="00862F8F">
        <w:t xml:space="preserve">ERM </w:t>
      </w:r>
      <w:r>
        <w:t xml:space="preserve">Dashboard </w:t>
      </w:r>
      <w:r w:rsidR="00862F8F">
        <w:t>Template Features”</w:t>
      </w:r>
    </w:p>
    <w:p w14:paraId="4416920A" w14:textId="2DFF4EBB" w:rsidR="006F1DB9" w:rsidRPr="0002747E" w:rsidRDefault="00F4431A" w:rsidP="006F1DB9">
      <w:pPr>
        <w:pStyle w:val="EsriProposalBodyText"/>
        <w:numPr>
          <w:ilvl w:val="0"/>
          <w:numId w:val="40"/>
        </w:numPr>
        <w:spacing w:before="0" w:after="0"/>
      </w:pPr>
      <w:r>
        <w:t>Create a “ERM Dashboard” folder and move the map and feature layer into it.</w:t>
      </w:r>
    </w:p>
    <w:p w14:paraId="00E4AD04" w14:textId="0EF1284E" w:rsidR="002B03EA" w:rsidRPr="0002747E" w:rsidRDefault="002B03EA" w:rsidP="00211B64">
      <w:pPr>
        <w:pStyle w:val="EsriProposalBodyText"/>
      </w:pPr>
    </w:p>
    <w:p w14:paraId="78D6D9C9" w14:textId="77777777" w:rsidR="004B3721" w:rsidRDefault="004B37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7D09CE36" w14:textId="5405AD51" w:rsidR="0089267A" w:rsidRDefault="0055379E" w:rsidP="0089267A">
      <w:pPr>
        <w:pStyle w:val="EsriHeading2"/>
      </w:pPr>
      <w:bookmarkStart w:id="7" w:name="_Toc49328098"/>
      <w:r>
        <w:lastRenderedPageBreak/>
        <w:t xml:space="preserve">Create </w:t>
      </w:r>
      <w:r w:rsidR="00B518D8">
        <w:t>Template Dashboard</w:t>
      </w:r>
      <w:bookmarkEnd w:id="7"/>
    </w:p>
    <w:p w14:paraId="38940B88" w14:textId="2E7B8763" w:rsidR="00C03930" w:rsidRDefault="00F02424" w:rsidP="00C03930">
      <w:pPr>
        <w:pStyle w:val="EsriProposalBodyText"/>
      </w:pPr>
      <w:r>
        <w:t xml:space="preserve">Dashboard can be configured to display any available information from the plan. </w:t>
      </w:r>
      <w:r w:rsidR="004B3721">
        <w:t xml:space="preserve">Resources for available elements and how to configure are available through Esri online help </w:t>
      </w:r>
      <w:hyperlink r:id="rId14" w:history="1">
        <w:r w:rsidR="004B3721" w:rsidRPr="004B3721">
          <w:rPr>
            <w:rStyle w:val="Hyperlink"/>
          </w:rPr>
          <w:t>here</w:t>
        </w:r>
      </w:hyperlink>
      <w:r w:rsidR="004B3721">
        <w:t>.</w:t>
      </w:r>
    </w:p>
    <w:p w14:paraId="5F0D6A5F" w14:textId="5462A315" w:rsidR="00613312" w:rsidRDefault="006A5B84" w:rsidP="00613312">
      <w:pPr>
        <w:pStyle w:val="EsriProposalBodyText"/>
        <w:numPr>
          <w:ilvl w:val="0"/>
          <w:numId w:val="41"/>
        </w:numPr>
      </w:pPr>
      <w:r>
        <w:t>In Portal, in the ERM Dashboard folder, click Create and choose Dashboards.</w:t>
      </w:r>
    </w:p>
    <w:p w14:paraId="671738F0" w14:textId="03E7E5AC" w:rsidR="006A5B84" w:rsidRDefault="006A5B84" w:rsidP="006A5B84">
      <w:pPr>
        <w:pStyle w:val="EsriProposalBodyText"/>
        <w:numPr>
          <w:ilvl w:val="1"/>
          <w:numId w:val="41"/>
        </w:numPr>
      </w:pPr>
      <w:r>
        <w:t xml:space="preserve">Name = “ERM </w:t>
      </w:r>
      <w:r w:rsidR="00D8415C">
        <w:t>Dashboard</w:t>
      </w:r>
      <w:r w:rsidR="00FC58D5">
        <w:t>”</w:t>
      </w:r>
    </w:p>
    <w:p w14:paraId="011D51BE" w14:textId="16BE1D7C" w:rsidR="00D8415C" w:rsidRDefault="00D8415C" w:rsidP="00D8415C">
      <w:pPr>
        <w:pStyle w:val="EsriProposalBodyText"/>
        <w:numPr>
          <w:ilvl w:val="2"/>
          <w:numId w:val="41"/>
        </w:numPr>
      </w:pPr>
      <w:r>
        <w:t>Note that this name will be the prefix for all created dashboards, i.e. “ERM Dashboard – Plan GOL 20200831”</w:t>
      </w:r>
    </w:p>
    <w:p w14:paraId="520F2D03" w14:textId="5667B1A0" w:rsidR="00FC58D5" w:rsidRDefault="00FC58D5" w:rsidP="006A5B84">
      <w:pPr>
        <w:pStyle w:val="EsriProposalBodyText"/>
        <w:numPr>
          <w:ilvl w:val="1"/>
          <w:numId w:val="41"/>
        </w:numPr>
      </w:pPr>
      <w:r>
        <w:t>Add tags and summary.</w:t>
      </w:r>
    </w:p>
    <w:p w14:paraId="63162D40" w14:textId="46A54E0F" w:rsidR="00502D26" w:rsidRPr="00C03930" w:rsidRDefault="002766EE" w:rsidP="00502D26">
      <w:pPr>
        <w:pStyle w:val="EsriProposalBodyText"/>
        <w:numPr>
          <w:ilvl w:val="0"/>
          <w:numId w:val="41"/>
        </w:numPr>
      </w:pPr>
      <w:r>
        <w:t xml:space="preserve">Add elements as </w:t>
      </w:r>
      <w:r w:rsidR="00660CF7">
        <w:t>needed. Point all to use the web map created in step 2.1</w:t>
      </w:r>
    </w:p>
    <w:p w14:paraId="7DA95D69" w14:textId="143AC79A" w:rsidR="00FC58D5" w:rsidRDefault="00FC58D5" w:rsidP="00D3599A">
      <w:pPr>
        <w:pStyle w:val="EsriHeading2"/>
      </w:pPr>
      <w:bookmarkStart w:id="8" w:name="_Toc49328099"/>
      <w:r>
        <w:t>Publish Dashboard Service</w:t>
      </w:r>
      <w:bookmarkEnd w:id="8"/>
    </w:p>
    <w:p w14:paraId="2E081319" w14:textId="3F957ECB" w:rsidR="00D9320B" w:rsidRDefault="00A32E2A" w:rsidP="00D9320B">
      <w:pPr>
        <w:pStyle w:val="EsriProposalBodyText"/>
      </w:pPr>
      <w:r>
        <w:t xml:space="preserve">A geoprocessing service needs to be published that is used </w:t>
      </w:r>
      <w:r w:rsidR="0035009C">
        <w:t>to create new dashboards from the template.</w:t>
      </w:r>
      <w:r w:rsidR="003F663C">
        <w:t xml:space="preserve"> Can use core tool or a script is included to make </w:t>
      </w:r>
      <w:r w:rsidR="00473E80">
        <w:t>re-deploying to multiple environments easier.</w:t>
      </w:r>
    </w:p>
    <w:p w14:paraId="79ED6EE1" w14:textId="26F6EB99" w:rsidR="002C3F09" w:rsidRDefault="00EE3161" w:rsidP="002C3F09">
      <w:pPr>
        <w:pStyle w:val="EsriHeading3"/>
      </w:pPr>
      <w:r>
        <w:t>Publish with Tool</w:t>
      </w:r>
    </w:p>
    <w:p w14:paraId="445E2F31" w14:textId="33662F52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From the delivery, copy the dashboard service folder onto the Enterprise server.</w:t>
      </w:r>
    </w:p>
    <w:p w14:paraId="36B45750" w14:textId="3800A3C0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Open ArcGIS Pro</w:t>
      </w:r>
      <w:r w:rsidR="00833E74">
        <w:t xml:space="preserve"> and log into your Portal</w:t>
      </w:r>
      <w:r>
        <w:t>.</w:t>
      </w:r>
    </w:p>
    <w:p w14:paraId="79230848" w14:textId="4B7C5390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Open the Upload Service Definition too</w:t>
      </w:r>
      <w:r w:rsidR="00083253">
        <w:t>l from the geoprocessing pane</w:t>
      </w:r>
      <w:r>
        <w:t>.</w:t>
      </w:r>
    </w:p>
    <w:p w14:paraId="6B842F04" w14:textId="356D58F5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Point to the </w:t>
      </w:r>
      <w:r w:rsidR="00833E74" w:rsidRPr="00833E74">
        <w:t>DashboardTools.sd</w:t>
      </w:r>
      <w:r w:rsidR="00833E74">
        <w:t xml:space="preserve"> </w:t>
      </w:r>
      <w:r w:rsidR="00203F81">
        <w:t>file in the dashboard service folder.</w:t>
      </w:r>
    </w:p>
    <w:p w14:paraId="3EFA8AF1" w14:textId="203D7F9E" w:rsidR="00A750E5" w:rsidRDefault="001E488E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Under the Override Sharing Properties section, check box to share with </w:t>
      </w:r>
      <w:r w:rsidR="006C3692">
        <w:t>your Organization or ERM group.</w:t>
      </w:r>
    </w:p>
    <w:p w14:paraId="7255812D" w14:textId="51E3EEFC" w:rsidR="006C3692" w:rsidRDefault="006C3692" w:rsidP="003F663C">
      <w:pPr>
        <w:pStyle w:val="EsriProposalBodyText"/>
        <w:numPr>
          <w:ilvl w:val="0"/>
          <w:numId w:val="46"/>
        </w:numPr>
        <w:spacing w:before="0" w:after="0"/>
      </w:pPr>
      <w:r>
        <w:t>Run tool</w:t>
      </w:r>
      <w:r w:rsidR="003F663C">
        <w:t>.</w:t>
      </w:r>
    </w:p>
    <w:p w14:paraId="255304CF" w14:textId="7B9E8843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>Open Server Manager</w:t>
      </w:r>
      <w:r w:rsidR="00083253">
        <w:t>.</w:t>
      </w:r>
    </w:p>
    <w:p w14:paraId="7CEC4C4B" w14:textId="0FA62726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Verify </w:t>
      </w:r>
      <w:r w:rsidR="00473E80">
        <w:t>Dashboard Tools</w:t>
      </w:r>
      <w:r>
        <w:t xml:space="preserve"> geoprocessing tool exists and is running. Note the path for use in configuration.</w:t>
      </w:r>
    </w:p>
    <w:p w14:paraId="3DC83475" w14:textId="33194B85" w:rsidR="00EE3161" w:rsidRPr="00EE3161" w:rsidRDefault="00EE3161" w:rsidP="00EE3161">
      <w:pPr>
        <w:pStyle w:val="EsriHeading3"/>
      </w:pPr>
      <w:r>
        <w:t>Publish with Script</w:t>
      </w:r>
    </w:p>
    <w:p w14:paraId="24ED062D" w14:textId="72321EE0" w:rsidR="00FC58D5" w:rsidRDefault="00B67536" w:rsidP="00301FC1">
      <w:pPr>
        <w:pStyle w:val="EsriProposalBodyText"/>
        <w:numPr>
          <w:ilvl w:val="0"/>
          <w:numId w:val="42"/>
        </w:numPr>
        <w:spacing w:before="0" w:after="0"/>
      </w:pPr>
      <w:r>
        <w:t>From the delivery, copy the dashboard service folder onto the Enterprise server</w:t>
      </w:r>
      <w:r w:rsidR="0064103C">
        <w:t>.</w:t>
      </w:r>
    </w:p>
    <w:p w14:paraId="3DEE4662" w14:textId="2CB041E4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Open the Publish_Dashboard_Tools.py</w:t>
      </w:r>
      <w:r w:rsidR="005A0DE1">
        <w:t xml:space="preserve"> in python editor.</w:t>
      </w:r>
    </w:p>
    <w:p w14:paraId="00DC9E26" w14:textId="1CAF3DF6" w:rsidR="005A0DE1" w:rsidRDefault="005A0DE1" w:rsidP="00301FC1">
      <w:pPr>
        <w:pStyle w:val="EsriProposalBodyText"/>
        <w:numPr>
          <w:ilvl w:val="1"/>
          <w:numId w:val="42"/>
        </w:numPr>
        <w:spacing w:before="0" w:after="0"/>
      </w:pPr>
      <w:r>
        <w:t xml:space="preserve">Right click and choose </w:t>
      </w:r>
      <w:r w:rsidR="00CE293E">
        <w:t>Edit in IDLE (ArcGIS Pro)</w:t>
      </w:r>
    </w:p>
    <w:p w14:paraId="27A5F2C8" w14:textId="55B39526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Update the 4 portal credential variables. Or</w:t>
      </w:r>
      <w:r w:rsidR="005A0DE1">
        <w:t xml:space="preserve"> create </w:t>
      </w:r>
      <w:r w:rsidR="00CE293E">
        <w:t>environment variables on the machine to hold values.</w:t>
      </w:r>
    </w:p>
    <w:p w14:paraId="656DAFCA" w14:textId="62E3FD52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rm_portal</w:t>
      </w:r>
    </w:p>
    <w:p w14:paraId="19B9D595" w14:textId="6F7AC249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lastRenderedPageBreak/>
        <w:t>e</w:t>
      </w:r>
      <w:r w:rsidR="00CE293E">
        <w:t>rm_server</w:t>
      </w:r>
    </w:p>
    <w:p w14:paraId="444FC17A" w14:textId="4E66F2F4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rm_user</w:t>
      </w:r>
    </w:p>
    <w:p w14:paraId="17F186A0" w14:textId="168EE9AD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rm_pswd</w:t>
      </w:r>
    </w:p>
    <w:p w14:paraId="03A757E9" w14:textId="01ABC9AF" w:rsidR="00E029B1" w:rsidRDefault="00E029B1" w:rsidP="00301FC1">
      <w:pPr>
        <w:pStyle w:val="EsriProposalBodyText"/>
        <w:numPr>
          <w:ilvl w:val="0"/>
          <w:numId w:val="42"/>
        </w:numPr>
        <w:spacing w:before="0" w:after="0"/>
      </w:pPr>
      <w:r>
        <w:t>Can optionally change the dashboard_folder variable for the folder on the server machine to create gp service in.</w:t>
      </w:r>
    </w:p>
    <w:p w14:paraId="333223A5" w14:textId="77777777" w:rsidR="00083253" w:rsidRDefault="00E029B1" w:rsidP="00083253">
      <w:pPr>
        <w:pStyle w:val="EsriProposalBodyText"/>
        <w:numPr>
          <w:ilvl w:val="0"/>
          <w:numId w:val="42"/>
        </w:numPr>
        <w:spacing w:before="0" w:after="0"/>
      </w:pPr>
      <w:r>
        <w:t>Open Server Manager</w:t>
      </w:r>
    </w:p>
    <w:p w14:paraId="425C6D33" w14:textId="69566A1F" w:rsidR="004B3721" w:rsidRPr="00083253" w:rsidRDefault="00301FC1" w:rsidP="00083253">
      <w:pPr>
        <w:pStyle w:val="EsriProposalBodyText"/>
        <w:numPr>
          <w:ilvl w:val="0"/>
          <w:numId w:val="42"/>
        </w:numPr>
        <w:spacing w:before="0" w:after="0"/>
      </w:pPr>
      <w:r>
        <w:t xml:space="preserve">Verify </w:t>
      </w:r>
      <w:r w:rsidR="00CD578D">
        <w:t>Dashboard Tools</w:t>
      </w:r>
      <w:r>
        <w:t xml:space="preserve"> geoprocessing tool exists and is running.</w:t>
      </w:r>
      <w:r w:rsidR="006C3692">
        <w:t xml:space="preserve"> Note the path for use in </w:t>
      </w:r>
      <w:r w:rsidR="003F663C">
        <w:t>configuration.</w:t>
      </w:r>
    </w:p>
    <w:p w14:paraId="6699D5BB" w14:textId="656DDA4B" w:rsidR="009A79F1" w:rsidRDefault="009A79F1" w:rsidP="009A79F1">
      <w:pPr>
        <w:pStyle w:val="EsriHeading2"/>
      </w:pPr>
      <w:bookmarkStart w:id="9" w:name="_Toc49328100"/>
      <w:r>
        <w:t>Update Configuration</w:t>
      </w:r>
      <w:bookmarkEnd w:id="9"/>
    </w:p>
    <w:p w14:paraId="4274BF30" w14:textId="4346C9BB" w:rsidR="009A79F1" w:rsidRDefault="0035009C" w:rsidP="009A79F1">
      <w:pPr>
        <w:pStyle w:val="EsriProposalBodyText"/>
      </w:pPr>
      <w:r>
        <w:t xml:space="preserve">Main configuration is within the </w:t>
      </w:r>
      <w:r w:rsidR="00F102D3">
        <w:t>ERM Middleware API configuration file. There is also a value in the web app config to show the Dashboard buttons.</w:t>
      </w:r>
    </w:p>
    <w:p w14:paraId="0DB5DE1B" w14:textId="1740DC36" w:rsidR="007C2B9C" w:rsidRDefault="007C2B9C" w:rsidP="007C2B9C">
      <w:pPr>
        <w:pStyle w:val="EsriHeading3"/>
      </w:pPr>
      <w:bookmarkStart w:id="10" w:name="_Toc49328101"/>
      <w:r>
        <w:t>API Config</w:t>
      </w:r>
      <w:bookmarkEnd w:id="10"/>
    </w:p>
    <w:p w14:paraId="2E4CC089" w14:textId="5B146318" w:rsidR="007C2B9C" w:rsidRDefault="007C2B9C" w:rsidP="005871FE">
      <w:pPr>
        <w:pStyle w:val="EsriProposalBodyText"/>
        <w:numPr>
          <w:ilvl w:val="0"/>
          <w:numId w:val="44"/>
        </w:numPr>
        <w:spacing w:before="0" w:after="0"/>
      </w:pPr>
      <w:r>
        <w:t>On the machine where ERM Middleware API is deployed open the config file</w:t>
      </w:r>
    </w:p>
    <w:p w14:paraId="382A8223" w14:textId="5DF9B308" w:rsidR="007C2B9C" w:rsidRDefault="007C2B9C" w:rsidP="005871FE">
      <w:pPr>
        <w:pStyle w:val="EsriProposalBodyText"/>
        <w:numPr>
          <w:ilvl w:val="1"/>
          <w:numId w:val="44"/>
        </w:numPr>
        <w:spacing w:before="0" w:after="0"/>
      </w:pPr>
      <w:r>
        <w:t>Located at &lt;install location&gt;\middleware\src\config.json</w:t>
      </w:r>
    </w:p>
    <w:p w14:paraId="4F561F10" w14:textId="15AB0CE8" w:rsidR="007F2B3A" w:rsidRDefault="007F2B3A" w:rsidP="005871FE">
      <w:pPr>
        <w:pStyle w:val="EsriProposalBodyText"/>
        <w:numPr>
          <w:ilvl w:val="0"/>
          <w:numId w:val="44"/>
        </w:numPr>
        <w:spacing w:before="0" w:after="0"/>
      </w:pPr>
      <w:r>
        <w:t>Open the config file</w:t>
      </w:r>
    </w:p>
    <w:p w14:paraId="5E1AD1BB" w14:textId="1C1588E1" w:rsidR="007F2B3A" w:rsidRDefault="00EA21C6" w:rsidP="005871FE">
      <w:pPr>
        <w:pStyle w:val="EsriProposalBodyText"/>
        <w:numPr>
          <w:ilvl w:val="0"/>
          <w:numId w:val="44"/>
        </w:numPr>
        <w:spacing w:before="0" w:after="0"/>
      </w:pPr>
      <w:r>
        <w:t xml:space="preserve">Set the </w:t>
      </w:r>
      <w:r w:rsidRPr="00EA21C6">
        <w:t>dashboardTemplateItemId</w:t>
      </w:r>
      <w:r>
        <w:t xml:space="preserve"> value to the ID of the template dashboard created previously.</w:t>
      </w:r>
    </w:p>
    <w:p w14:paraId="0130EDAB" w14:textId="6DFEE1CD" w:rsidR="00EA21C6" w:rsidRDefault="005871FE" w:rsidP="005871FE">
      <w:pPr>
        <w:pStyle w:val="EsriProposalBodyText"/>
        <w:numPr>
          <w:ilvl w:val="0"/>
          <w:numId w:val="44"/>
        </w:numPr>
        <w:spacing w:before="0" w:after="0"/>
      </w:pPr>
      <w:r>
        <w:t>Update geoprocessing path as needed. If you left folder as default during publishing should not need to change.</w:t>
      </w:r>
    </w:p>
    <w:p w14:paraId="38CA1F8B" w14:textId="7B9E58FC" w:rsidR="007C2B9C" w:rsidRDefault="00A60943" w:rsidP="00B15DE4">
      <w:pPr>
        <w:pStyle w:val="EsriProposalBodyText"/>
        <w:numPr>
          <w:ilvl w:val="0"/>
          <w:numId w:val="44"/>
        </w:numPr>
        <w:spacing w:before="0" w:after="0"/>
      </w:pPr>
      <w:r>
        <w:t>Restart the ERM API service after making any changes.</w:t>
      </w:r>
    </w:p>
    <w:p w14:paraId="1129737F" w14:textId="51E999BA" w:rsidR="0041361A" w:rsidRPr="007C2B9C" w:rsidRDefault="0041361A" w:rsidP="0041361A">
      <w:pPr>
        <w:pStyle w:val="EsriProposalBodyText"/>
      </w:pPr>
      <w:r>
        <w:rPr>
          <w:noProof/>
        </w:rPr>
        <mc:AlternateContent>
          <mc:Choice Requires="wps">
            <w:drawing>
              <wp:inline distT="0" distB="0" distL="0" distR="0" wp14:anchorId="09BB43FF" wp14:editId="2430E8BF">
                <wp:extent cx="4699221" cy="1137037"/>
                <wp:effectExtent l="0" t="0" r="2540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221" cy="1137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E26D" w14:textId="7AB4727F" w:rsidR="0041361A" w:rsidRPr="007F2B3A" w:rsidRDefault="0041361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config.dashboardTemplateItemId = "d8d4a3f9d413418b91a553c8e73f18a1";</w:t>
                            </w:r>
                          </w:p>
                          <w:p w14:paraId="77997D6D" w14:textId="1BF40887" w:rsidR="0041361A" w:rsidRPr="007F2B3A" w:rsidRDefault="0041361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185450E6" w14:textId="7777777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config.dashboardGPUrl =</w:t>
                            </w:r>
                          </w:p>
                          <w:p w14:paraId="75B04D4F" w14:textId="7777777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config.hostingServerBaseUrl +</w:t>
                            </w:r>
                          </w:p>
                          <w:p w14:paraId="740FE7AD" w14:textId="0792D40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"/rest/services/GP/DashboardTools/GPServer/Create%20Plan%20Dashboard";</w:t>
                            </w:r>
                          </w:p>
                          <w:p w14:paraId="495AA5F2" w14:textId="359D1712" w:rsidR="0041361A" w:rsidRDefault="0041361A"/>
                          <w:p w14:paraId="668AE56E" w14:textId="77777777" w:rsidR="0041361A" w:rsidRDefault="004136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BB43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pt;height: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">
                <v:textbox>
                  <w:txbxContent>
                    <w:p w14:paraId="5828E26D" w14:textId="7AB4727F" w:rsidR="0041361A" w:rsidRPr="007F2B3A" w:rsidRDefault="0041361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>config.dashboardTemplateItemId = "d8d4a3f9d413418b91a553c8e73f18a1";</w:t>
                      </w:r>
                    </w:p>
                    <w:p w14:paraId="77997D6D" w14:textId="1BF40887" w:rsidR="0041361A" w:rsidRPr="007F2B3A" w:rsidRDefault="0041361A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185450E6" w14:textId="7777777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>config.dashboardGPUrl =</w:t>
                      </w:r>
                    </w:p>
                    <w:p w14:paraId="75B04D4F" w14:textId="7777777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config.hostingServerBaseUrl +</w:t>
                      </w:r>
                    </w:p>
                    <w:p w14:paraId="740FE7AD" w14:textId="0792D40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"/rest/services/GP/DashboardTools/GPServer/Create%20Plan%20Dashboard";</w:t>
                      </w:r>
                    </w:p>
                    <w:p w14:paraId="495AA5F2" w14:textId="359D1712" w:rsidR="0041361A" w:rsidRDefault="0041361A"/>
                    <w:p w14:paraId="668AE56E" w14:textId="77777777" w:rsidR="0041361A" w:rsidRDefault="0041361A"/>
                  </w:txbxContent>
                </v:textbox>
                <w10:anchorlock/>
              </v:shape>
            </w:pict>
          </mc:Fallback>
        </mc:AlternateContent>
      </w:r>
    </w:p>
    <w:p w14:paraId="1EC2F5A4" w14:textId="47F5A0DE" w:rsidR="005871FE" w:rsidRDefault="005871FE" w:rsidP="005871FE">
      <w:pPr>
        <w:pStyle w:val="EsriHeading3"/>
      </w:pPr>
      <w:bookmarkStart w:id="11" w:name="_Toc49328102"/>
      <w:r>
        <w:t>Web Config</w:t>
      </w:r>
      <w:bookmarkEnd w:id="11"/>
    </w:p>
    <w:p w14:paraId="352942D6" w14:textId="5C3DDD7D" w:rsidR="00C93596" w:rsidRPr="00C93596" w:rsidRDefault="00EB4A05" w:rsidP="00C93596">
      <w:pPr>
        <w:pStyle w:val="EsriProposalBodyText"/>
      </w:pPr>
      <w:r>
        <w:t xml:space="preserve">There is a configuration value to show or hide the Dashboard buttons. Need to verify that it is set to </w:t>
      </w:r>
      <w:r w:rsidR="00365D6C">
        <w:t>true,</w:t>
      </w:r>
      <w:r>
        <w:t xml:space="preserve"> so buttons are available.</w:t>
      </w:r>
    </w:p>
    <w:p w14:paraId="4ACC1203" w14:textId="197603EA" w:rsidR="005871FE" w:rsidRDefault="005871FE" w:rsidP="00A60943">
      <w:pPr>
        <w:pStyle w:val="EsriProposalBodyText"/>
        <w:numPr>
          <w:ilvl w:val="0"/>
          <w:numId w:val="45"/>
        </w:numPr>
        <w:spacing w:before="0" w:after="0"/>
      </w:pPr>
      <w:r>
        <w:t xml:space="preserve">On the web </w:t>
      </w:r>
      <w:r w:rsidR="00E84B1A">
        <w:t>hosting machine, open the app configuration file.</w:t>
      </w:r>
    </w:p>
    <w:p w14:paraId="5F80E1C7" w14:textId="45FFCDDF" w:rsidR="00E84B1A" w:rsidRDefault="00E84B1A" w:rsidP="00A60943">
      <w:pPr>
        <w:pStyle w:val="EsriProposalBodyText"/>
        <w:numPr>
          <w:ilvl w:val="1"/>
          <w:numId w:val="45"/>
        </w:numPr>
        <w:spacing w:before="0" w:after="0"/>
      </w:pPr>
      <w:r>
        <w:t>Located under routeplanner\config.json</w:t>
      </w:r>
    </w:p>
    <w:p w14:paraId="0189BAC8" w14:textId="4A20F90A" w:rsidR="00E84B1A" w:rsidRPr="005871FE" w:rsidRDefault="00A60943" w:rsidP="00A60943">
      <w:pPr>
        <w:pStyle w:val="EsriProposalBodyText"/>
        <w:numPr>
          <w:ilvl w:val="0"/>
          <w:numId w:val="45"/>
        </w:numPr>
        <w:spacing w:before="0" w:after="0"/>
      </w:pPr>
      <w:r>
        <w:t xml:space="preserve">Verify that </w:t>
      </w:r>
      <w:r w:rsidRPr="00A60943">
        <w:t>showDashboardControls</w:t>
      </w:r>
      <w:r>
        <w:t xml:space="preserve"> is set to true.</w:t>
      </w:r>
    </w:p>
    <w:p w14:paraId="578C87AD" w14:textId="6ED62454" w:rsidR="009405A8" w:rsidRDefault="00D3599A" w:rsidP="004B3721">
      <w:pPr>
        <w:pStyle w:val="EsriHeading1"/>
      </w:pPr>
      <w:bookmarkStart w:id="12" w:name="_Toc49328103"/>
      <w:r>
        <w:lastRenderedPageBreak/>
        <w:t>Sanity Test</w:t>
      </w:r>
      <w:bookmarkEnd w:id="12"/>
    </w:p>
    <w:p w14:paraId="6749E0C4" w14:textId="289E1E36" w:rsidR="00D3599A" w:rsidRDefault="00D3599A" w:rsidP="00D3599A">
      <w:pPr>
        <w:pStyle w:val="EsriProposalBodyText"/>
      </w:pPr>
      <w:r>
        <w:t xml:space="preserve">Run these steps to validate that </w:t>
      </w:r>
      <w:r w:rsidR="00EA667E">
        <w:t>Dashboard functionality</w:t>
      </w:r>
      <w:r>
        <w:t xml:space="preserve"> was installed and configured correctly.</w:t>
      </w:r>
    </w:p>
    <w:p w14:paraId="1F06FED5" w14:textId="3571C81F" w:rsidR="00D3599A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Open the ERM application.</w:t>
      </w:r>
    </w:p>
    <w:p w14:paraId="691726F3" w14:textId="03E21141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Create a new Plan.</w:t>
      </w:r>
    </w:p>
    <w:p w14:paraId="491D7621" w14:textId="7EC28986" w:rsidR="00D52CB5" w:rsidRDefault="00440B2B" w:rsidP="00DE2C0A">
      <w:pPr>
        <w:pStyle w:val="EsriProposalBodyText"/>
        <w:numPr>
          <w:ilvl w:val="0"/>
          <w:numId w:val="38"/>
        </w:numPr>
        <w:spacing w:before="0" w:after="0"/>
      </w:pPr>
      <w:r>
        <w:t>With plan open, in upper right click Create Dashboard button.</w:t>
      </w:r>
    </w:p>
    <w:p w14:paraId="0822CD26" w14:textId="7C313514" w:rsidR="00440B2B" w:rsidRDefault="00440B2B" w:rsidP="00440B2B">
      <w:pPr>
        <w:pStyle w:val="EsriProposalBodyText"/>
        <w:numPr>
          <w:ilvl w:val="1"/>
          <w:numId w:val="38"/>
        </w:numPr>
        <w:spacing w:before="0" w:after="0"/>
      </w:pPr>
      <w:r>
        <w:t xml:space="preserve">If button is not available, update the </w:t>
      </w:r>
      <w:r w:rsidR="001B47A0" w:rsidRPr="001B47A0">
        <w:t>showDashboardControls</w:t>
      </w:r>
      <w:r w:rsidR="001B47A0">
        <w:t xml:space="preserve"> value in the web app configuration.</w:t>
      </w:r>
    </w:p>
    <w:p w14:paraId="06CE3A07" w14:textId="7D4247B9" w:rsidR="001B47A0" w:rsidRDefault="001B47A0" w:rsidP="001B47A0">
      <w:pPr>
        <w:pStyle w:val="EsriProposalBodyText"/>
        <w:numPr>
          <w:ilvl w:val="0"/>
          <w:numId w:val="38"/>
        </w:numPr>
        <w:spacing w:before="0" w:after="0"/>
      </w:pPr>
      <w:r>
        <w:t>Dashboard for current plan created and opened in new tab.</w:t>
      </w:r>
    </w:p>
    <w:p w14:paraId="32A8FE8A" w14:textId="64FDDE24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Make changes to your plan.</w:t>
      </w:r>
    </w:p>
    <w:p w14:paraId="7A4005CF" w14:textId="7E84B024" w:rsidR="00C77557" w:rsidRDefault="00C77557" w:rsidP="00C77557">
      <w:pPr>
        <w:pStyle w:val="EsriProposalBodyText"/>
        <w:numPr>
          <w:ilvl w:val="1"/>
          <w:numId w:val="38"/>
        </w:numPr>
        <w:spacing w:before="0" w:after="0"/>
      </w:pPr>
      <w:r>
        <w:t xml:space="preserve">Changes made will depend on what the dashboard is configured to show. </w:t>
      </w:r>
    </w:p>
    <w:p w14:paraId="28C03848" w14:textId="33D069BF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See the dashboard update with new values</w:t>
      </w:r>
      <w:r w:rsidR="00C77557">
        <w:t>.</w:t>
      </w:r>
    </w:p>
    <w:p w14:paraId="5D759D2D" w14:textId="57DE89F4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>Close the dashboard.</w:t>
      </w:r>
    </w:p>
    <w:p w14:paraId="0F5F4703" w14:textId="06353BE1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 xml:space="preserve">From </w:t>
      </w:r>
      <w:r w:rsidR="007C2B9C">
        <w:t>the app, click Open Dashboard.</w:t>
      </w:r>
    </w:p>
    <w:p w14:paraId="1CC598A9" w14:textId="40011FFE" w:rsidR="007C2B9C" w:rsidRDefault="007C2B9C" w:rsidP="00DE2C0A">
      <w:pPr>
        <w:pStyle w:val="EsriProposalBodyText"/>
        <w:numPr>
          <w:ilvl w:val="0"/>
          <w:numId w:val="38"/>
        </w:numPr>
        <w:spacing w:before="0" w:after="0"/>
      </w:pPr>
      <w:r>
        <w:t>Correct dashboard opens in new tab.</w:t>
      </w:r>
    </w:p>
    <w:sectPr w:rsidR="007C2B9C" w:rsidSect="009025B8">
      <w:headerReference w:type="default" r:id="rId15"/>
      <w:footerReference w:type="default" r:id="rId16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1C8D59" w16cex:dateUtc="2020-08-28T23:09:32.1Z"/>
  <w16cex:commentExtensible w16cex:durableId="44E647CD" w16cex:dateUtc="2020-08-29T16:24:28.48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8DDBE" w14:textId="77777777" w:rsidR="00C61CC6" w:rsidRDefault="00C61CC6">
      <w:pPr>
        <w:spacing w:after="0" w:line="240" w:lineRule="auto"/>
      </w:pPr>
      <w:r>
        <w:separator/>
      </w:r>
    </w:p>
  </w:endnote>
  <w:endnote w:type="continuationSeparator" w:id="0">
    <w:p w14:paraId="3E080E38" w14:textId="77777777" w:rsidR="00C61CC6" w:rsidRDefault="00C61CC6">
      <w:pPr>
        <w:spacing w:after="0" w:line="240" w:lineRule="auto"/>
      </w:pPr>
      <w:r>
        <w:continuationSeparator/>
      </w:r>
    </w:p>
  </w:endnote>
  <w:endnote w:type="continuationNotice" w:id="1">
    <w:p w14:paraId="2FB9F6FE" w14:textId="77777777" w:rsidR="00C61CC6" w:rsidRDefault="00C61CC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356479ED" w:rsidR="00B502E0" w:rsidRPr="00BC6F1B" w:rsidRDefault="00083253" w:rsidP="00A87B58">
    <w:pPr>
      <w:pStyle w:val="Footer"/>
    </w:pPr>
    <w:r>
      <w:rPr>
        <w:rFonts w:ascii="Arial" w:hAnsi="Arial" w:cs="Arial"/>
        <w:sz w:val="18"/>
        <w:szCs w:val="18"/>
      </w:rPr>
      <w:t>Dashboard</w:t>
    </w:r>
    <w:r w:rsidR="00A079A9">
      <w:rPr>
        <w:rFonts w:ascii="Arial" w:hAnsi="Arial" w:cs="Arial"/>
        <w:sz w:val="18"/>
        <w:szCs w:val="18"/>
      </w:rPr>
      <w:t xml:space="preserve"> Deployment</w:t>
    </w:r>
    <w:r w:rsidR="00041C36" w:rsidRPr="00041C36">
      <w:rPr>
        <w:rFonts w:ascii="Arial" w:hAnsi="Arial" w:cs="Arial"/>
        <w:sz w:val="18"/>
        <w:szCs w:val="18"/>
      </w:rPr>
      <w:t xml:space="preserve">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>
      <w:rPr>
        <w:rStyle w:val="PageNumber"/>
        <w:rFonts w:cs="Arial"/>
        <w:szCs w:val="16"/>
      </w:rPr>
      <w:t>September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AEA7A" w14:textId="77777777" w:rsidR="00C61CC6" w:rsidRDefault="00C61CC6">
      <w:pPr>
        <w:spacing w:after="0" w:line="240" w:lineRule="auto"/>
      </w:pPr>
      <w:r>
        <w:separator/>
      </w:r>
    </w:p>
  </w:footnote>
  <w:footnote w:type="continuationSeparator" w:id="0">
    <w:p w14:paraId="1274CB3B" w14:textId="77777777" w:rsidR="00C61CC6" w:rsidRDefault="00C61CC6">
      <w:pPr>
        <w:spacing w:after="0" w:line="240" w:lineRule="auto"/>
      </w:pPr>
      <w:r>
        <w:continuationSeparator/>
      </w:r>
    </w:p>
  </w:footnote>
  <w:footnote w:type="continuationNotice" w:id="1">
    <w:p w14:paraId="55165304" w14:textId="77777777" w:rsidR="00C61CC6" w:rsidRDefault="00C61CC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4F5A"/>
    <w:multiLevelType w:val="hybridMultilevel"/>
    <w:tmpl w:val="C6C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4AC"/>
    <w:multiLevelType w:val="multilevel"/>
    <w:tmpl w:val="F6642494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EB37BA"/>
    <w:multiLevelType w:val="hybridMultilevel"/>
    <w:tmpl w:val="3D68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F3538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1994"/>
    <w:multiLevelType w:val="hybridMultilevel"/>
    <w:tmpl w:val="FB32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048C1"/>
    <w:multiLevelType w:val="multilevel"/>
    <w:tmpl w:val="9D24155E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0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253D6"/>
    <w:multiLevelType w:val="hybridMultilevel"/>
    <w:tmpl w:val="0900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C046377"/>
    <w:multiLevelType w:val="hybridMultilevel"/>
    <w:tmpl w:val="25E2B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8E3"/>
    <w:multiLevelType w:val="hybridMultilevel"/>
    <w:tmpl w:val="62B0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2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46000"/>
    <w:multiLevelType w:val="multilevel"/>
    <w:tmpl w:val="1ABE33DE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24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A1B9F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E35B8"/>
    <w:multiLevelType w:val="hybridMultilevel"/>
    <w:tmpl w:val="B53C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63539"/>
    <w:multiLevelType w:val="hybridMultilevel"/>
    <w:tmpl w:val="F3FA8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0577F"/>
    <w:multiLevelType w:val="hybridMultilevel"/>
    <w:tmpl w:val="CF2A227E"/>
    <w:lvl w:ilvl="0" w:tplc="1772D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0CA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A69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86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27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AD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89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C4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46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E3CC9"/>
    <w:multiLevelType w:val="hybridMultilevel"/>
    <w:tmpl w:val="7AF6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75D20"/>
    <w:multiLevelType w:val="hybridMultilevel"/>
    <w:tmpl w:val="EB9C6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F36035"/>
    <w:multiLevelType w:val="hybridMultilevel"/>
    <w:tmpl w:val="CF2A227E"/>
    <w:lvl w:ilvl="0" w:tplc="44280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CA9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183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AB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29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4C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08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BC5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24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7768A"/>
    <w:multiLevelType w:val="hybridMultilevel"/>
    <w:tmpl w:val="859C545E"/>
    <w:lvl w:ilvl="0" w:tplc="F378C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EFF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66B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E6A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C4D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CD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62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6A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FE8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8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8627C"/>
    <w:multiLevelType w:val="hybridMultilevel"/>
    <w:tmpl w:val="CF2A227E"/>
    <w:lvl w:ilvl="0" w:tplc="72688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B877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12C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AA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C8D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24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27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D23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AE0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370464"/>
    <w:multiLevelType w:val="hybridMultilevel"/>
    <w:tmpl w:val="1FBE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9"/>
  </w:num>
  <w:num w:numId="4">
    <w:abstractNumId w:val="14"/>
  </w:num>
  <w:num w:numId="5">
    <w:abstractNumId w:val="23"/>
  </w:num>
  <w:num w:numId="6">
    <w:abstractNumId w:val="22"/>
  </w:num>
  <w:num w:numId="7">
    <w:abstractNumId w:val="21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4"/>
  </w:num>
  <w:num w:numId="9">
    <w:abstractNumId w:val="17"/>
  </w:num>
  <w:num w:numId="10">
    <w:abstractNumId w:val="42"/>
  </w:num>
  <w:num w:numId="11">
    <w:abstractNumId w:val="39"/>
  </w:num>
  <w:num w:numId="12">
    <w:abstractNumId w:val="40"/>
  </w:num>
  <w:num w:numId="13">
    <w:abstractNumId w:val="36"/>
  </w:num>
  <w:num w:numId="14">
    <w:abstractNumId w:val="18"/>
  </w:num>
  <w:num w:numId="15">
    <w:abstractNumId w:val="24"/>
  </w:num>
  <w:num w:numId="16">
    <w:abstractNumId w:val="29"/>
  </w:num>
  <w:num w:numId="17">
    <w:abstractNumId w:val="33"/>
    <w:lvlOverride w:ilvl="0">
      <w:startOverride w:val="1"/>
    </w:lvlOverride>
  </w:num>
  <w:num w:numId="18">
    <w:abstractNumId w:val="33"/>
    <w:lvlOverride w:ilvl="0"/>
    <w:lvlOverride w:ilvl="1">
      <w:startOverride w:val="1"/>
    </w:lvlOverride>
  </w:num>
  <w:num w:numId="19">
    <w:abstractNumId w:val="33"/>
    <w:lvlOverride w:ilvl="0"/>
    <w:lvlOverride w:ilvl="1"/>
    <w:lvlOverride w:ilvl="2">
      <w:startOverride w:val="1"/>
    </w:lvlOverride>
  </w:num>
  <w:num w:numId="20">
    <w:abstractNumId w:val="33"/>
    <w:lvlOverride w:ilvl="0"/>
    <w:lvlOverride w:ilvl="1">
      <w:startOverride w:val="1"/>
    </w:lvlOverride>
    <w:lvlOverride w:ilvl="2"/>
  </w:num>
  <w:num w:numId="21">
    <w:abstractNumId w:val="37"/>
  </w:num>
  <w:num w:numId="22">
    <w:abstractNumId w:val="35"/>
  </w:num>
  <w:num w:numId="23">
    <w:abstractNumId w:val="6"/>
  </w:num>
  <w:num w:numId="24">
    <w:abstractNumId w:val="13"/>
  </w:num>
  <w:num w:numId="25">
    <w:abstractNumId w:val="11"/>
  </w:num>
  <w:num w:numId="26">
    <w:abstractNumId w:val="28"/>
  </w:num>
  <w:num w:numId="27">
    <w:abstractNumId w:val="34"/>
  </w:num>
  <w:num w:numId="28">
    <w:abstractNumId w:val="1"/>
  </w:num>
  <w:num w:numId="29">
    <w:abstractNumId w:val="32"/>
  </w:num>
  <w:num w:numId="30">
    <w:abstractNumId w:val="38"/>
  </w:num>
  <w:num w:numId="31">
    <w:abstractNumId w:val="2"/>
  </w:num>
  <w:num w:numId="32">
    <w:abstractNumId w:val="19"/>
  </w:num>
  <w:num w:numId="33">
    <w:abstractNumId w:val="10"/>
  </w:num>
  <w:num w:numId="34">
    <w:abstractNumId w:val="25"/>
  </w:num>
  <w:num w:numId="35">
    <w:abstractNumId w:val="26"/>
  </w:num>
  <w:num w:numId="36">
    <w:abstractNumId w:val="27"/>
  </w:num>
  <w:num w:numId="37">
    <w:abstractNumId w:val="7"/>
  </w:num>
  <w:num w:numId="38">
    <w:abstractNumId w:val="3"/>
  </w:num>
  <w:num w:numId="39">
    <w:abstractNumId w:val="15"/>
  </w:num>
  <w:num w:numId="40">
    <w:abstractNumId w:val="5"/>
  </w:num>
  <w:num w:numId="41">
    <w:abstractNumId w:val="8"/>
  </w:num>
  <w:num w:numId="42">
    <w:abstractNumId w:val="41"/>
  </w:num>
  <w:num w:numId="43">
    <w:abstractNumId w:val="30"/>
  </w:num>
  <w:num w:numId="44">
    <w:abstractNumId w:val="12"/>
  </w:num>
  <w:num w:numId="45">
    <w:abstractNumId w:val="31"/>
  </w:num>
  <w:num w:numId="46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grammar="clean"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6BFB"/>
    <w:rsid w:val="00007388"/>
    <w:rsid w:val="000078CB"/>
    <w:rsid w:val="00010294"/>
    <w:rsid w:val="00010F74"/>
    <w:rsid w:val="00012E3E"/>
    <w:rsid w:val="00016350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77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253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26D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34A3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6755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561D1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5848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4D47"/>
    <w:rsid w:val="001A5671"/>
    <w:rsid w:val="001B16E9"/>
    <w:rsid w:val="001B47A0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488E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5181"/>
    <w:rsid w:val="001F6AA5"/>
    <w:rsid w:val="001F7AD7"/>
    <w:rsid w:val="00201591"/>
    <w:rsid w:val="00202B82"/>
    <w:rsid w:val="00202EC3"/>
    <w:rsid w:val="002036DD"/>
    <w:rsid w:val="00203F81"/>
    <w:rsid w:val="002058A3"/>
    <w:rsid w:val="0020763C"/>
    <w:rsid w:val="002076A7"/>
    <w:rsid w:val="00207AC4"/>
    <w:rsid w:val="002100E9"/>
    <w:rsid w:val="00211774"/>
    <w:rsid w:val="002119D8"/>
    <w:rsid w:val="00211B64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38B0"/>
    <w:rsid w:val="00244D0D"/>
    <w:rsid w:val="00245937"/>
    <w:rsid w:val="0024766E"/>
    <w:rsid w:val="0025080F"/>
    <w:rsid w:val="00250829"/>
    <w:rsid w:val="002515CB"/>
    <w:rsid w:val="0025291A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66EE"/>
    <w:rsid w:val="00277682"/>
    <w:rsid w:val="00282BB3"/>
    <w:rsid w:val="00285EC9"/>
    <w:rsid w:val="002870A5"/>
    <w:rsid w:val="002871B6"/>
    <w:rsid w:val="00287FF7"/>
    <w:rsid w:val="002905A0"/>
    <w:rsid w:val="00290661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03EA"/>
    <w:rsid w:val="002B221D"/>
    <w:rsid w:val="002B45DB"/>
    <w:rsid w:val="002B7B43"/>
    <w:rsid w:val="002C1CC5"/>
    <w:rsid w:val="002C21BA"/>
    <w:rsid w:val="002C373A"/>
    <w:rsid w:val="002C3F09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1FC1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571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3FE"/>
    <w:rsid w:val="0034743A"/>
    <w:rsid w:val="00350012"/>
    <w:rsid w:val="0035009C"/>
    <w:rsid w:val="00350C1B"/>
    <w:rsid w:val="00350C60"/>
    <w:rsid w:val="003518CA"/>
    <w:rsid w:val="0035484C"/>
    <w:rsid w:val="003550EB"/>
    <w:rsid w:val="003555B5"/>
    <w:rsid w:val="0035591C"/>
    <w:rsid w:val="003578F1"/>
    <w:rsid w:val="00360A34"/>
    <w:rsid w:val="00363779"/>
    <w:rsid w:val="00363EDE"/>
    <w:rsid w:val="003641CE"/>
    <w:rsid w:val="00365D6C"/>
    <w:rsid w:val="00365DB0"/>
    <w:rsid w:val="00366EF2"/>
    <w:rsid w:val="00374B85"/>
    <w:rsid w:val="00375102"/>
    <w:rsid w:val="003769B4"/>
    <w:rsid w:val="00383012"/>
    <w:rsid w:val="00383C27"/>
    <w:rsid w:val="00385CEA"/>
    <w:rsid w:val="0038743D"/>
    <w:rsid w:val="003900E0"/>
    <w:rsid w:val="003907BE"/>
    <w:rsid w:val="003907D3"/>
    <w:rsid w:val="00393571"/>
    <w:rsid w:val="00394A81"/>
    <w:rsid w:val="003962E9"/>
    <w:rsid w:val="003A059D"/>
    <w:rsid w:val="003A08C6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63C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1361A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0B2B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C80"/>
    <w:rsid w:val="00471FBA"/>
    <w:rsid w:val="00473E80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86B61"/>
    <w:rsid w:val="004904F3"/>
    <w:rsid w:val="004907F6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721"/>
    <w:rsid w:val="004B3D46"/>
    <w:rsid w:val="004B61E1"/>
    <w:rsid w:val="004B66DA"/>
    <w:rsid w:val="004B67DE"/>
    <w:rsid w:val="004B738D"/>
    <w:rsid w:val="004B78D5"/>
    <w:rsid w:val="004B795C"/>
    <w:rsid w:val="004C1B6F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36E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47F"/>
    <w:rsid w:val="004F4655"/>
    <w:rsid w:val="004F581A"/>
    <w:rsid w:val="004F63CB"/>
    <w:rsid w:val="004F6CDF"/>
    <w:rsid w:val="004F6DB0"/>
    <w:rsid w:val="004F70F5"/>
    <w:rsid w:val="0050261E"/>
    <w:rsid w:val="00502D26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6E36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04AE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379E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585B"/>
    <w:rsid w:val="0058656B"/>
    <w:rsid w:val="00586CC9"/>
    <w:rsid w:val="00586DAF"/>
    <w:rsid w:val="005871FE"/>
    <w:rsid w:val="0059033A"/>
    <w:rsid w:val="00591561"/>
    <w:rsid w:val="00596B23"/>
    <w:rsid w:val="005972E5"/>
    <w:rsid w:val="00597678"/>
    <w:rsid w:val="00597E21"/>
    <w:rsid w:val="005A0887"/>
    <w:rsid w:val="005A0DE1"/>
    <w:rsid w:val="005A1D7F"/>
    <w:rsid w:val="005A2BE0"/>
    <w:rsid w:val="005A52B2"/>
    <w:rsid w:val="005B2B66"/>
    <w:rsid w:val="005B434B"/>
    <w:rsid w:val="005B5D68"/>
    <w:rsid w:val="005B68A0"/>
    <w:rsid w:val="005B6FD5"/>
    <w:rsid w:val="005C10AE"/>
    <w:rsid w:val="005C29A7"/>
    <w:rsid w:val="005C3D43"/>
    <w:rsid w:val="005C55AE"/>
    <w:rsid w:val="005C6200"/>
    <w:rsid w:val="005D00D5"/>
    <w:rsid w:val="005D06F5"/>
    <w:rsid w:val="005D0E69"/>
    <w:rsid w:val="005D1066"/>
    <w:rsid w:val="005D118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312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103C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0CF7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03E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5B84"/>
    <w:rsid w:val="006A6E99"/>
    <w:rsid w:val="006A7D66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692"/>
    <w:rsid w:val="006C3C66"/>
    <w:rsid w:val="006C4847"/>
    <w:rsid w:val="006C4D51"/>
    <w:rsid w:val="006C4E08"/>
    <w:rsid w:val="006C57DB"/>
    <w:rsid w:val="006C7363"/>
    <w:rsid w:val="006D0124"/>
    <w:rsid w:val="006D064B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1DB9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754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39A9"/>
    <w:rsid w:val="0076491B"/>
    <w:rsid w:val="00766F57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2B9C"/>
    <w:rsid w:val="007C320E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268E"/>
    <w:rsid w:val="007F2B3A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17D21"/>
    <w:rsid w:val="00820205"/>
    <w:rsid w:val="00822738"/>
    <w:rsid w:val="00822D07"/>
    <w:rsid w:val="00823A1D"/>
    <w:rsid w:val="0082505B"/>
    <w:rsid w:val="00833D6A"/>
    <w:rsid w:val="00833E74"/>
    <w:rsid w:val="0083425C"/>
    <w:rsid w:val="00834380"/>
    <w:rsid w:val="0083593B"/>
    <w:rsid w:val="00836534"/>
    <w:rsid w:val="0083755C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2F8F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1DCB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065DE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188B"/>
    <w:rsid w:val="009222D3"/>
    <w:rsid w:val="009231DC"/>
    <w:rsid w:val="009267C2"/>
    <w:rsid w:val="009309C4"/>
    <w:rsid w:val="00930BA1"/>
    <w:rsid w:val="0093167E"/>
    <w:rsid w:val="00931F15"/>
    <w:rsid w:val="00932585"/>
    <w:rsid w:val="00932777"/>
    <w:rsid w:val="00933317"/>
    <w:rsid w:val="00937183"/>
    <w:rsid w:val="00937AEE"/>
    <w:rsid w:val="0094009F"/>
    <w:rsid w:val="00940473"/>
    <w:rsid w:val="009405A8"/>
    <w:rsid w:val="00942718"/>
    <w:rsid w:val="00944C0E"/>
    <w:rsid w:val="00946F20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3EAA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A79F1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C7550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8F9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079A9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2E2A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0943"/>
    <w:rsid w:val="00A617AB"/>
    <w:rsid w:val="00A61AC9"/>
    <w:rsid w:val="00A61C1C"/>
    <w:rsid w:val="00A62525"/>
    <w:rsid w:val="00A626D9"/>
    <w:rsid w:val="00A630F3"/>
    <w:rsid w:val="00A64ECC"/>
    <w:rsid w:val="00A65D23"/>
    <w:rsid w:val="00A673D9"/>
    <w:rsid w:val="00A67533"/>
    <w:rsid w:val="00A679A0"/>
    <w:rsid w:val="00A67DA7"/>
    <w:rsid w:val="00A7035D"/>
    <w:rsid w:val="00A71824"/>
    <w:rsid w:val="00A745E2"/>
    <w:rsid w:val="00A750E5"/>
    <w:rsid w:val="00A753CA"/>
    <w:rsid w:val="00A75B1F"/>
    <w:rsid w:val="00A75EA9"/>
    <w:rsid w:val="00A76A6C"/>
    <w:rsid w:val="00A81092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2C2C"/>
    <w:rsid w:val="00A92E15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2E3"/>
    <w:rsid w:val="00AB24A9"/>
    <w:rsid w:val="00AB3AFC"/>
    <w:rsid w:val="00AB3BB2"/>
    <w:rsid w:val="00AB48F8"/>
    <w:rsid w:val="00AB54D0"/>
    <w:rsid w:val="00AC0B1B"/>
    <w:rsid w:val="00AC0BE6"/>
    <w:rsid w:val="00AC1448"/>
    <w:rsid w:val="00AC3B45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5542"/>
    <w:rsid w:val="00AF6921"/>
    <w:rsid w:val="00AF6EBD"/>
    <w:rsid w:val="00B013DD"/>
    <w:rsid w:val="00B03AA8"/>
    <w:rsid w:val="00B079CF"/>
    <w:rsid w:val="00B07AEC"/>
    <w:rsid w:val="00B10DB1"/>
    <w:rsid w:val="00B11006"/>
    <w:rsid w:val="00B13150"/>
    <w:rsid w:val="00B15091"/>
    <w:rsid w:val="00B15A14"/>
    <w:rsid w:val="00B167F3"/>
    <w:rsid w:val="00B2119D"/>
    <w:rsid w:val="00B224B3"/>
    <w:rsid w:val="00B227C1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8D8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67536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220F"/>
    <w:rsid w:val="00BA2878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3930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4F1C"/>
    <w:rsid w:val="00C361CC"/>
    <w:rsid w:val="00C375C5"/>
    <w:rsid w:val="00C41199"/>
    <w:rsid w:val="00C4161E"/>
    <w:rsid w:val="00C4550C"/>
    <w:rsid w:val="00C51C14"/>
    <w:rsid w:val="00C52999"/>
    <w:rsid w:val="00C55767"/>
    <w:rsid w:val="00C5799D"/>
    <w:rsid w:val="00C616E2"/>
    <w:rsid w:val="00C61863"/>
    <w:rsid w:val="00C61CC6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77557"/>
    <w:rsid w:val="00C8114D"/>
    <w:rsid w:val="00C82426"/>
    <w:rsid w:val="00C848B1"/>
    <w:rsid w:val="00C84BA0"/>
    <w:rsid w:val="00C927A4"/>
    <w:rsid w:val="00C9286B"/>
    <w:rsid w:val="00C928DB"/>
    <w:rsid w:val="00C92AE8"/>
    <w:rsid w:val="00C93596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8D"/>
    <w:rsid w:val="00CD57F7"/>
    <w:rsid w:val="00CD5839"/>
    <w:rsid w:val="00CD5BE3"/>
    <w:rsid w:val="00CD719D"/>
    <w:rsid w:val="00CE132A"/>
    <w:rsid w:val="00CE1E36"/>
    <w:rsid w:val="00CE20DF"/>
    <w:rsid w:val="00CE293E"/>
    <w:rsid w:val="00CE3BF4"/>
    <w:rsid w:val="00CE3C2C"/>
    <w:rsid w:val="00CE458E"/>
    <w:rsid w:val="00CE6051"/>
    <w:rsid w:val="00CE7390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599A"/>
    <w:rsid w:val="00D3606D"/>
    <w:rsid w:val="00D37671"/>
    <w:rsid w:val="00D40349"/>
    <w:rsid w:val="00D42487"/>
    <w:rsid w:val="00D44C2F"/>
    <w:rsid w:val="00D45361"/>
    <w:rsid w:val="00D52B2A"/>
    <w:rsid w:val="00D52C46"/>
    <w:rsid w:val="00D52CB5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087"/>
    <w:rsid w:val="00D6536D"/>
    <w:rsid w:val="00D66BFD"/>
    <w:rsid w:val="00D67818"/>
    <w:rsid w:val="00D70072"/>
    <w:rsid w:val="00D7022D"/>
    <w:rsid w:val="00D729E6"/>
    <w:rsid w:val="00D72B5B"/>
    <w:rsid w:val="00D77132"/>
    <w:rsid w:val="00D77499"/>
    <w:rsid w:val="00D80181"/>
    <w:rsid w:val="00D8038B"/>
    <w:rsid w:val="00D81F12"/>
    <w:rsid w:val="00D8415C"/>
    <w:rsid w:val="00D8426A"/>
    <w:rsid w:val="00D850CC"/>
    <w:rsid w:val="00D85A51"/>
    <w:rsid w:val="00D86091"/>
    <w:rsid w:val="00D8664A"/>
    <w:rsid w:val="00D869D5"/>
    <w:rsid w:val="00D86EEE"/>
    <w:rsid w:val="00D91ABF"/>
    <w:rsid w:val="00D923E6"/>
    <w:rsid w:val="00D9320B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5D37"/>
    <w:rsid w:val="00DB630B"/>
    <w:rsid w:val="00DB7B91"/>
    <w:rsid w:val="00DC0B22"/>
    <w:rsid w:val="00DC0DD0"/>
    <w:rsid w:val="00DC114A"/>
    <w:rsid w:val="00DC1D6B"/>
    <w:rsid w:val="00DC3199"/>
    <w:rsid w:val="00DC5A16"/>
    <w:rsid w:val="00DC5EAC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2C0A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9B1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4F73"/>
    <w:rsid w:val="00E16100"/>
    <w:rsid w:val="00E1745B"/>
    <w:rsid w:val="00E20A34"/>
    <w:rsid w:val="00E22707"/>
    <w:rsid w:val="00E2292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2434"/>
    <w:rsid w:val="00E54FB5"/>
    <w:rsid w:val="00E56C8D"/>
    <w:rsid w:val="00E56CD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4C8F"/>
    <w:rsid w:val="00E7594B"/>
    <w:rsid w:val="00E75EA1"/>
    <w:rsid w:val="00E76FB8"/>
    <w:rsid w:val="00E77DAF"/>
    <w:rsid w:val="00E8041E"/>
    <w:rsid w:val="00E81476"/>
    <w:rsid w:val="00E82704"/>
    <w:rsid w:val="00E8496A"/>
    <w:rsid w:val="00E84B1A"/>
    <w:rsid w:val="00E85B09"/>
    <w:rsid w:val="00E86A2F"/>
    <w:rsid w:val="00E92521"/>
    <w:rsid w:val="00E92BBC"/>
    <w:rsid w:val="00E92E7A"/>
    <w:rsid w:val="00E9321F"/>
    <w:rsid w:val="00E93A48"/>
    <w:rsid w:val="00EA21C6"/>
    <w:rsid w:val="00EA3A69"/>
    <w:rsid w:val="00EA667E"/>
    <w:rsid w:val="00EB0518"/>
    <w:rsid w:val="00EB124B"/>
    <w:rsid w:val="00EB35C8"/>
    <w:rsid w:val="00EB3C35"/>
    <w:rsid w:val="00EB4A05"/>
    <w:rsid w:val="00EB690A"/>
    <w:rsid w:val="00EB6CCA"/>
    <w:rsid w:val="00EB6E98"/>
    <w:rsid w:val="00EC0D11"/>
    <w:rsid w:val="00EC30A1"/>
    <w:rsid w:val="00EC67ED"/>
    <w:rsid w:val="00ED20F2"/>
    <w:rsid w:val="00ED2619"/>
    <w:rsid w:val="00ED27DB"/>
    <w:rsid w:val="00ED2919"/>
    <w:rsid w:val="00ED4CF7"/>
    <w:rsid w:val="00ED5793"/>
    <w:rsid w:val="00ED5E64"/>
    <w:rsid w:val="00ED6B6F"/>
    <w:rsid w:val="00ED7C2A"/>
    <w:rsid w:val="00EE0729"/>
    <w:rsid w:val="00EE1197"/>
    <w:rsid w:val="00EE3161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B51"/>
    <w:rsid w:val="00EF5C82"/>
    <w:rsid w:val="00EF7737"/>
    <w:rsid w:val="00F010F7"/>
    <w:rsid w:val="00F01D90"/>
    <w:rsid w:val="00F02424"/>
    <w:rsid w:val="00F02CC0"/>
    <w:rsid w:val="00F05EEB"/>
    <w:rsid w:val="00F0662D"/>
    <w:rsid w:val="00F07244"/>
    <w:rsid w:val="00F100D0"/>
    <w:rsid w:val="00F102D3"/>
    <w:rsid w:val="00F10967"/>
    <w:rsid w:val="00F10F97"/>
    <w:rsid w:val="00F11532"/>
    <w:rsid w:val="00F12366"/>
    <w:rsid w:val="00F12650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542"/>
    <w:rsid w:val="00F43DE7"/>
    <w:rsid w:val="00F4431A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658DF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58D5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14A5A11"/>
    <w:rsid w:val="12D33007"/>
    <w:rsid w:val="13A6203A"/>
    <w:rsid w:val="144F0D21"/>
    <w:rsid w:val="14C4236A"/>
    <w:rsid w:val="17423ACB"/>
    <w:rsid w:val="1974A718"/>
    <w:rsid w:val="19DFF417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ff40471f00114910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sri.com/en-us/arcgis/products/arcgis-dashboards/resour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896327-3724-4789-A5BA-A0DDE1CE6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D27814-C330-4D27-A836-F14D73FDF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1016</Words>
  <Characters>5792</Characters>
  <Application>Microsoft Office Word</Application>
  <DocSecurity>0</DocSecurity>
  <Lines>48</Lines>
  <Paragraphs>13</Paragraphs>
  <ScaleCrop>false</ScaleCrop>
  <Company>JPMorgan Chase &amp; Co.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638</cp:revision>
  <dcterms:created xsi:type="dcterms:W3CDTF">2019-06-21T21:43:00Z</dcterms:created>
  <dcterms:modified xsi:type="dcterms:W3CDTF">2020-09-23T17:00:00Z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