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B88C4" w14:textId="69B5DF64"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DC7CE7">
        <w:rPr>
          <w:noProof/>
        </w:rPr>
        <w:t>June 19, 2025</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080A7D">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3F0B97CD" w14:textId="7D1AF2AF" w:rsidR="006D45AA" w:rsidRDefault="004B66DA">
      <w:pPr>
        <w:pStyle w:val="TOC1"/>
        <w:rPr>
          <w:rFonts w:asciiTheme="minorHAnsi" w:hAnsiTheme="minorHAnsi" w:cstheme="minorBidi"/>
          <w:b w:val="0"/>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201211632" w:history="1">
        <w:r w:rsidR="006D45AA" w:rsidRPr="00C845FF">
          <w:rPr>
            <w:rStyle w:val="Hyperlink"/>
          </w:rPr>
          <w:t>1.0</w:t>
        </w:r>
        <w:r w:rsidR="006D45AA">
          <w:rPr>
            <w:rFonts w:asciiTheme="minorHAnsi" w:hAnsiTheme="minorHAnsi" w:cstheme="minorBidi"/>
            <w:b w:val="0"/>
            <w:kern w:val="2"/>
            <w:sz w:val="24"/>
            <w:szCs w:val="24"/>
            <w14:ligatures w14:val="standardContextual"/>
          </w:rPr>
          <w:tab/>
        </w:r>
        <w:r w:rsidR="006D45AA" w:rsidRPr="00C845FF">
          <w:rPr>
            <w:rStyle w:val="Hyperlink"/>
          </w:rPr>
          <w:t>About This Document</w:t>
        </w:r>
        <w:r w:rsidR="006D45AA">
          <w:rPr>
            <w:webHidden/>
          </w:rPr>
          <w:tab/>
        </w:r>
        <w:r w:rsidR="006D45AA">
          <w:rPr>
            <w:webHidden/>
          </w:rPr>
          <w:fldChar w:fldCharType="begin"/>
        </w:r>
        <w:r w:rsidR="006D45AA">
          <w:rPr>
            <w:webHidden/>
          </w:rPr>
          <w:instrText xml:space="preserve"> PAGEREF _Toc201211632 \h </w:instrText>
        </w:r>
        <w:r w:rsidR="006D45AA">
          <w:rPr>
            <w:webHidden/>
          </w:rPr>
        </w:r>
        <w:r w:rsidR="006D45AA">
          <w:rPr>
            <w:webHidden/>
          </w:rPr>
          <w:fldChar w:fldCharType="separate"/>
        </w:r>
        <w:r w:rsidR="006D45AA">
          <w:rPr>
            <w:webHidden/>
          </w:rPr>
          <w:t>2</w:t>
        </w:r>
        <w:r w:rsidR="006D45AA">
          <w:rPr>
            <w:webHidden/>
          </w:rPr>
          <w:fldChar w:fldCharType="end"/>
        </w:r>
      </w:hyperlink>
    </w:p>
    <w:p w14:paraId="3ACB7747" w14:textId="781CB62D"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33" w:history="1">
        <w:r w:rsidRPr="00C845FF">
          <w:rPr>
            <w:rStyle w:val="Hyperlink"/>
            <w:noProof/>
          </w:rPr>
          <w:t>1.1</w:t>
        </w:r>
        <w:r>
          <w:rPr>
            <w:rFonts w:asciiTheme="minorHAnsi" w:hAnsiTheme="minorHAnsi"/>
            <w:noProof/>
            <w:kern w:val="2"/>
            <w:szCs w:val="24"/>
            <w14:ligatures w14:val="standardContextual"/>
          </w:rPr>
          <w:tab/>
        </w:r>
        <w:r w:rsidRPr="00C845FF">
          <w:rPr>
            <w:rStyle w:val="Hyperlink"/>
            <w:noProof/>
          </w:rPr>
          <w:t>Purpose</w:t>
        </w:r>
        <w:r>
          <w:rPr>
            <w:noProof/>
            <w:webHidden/>
          </w:rPr>
          <w:tab/>
        </w:r>
        <w:r>
          <w:rPr>
            <w:noProof/>
            <w:webHidden/>
          </w:rPr>
          <w:fldChar w:fldCharType="begin"/>
        </w:r>
        <w:r>
          <w:rPr>
            <w:noProof/>
            <w:webHidden/>
          </w:rPr>
          <w:instrText xml:space="preserve"> PAGEREF _Toc201211633 \h </w:instrText>
        </w:r>
        <w:r>
          <w:rPr>
            <w:noProof/>
            <w:webHidden/>
          </w:rPr>
        </w:r>
        <w:r>
          <w:rPr>
            <w:noProof/>
            <w:webHidden/>
          </w:rPr>
          <w:fldChar w:fldCharType="separate"/>
        </w:r>
        <w:r>
          <w:rPr>
            <w:noProof/>
            <w:webHidden/>
          </w:rPr>
          <w:t>2</w:t>
        </w:r>
        <w:r>
          <w:rPr>
            <w:noProof/>
            <w:webHidden/>
          </w:rPr>
          <w:fldChar w:fldCharType="end"/>
        </w:r>
      </w:hyperlink>
    </w:p>
    <w:p w14:paraId="2AABB689" w14:textId="2A7EFE24"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34" w:history="1">
        <w:r w:rsidRPr="00C845FF">
          <w:rPr>
            <w:rStyle w:val="Hyperlink"/>
            <w:noProof/>
          </w:rPr>
          <w:t>1.2</w:t>
        </w:r>
        <w:r>
          <w:rPr>
            <w:rFonts w:asciiTheme="minorHAnsi" w:hAnsiTheme="minorHAnsi"/>
            <w:noProof/>
            <w:kern w:val="2"/>
            <w:szCs w:val="24"/>
            <w14:ligatures w14:val="standardContextual"/>
          </w:rPr>
          <w:tab/>
        </w:r>
        <w:r w:rsidRPr="00C845FF">
          <w:rPr>
            <w:rStyle w:val="Hyperlink"/>
            <w:noProof/>
          </w:rPr>
          <w:t>System Overview</w:t>
        </w:r>
        <w:r>
          <w:rPr>
            <w:noProof/>
            <w:webHidden/>
          </w:rPr>
          <w:tab/>
        </w:r>
        <w:r>
          <w:rPr>
            <w:noProof/>
            <w:webHidden/>
          </w:rPr>
          <w:fldChar w:fldCharType="begin"/>
        </w:r>
        <w:r>
          <w:rPr>
            <w:noProof/>
            <w:webHidden/>
          </w:rPr>
          <w:instrText xml:space="preserve"> PAGEREF _Toc201211634 \h </w:instrText>
        </w:r>
        <w:r>
          <w:rPr>
            <w:noProof/>
            <w:webHidden/>
          </w:rPr>
        </w:r>
        <w:r>
          <w:rPr>
            <w:noProof/>
            <w:webHidden/>
          </w:rPr>
          <w:fldChar w:fldCharType="separate"/>
        </w:r>
        <w:r>
          <w:rPr>
            <w:noProof/>
            <w:webHidden/>
          </w:rPr>
          <w:t>2</w:t>
        </w:r>
        <w:r>
          <w:rPr>
            <w:noProof/>
            <w:webHidden/>
          </w:rPr>
          <w:fldChar w:fldCharType="end"/>
        </w:r>
      </w:hyperlink>
    </w:p>
    <w:p w14:paraId="18867426" w14:textId="44F2C30E"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35" w:history="1">
        <w:r w:rsidRPr="00C845FF">
          <w:rPr>
            <w:rStyle w:val="Hyperlink"/>
            <w:rFonts w:cs="Times New Roman"/>
            <w:noProof/>
          </w:rPr>
          <w:t>1.3</w:t>
        </w:r>
        <w:r>
          <w:rPr>
            <w:rFonts w:asciiTheme="minorHAnsi" w:hAnsiTheme="minorHAnsi"/>
            <w:noProof/>
            <w:kern w:val="2"/>
            <w:szCs w:val="24"/>
            <w14:ligatures w14:val="standardContextual"/>
          </w:rPr>
          <w:tab/>
        </w:r>
        <w:r w:rsidRPr="00C845FF">
          <w:rPr>
            <w:rStyle w:val="Hyperlink"/>
            <w:rFonts w:cs="Times New Roman"/>
            <w:noProof/>
            <w:shd w:val="clear" w:color="auto" w:fill="FFFFFF"/>
          </w:rPr>
          <w:t>Environment Assumptions</w:t>
        </w:r>
        <w:r>
          <w:rPr>
            <w:noProof/>
            <w:webHidden/>
          </w:rPr>
          <w:tab/>
        </w:r>
        <w:r>
          <w:rPr>
            <w:noProof/>
            <w:webHidden/>
          </w:rPr>
          <w:fldChar w:fldCharType="begin"/>
        </w:r>
        <w:r>
          <w:rPr>
            <w:noProof/>
            <w:webHidden/>
          </w:rPr>
          <w:instrText xml:space="preserve"> PAGEREF _Toc201211635 \h </w:instrText>
        </w:r>
        <w:r>
          <w:rPr>
            <w:noProof/>
            <w:webHidden/>
          </w:rPr>
        </w:r>
        <w:r>
          <w:rPr>
            <w:noProof/>
            <w:webHidden/>
          </w:rPr>
          <w:fldChar w:fldCharType="separate"/>
        </w:r>
        <w:r>
          <w:rPr>
            <w:noProof/>
            <w:webHidden/>
          </w:rPr>
          <w:t>2</w:t>
        </w:r>
        <w:r>
          <w:rPr>
            <w:noProof/>
            <w:webHidden/>
          </w:rPr>
          <w:fldChar w:fldCharType="end"/>
        </w:r>
      </w:hyperlink>
    </w:p>
    <w:p w14:paraId="79228921" w14:textId="035E20C7" w:rsidR="006D45AA" w:rsidRDefault="006D45AA">
      <w:pPr>
        <w:pStyle w:val="TOC1"/>
        <w:rPr>
          <w:rFonts w:asciiTheme="minorHAnsi" w:hAnsiTheme="minorHAnsi" w:cstheme="minorBidi"/>
          <w:b w:val="0"/>
          <w:kern w:val="2"/>
          <w:sz w:val="24"/>
          <w:szCs w:val="24"/>
          <w14:ligatures w14:val="standardContextual"/>
        </w:rPr>
      </w:pPr>
      <w:hyperlink w:anchor="_Toc201211636" w:history="1">
        <w:r w:rsidRPr="00C845FF">
          <w:rPr>
            <w:rStyle w:val="Hyperlink"/>
          </w:rPr>
          <w:t>2.0</w:t>
        </w:r>
        <w:r>
          <w:rPr>
            <w:rFonts w:asciiTheme="minorHAnsi" w:hAnsiTheme="minorHAnsi" w:cstheme="minorBidi"/>
            <w:b w:val="0"/>
            <w:kern w:val="2"/>
            <w:sz w:val="24"/>
            <w:szCs w:val="24"/>
            <w14:ligatures w14:val="standardContextual"/>
          </w:rPr>
          <w:tab/>
        </w:r>
        <w:r w:rsidRPr="00C845FF">
          <w:rPr>
            <w:rStyle w:val="Hyperlink"/>
          </w:rPr>
          <w:t>Requirements</w:t>
        </w:r>
        <w:r>
          <w:rPr>
            <w:webHidden/>
          </w:rPr>
          <w:tab/>
        </w:r>
        <w:r>
          <w:rPr>
            <w:webHidden/>
          </w:rPr>
          <w:fldChar w:fldCharType="begin"/>
        </w:r>
        <w:r>
          <w:rPr>
            <w:webHidden/>
          </w:rPr>
          <w:instrText xml:space="preserve"> PAGEREF _Toc201211636 \h </w:instrText>
        </w:r>
        <w:r>
          <w:rPr>
            <w:webHidden/>
          </w:rPr>
        </w:r>
        <w:r>
          <w:rPr>
            <w:webHidden/>
          </w:rPr>
          <w:fldChar w:fldCharType="separate"/>
        </w:r>
        <w:r>
          <w:rPr>
            <w:webHidden/>
          </w:rPr>
          <w:t>3</w:t>
        </w:r>
        <w:r>
          <w:rPr>
            <w:webHidden/>
          </w:rPr>
          <w:fldChar w:fldCharType="end"/>
        </w:r>
      </w:hyperlink>
    </w:p>
    <w:p w14:paraId="3CF3A116" w14:textId="4E294DFC"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37" w:history="1">
        <w:r w:rsidRPr="00C845FF">
          <w:rPr>
            <w:rStyle w:val="Hyperlink"/>
            <w:noProof/>
          </w:rPr>
          <w:t>2.1</w:t>
        </w:r>
        <w:r>
          <w:rPr>
            <w:rFonts w:asciiTheme="minorHAnsi" w:hAnsiTheme="minorHAnsi"/>
            <w:noProof/>
            <w:kern w:val="2"/>
            <w:szCs w:val="24"/>
            <w14:ligatures w14:val="standardContextual"/>
          </w:rPr>
          <w:tab/>
        </w:r>
        <w:r w:rsidRPr="00C845FF">
          <w:rPr>
            <w:rStyle w:val="Hyperlink"/>
            <w:noProof/>
          </w:rPr>
          <w:t>Software</w:t>
        </w:r>
        <w:r>
          <w:rPr>
            <w:noProof/>
            <w:webHidden/>
          </w:rPr>
          <w:tab/>
        </w:r>
        <w:r>
          <w:rPr>
            <w:noProof/>
            <w:webHidden/>
          </w:rPr>
          <w:fldChar w:fldCharType="begin"/>
        </w:r>
        <w:r>
          <w:rPr>
            <w:noProof/>
            <w:webHidden/>
          </w:rPr>
          <w:instrText xml:space="preserve"> PAGEREF _Toc201211637 \h </w:instrText>
        </w:r>
        <w:r>
          <w:rPr>
            <w:noProof/>
            <w:webHidden/>
          </w:rPr>
        </w:r>
        <w:r>
          <w:rPr>
            <w:noProof/>
            <w:webHidden/>
          </w:rPr>
          <w:fldChar w:fldCharType="separate"/>
        </w:r>
        <w:r>
          <w:rPr>
            <w:noProof/>
            <w:webHidden/>
          </w:rPr>
          <w:t>3</w:t>
        </w:r>
        <w:r>
          <w:rPr>
            <w:noProof/>
            <w:webHidden/>
          </w:rPr>
          <w:fldChar w:fldCharType="end"/>
        </w:r>
      </w:hyperlink>
    </w:p>
    <w:p w14:paraId="6977AA9F" w14:textId="501E799C" w:rsidR="006D45AA" w:rsidRDefault="006D45AA">
      <w:pPr>
        <w:pStyle w:val="TOC1"/>
        <w:rPr>
          <w:rFonts w:asciiTheme="minorHAnsi" w:hAnsiTheme="minorHAnsi" w:cstheme="minorBidi"/>
          <w:b w:val="0"/>
          <w:kern w:val="2"/>
          <w:sz w:val="24"/>
          <w:szCs w:val="24"/>
          <w14:ligatures w14:val="standardContextual"/>
        </w:rPr>
      </w:pPr>
      <w:hyperlink w:anchor="_Toc201211638" w:history="1">
        <w:r w:rsidRPr="00C845FF">
          <w:rPr>
            <w:rStyle w:val="Hyperlink"/>
          </w:rPr>
          <w:t>3.0</w:t>
        </w:r>
        <w:r>
          <w:rPr>
            <w:rFonts w:asciiTheme="minorHAnsi" w:hAnsiTheme="minorHAnsi" w:cstheme="minorBidi"/>
            <w:b w:val="0"/>
            <w:kern w:val="2"/>
            <w:sz w:val="24"/>
            <w:szCs w:val="24"/>
            <w14:ligatures w14:val="standardContextual"/>
          </w:rPr>
          <w:tab/>
        </w:r>
        <w:r w:rsidRPr="00C845FF">
          <w:rPr>
            <w:rStyle w:val="Hyperlink"/>
          </w:rPr>
          <w:t>Enterprise Server</w:t>
        </w:r>
        <w:r>
          <w:rPr>
            <w:webHidden/>
          </w:rPr>
          <w:tab/>
        </w:r>
        <w:r>
          <w:rPr>
            <w:webHidden/>
          </w:rPr>
          <w:fldChar w:fldCharType="begin"/>
        </w:r>
        <w:r>
          <w:rPr>
            <w:webHidden/>
          </w:rPr>
          <w:instrText xml:space="preserve"> PAGEREF _Toc201211638 \h </w:instrText>
        </w:r>
        <w:r>
          <w:rPr>
            <w:webHidden/>
          </w:rPr>
        </w:r>
        <w:r>
          <w:rPr>
            <w:webHidden/>
          </w:rPr>
          <w:fldChar w:fldCharType="separate"/>
        </w:r>
        <w:r>
          <w:rPr>
            <w:webHidden/>
          </w:rPr>
          <w:t>4</w:t>
        </w:r>
        <w:r>
          <w:rPr>
            <w:webHidden/>
          </w:rPr>
          <w:fldChar w:fldCharType="end"/>
        </w:r>
      </w:hyperlink>
    </w:p>
    <w:p w14:paraId="2ED9899A" w14:textId="0624A665"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39" w:history="1">
        <w:r w:rsidRPr="00C845FF">
          <w:rPr>
            <w:rStyle w:val="Hyperlink"/>
            <w:noProof/>
          </w:rPr>
          <w:t>3.1</w:t>
        </w:r>
        <w:r>
          <w:rPr>
            <w:rFonts w:asciiTheme="minorHAnsi" w:hAnsiTheme="minorHAnsi"/>
            <w:noProof/>
            <w:kern w:val="2"/>
            <w:szCs w:val="24"/>
            <w14:ligatures w14:val="standardContextual"/>
          </w:rPr>
          <w:tab/>
        </w:r>
        <w:r w:rsidRPr="00C845FF">
          <w:rPr>
            <w:rStyle w:val="Hyperlink"/>
            <w:noProof/>
          </w:rPr>
          <w:t>Enterprise Install</w:t>
        </w:r>
        <w:r>
          <w:rPr>
            <w:noProof/>
            <w:webHidden/>
          </w:rPr>
          <w:tab/>
        </w:r>
        <w:r>
          <w:rPr>
            <w:noProof/>
            <w:webHidden/>
          </w:rPr>
          <w:fldChar w:fldCharType="begin"/>
        </w:r>
        <w:r>
          <w:rPr>
            <w:noProof/>
            <w:webHidden/>
          </w:rPr>
          <w:instrText xml:space="preserve"> PAGEREF _Toc201211639 \h </w:instrText>
        </w:r>
        <w:r>
          <w:rPr>
            <w:noProof/>
            <w:webHidden/>
          </w:rPr>
        </w:r>
        <w:r>
          <w:rPr>
            <w:noProof/>
            <w:webHidden/>
          </w:rPr>
          <w:fldChar w:fldCharType="separate"/>
        </w:r>
        <w:r>
          <w:rPr>
            <w:noProof/>
            <w:webHidden/>
          </w:rPr>
          <w:t>4</w:t>
        </w:r>
        <w:r>
          <w:rPr>
            <w:noProof/>
            <w:webHidden/>
          </w:rPr>
          <w:fldChar w:fldCharType="end"/>
        </w:r>
      </w:hyperlink>
    </w:p>
    <w:p w14:paraId="6A80ABBD" w14:textId="51D530F5"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40" w:history="1">
        <w:r w:rsidRPr="00C845FF">
          <w:rPr>
            <w:rStyle w:val="Hyperlink"/>
            <w:noProof/>
          </w:rPr>
          <w:t>3.2</w:t>
        </w:r>
        <w:r>
          <w:rPr>
            <w:rFonts w:asciiTheme="minorHAnsi" w:hAnsiTheme="minorHAnsi"/>
            <w:noProof/>
            <w:kern w:val="2"/>
            <w:szCs w:val="24"/>
            <w14:ligatures w14:val="standardContextual"/>
          </w:rPr>
          <w:tab/>
        </w:r>
        <w:r w:rsidRPr="00C845FF">
          <w:rPr>
            <w:rStyle w:val="Hyperlink"/>
            <w:noProof/>
          </w:rPr>
          <w:t>Routing Services</w:t>
        </w:r>
        <w:r>
          <w:rPr>
            <w:noProof/>
            <w:webHidden/>
          </w:rPr>
          <w:tab/>
        </w:r>
        <w:r>
          <w:rPr>
            <w:noProof/>
            <w:webHidden/>
          </w:rPr>
          <w:fldChar w:fldCharType="begin"/>
        </w:r>
        <w:r>
          <w:rPr>
            <w:noProof/>
            <w:webHidden/>
          </w:rPr>
          <w:instrText xml:space="preserve"> PAGEREF _Toc201211640 \h </w:instrText>
        </w:r>
        <w:r>
          <w:rPr>
            <w:noProof/>
            <w:webHidden/>
          </w:rPr>
        </w:r>
        <w:r>
          <w:rPr>
            <w:noProof/>
            <w:webHidden/>
          </w:rPr>
          <w:fldChar w:fldCharType="separate"/>
        </w:r>
        <w:r>
          <w:rPr>
            <w:noProof/>
            <w:webHidden/>
          </w:rPr>
          <w:t>4</w:t>
        </w:r>
        <w:r>
          <w:rPr>
            <w:noProof/>
            <w:webHidden/>
          </w:rPr>
          <w:fldChar w:fldCharType="end"/>
        </w:r>
      </w:hyperlink>
    </w:p>
    <w:p w14:paraId="654966D9" w14:textId="4ACBE260" w:rsidR="006D45AA" w:rsidRDefault="006D45AA">
      <w:pPr>
        <w:pStyle w:val="TOC1"/>
        <w:rPr>
          <w:rFonts w:asciiTheme="minorHAnsi" w:hAnsiTheme="minorHAnsi" w:cstheme="minorBidi"/>
          <w:b w:val="0"/>
          <w:kern w:val="2"/>
          <w:sz w:val="24"/>
          <w:szCs w:val="24"/>
          <w14:ligatures w14:val="standardContextual"/>
        </w:rPr>
      </w:pPr>
      <w:hyperlink w:anchor="_Toc201211641" w:history="1">
        <w:r w:rsidRPr="00C845FF">
          <w:rPr>
            <w:rStyle w:val="Hyperlink"/>
          </w:rPr>
          <w:t>4.0</w:t>
        </w:r>
        <w:r>
          <w:rPr>
            <w:rFonts w:asciiTheme="minorHAnsi" w:hAnsiTheme="minorHAnsi" w:cstheme="minorBidi"/>
            <w:b w:val="0"/>
            <w:kern w:val="2"/>
            <w:sz w:val="24"/>
            <w:szCs w:val="24"/>
            <w14:ligatures w14:val="standardContextual"/>
          </w:rPr>
          <w:tab/>
        </w:r>
        <w:r w:rsidRPr="00C845FF">
          <w:rPr>
            <w:rStyle w:val="Hyperlink"/>
          </w:rPr>
          <w:t>API Server</w:t>
        </w:r>
        <w:r>
          <w:rPr>
            <w:webHidden/>
          </w:rPr>
          <w:tab/>
        </w:r>
        <w:r>
          <w:rPr>
            <w:webHidden/>
          </w:rPr>
          <w:fldChar w:fldCharType="begin"/>
        </w:r>
        <w:r>
          <w:rPr>
            <w:webHidden/>
          </w:rPr>
          <w:instrText xml:space="preserve"> PAGEREF _Toc201211641 \h </w:instrText>
        </w:r>
        <w:r>
          <w:rPr>
            <w:webHidden/>
          </w:rPr>
        </w:r>
        <w:r>
          <w:rPr>
            <w:webHidden/>
          </w:rPr>
          <w:fldChar w:fldCharType="separate"/>
        </w:r>
        <w:r>
          <w:rPr>
            <w:webHidden/>
          </w:rPr>
          <w:t>5</w:t>
        </w:r>
        <w:r>
          <w:rPr>
            <w:webHidden/>
          </w:rPr>
          <w:fldChar w:fldCharType="end"/>
        </w:r>
      </w:hyperlink>
    </w:p>
    <w:p w14:paraId="4BFB6FF8" w14:textId="5DACB319"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42" w:history="1">
        <w:r w:rsidRPr="00C845FF">
          <w:rPr>
            <w:rStyle w:val="Hyperlink"/>
            <w:noProof/>
          </w:rPr>
          <w:t>4.1</w:t>
        </w:r>
        <w:r>
          <w:rPr>
            <w:rFonts w:asciiTheme="minorHAnsi" w:hAnsiTheme="minorHAnsi"/>
            <w:noProof/>
            <w:kern w:val="2"/>
            <w:szCs w:val="24"/>
            <w14:ligatures w14:val="standardContextual"/>
          </w:rPr>
          <w:tab/>
        </w:r>
        <w:r w:rsidRPr="00C845FF">
          <w:rPr>
            <w:rStyle w:val="Hyperlink"/>
            <w:noProof/>
          </w:rPr>
          <w:t>Node.js</w:t>
        </w:r>
        <w:r>
          <w:rPr>
            <w:noProof/>
            <w:webHidden/>
          </w:rPr>
          <w:tab/>
        </w:r>
        <w:r>
          <w:rPr>
            <w:noProof/>
            <w:webHidden/>
          </w:rPr>
          <w:fldChar w:fldCharType="begin"/>
        </w:r>
        <w:r>
          <w:rPr>
            <w:noProof/>
            <w:webHidden/>
          </w:rPr>
          <w:instrText xml:space="preserve"> PAGEREF _Toc201211642 \h </w:instrText>
        </w:r>
        <w:r>
          <w:rPr>
            <w:noProof/>
            <w:webHidden/>
          </w:rPr>
        </w:r>
        <w:r>
          <w:rPr>
            <w:noProof/>
            <w:webHidden/>
          </w:rPr>
          <w:fldChar w:fldCharType="separate"/>
        </w:r>
        <w:r>
          <w:rPr>
            <w:noProof/>
            <w:webHidden/>
          </w:rPr>
          <w:t>5</w:t>
        </w:r>
        <w:r>
          <w:rPr>
            <w:noProof/>
            <w:webHidden/>
          </w:rPr>
          <w:fldChar w:fldCharType="end"/>
        </w:r>
      </w:hyperlink>
    </w:p>
    <w:p w14:paraId="08034E78" w14:textId="0338D35F"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43" w:history="1">
        <w:r w:rsidRPr="00C845FF">
          <w:rPr>
            <w:rStyle w:val="Hyperlink"/>
            <w:noProof/>
          </w:rPr>
          <w:t>4.2</w:t>
        </w:r>
        <w:r>
          <w:rPr>
            <w:rFonts w:asciiTheme="minorHAnsi" w:hAnsiTheme="minorHAnsi"/>
            <w:noProof/>
            <w:kern w:val="2"/>
            <w:szCs w:val="24"/>
            <w14:ligatures w14:val="standardContextual"/>
          </w:rPr>
          <w:tab/>
        </w:r>
        <w:r w:rsidRPr="00C845FF">
          <w:rPr>
            <w:rStyle w:val="Hyperlink"/>
            <w:noProof/>
          </w:rPr>
          <w:t>IIS</w:t>
        </w:r>
        <w:r>
          <w:rPr>
            <w:noProof/>
            <w:webHidden/>
          </w:rPr>
          <w:tab/>
        </w:r>
        <w:r>
          <w:rPr>
            <w:noProof/>
            <w:webHidden/>
          </w:rPr>
          <w:fldChar w:fldCharType="begin"/>
        </w:r>
        <w:r>
          <w:rPr>
            <w:noProof/>
            <w:webHidden/>
          </w:rPr>
          <w:instrText xml:space="preserve"> PAGEREF _Toc201211643 \h </w:instrText>
        </w:r>
        <w:r>
          <w:rPr>
            <w:noProof/>
            <w:webHidden/>
          </w:rPr>
        </w:r>
        <w:r>
          <w:rPr>
            <w:noProof/>
            <w:webHidden/>
          </w:rPr>
          <w:fldChar w:fldCharType="separate"/>
        </w:r>
        <w:r>
          <w:rPr>
            <w:noProof/>
            <w:webHidden/>
          </w:rPr>
          <w:t>5</w:t>
        </w:r>
        <w:r>
          <w:rPr>
            <w:noProof/>
            <w:webHidden/>
          </w:rPr>
          <w:fldChar w:fldCharType="end"/>
        </w:r>
      </w:hyperlink>
    </w:p>
    <w:p w14:paraId="01E60F1D" w14:textId="5D0AEBE0" w:rsidR="006D45AA" w:rsidRDefault="006D45AA">
      <w:pPr>
        <w:pStyle w:val="TOC1"/>
        <w:rPr>
          <w:rFonts w:asciiTheme="minorHAnsi" w:hAnsiTheme="minorHAnsi" w:cstheme="minorBidi"/>
          <w:b w:val="0"/>
          <w:kern w:val="2"/>
          <w:sz w:val="24"/>
          <w:szCs w:val="24"/>
          <w14:ligatures w14:val="standardContextual"/>
        </w:rPr>
      </w:pPr>
      <w:hyperlink w:anchor="_Toc201211644" w:history="1">
        <w:r w:rsidRPr="00C845FF">
          <w:rPr>
            <w:rStyle w:val="Hyperlink"/>
          </w:rPr>
          <w:t>5.0</w:t>
        </w:r>
        <w:r>
          <w:rPr>
            <w:rFonts w:asciiTheme="minorHAnsi" w:hAnsiTheme="minorHAnsi" w:cstheme="minorBidi"/>
            <w:b w:val="0"/>
            <w:kern w:val="2"/>
            <w:sz w:val="24"/>
            <w:szCs w:val="24"/>
            <w14:ligatures w14:val="standardContextual"/>
          </w:rPr>
          <w:tab/>
        </w:r>
        <w:r w:rsidRPr="00C845FF">
          <w:rPr>
            <w:rStyle w:val="Hyperlink"/>
          </w:rPr>
          <w:t>Web Server</w:t>
        </w:r>
        <w:r>
          <w:rPr>
            <w:webHidden/>
          </w:rPr>
          <w:tab/>
        </w:r>
        <w:r>
          <w:rPr>
            <w:webHidden/>
          </w:rPr>
          <w:fldChar w:fldCharType="begin"/>
        </w:r>
        <w:r>
          <w:rPr>
            <w:webHidden/>
          </w:rPr>
          <w:instrText xml:space="preserve"> PAGEREF _Toc201211644 \h </w:instrText>
        </w:r>
        <w:r>
          <w:rPr>
            <w:webHidden/>
          </w:rPr>
        </w:r>
        <w:r>
          <w:rPr>
            <w:webHidden/>
          </w:rPr>
          <w:fldChar w:fldCharType="separate"/>
        </w:r>
        <w:r>
          <w:rPr>
            <w:webHidden/>
          </w:rPr>
          <w:t>8</w:t>
        </w:r>
        <w:r>
          <w:rPr>
            <w:webHidden/>
          </w:rPr>
          <w:fldChar w:fldCharType="end"/>
        </w:r>
      </w:hyperlink>
    </w:p>
    <w:p w14:paraId="71DE83E1" w14:textId="520D8455"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45" w:history="1">
        <w:r w:rsidRPr="00C845FF">
          <w:rPr>
            <w:rStyle w:val="Hyperlink"/>
            <w:noProof/>
          </w:rPr>
          <w:t>5.1</w:t>
        </w:r>
        <w:r>
          <w:rPr>
            <w:rFonts w:asciiTheme="minorHAnsi" w:hAnsiTheme="minorHAnsi"/>
            <w:noProof/>
            <w:kern w:val="2"/>
            <w:szCs w:val="24"/>
            <w14:ligatures w14:val="standardContextual"/>
          </w:rPr>
          <w:tab/>
        </w:r>
        <w:r w:rsidRPr="00C845FF">
          <w:rPr>
            <w:rStyle w:val="Hyperlink"/>
            <w:noProof/>
          </w:rPr>
          <w:t>IIS</w:t>
        </w:r>
        <w:r>
          <w:rPr>
            <w:noProof/>
            <w:webHidden/>
          </w:rPr>
          <w:tab/>
        </w:r>
        <w:r>
          <w:rPr>
            <w:noProof/>
            <w:webHidden/>
          </w:rPr>
          <w:fldChar w:fldCharType="begin"/>
        </w:r>
        <w:r>
          <w:rPr>
            <w:noProof/>
            <w:webHidden/>
          </w:rPr>
          <w:instrText xml:space="preserve"> PAGEREF _Toc201211645 \h </w:instrText>
        </w:r>
        <w:r>
          <w:rPr>
            <w:noProof/>
            <w:webHidden/>
          </w:rPr>
        </w:r>
        <w:r>
          <w:rPr>
            <w:noProof/>
            <w:webHidden/>
          </w:rPr>
          <w:fldChar w:fldCharType="separate"/>
        </w:r>
        <w:r>
          <w:rPr>
            <w:noProof/>
            <w:webHidden/>
          </w:rPr>
          <w:t>8</w:t>
        </w:r>
        <w:r>
          <w:rPr>
            <w:noProof/>
            <w:webHidden/>
          </w:rPr>
          <w:fldChar w:fldCharType="end"/>
        </w:r>
      </w:hyperlink>
    </w:p>
    <w:p w14:paraId="00763F5D" w14:textId="22586B90" w:rsidR="006D45AA" w:rsidRDefault="006D45AA">
      <w:pPr>
        <w:pStyle w:val="TOC1"/>
        <w:rPr>
          <w:rFonts w:asciiTheme="minorHAnsi" w:hAnsiTheme="minorHAnsi" w:cstheme="minorBidi"/>
          <w:b w:val="0"/>
          <w:kern w:val="2"/>
          <w:sz w:val="24"/>
          <w:szCs w:val="24"/>
          <w14:ligatures w14:val="standardContextual"/>
        </w:rPr>
      </w:pPr>
      <w:hyperlink w:anchor="_Toc201211646" w:history="1">
        <w:r w:rsidRPr="00C845FF">
          <w:rPr>
            <w:rStyle w:val="Hyperlink"/>
          </w:rPr>
          <w:t>6.0</w:t>
        </w:r>
        <w:r>
          <w:rPr>
            <w:rFonts w:asciiTheme="minorHAnsi" w:hAnsiTheme="minorHAnsi" w:cstheme="minorBidi"/>
            <w:b w:val="0"/>
            <w:kern w:val="2"/>
            <w:sz w:val="24"/>
            <w:szCs w:val="24"/>
            <w14:ligatures w14:val="standardContextual"/>
          </w:rPr>
          <w:tab/>
        </w:r>
        <w:r w:rsidRPr="00C845FF">
          <w:rPr>
            <w:rStyle w:val="Hyperlink"/>
          </w:rPr>
          <w:t>General System</w:t>
        </w:r>
        <w:r>
          <w:rPr>
            <w:webHidden/>
          </w:rPr>
          <w:tab/>
        </w:r>
        <w:r>
          <w:rPr>
            <w:webHidden/>
          </w:rPr>
          <w:fldChar w:fldCharType="begin"/>
        </w:r>
        <w:r>
          <w:rPr>
            <w:webHidden/>
          </w:rPr>
          <w:instrText xml:space="preserve"> PAGEREF _Toc201211646 \h </w:instrText>
        </w:r>
        <w:r>
          <w:rPr>
            <w:webHidden/>
          </w:rPr>
        </w:r>
        <w:r>
          <w:rPr>
            <w:webHidden/>
          </w:rPr>
          <w:fldChar w:fldCharType="separate"/>
        </w:r>
        <w:r>
          <w:rPr>
            <w:webHidden/>
          </w:rPr>
          <w:t>9</w:t>
        </w:r>
        <w:r>
          <w:rPr>
            <w:webHidden/>
          </w:rPr>
          <w:fldChar w:fldCharType="end"/>
        </w:r>
      </w:hyperlink>
    </w:p>
    <w:p w14:paraId="53697720" w14:textId="219C5929"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47" w:history="1">
        <w:r w:rsidRPr="00C845FF">
          <w:rPr>
            <w:rStyle w:val="Hyperlink"/>
            <w:noProof/>
          </w:rPr>
          <w:t>6.1</w:t>
        </w:r>
        <w:r>
          <w:rPr>
            <w:rFonts w:asciiTheme="minorHAnsi" w:hAnsiTheme="minorHAnsi"/>
            <w:noProof/>
            <w:kern w:val="2"/>
            <w:szCs w:val="24"/>
            <w14:ligatures w14:val="standardContextual"/>
          </w:rPr>
          <w:tab/>
        </w:r>
        <w:r w:rsidRPr="00C845FF">
          <w:rPr>
            <w:rStyle w:val="Hyperlink"/>
            <w:noProof/>
          </w:rPr>
          <w:t>Certificates</w:t>
        </w:r>
        <w:r>
          <w:rPr>
            <w:noProof/>
            <w:webHidden/>
          </w:rPr>
          <w:tab/>
        </w:r>
        <w:r>
          <w:rPr>
            <w:noProof/>
            <w:webHidden/>
          </w:rPr>
          <w:fldChar w:fldCharType="begin"/>
        </w:r>
        <w:r>
          <w:rPr>
            <w:noProof/>
            <w:webHidden/>
          </w:rPr>
          <w:instrText xml:space="preserve"> PAGEREF _Toc201211647 \h </w:instrText>
        </w:r>
        <w:r>
          <w:rPr>
            <w:noProof/>
            <w:webHidden/>
          </w:rPr>
        </w:r>
        <w:r>
          <w:rPr>
            <w:noProof/>
            <w:webHidden/>
          </w:rPr>
          <w:fldChar w:fldCharType="separate"/>
        </w:r>
        <w:r>
          <w:rPr>
            <w:noProof/>
            <w:webHidden/>
          </w:rPr>
          <w:t>9</w:t>
        </w:r>
        <w:r>
          <w:rPr>
            <w:noProof/>
            <w:webHidden/>
          </w:rPr>
          <w:fldChar w:fldCharType="end"/>
        </w:r>
      </w:hyperlink>
    </w:p>
    <w:p w14:paraId="100BE424" w14:textId="7615A032" w:rsidR="006D45AA" w:rsidRDefault="006D45AA">
      <w:pPr>
        <w:pStyle w:val="TOC3"/>
        <w:rPr>
          <w:rFonts w:asciiTheme="minorHAnsi" w:hAnsiTheme="minorHAnsi"/>
          <w:kern w:val="2"/>
          <w:sz w:val="24"/>
          <w:szCs w:val="24"/>
          <w14:ligatures w14:val="standardContextual"/>
        </w:rPr>
      </w:pPr>
      <w:hyperlink w:anchor="_Toc201211648" w:history="1">
        <w:r w:rsidRPr="00C845FF">
          <w:rPr>
            <w:rStyle w:val="Hyperlink"/>
          </w:rPr>
          <w:t>6.1.1</w:t>
        </w:r>
        <w:r>
          <w:rPr>
            <w:rFonts w:asciiTheme="minorHAnsi" w:hAnsiTheme="minorHAnsi"/>
            <w:kern w:val="2"/>
            <w:sz w:val="24"/>
            <w:szCs w:val="24"/>
            <w14:ligatures w14:val="standardContextual"/>
          </w:rPr>
          <w:tab/>
        </w:r>
        <w:r w:rsidRPr="00C845FF">
          <w:rPr>
            <w:rStyle w:val="Hyperlink"/>
          </w:rPr>
          <w:t>Domain-signed</w:t>
        </w:r>
        <w:r>
          <w:rPr>
            <w:webHidden/>
          </w:rPr>
          <w:tab/>
        </w:r>
        <w:r>
          <w:rPr>
            <w:webHidden/>
          </w:rPr>
          <w:fldChar w:fldCharType="begin"/>
        </w:r>
        <w:r>
          <w:rPr>
            <w:webHidden/>
          </w:rPr>
          <w:instrText xml:space="preserve"> PAGEREF _Toc201211648 \h </w:instrText>
        </w:r>
        <w:r>
          <w:rPr>
            <w:webHidden/>
          </w:rPr>
        </w:r>
        <w:r>
          <w:rPr>
            <w:webHidden/>
          </w:rPr>
          <w:fldChar w:fldCharType="separate"/>
        </w:r>
        <w:r>
          <w:rPr>
            <w:webHidden/>
          </w:rPr>
          <w:t>9</w:t>
        </w:r>
        <w:r>
          <w:rPr>
            <w:webHidden/>
          </w:rPr>
          <w:fldChar w:fldCharType="end"/>
        </w:r>
      </w:hyperlink>
    </w:p>
    <w:p w14:paraId="333BEC08" w14:textId="0B6F417C"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49" w:history="1">
        <w:r w:rsidRPr="00C845FF">
          <w:rPr>
            <w:rStyle w:val="Hyperlink"/>
            <w:noProof/>
          </w:rPr>
          <w:t>6.2</w:t>
        </w:r>
        <w:r>
          <w:rPr>
            <w:rFonts w:asciiTheme="minorHAnsi" w:hAnsiTheme="minorHAnsi"/>
            <w:noProof/>
            <w:kern w:val="2"/>
            <w:szCs w:val="24"/>
            <w14:ligatures w14:val="standardContextual"/>
          </w:rPr>
          <w:tab/>
        </w:r>
        <w:r w:rsidRPr="00C845FF">
          <w:rPr>
            <w:rStyle w:val="Hyperlink"/>
            <w:noProof/>
          </w:rPr>
          <w:t>URLs</w:t>
        </w:r>
        <w:r>
          <w:rPr>
            <w:noProof/>
            <w:webHidden/>
          </w:rPr>
          <w:tab/>
        </w:r>
        <w:r>
          <w:rPr>
            <w:noProof/>
            <w:webHidden/>
          </w:rPr>
          <w:fldChar w:fldCharType="begin"/>
        </w:r>
        <w:r>
          <w:rPr>
            <w:noProof/>
            <w:webHidden/>
          </w:rPr>
          <w:instrText xml:space="preserve"> PAGEREF _Toc201211649 \h </w:instrText>
        </w:r>
        <w:r>
          <w:rPr>
            <w:noProof/>
            <w:webHidden/>
          </w:rPr>
        </w:r>
        <w:r>
          <w:rPr>
            <w:noProof/>
            <w:webHidden/>
          </w:rPr>
          <w:fldChar w:fldCharType="separate"/>
        </w:r>
        <w:r>
          <w:rPr>
            <w:noProof/>
            <w:webHidden/>
          </w:rPr>
          <w:t>9</w:t>
        </w:r>
        <w:r>
          <w:rPr>
            <w:noProof/>
            <w:webHidden/>
          </w:rPr>
          <w:fldChar w:fldCharType="end"/>
        </w:r>
      </w:hyperlink>
    </w:p>
    <w:p w14:paraId="1CDAB62A" w14:textId="35B340CB" w:rsidR="006D45AA" w:rsidRDefault="006D45AA">
      <w:pPr>
        <w:pStyle w:val="TOC1"/>
        <w:rPr>
          <w:rFonts w:asciiTheme="minorHAnsi" w:hAnsiTheme="minorHAnsi" w:cstheme="minorBidi"/>
          <w:b w:val="0"/>
          <w:kern w:val="2"/>
          <w:sz w:val="24"/>
          <w:szCs w:val="24"/>
          <w14:ligatures w14:val="standardContextual"/>
        </w:rPr>
      </w:pPr>
      <w:hyperlink w:anchor="_Toc201211650" w:history="1">
        <w:r w:rsidRPr="00C845FF">
          <w:rPr>
            <w:rStyle w:val="Hyperlink"/>
          </w:rPr>
          <w:t>Appendix A Environment Checklists</w:t>
        </w:r>
        <w:r>
          <w:rPr>
            <w:webHidden/>
          </w:rPr>
          <w:tab/>
        </w:r>
        <w:r>
          <w:rPr>
            <w:webHidden/>
          </w:rPr>
          <w:fldChar w:fldCharType="begin"/>
        </w:r>
        <w:r>
          <w:rPr>
            <w:webHidden/>
          </w:rPr>
          <w:instrText xml:space="preserve"> PAGEREF _Toc201211650 \h </w:instrText>
        </w:r>
        <w:r>
          <w:rPr>
            <w:webHidden/>
          </w:rPr>
        </w:r>
        <w:r>
          <w:rPr>
            <w:webHidden/>
          </w:rPr>
          <w:fldChar w:fldCharType="separate"/>
        </w:r>
        <w:r>
          <w:rPr>
            <w:webHidden/>
          </w:rPr>
          <w:t>10</w:t>
        </w:r>
        <w:r>
          <w:rPr>
            <w:webHidden/>
          </w:rPr>
          <w:fldChar w:fldCharType="end"/>
        </w:r>
      </w:hyperlink>
    </w:p>
    <w:p w14:paraId="0D8B3923" w14:textId="251C886B" w:rsidR="006D45AA" w:rsidRDefault="006D45AA">
      <w:pPr>
        <w:pStyle w:val="TOC3"/>
        <w:rPr>
          <w:rFonts w:asciiTheme="minorHAnsi" w:hAnsiTheme="minorHAnsi"/>
          <w:kern w:val="2"/>
          <w:sz w:val="24"/>
          <w:szCs w:val="24"/>
          <w14:ligatures w14:val="standardContextual"/>
        </w:rPr>
      </w:pPr>
      <w:hyperlink w:anchor="_Toc201211651" w:history="1">
        <w:r w:rsidRPr="00C845FF">
          <w:rPr>
            <w:rStyle w:val="Hyperlink"/>
          </w:rPr>
          <w:t>Files Needed</w:t>
        </w:r>
        <w:r>
          <w:rPr>
            <w:webHidden/>
          </w:rPr>
          <w:tab/>
        </w:r>
        <w:r>
          <w:rPr>
            <w:webHidden/>
          </w:rPr>
          <w:fldChar w:fldCharType="begin"/>
        </w:r>
        <w:r>
          <w:rPr>
            <w:webHidden/>
          </w:rPr>
          <w:instrText xml:space="preserve"> PAGEREF _Toc201211651 \h </w:instrText>
        </w:r>
        <w:r>
          <w:rPr>
            <w:webHidden/>
          </w:rPr>
        </w:r>
        <w:r>
          <w:rPr>
            <w:webHidden/>
          </w:rPr>
          <w:fldChar w:fldCharType="separate"/>
        </w:r>
        <w:r>
          <w:rPr>
            <w:webHidden/>
          </w:rPr>
          <w:t>10</w:t>
        </w:r>
        <w:r>
          <w:rPr>
            <w:webHidden/>
          </w:rPr>
          <w:fldChar w:fldCharType="end"/>
        </w:r>
      </w:hyperlink>
    </w:p>
    <w:p w14:paraId="311B98F5" w14:textId="662CC5E3" w:rsidR="006D45AA" w:rsidRDefault="006D45AA">
      <w:pPr>
        <w:pStyle w:val="TOC3"/>
        <w:rPr>
          <w:rFonts w:asciiTheme="minorHAnsi" w:hAnsiTheme="minorHAnsi"/>
          <w:kern w:val="2"/>
          <w:sz w:val="24"/>
          <w:szCs w:val="24"/>
          <w14:ligatures w14:val="standardContextual"/>
        </w:rPr>
      </w:pPr>
      <w:hyperlink w:anchor="_Toc201211652" w:history="1">
        <w:r w:rsidRPr="00C845FF">
          <w:rPr>
            <w:rStyle w:val="Hyperlink"/>
          </w:rPr>
          <w:t>Setup Checklist</w:t>
        </w:r>
        <w:r>
          <w:rPr>
            <w:webHidden/>
          </w:rPr>
          <w:tab/>
        </w:r>
        <w:r>
          <w:rPr>
            <w:webHidden/>
          </w:rPr>
          <w:fldChar w:fldCharType="begin"/>
        </w:r>
        <w:r>
          <w:rPr>
            <w:webHidden/>
          </w:rPr>
          <w:instrText xml:space="preserve"> PAGEREF _Toc201211652 \h </w:instrText>
        </w:r>
        <w:r>
          <w:rPr>
            <w:webHidden/>
          </w:rPr>
        </w:r>
        <w:r>
          <w:rPr>
            <w:webHidden/>
          </w:rPr>
          <w:fldChar w:fldCharType="separate"/>
        </w:r>
        <w:r>
          <w:rPr>
            <w:webHidden/>
          </w:rPr>
          <w:t>11</w:t>
        </w:r>
        <w:r>
          <w:rPr>
            <w:webHidden/>
          </w:rPr>
          <w:fldChar w:fldCharType="end"/>
        </w:r>
      </w:hyperlink>
    </w:p>
    <w:p w14:paraId="0AC7AD0C" w14:textId="353A0C03" w:rsidR="006D45AA" w:rsidRDefault="006D45AA">
      <w:pPr>
        <w:pStyle w:val="TOC1"/>
        <w:rPr>
          <w:rFonts w:asciiTheme="minorHAnsi" w:hAnsiTheme="minorHAnsi" w:cstheme="minorBidi"/>
          <w:b w:val="0"/>
          <w:kern w:val="2"/>
          <w:sz w:val="24"/>
          <w:szCs w:val="24"/>
          <w14:ligatures w14:val="standardContextual"/>
        </w:rPr>
      </w:pPr>
      <w:hyperlink w:anchor="_Toc201211653" w:history="1">
        <w:r w:rsidRPr="00C845FF">
          <w:rPr>
            <w:rStyle w:val="Hyperlink"/>
          </w:rPr>
          <w:t>Appendix B SMP Install Notes</w:t>
        </w:r>
        <w:r>
          <w:rPr>
            <w:webHidden/>
          </w:rPr>
          <w:tab/>
        </w:r>
        <w:r>
          <w:rPr>
            <w:webHidden/>
          </w:rPr>
          <w:fldChar w:fldCharType="begin"/>
        </w:r>
        <w:r>
          <w:rPr>
            <w:webHidden/>
          </w:rPr>
          <w:instrText xml:space="preserve"> PAGEREF _Toc201211653 \h </w:instrText>
        </w:r>
        <w:r>
          <w:rPr>
            <w:webHidden/>
          </w:rPr>
        </w:r>
        <w:r>
          <w:rPr>
            <w:webHidden/>
          </w:rPr>
          <w:fldChar w:fldCharType="separate"/>
        </w:r>
        <w:r>
          <w:rPr>
            <w:webHidden/>
          </w:rPr>
          <w:t>12</w:t>
        </w:r>
        <w:r>
          <w:rPr>
            <w:webHidden/>
          </w:rPr>
          <w:fldChar w:fldCharType="end"/>
        </w:r>
      </w:hyperlink>
    </w:p>
    <w:p w14:paraId="2946681F" w14:textId="015DA868" w:rsidR="006D45AA" w:rsidRDefault="006D45AA">
      <w:pPr>
        <w:pStyle w:val="TOC3"/>
        <w:rPr>
          <w:rFonts w:asciiTheme="minorHAnsi" w:hAnsiTheme="minorHAnsi"/>
          <w:kern w:val="2"/>
          <w:sz w:val="24"/>
          <w:szCs w:val="24"/>
          <w14:ligatures w14:val="standardContextual"/>
        </w:rPr>
      </w:pPr>
      <w:hyperlink w:anchor="_Toc201211654" w:history="1">
        <w:r w:rsidRPr="00C845FF">
          <w:rPr>
            <w:rStyle w:val="Hyperlink"/>
          </w:rPr>
          <w:t>6.2.1</w:t>
        </w:r>
        <w:r>
          <w:rPr>
            <w:rFonts w:asciiTheme="minorHAnsi" w:hAnsiTheme="minorHAnsi"/>
            <w:kern w:val="2"/>
            <w:sz w:val="24"/>
            <w:szCs w:val="24"/>
            <w14:ligatures w14:val="standardContextual"/>
          </w:rPr>
          <w:tab/>
        </w:r>
        <w:r w:rsidRPr="00C845FF">
          <w:rPr>
            <w:rStyle w:val="Hyperlink"/>
          </w:rPr>
          <w:t>Configure Routing Services</w:t>
        </w:r>
        <w:r>
          <w:rPr>
            <w:webHidden/>
          </w:rPr>
          <w:tab/>
        </w:r>
        <w:r>
          <w:rPr>
            <w:webHidden/>
          </w:rPr>
          <w:fldChar w:fldCharType="begin"/>
        </w:r>
        <w:r>
          <w:rPr>
            <w:webHidden/>
          </w:rPr>
          <w:instrText xml:space="preserve"> PAGEREF _Toc201211654 \h </w:instrText>
        </w:r>
        <w:r>
          <w:rPr>
            <w:webHidden/>
          </w:rPr>
        </w:r>
        <w:r>
          <w:rPr>
            <w:webHidden/>
          </w:rPr>
          <w:fldChar w:fldCharType="separate"/>
        </w:r>
        <w:r>
          <w:rPr>
            <w:webHidden/>
          </w:rPr>
          <w:t>12</w:t>
        </w:r>
        <w:r>
          <w:rPr>
            <w:webHidden/>
          </w:rPr>
          <w:fldChar w:fldCharType="end"/>
        </w:r>
      </w:hyperlink>
    </w:p>
    <w:p w14:paraId="0D154109" w14:textId="3415218F" w:rsidR="006D45AA" w:rsidRDefault="006D45AA">
      <w:pPr>
        <w:pStyle w:val="TOC3"/>
        <w:rPr>
          <w:rFonts w:asciiTheme="minorHAnsi" w:hAnsiTheme="minorHAnsi"/>
          <w:kern w:val="2"/>
          <w:sz w:val="24"/>
          <w:szCs w:val="24"/>
          <w14:ligatures w14:val="standardContextual"/>
        </w:rPr>
      </w:pPr>
      <w:hyperlink w:anchor="_Toc201211655" w:history="1">
        <w:r w:rsidRPr="00C845FF">
          <w:rPr>
            <w:rStyle w:val="Hyperlink"/>
          </w:rPr>
          <w:t>6.2.2</w:t>
        </w:r>
        <w:r>
          <w:rPr>
            <w:rFonts w:asciiTheme="minorHAnsi" w:hAnsiTheme="minorHAnsi"/>
            <w:kern w:val="2"/>
            <w:sz w:val="24"/>
            <w:szCs w:val="24"/>
            <w14:ligatures w14:val="standardContextual"/>
          </w:rPr>
          <w:tab/>
        </w:r>
        <w:r w:rsidRPr="00C845FF">
          <w:rPr>
            <w:rStyle w:val="Hyperlink"/>
          </w:rPr>
          <w:t>Routing Service in Portal</w:t>
        </w:r>
        <w:r>
          <w:rPr>
            <w:webHidden/>
          </w:rPr>
          <w:tab/>
        </w:r>
        <w:r>
          <w:rPr>
            <w:webHidden/>
          </w:rPr>
          <w:fldChar w:fldCharType="begin"/>
        </w:r>
        <w:r>
          <w:rPr>
            <w:webHidden/>
          </w:rPr>
          <w:instrText xml:space="preserve"> PAGEREF _Toc201211655 \h </w:instrText>
        </w:r>
        <w:r>
          <w:rPr>
            <w:webHidden/>
          </w:rPr>
        </w:r>
        <w:r>
          <w:rPr>
            <w:webHidden/>
          </w:rPr>
          <w:fldChar w:fldCharType="separate"/>
        </w:r>
        <w:r>
          <w:rPr>
            <w:webHidden/>
          </w:rPr>
          <w:t>14</w:t>
        </w:r>
        <w:r>
          <w:rPr>
            <w:webHidden/>
          </w:rPr>
          <w:fldChar w:fldCharType="end"/>
        </w:r>
      </w:hyperlink>
    </w:p>
    <w:p w14:paraId="0E95EBE3" w14:textId="036CAC99" w:rsidR="00703A29" w:rsidRDefault="004B66DA" w:rsidP="006C57DB">
      <w:pPr>
        <w:pStyle w:val="EsriProposalBodyText"/>
      </w:pPr>
      <w:r>
        <w:rPr>
          <w:rFonts w:ascii="Arial" w:hAnsi="Arial" w:cs="Arial"/>
          <w:b/>
          <w:noProof/>
          <w:sz w:val="26"/>
          <w:szCs w:val="26"/>
        </w:rPr>
        <w:fldChar w:fldCharType="end"/>
      </w:r>
    </w:p>
    <w:p w14:paraId="28872867" w14:textId="77777777" w:rsidR="008B744D" w:rsidRDefault="008B744D" w:rsidP="006C57DB">
      <w:pPr>
        <w:pStyle w:val="EsriProposalBodyText"/>
        <w:sectPr w:rsidR="008B744D" w:rsidSect="00080A7D">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201211632"/>
      <w:r>
        <w:lastRenderedPageBreak/>
        <w:t>About This Document</w:t>
      </w:r>
      <w:bookmarkEnd w:id="0"/>
    </w:p>
    <w:p w14:paraId="37629B90" w14:textId="26E0B9FE" w:rsidR="00994D9D" w:rsidRDefault="003D06B9" w:rsidP="00A7035D">
      <w:pPr>
        <w:pStyle w:val="EsriHeading2"/>
      </w:pPr>
      <w:bookmarkStart w:id="1" w:name="_Toc201211633"/>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164C1F57" w14:textId="13062B35" w:rsidR="00A7035D" w:rsidRDefault="00211BD9" w:rsidP="00A7035D">
      <w:pPr>
        <w:pStyle w:val="EsriProposalBodyText"/>
        <w:rPr>
          <w:iCs/>
        </w:rPr>
      </w:pPr>
      <w:r>
        <w:t>Steps to deploy the</w:t>
      </w:r>
      <w:r w:rsidR="00535DC4">
        <w:t xml:space="preserve"> custom</w:t>
      </w:r>
      <w:r>
        <w:t xml:space="preserve"> ERM </w:t>
      </w:r>
      <w:r w:rsidR="00535DC4">
        <w:t xml:space="preserve">application components </w:t>
      </w:r>
      <w:r>
        <w:t xml:space="preserve">are covered in a separate document </w:t>
      </w:r>
      <w:r w:rsidR="006D5DB0" w:rsidRPr="00693CFE">
        <w:rPr>
          <w:i/>
        </w:rPr>
        <w:t>ERM Application Deployment Guide</w:t>
      </w:r>
      <w:r w:rsidR="00693CFE">
        <w:rPr>
          <w:i/>
        </w:rPr>
        <w:t xml:space="preserve"> </w:t>
      </w:r>
      <w:r w:rsidR="00693CFE">
        <w:rPr>
          <w:iCs/>
        </w:rPr>
        <w:t xml:space="preserve">available in the </w:t>
      </w:r>
      <w:hyperlink r:id="rId14" w:history="1">
        <w:r w:rsidR="00693CFE" w:rsidRPr="00693CFE">
          <w:rPr>
            <w:rStyle w:val="Hyperlink"/>
            <w:iCs/>
          </w:rPr>
          <w:t>ERM GitHub Document repository</w:t>
        </w:r>
      </w:hyperlink>
      <w:r w:rsidR="00693CFE">
        <w:rPr>
          <w:iCs/>
        </w:rPr>
        <w:t>.</w:t>
      </w:r>
    </w:p>
    <w:p w14:paraId="7C12DE78" w14:textId="66E10E67" w:rsidR="00693CFE" w:rsidRDefault="00693CFE" w:rsidP="00693CFE">
      <w:pPr>
        <w:pStyle w:val="EsriProposalBodyText"/>
      </w:pPr>
      <w:r>
        <w:t xml:space="preserve">See </w:t>
      </w:r>
      <w:hyperlink w:anchor="AppendixA" w:history="1">
        <w:r w:rsidRPr="00D254AA">
          <w:rPr>
            <w:rStyle w:val="Hyperlink"/>
            <w:i/>
            <w:iCs/>
          </w:rPr>
          <w:t>Appendix A Environment Checklist</w:t>
        </w:r>
      </w:hyperlink>
      <w:r>
        <w:t xml:space="preserve"> for a list of basic tasks to complete.</w:t>
      </w:r>
    </w:p>
    <w:p w14:paraId="7A10781F" w14:textId="47436D90" w:rsidR="002D263D" w:rsidRDefault="002D263D" w:rsidP="002D263D">
      <w:pPr>
        <w:pStyle w:val="EsriHeading2"/>
      </w:pPr>
      <w:bookmarkStart w:id="2" w:name="_Toc201211634"/>
      <w:r>
        <w:t>System Overview</w:t>
      </w:r>
      <w:bookmarkEnd w:id="2"/>
    </w:p>
    <w:p w14:paraId="58E1A366" w14:textId="77777777" w:rsidR="002D263D" w:rsidRDefault="002D263D" w:rsidP="002D263D">
      <w:pPr>
        <w:pStyle w:val="EsriProposalBodyText"/>
      </w:pPr>
      <w:r>
        <w:t>There ERM environment is made up of 3 components:</w:t>
      </w:r>
    </w:p>
    <w:p w14:paraId="634669DA" w14:textId="6C5E4E20" w:rsidR="002D263D" w:rsidRDefault="002D263D" w:rsidP="002D263D">
      <w:pPr>
        <w:pStyle w:val="EsriProposalBodyText"/>
        <w:numPr>
          <w:ilvl w:val="0"/>
          <w:numId w:val="10"/>
        </w:numPr>
        <w:spacing w:before="0" w:after="0"/>
      </w:pPr>
      <w:r>
        <w:t>A</w:t>
      </w:r>
      <w:r w:rsidR="00693CFE">
        <w:t>n Arc</w:t>
      </w:r>
      <w:r>
        <w:t>GIS Enterprise deployment with Portal, Server and relational Data Store. (Referred to as “Enterprise” throughout this doc).</w:t>
      </w:r>
    </w:p>
    <w:p w14:paraId="1F57BC52" w14:textId="69B8175E" w:rsidR="002D263D" w:rsidRDefault="002D263D" w:rsidP="002D263D">
      <w:pPr>
        <w:pStyle w:val="EsriProposalBodyText"/>
        <w:numPr>
          <w:ilvl w:val="0"/>
          <w:numId w:val="10"/>
        </w:numPr>
        <w:spacing w:before="0" w:after="0"/>
      </w:pPr>
      <w:r>
        <w:t xml:space="preserve">A dedicated </w:t>
      </w:r>
      <w:r w:rsidR="00BE19A6">
        <w:t>W</w:t>
      </w:r>
      <w:r>
        <w:t>indows server that hosts the ERM API service. (“Middleware”)</w:t>
      </w:r>
    </w:p>
    <w:p w14:paraId="03E04D64" w14:textId="77777777" w:rsidR="002D263D" w:rsidRDefault="002D263D" w:rsidP="002D263D">
      <w:pPr>
        <w:pStyle w:val="EsriProposalBodyText"/>
        <w:numPr>
          <w:ilvl w:val="0"/>
          <w:numId w:val="10"/>
        </w:numPr>
        <w:spacing w:before="0" w:after="0"/>
      </w:pPr>
      <w:r>
        <w:t>A web server that hosts the ERM web application. (“Web Server”)</w:t>
      </w:r>
    </w:p>
    <w:p w14:paraId="25E20741" w14:textId="52B2B6CC" w:rsidR="002D263D" w:rsidRDefault="002D263D" w:rsidP="002D263D">
      <w:pPr>
        <w:pStyle w:val="EsriProposalBodyText"/>
      </w:pPr>
      <w:r>
        <w:t xml:space="preserve">It is recommended for a Production environment that these 3 components are placed on three separate machines, either cloud based or physical. </w:t>
      </w:r>
      <w:r w:rsidR="009F01D3">
        <w:t>T</w:t>
      </w:r>
      <w:r w:rsidR="006B40B1">
        <w:t xml:space="preserve">he Enterprise deployment </w:t>
      </w:r>
      <w:r w:rsidR="009F01D3">
        <w:t xml:space="preserve">itself </w:t>
      </w:r>
      <w:r w:rsidR="006B40B1">
        <w:t>could be spread across multiple machines.</w:t>
      </w:r>
      <w:r w:rsidR="00693CFE">
        <w:t xml:space="preserve"> </w:t>
      </w:r>
      <w:r>
        <w:t>For lower environments, such as development or test, these could be combined to use fewer machines.</w:t>
      </w:r>
    </w:p>
    <w:p w14:paraId="6B3D0514" w14:textId="58936FEF" w:rsidR="002D263D" w:rsidRDefault="002D263D" w:rsidP="002D263D">
      <w:pPr>
        <w:pStyle w:val="EsriProposalBodyText"/>
      </w:pPr>
      <w:r>
        <w:t xml:space="preserve">These instructions assume </w:t>
      </w:r>
      <w:r w:rsidR="005568B9">
        <w:t xml:space="preserve">3 separate servers and </w:t>
      </w:r>
      <w:r w:rsidR="005D2D21">
        <w:t>setting</w:t>
      </w:r>
      <w:r>
        <w:t xml:space="preserve"> up </w:t>
      </w:r>
      <w:r w:rsidR="005D2D21">
        <w:t xml:space="preserve">the </w:t>
      </w:r>
      <w:r>
        <w:t>environment from scratch. Existing web server or ArcGIS Enterprise deployment can be used if they meet requirements.</w:t>
      </w:r>
    </w:p>
    <w:p w14:paraId="43E42617" w14:textId="77777777" w:rsidR="00693CFE" w:rsidRPr="007101C9" w:rsidRDefault="00693CFE" w:rsidP="00693CFE">
      <w:pPr>
        <w:pStyle w:val="EsriHeading2"/>
        <w:rPr>
          <w:rStyle w:val="Hyperlink"/>
          <w:rFonts w:cs="Times New Roman"/>
          <w:color w:val="auto"/>
          <w:szCs w:val="24"/>
          <w:u w:val="none"/>
          <w:shd w:val="clear" w:color="auto" w:fill="FFFFFF"/>
        </w:rPr>
      </w:pPr>
      <w:bookmarkStart w:id="3" w:name="_Toc201211635"/>
      <w:r>
        <w:rPr>
          <w:rStyle w:val="Hyperlink"/>
          <w:rFonts w:cs="Times New Roman"/>
          <w:color w:val="auto"/>
          <w:szCs w:val="24"/>
          <w:u w:val="none"/>
          <w:shd w:val="clear" w:color="auto" w:fill="FFFFFF"/>
        </w:rPr>
        <w:t xml:space="preserve">Environment </w:t>
      </w:r>
      <w:r w:rsidRPr="007101C9">
        <w:rPr>
          <w:rStyle w:val="Hyperlink"/>
          <w:rFonts w:cs="Times New Roman"/>
          <w:color w:val="auto"/>
          <w:szCs w:val="24"/>
          <w:u w:val="none"/>
          <w:shd w:val="clear" w:color="auto" w:fill="FFFFFF"/>
        </w:rPr>
        <w:t>Assumptions</w:t>
      </w:r>
      <w:bookmarkEnd w:id="3"/>
    </w:p>
    <w:p w14:paraId="15CDACA0" w14:textId="77777777" w:rsidR="00693CFE" w:rsidRDefault="00693CFE" w:rsidP="00693CFE">
      <w:pPr>
        <w:pStyle w:val="EsriProposalBodyText"/>
        <w:numPr>
          <w:ilvl w:val="0"/>
          <w:numId w:val="11"/>
        </w:numPr>
        <w:spacing w:before="0" w:after="0"/>
      </w:pPr>
      <w:r>
        <w:t>The Middleware API will be exposed as a site through IIS. This site will need to be public facing for the application to access.</w:t>
      </w:r>
    </w:p>
    <w:p w14:paraId="0E6445B4" w14:textId="2B3A08C1" w:rsidR="00693CFE" w:rsidRDefault="00693CFE" w:rsidP="00693CFE">
      <w:pPr>
        <w:pStyle w:val="EsriProposalBodyText"/>
        <w:numPr>
          <w:ilvl w:val="1"/>
          <w:numId w:val="11"/>
        </w:numPr>
        <w:spacing w:before="0" w:after="0"/>
      </w:pPr>
      <w:r>
        <w:t>“Public” in this sense can be an intranet</w:t>
      </w:r>
      <w:r w:rsidR="005D2D21">
        <w:t>.</w:t>
      </w:r>
    </w:p>
    <w:p w14:paraId="5E3F7C92" w14:textId="77777777" w:rsidR="00693CFE" w:rsidRDefault="00693CFE" w:rsidP="00693CFE">
      <w:pPr>
        <w:pStyle w:val="EsriProposalBodyText"/>
        <w:numPr>
          <w:ilvl w:val="0"/>
          <w:numId w:val="11"/>
        </w:numPr>
        <w:spacing w:before="0" w:after="0"/>
      </w:pPr>
      <w:r>
        <w:t>Any needed certificates are installed so different machines in the ERM system can talk to each other.</w:t>
      </w:r>
    </w:p>
    <w:p w14:paraId="36BCD0FF" w14:textId="68032278" w:rsidR="002D263D" w:rsidRPr="00693CFE" w:rsidRDefault="00172701" w:rsidP="00693CFE">
      <w:pPr>
        <w:pStyle w:val="EsriProposalBodyText"/>
        <w:numPr>
          <w:ilvl w:val="1"/>
          <w:numId w:val="11"/>
        </w:numPr>
        <w:spacing w:before="0" w:after="0"/>
      </w:pPr>
      <w:r>
        <w:t>If you use</w:t>
      </w:r>
      <w:r w:rsidR="00693CFE">
        <w:t xml:space="preserve"> the sample BSI service with domain certificates, </w:t>
      </w:r>
      <w:r>
        <w:t xml:space="preserve">you </w:t>
      </w:r>
      <w:r w:rsidR="00693CFE">
        <w:t xml:space="preserve">will need </w:t>
      </w:r>
      <w:proofErr w:type="gramStart"/>
      <w:r w:rsidR="00693CFE">
        <w:t>a .</w:t>
      </w:r>
      <w:proofErr w:type="spellStart"/>
      <w:r w:rsidR="00693CFE">
        <w:t>pem</w:t>
      </w:r>
      <w:proofErr w:type="spellEnd"/>
      <w:proofErr w:type="gramEnd"/>
      <w:r w:rsidR="00693CFE">
        <w:t xml:space="preserve"> version on the server. See section 6.1 for more info.</w:t>
      </w:r>
    </w:p>
    <w:p w14:paraId="28E66680" w14:textId="77777777" w:rsidR="002D263D" w:rsidRDefault="002D263D">
      <w:pPr>
        <w:spacing w:before="0" w:after="200"/>
        <w:rPr>
          <w:rFonts w:ascii="Arial" w:eastAsiaTheme="majorEastAsia" w:hAnsi="Arial" w:cs="Arial"/>
          <w:b/>
          <w:bCs/>
          <w:color w:val="007AC2"/>
          <w:sz w:val="32"/>
          <w:szCs w:val="32"/>
        </w:rPr>
      </w:pPr>
      <w:r>
        <w:br w:type="page"/>
      </w:r>
    </w:p>
    <w:p w14:paraId="14BADDA0" w14:textId="4E4C177D" w:rsidR="00D45361" w:rsidRDefault="002D263D" w:rsidP="0054777D">
      <w:pPr>
        <w:pStyle w:val="EsriHeading1"/>
      </w:pPr>
      <w:bookmarkStart w:id="4" w:name="_Toc201211636"/>
      <w:r>
        <w:lastRenderedPageBreak/>
        <w:t>Requirements</w:t>
      </w:r>
      <w:bookmarkEnd w:id="4"/>
    </w:p>
    <w:p w14:paraId="12709F36" w14:textId="2258F72D" w:rsidR="007101C9" w:rsidRDefault="007101C9" w:rsidP="00277D7B">
      <w:pPr>
        <w:pStyle w:val="EsriHeading2"/>
      </w:pPr>
      <w:bookmarkStart w:id="5" w:name="_Toc201211637"/>
      <w:r>
        <w:t>Software</w:t>
      </w:r>
      <w:bookmarkEnd w:id="5"/>
    </w:p>
    <w:p w14:paraId="4A0F4FD1" w14:textId="2B8CDFAE" w:rsidR="002D263D" w:rsidRPr="002D263D" w:rsidRDefault="002D263D" w:rsidP="002D263D">
      <w:pPr>
        <w:pStyle w:val="EsriProposalBodyText"/>
      </w:pPr>
      <w:r>
        <w:t>These applications are required for ERM to run.</w:t>
      </w:r>
      <w:r w:rsidR="00172701">
        <w:t xml:space="preserve"> Version numbers are based on using ERM version 4.4.</w:t>
      </w:r>
    </w:p>
    <w:p w14:paraId="730F3E20" w14:textId="17672831" w:rsidR="00A25DBE" w:rsidRDefault="00A25DBE" w:rsidP="00C939C1">
      <w:pPr>
        <w:pStyle w:val="EsriProposalBodyText"/>
        <w:numPr>
          <w:ilvl w:val="0"/>
          <w:numId w:val="11"/>
        </w:numPr>
        <w:spacing w:before="0" w:after="0"/>
      </w:pPr>
      <w:r>
        <w:t xml:space="preserve">ArcGIS Enterprise </w:t>
      </w:r>
      <w:r w:rsidR="00A84BD5">
        <w:t xml:space="preserve">version </w:t>
      </w:r>
      <w:r w:rsidR="00172701">
        <w:t>11.4</w:t>
      </w:r>
      <w:r w:rsidR="00AF68CF">
        <w:t xml:space="preserve"> or later</w:t>
      </w:r>
      <w:r w:rsidR="00030DF4">
        <w:t>.</w:t>
      </w:r>
    </w:p>
    <w:p w14:paraId="28EC6E06" w14:textId="144FA0EC" w:rsidR="007101C9" w:rsidRDefault="007101C9" w:rsidP="007101C9">
      <w:pPr>
        <w:pStyle w:val="EsriProposalBodyText"/>
        <w:numPr>
          <w:ilvl w:val="1"/>
          <w:numId w:val="11"/>
        </w:numPr>
        <w:spacing w:before="0" w:after="0"/>
      </w:pPr>
      <w:r>
        <w:t>ArcGIS Portal</w:t>
      </w:r>
      <w:r w:rsidR="0053576B">
        <w:t xml:space="preserve">, Server, </w:t>
      </w:r>
      <w:r w:rsidR="0001067E">
        <w:t xml:space="preserve">relational Data Store, </w:t>
      </w:r>
      <w:r w:rsidR="0053576B">
        <w:t xml:space="preserve">and </w:t>
      </w:r>
      <w:proofErr w:type="spellStart"/>
      <w:r w:rsidR="0053576B">
        <w:t>WebAdaptor</w:t>
      </w:r>
      <w:r w:rsidR="00A71090">
        <w:t>s</w:t>
      </w:r>
      <w:proofErr w:type="spellEnd"/>
      <w:r w:rsidR="0001067E">
        <w:t xml:space="preserve"> (for Portal and Server)</w:t>
      </w:r>
      <w:r w:rsidR="0053576B">
        <w:t>.</w:t>
      </w:r>
    </w:p>
    <w:p w14:paraId="220DCD53" w14:textId="6FB85E01" w:rsidR="006B40B1" w:rsidRDefault="005D2D21" w:rsidP="007101C9">
      <w:pPr>
        <w:pStyle w:val="EsriProposalBodyText"/>
        <w:numPr>
          <w:ilvl w:val="1"/>
          <w:numId w:val="11"/>
        </w:numPr>
        <w:spacing w:before="0" w:after="0"/>
      </w:pPr>
      <w:r>
        <w:t>A</w:t>
      </w:r>
      <w:r w:rsidR="006B40B1">
        <w:t>ny applicable patches</w:t>
      </w:r>
    </w:p>
    <w:p w14:paraId="451E2605" w14:textId="11DE3257" w:rsidR="002D263D" w:rsidRDefault="002D263D" w:rsidP="00C939C1">
      <w:pPr>
        <w:pStyle w:val="EsriProposalBodyText"/>
        <w:numPr>
          <w:ilvl w:val="0"/>
          <w:numId w:val="11"/>
        </w:numPr>
        <w:spacing w:before="0" w:after="0"/>
      </w:pPr>
      <w:r>
        <w:t xml:space="preserve">ArcGIS Pro </w:t>
      </w:r>
      <w:r w:rsidR="00172701">
        <w:t xml:space="preserve">3.4 </w:t>
      </w:r>
      <w:r>
        <w:t>or later</w:t>
      </w:r>
    </w:p>
    <w:p w14:paraId="31D70C82" w14:textId="4FA1E72B" w:rsidR="002D263D" w:rsidRDefault="004863C7" w:rsidP="002D263D">
      <w:pPr>
        <w:pStyle w:val="EsriProposalBodyText"/>
        <w:numPr>
          <w:ilvl w:val="1"/>
          <w:numId w:val="11"/>
        </w:numPr>
        <w:spacing w:before="0" w:after="0"/>
      </w:pPr>
      <w:r>
        <w:t>Does not</w:t>
      </w:r>
      <w:r w:rsidR="002D263D">
        <w:t xml:space="preserve"> need</w:t>
      </w:r>
      <w:r>
        <w:t xml:space="preserve"> to be installed</w:t>
      </w:r>
      <w:r w:rsidR="002D263D">
        <w:t xml:space="preserve"> on any specific ERM </w:t>
      </w:r>
      <w:r w:rsidR="006B40B1">
        <w:t>server</w:t>
      </w:r>
      <w:r w:rsidR="00BB5572">
        <w:t>,</w:t>
      </w:r>
      <w:r w:rsidR="006B40B1">
        <w:t xml:space="preserve"> </w:t>
      </w:r>
      <w:r w:rsidR="00BB5572">
        <w:t>only needs t</w:t>
      </w:r>
      <w:r w:rsidR="002D263D">
        <w:t>o be able to access the Portal to publish services.</w:t>
      </w:r>
    </w:p>
    <w:p w14:paraId="68E1D636" w14:textId="270BCA35" w:rsidR="00C35E2E" w:rsidRDefault="00C35E2E" w:rsidP="00C939C1">
      <w:pPr>
        <w:pStyle w:val="EsriProposalBodyText"/>
        <w:numPr>
          <w:ilvl w:val="0"/>
          <w:numId w:val="11"/>
        </w:numPr>
        <w:spacing w:before="0" w:after="0"/>
      </w:pPr>
      <w:commentRangeStart w:id="6"/>
      <w:r>
        <w:t>Network Analyst geoprocessing service</w:t>
      </w:r>
      <w:r w:rsidR="00480852">
        <w:t>s with Vehicle Routing Problem (VRP)</w:t>
      </w:r>
      <w:commentRangeEnd w:id="6"/>
      <w:r w:rsidR="00DE4324">
        <w:rPr>
          <w:rStyle w:val="CommentReference"/>
        </w:rPr>
        <w:commentReference w:id="6"/>
      </w:r>
    </w:p>
    <w:p w14:paraId="1C77CE22" w14:textId="73D90D58" w:rsidR="00C939C1" w:rsidRDefault="00C939C1" w:rsidP="00480852">
      <w:pPr>
        <w:pStyle w:val="EsriProposalBodyText"/>
        <w:numPr>
          <w:ilvl w:val="1"/>
          <w:numId w:val="11"/>
        </w:numPr>
        <w:spacing w:before="0" w:after="0"/>
      </w:pPr>
      <w:r>
        <w:t>Street Map Premium 2019 or later</w:t>
      </w:r>
    </w:p>
    <w:p w14:paraId="0F0F3906" w14:textId="5AF25733" w:rsidR="00277D7B" w:rsidRDefault="00277D7B" w:rsidP="00480852">
      <w:pPr>
        <w:pStyle w:val="EsriProposalBodyText"/>
        <w:numPr>
          <w:ilvl w:val="2"/>
          <w:numId w:val="11"/>
        </w:numPr>
        <w:spacing w:before="0" w:after="0"/>
      </w:pPr>
      <w:r>
        <w:t>Along with the SMP license, to deploy will require a Network Analyst extension license.</w:t>
      </w:r>
    </w:p>
    <w:p w14:paraId="30B378DE" w14:textId="1A9F819A" w:rsidR="0001067E" w:rsidRDefault="0001067E" w:rsidP="00480852">
      <w:pPr>
        <w:pStyle w:val="EsriProposalBodyText"/>
        <w:numPr>
          <w:ilvl w:val="2"/>
          <w:numId w:val="11"/>
        </w:numPr>
        <w:spacing w:before="0" w:after="0"/>
      </w:pPr>
      <w:r>
        <w:t>This would be deployed on the Enterprise server. Due to size of files, it is recommended to have a minimum 250GB hard drive for the SMP files. Or place on separate partition.</w:t>
      </w:r>
    </w:p>
    <w:p w14:paraId="4D7CCBC2" w14:textId="25864205" w:rsidR="007D5480" w:rsidRDefault="005568B9" w:rsidP="00C939C1">
      <w:pPr>
        <w:pStyle w:val="EsriProposalBodyText"/>
        <w:numPr>
          <w:ilvl w:val="0"/>
          <w:numId w:val="11"/>
        </w:numPr>
        <w:spacing w:before="0" w:after="0"/>
      </w:pPr>
      <w:hyperlink r:id="rId19">
        <w:r w:rsidRPr="63B8514B">
          <w:rPr>
            <w:rStyle w:val="Hyperlink"/>
          </w:rPr>
          <w:t>Node.js</w:t>
        </w:r>
      </w:hyperlink>
      <w:r w:rsidR="00A84BD5">
        <w:t xml:space="preserve"> </w:t>
      </w:r>
    </w:p>
    <w:p w14:paraId="15B4CB6F" w14:textId="7C717BD8" w:rsidR="000E1463" w:rsidRDefault="00172701" w:rsidP="000E1463">
      <w:pPr>
        <w:pStyle w:val="EsriProposalBodyText"/>
        <w:numPr>
          <w:ilvl w:val="1"/>
          <w:numId w:val="11"/>
        </w:numPr>
        <w:spacing w:before="0" w:after="0"/>
      </w:pPr>
      <w:r>
        <w:t>v22.16</w:t>
      </w:r>
    </w:p>
    <w:p w14:paraId="541F562E" w14:textId="77777777" w:rsidR="00144A6B" w:rsidRDefault="00144A6B" w:rsidP="00C939C1">
      <w:pPr>
        <w:pStyle w:val="EsriProposalBodyText"/>
        <w:numPr>
          <w:ilvl w:val="0"/>
          <w:numId w:val="11"/>
        </w:numPr>
        <w:spacing w:before="0" w:after="0"/>
      </w:pPr>
      <w:r>
        <w:t>For ERM API Server:</w:t>
      </w:r>
    </w:p>
    <w:p w14:paraId="56C3021C" w14:textId="5C70A90F" w:rsidR="00EF2CCA" w:rsidRDefault="00144A6B" w:rsidP="00144A6B">
      <w:pPr>
        <w:pStyle w:val="EsriProposalBodyText"/>
        <w:numPr>
          <w:ilvl w:val="1"/>
          <w:numId w:val="11"/>
        </w:numPr>
        <w:spacing w:before="0" w:after="0"/>
      </w:pPr>
      <w:r>
        <w:t xml:space="preserve">Windows Server 2019 or later with </w:t>
      </w:r>
      <w:r w:rsidR="00EF2CCA">
        <w:t>IIS</w:t>
      </w:r>
    </w:p>
    <w:p w14:paraId="18FE96F2" w14:textId="38EC0054" w:rsidR="00C939C1" w:rsidRPr="001608F7" w:rsidRDefault="00C35E2E" w:rsidP="00C35E2E">
      <w:pPr>
        <w:pStyle w:val="EsriProposalBodyText"/>
        <w:numPr>
          <w:ilvl w:val="1"/>
          <w:numId w:val="11"/>
        </w:numPr>
        <w:spacing w:before="0" w:after="0"/>
        <w:rPr>
          <w:rStyle w:val="Hyperlink"/>
          <w:rFonts w:cs="Times New Roman"/>
          <w:color w:val="auto"/>
          <w:szCs w:val="24"/>
          <w:u w:val="none"/>
        </w:rPr>
      </w:pPr>
      <w:r>
        <w:t xml:space="preserve">See </w:t>
      </w:r>
      <w:r w:rsidR="00144A6B">
        <w:t xml:space="preserve">configuration </w:t>
      </w:r>
      <w:r>
        <w:t xml:space="preserve">instructions in </w:t>
      </w:r>
      <w:r w:rsidR="00144A6B">
        <w:t>ERM API</w:t>
      </w:r>
      <w:r>
        <w:t xml:space="preserve"> section.</w:t>
      </w:r>
    </w:p>
    <w:p w14:paraId="25613A76" w14:textId="3085D835" w:rsidR="00144A6B" w:rsidRDefault="00144A6B" w:rsidP="001608F7">
      <w:pPr>
        <w:pStyle w:val="EsriProposalBodyText"/>
        <w:numPr>
          <w:ilvl w:val="0"/>
          <w:numId w:val="11"/>
        </w:numPr>
        <w:spacing w:before="0" w:after="0"/>
        <w:rPr>
          <w:rFonts w:cs="Times New Roman"/>
          <w:szCs w:val="24"/>
        </w:rPr>
      </w:pPr>
      <w:r>
        <w:rPr>
          <w:rFonts w:cs="Times New Roman"/>
          <w:szCs w:val="24"/>
        </w:rPr>
        <w:t>For Route Planner:</w:t>
      </w:r>
    </w:p>
    <w:p w14:paraId="15131226" w14:textId="1872F47E" w:rsidR="00144A6B" w:rsidRPr="00144A6B" w:rsidRDefault="00144A6B" w:rsidP="00144A6B">
      <w:pPr>
        <w:pStyle w:val="EsriProposalBodyText"/>
        <w:numPr>
          <w:ilvl w:val="1"/>
          <w:numId w:val="11"/>
        </w:numPr>
        <w:spacing w:before="0" w:after="0"/>
        <w:rPr>
          <w:rFonts w:cs="Times New Roman"/>
          <w:szCs w:val="24"/>
        </w:rPr>
      </w:pPr>
      <w:r>
        <w:rPr>
          <w:rFonts w:cs="Times New Roman"/>
          <w:szCs w:val="24"/>
        </w:rPr>
        <w:t>Web Server. Instructions below assume using Windows with IIS.</w:t>
      </w:r>
    </w:p>
    <w:p w14:paraId="41F2D61F" w14:textId="50D563C4" w:rsidR="001608F7" w:rsidRPr="001608F7" w:rsidRDefault="001608F7" w:rsidP="00144A6B">
      <w:pPr>
        <w:pStyle w:val="EsriProposalBodyText"/>
        <w:numPr>
          <w:ilvl w:val="1"/>
          <w:numId w:val="11"/>
        </w:numPr>
        <w:spacing w:before="0" w:after="0"/>
        <w:rPr>
          <w:rFonts w:cs="Times New Roman"/>
          <w:szCs w:val="24"/>
        </w:rPr>
      </w:pPr>
      <w:r>
        <w:t>Browser: Chrome, Firefox, or Edge</w:t>
      </w:r>
      <w:r w:rsidR="00D30FBB">
        <w:t xml:space="preserve"> for Route</w:t>
      </w:r>
      <w:r w:rsidR="00144A6B">
        <w:t xml:space="preserve"> Planner</w:t>
      </w:r>
    </w:p>
    <w:p w14:paraId="21918CE7" w14:textId="550E2833" w:rsidR="001608F7" w:rsidRPr="00DE4324" w:rsidRDefault="001608F7" w:rsidP="00144A6B">
      <w:pPr>
        <w:pStyle w:val="EsriProposalBodyText"/>
        <w:numPr>
          <w:ilvl w:val="2"/>
          <w:numId w:val="11"/>
        </w:numPr>
        <w:spacing w:before="0" w:after="0"/>
        <w:rPr>
          <w:rFonts w:cs="Times New Roman"/>
          <w:szCs w:val="24"/>
        </w:rPr>
      </w:pPr>
      <w:r>
        <w:t xml:space="preserve">Internet Explorer is not </w:t>
      </w:r>
      <w:r w:rsidR="005D2D21">
        <w:t>supported.</w:t>
      </w:r>
    </w:p>
    <w:p w14:paraId="71D5750C" w14:textId="5471569B" w:rsidR="007101C9" w:rsidRPr="001608F7" w:rsidRDefault="007101C9" w:rsidP="001608F7">
      <w:pPr>
        <w:pStyle w:val="EsriProposalBodyText"/>
      </w:pPr>
      <w:r>
        <w:br w:type="page"/>
      </w:r>
    </w:p>
    <w:p w14:paraId="11640677" w14:textId="45E2656B" w:rsidR="0054777D" w:rsidRDefault="0054777D" w:rsidP="0054777D">
      <w:pPr>
        <w:pStyle w:val="EsriHeading1"/>
      </w:pPr>
      <w:bookmarkStart w:id="7" w:name="_Toc201211638"/>
      <w:r>
        <w:lastRenderedPageBreak/>
        <w:t>Enterprise</w:t>
      </w:r>
      <w:r w:rsidR="002D263D">
        <w:t xml:space="preserve"> Server</w:t>
      </w:r>
      <w:bookmarkEnd w:id="7"/>
    </w:p>
    <w:p w14:paraId="19599177" w14:textId="1AF0290C" w:rsidR="00277D7B" w:rsidRDefault="00144A6B" w:rsidP="00277D7B">
      <w:pPr>
        <w:pStyle w:val="EsriProposalBodyText"/>
      </w:pPr>
      <w:r>
        <w:t>ERM will require a deployment of</w:t>
      </w:r>
      <w:r w:rsidR="00277D7B" w:rsidRPr="00277D7B">
        <w:t xml:space="preserve"> </w:t>
      </w:r>
      <w:r w:rsidR="00277D7B">
        <w:t>ArcGIS Enterprise</w:t>
      </w:r>
      <w:r>
        <w:t xml:space="preserve"> with specific Network Analyst services to support ERM</w:t>
      </w:r>
      <w:r w:rsidR="00277D7B">
        <w:t>.</w:t>
      </w:r>
    </w:p>
    <w:p w14:paraId="32747B47" w14:textId="64B87375" w:rsidR="00386B13" w:rsidRDefault="00386B13" w:rsidP="00F54F92">
      <w:pPr>
        <w:pStyle w:val="EsriHeading2"/>
      </w:pPr>
      <w:bookmarkStart w:id="8" w:name="_Toc201211639"/>
      <w:r>
        <w:t>Enterprise Install</w:t>
      </w:r>
      <w:bookmarkEnd w:id="8"/>
    </w:p>
    <w:p w14:paraId="7C3FBCDB" w14:textId="56CE0478" w:rsidR="00DD4FA5" w:rsidRDefault="004D52DC" w:rsidP="00DD4FA5">
      <w:pPr>
        <w:pStyle w:val="EsriProposalBodyText"/>
      </w:pPr>
      <w:r>
        <w:t>ERM uses a base configuration ArcGIS Enterprise with Portal</w:t>
      </w:r>
      <w:r w:rsidR="00277D7B">
        <w:t xml:space="preserve">, and </w:t>
      </w:r>
      <w:r>
        <w:t>Server</w:t>
      </w:r>
      <w:r w:rsidR="00277D7B">
        <w:t xml:space="preserve"> with a relational Data Store</w:t>
      </w:r>
      <w:r w:rsidR="005629FE">
        <w:t xml:space="preserve">. There is nothing custom required for ERM, so the </w:t>
      </w:r>
      <w:hyperlink r:id="rId20" w:history="1">
        <w:r w:rsidR="005629FE" w:rsidRPr="005568B9">
          <w:rPr>
            <w:rStyle w:val="Hyperlink"/>
          </w:rPr>
          <w:t>core installation instructions</w:t>
        </w:r>
      </w:hyperlink>
      <w:r w:rsidR="005629FE">
        <w:t xml:space="preserve"> can be used.</w:t>
      </w:r>
    </w:p>
    <w:p w14:paraId="468CCE85" w14:textId="77777777" w:rsidR="00386B13" w:rsidRDefault="00386B13" w:rsidP="00386B13">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386B13" w:rsidRPr="000049AC" w14:paraId="599E30AC" w14:textId="77777777" w:rsidTr="002E2999">
        <w:trPr>
          <w:trHeight w:val="377"/>
        </w:trPr>
        <w:tc>
          <w:tcPr>
            <w:tcW w:w="625" w:type="dxa"/>
          </w:tcPr>
          <w:p w14:paraId="22DBA92C" w14:textId="77777777" w:rsidR="00386B13" w:rsidRPr="000049AC" w:rsidRDefault="00386B13" w:rsidP="002E2999">
            <w:pPr>
              <w:spacing w:before="200" w:after="200" w:line="269" w:lineRule="auto"/>
              <w:ind w:left="-36"/>
              <w:jc w:val="center"/>
            </w:pPr>
            <w:r w:rsidRPr="000049AC">
              <w:rPr>
                <w:rFonts w:ascii="Webdings" w:hAnsi="Webdings"/>
                <w:color w:val="4472C4"/>
                <w:sz w:val="44"/>
                <w:szCs w:val="44"/>
              </w:rPr>
              <w:t></w:t>
            </w:r>
          </w:p>
        </w:tc>
        <w:tc>
          <w:tcPr>
            <w:tcW w:w="9450" w:type="dxa"/>
          </w:tcPr>
          <w:p w14:paraId="2E120240" w14:textId="77777777" w:rsidR="00386B13" w:rsidRPr="00C35E2E" w:rsidRDefault="00386B13" w:rsidP="00C35E2E">
            <w:pPr>
              <w:keepNext/>
              <w:ind w:left="76"/>
              <w:rPr>
                <w:rFonts w:ascii="Arial" w:hAnsi="Arial"/>
                <w:bCs/>
                <w:sz w:val="20"/>
              </w:rPr>
            </w:pPr>
            <w:r w:rsidRPr="00C35E2E">
              <w:rPr>
                <w:rFonts w:ascii="Arial" w:hAnsi="Arial"/>
                <w:bCs/>
                <w:sz w:val="20"/>
              </w:rPr>
              <w:t xml:space="preserve">Enterprise can be on Windows or Linux. </w:t>
            </w:r>
          </w:p>
          <w:p w14:paraId="033423C5" w14:textId="77777777" w:rsidR="00386B13" w:rsidRPr="00C35E2E" w:rsidRDefault="00386B13" w:rsidP="00C35E2E">
            <w:pPr>
              <w:keepNext/>
              <w:ind w:left="76"/>
              <w:rPr>
                <w:rFonts w:ascii="Arial" w:hAnsi="Arial" w:cs="Arial"/>
                <w:sz w:val="20"/>
                <w:szCs w:val="18"/>
              </w:rPr>
            </w:pPr>
            <w:r w:rsidRPr="00C35E2E">
              <w:rPr>
                <w:rFonts w:ascii="Arial" w:hAnsi="Arial" w:cs="Arial"/>
                <w:sz w:val="20"/>
                <w:szCs w:val="18"/>
              </w:rPr>
              <w:t xml:space="preserve">All documentation for ERM assumes Windows. </w:t>
            </w:r>
          </w:p>
          <w:p w14:paraId="37D0A030" w14:textId="7D87356F" w:rsidR="00386B13" w:rsidRPr="00386B13" w:rsidRDefault="00386B13" w:rsidP="00C35E2E">
            <w:pPr>
              <w:keepNext/>
              <w:ind w:left="76"/>
            </w:pPr>
            <w:r w:rsidRPr="00C35E2E">
              <w:rPr>
                <w:rFonts w:ascii="Arial" w:hAnsi="Arial" w:cs="Arial"/>
                <w:sz w:val="20"/>
                <w:szCs w:val="18"/>
              </w:rPr>
              <w:t xml:space="preserve">If using </w:t>
            </w:r>
            <w:proofErr w:type="gramStart"/>
            <w:r w:rsidRPr="00C35E2E">
              <w:rPr>
                <w:rFonts w:ascii="Arial" w:hAnsi="Arial" w:cs="Arial"/>
                <w:sz w:val="20"/>
                <w:szCs w:val="18"/>
              </w:rPr>
              <w:t>Linux</w:t>
            </w:r>
            <w:proofErr w:type="gramEnd"/>
            <w:r w:rsidRPr="00C35E2E">
              <w:rPr>
                <w:rFonts w:ascii="Arial" w:hAnsi="Arial" w:cs="Arial"/>
                <w:sz w:val="20"/>
                <w:szCs w:val="18"/>
              </w:rPr>
              <w:t xml:space="preserve"> </w:t>
            </w:r>
            <w:r w:rsidR="00C35E2E" w:rsidRPr="00C35E2E">
              <w:rPr>
                <w:rFonts w:ascii="Arial" w:hAnsi="Arial" w:cs="Arial"/>
                <w:sz w:val="20"/>
                <w:szCs w:val="18"/>
              </w:rPr>
              <w:t>you will</w:t>
            </w:r>
            <w:r w:rsidRPr="00C35E2E">
              <w:rPr>
                <w:rFonts w:ascii="Arial" w:hAnsi="Arial" w:cs="Arial"/>
                <w:sz w:val="20"/>
                <w:szCs w:val="18"/>
              </w:rPr>
              <w:t xml:space="preserve"> need to adjust paths and commands for file locations given in examples.</w:t>
            </w:r>
          </w:p>
        </w:tc>
      </w:tr>
    </w:tbl>
    <w:p w14:paraId="24BE0B28" w14:textId="77777777" w:rsidR="00386B13" w:rsidRDefault="00386B13" w:rsidP="00386B13">
      <w:pPr>
        <w:pStyle w:val="EsriProposalBodyText"/>
        <w:spacing w:before="0" w:after="0"/>
        <w:rPr>
          <w:rFonts w:asciiTheme="minorHAnsi" w:hAnsiTheme="minorHAnsi" w:cstheme="minorHAnsi"/>
          <w:sz w:val="22"/>
          <w:szCs w:val="20"/>
        </w:rPr>
      </w:pPr>
    </w:p>
    <w:p w14:paraId="35862555" w14:textId="70FC2D13" w:rsidR="00937AEE" w:rsidRPr="00937AEE" w:rsidRDefault="00937AEE" w:rsidP="00937AEE">
      <w:pPr>
        <w:pStyle w:val="EsriHeading2"/>
      </w:pPr>
      <w:bookmarkStart w:id="9" w:name="_Toc201211640"/>
      <w:r>
        <w:t>Routing Services</w:t>
      </w:r>
      <w:bookmarkEnd w:id="9"/>
    </w:p>
    <w:p w14:paraId="0B080DB4" w14:textId="36E32BDF" w:rsidR="0054777D" w:rsidRDefault="00FB402B" w:rsidP="0054777D">
      <w:pPr>
        <w:pStyle w:val="EsriProposalBodyText"/>
      </w:pPr>
      <w:r>
        <w:t xml:space="preserve">The ERM </w:t>
      </w:r>
      <w:r w:rsidR="00386B13">
        <w:t>uses</w:t>
      </w:r>
      <w:r>
        <w:t xml:space="preserve"> the Vehicle Routing Problem (VRP) within </w:t>
      </w:r>
      <w:r w:rsidR="00B2191C">
        <w:t xml:space="preserve">Network Analyst </w:t>
      </w:r>
      <w:r w:rsidR="00D02D9A">
        <w:t>geoprocessing</w:t>
      </w:r>
      <w:r w:rsidR="00B2191C">
        <w:t xml:space="preserve"> service</w:t>
      </w:r>
      <w:r w:rsidR="00386B13">
        <w:t xml:space="preserve"> to solve routes</w:t>
      </w:r>
      <w:r w:rsidR="00B2191C">
        <w:t xml:space="preserve">. </w:t>
      </w:r>
      <w:r w:rsidR="00293766">
        <w:t>Th</w:t>
      </w:r>
      <w:r w:rsidR="00386B13">
        <w:t>e services needed</w:t>
      </w:r>
      <w:r w:rsidR="00293766">
        <w:t xml:space="preserve"> can be deployed with </w:t>
      </w:r>
      <w:proofErr w:type="spellStart"/>
      <w:r w:rsidR="00293766">
        <w:t>StreetMap</w:t>
      </w:r>
      <w:proofErr w:type="spellEnd"/>
      <w:r w:rsidR="00293766">
        <w:t xml:space="preserve"> Premium </w:t>
      </w:r>
      <w:r w:rsidR="002B3770">
        <w:t xml:space="preserve">(SMP) </w:t>
      </w:r>
      <w:r w:rsidR="00293766">
        <w:t>for ArcGIS.</w:t>
      </w:r>
    </w:p>
    <w:p w14:paraId="5F155ED8" w14:textId="01A87904" w:rsidR="00277D7B" w:rsidRDefault="00277D7B" w:rsidP="0054777D">
      <w:pPr>
        <w:pStyle w:val="EsriProposalBodyText"/>
      </w:pPr>
      <w:r>
        <w:t xml:space="preserve">Information on downloading SMP can be found </w:t>
      </w:r>
      <w:hyperlink r:id="rId21" w:history="1">
        <w:r w:rsidRPr="002311DD">
          <w:rPr>
            <w:rStyle w:val="Hyperlink"/>
          </w:rPr>
          <w:t>here</w:t>
        </w:r>
      </w:hyperlink>
      <w:r>
        <w:t>.</w:t>
      </w:r>
    </w:p>
    <w:p w14:paraId="2C5F782F" w14:textId="0BBE6F2B" w:rsidR="00693CFE" w:rsidRDefault="00386B13" w:rsidP="0054777D">
      <w:pPr>
        <w:pStyle w:val="EsriProposalBodyText"/>
      </w:pPr>
      <w:r>
        <w:t>Basic p</w:t>
      </w:r>
      <w:r w:rsidR="005568B9">
        <w:t xml:space="preserve">ublishing instructions are included in </w:t>
      </w:r>
      <w:hyperlink w:anchor="SMPInstall" w:history="1">
        <w:r w:rsidR="005D2D21" w:rsidRPr="005D2D21">
          <w:rPr>
            <w:rStyle w:val="Hyperlink"/>
          </w:rPr>
          <w:t>Appendix C</w:t>
        </w:r>
      </w:hyperlink>
      <w:r w:rsidR="005568B9">
        <w:t xml:space="preserve">. </w:t>
      </w:r>
      <w:r w:rsidR="00FB30E3">
        <w:t xml:space="preserve">More information on publishing routing services can be found </w:t>
      </w:r>
      <w:hyperlink r:id="rId22" w:history="1">
        <w:r w:rsidR="00FB30E3">
          <w:rPr>
            <w:rStyle w:val="Hyperlink"/>
          </w:rPr>
          <w:t>here</w:t>
        </w:r>
      </w:hyperlink>
      <w:r w:rsidR="00277D7B">
        <w:t>.</w:t>
      </w:r>
    </w:p>
    <w:p w14:paraId="400F1CC7" w14:textId="77777777" w:rsidR="00973539" w:rsidRDefault="00973539">
      <w:pPr>
        <w:spacing w:before="0" w:after="200"/>
        <w:rPr>
          <w:rFonts w:ascii="Arial" w:eastAsiaTheme="majorEastAsia" w:hAnsi="Arial" w:cs="Arial"/>
          <w:b/>
          <w:bCs/>
          <w:color w:val="000000" w:themeColor="text1"/>
          <w:szCs w:val="26"/>
        </w:rPr>
      </w:pPr>
      <w:r>
        <w:br w:type="page"/>
      </w:r>
    </w:p>
    <w:p w14:paraId="608B9274" w14:textId="2E34D31D" w:rsidR="00054BBA" w:rsidRDefault="00DE4324" w:rsidP="00904EF9">
      <w:pPr>
        <w:pStyle w:val="EsriHeading1"/>
      </w:pPr>
      <w:bookmarkStart w:id="10" w:name="_Toc201211641"/>
      <w:r>
        <w:lastRenderedPageBreak/>
        <w:t>API</w:t>
      </w:r>
      <w:r w:rsidR="00277D7B">
        <w:t xml:space="preserve"> Server</w:t>
      </w:r>
      <w:bookmarkEnd w:id="10"/>
    </w:p>
    <w:p w14:paraId="2658592B" w14:textId="779A9307" w:rsidR="00FA4019" w:rsidRDefault="00FA4019" w:rsidP="00FA4019">
      <w:pPr>
        <w:pStyle w:val="EsriProposalBodyText"/>
      </w:pPr>
      <w:r>
        <w:t xml:space="preserve">These steps will be performed on the machine hosting the ERM </w:t>
      </w:r>
      <w:r w:rsidR="006B1C4A">
        <w:t>API</w:t>
      </w:r>
      <w:r w:rsidR="00DE4324">
        <w:t xml:space="preserve"> server</w:t>
      </w:r>
      <w:r w:rsidR="006B1C4A">
        <w:t>.</w:t>
      </w:r>
    </w:p>
    <w:p w14:paraId="022A53AE" w14:textId="77777777" w:rsidR="00DE4324" w:rsidRDefault="00DE4324" w:rsidP="00693CFE">
      <w:pPr>
        <w:pStyle w:val="EsriProposalBodyText"/>
        <w:spacing w:before="0" w:after="0"/>
      </w:pPr>
    </w:p>
    <w:tbl>
      <w:tblPr>
        <w:tblStyle w:val="TableGridLight1"/>
        <w:tblW w:w="10075" w:type="dxa"/>
        <w:tblLook w:val="0000" w:firstRow="0" w:lastRow="0" w:firstColumn="0" w:lastColumn="0" w:noHBand="0" w:noVBand="0"/>
      </w:tblPr>
      <w:tblGrid>
        <w:gridCol w:w="625"/>
        <w:gridCol w:w="9450"/>
      </w:tblGrid>
      <w:tr w:rsidR="00DE4324" w:rsidRPr="000049AC" w14:paraId="103D6164" w14:textId="77777777" w:rsidTr="00D27893">
        <w:trPr>
          <w:trHeight w:val="377"/>
        </w:trPr>
        <w:tc>
          <w:tcPr>
            <w:tcW w:w="625" w:type="dxa"/>
          </w:tcPr>
          <w:p w14:paraId="38B3F52F" w14:textId="77777777" w:rsidR="00DE4324" w:rsidRPr="000049AC" w:rsidRDefault="00DE4324" w:rsidP="00D27893">
            <w:pPr>
              <w:spacing w:before="200" w:after="200" w:line="269" w:lineRule="auto"/>
              <w:ind w:left="-36"/>
              <w:jc w:val="center"/>
            </w:pPr>
            <w:r w:rsidRPr="000049AC">
              <w:rPr>
                <w:rFonts w:ascii="Webdings" w:hAnsi="Webdings"/>
                <w:color w:val="4472C4"/>
                <w:sz w:val="44"/>
                <w:szCs w:val="44"/>
              </w:rPr>
              <w:t></w:t>
            </w:r>
          </w:p>
        </w:tc>
        <w:tc>
          <w:tcPr>
            <w:tcW w:w="9450" w:type="dxa"/>
          </w:tcPr>
          <w:p w14:paraId="6AD1DDF8" w14:textId="1D5BFD0A" w:rsidR="00DE4324" w:rsidRPr="00386B13" w:rsidRDefault="00DE4324" w:rsidP="00D27893">
            <w:pPr>
              <w:keepNext/>
            </w:pPr>
            <w:r>
              <w:rPr>
                <w:rFonts w:ascii="Arial" w:hAnsi="Arial"/>
                <w:bCs/>
                <w:sz w:val="20"/>
              </w:rPr>
              <w:t xml:space="preserve">The ERM API </w:t>
            </w:r>
            <w:r w:rsidR="00BA515D">
              <w:rPr>
                <w:rFonts w:ascii="Arial" w:hAnsi="Arial"/>
                <w:bCs/>
                <w:sz w:val="20"/>
              </w:rPr>
              <w:t>is also</w:t>
            </w:r>
            <w:r>
              <w:rPr>
                <w:rFonts w:ascii="Arial" w:hAnsi="Arial"/>
                <w:bCs/>
                <w:sz w:val="20"/>
              </w:rPr>
              <w:t xml:space="preserve"> referred to as middleware in </w:t>
            </w:r>
            <w:r w:rsidR="00BA515D">
              <w:rPr>
                <w:rFonts w:ascii="Arial" w:hAnsi="Arial"/>
                <w:bCs/>
                <w:sz w:val="20"/>
              </w:rPr>
              <w:t>some</w:t>
            </w:r>
            <w:r>
              <w:rPr>
                <w:rFonts w:ascii="Arial" w:hAnsi="Arial"/>
                <w:bCs/>
                <w:sz w:val="20"/>
              </w:rPr>
              <w:t xml:space="preserve"> documentation</w:t>
            </w:r>
            <w:r w:rsidR="00BA515D">
              <w:rPr>
                <w:rFonts w:ascii="Arial" w:hAnsi="Arial"/>
                <w:bCs/>
                <w:sz w:val="20"/>
              </w:rPr>
              <w:t xml:space="preserve"> and with deployment folder names</w:t>
            </w:r>
            <w:r>
              <w:rPr>
                <w:rFonts w:ascii="Arial" w:hAnsi="Arial"/>
                <w:bCs/>
                <w:sz w:val="20"/>
              </w:rPr>
              <w:t>.</w:t>
            </w:r>
          </w:p>
        </w:tc>
      </w:tr>
    </w:tbl>
    <w:p w14:paraId="1D5DF606" w14:textId="77777777" w:rsidR="00DE4324" w:rsidRDefault="00DE4324" w:rsidP="00693CFE">
      <w:pPr>
        <w:pStyle w:val="EsriProposalBodyText"/>
        <w:spacing w:before="0" w:after="0"/>
      </w:pPr>
    </w:p>
    <w:p w14:paraId="1910582D" w14:textId="190F37B2" w:rsidR="00AB432A" w:rsidRPr="00AB432A" w:rsidRDefault="00AB432A" w:rsidP="00790D55">
      <w:pPr>
        <w:pStyle w:val="EsriHeading2"/>
      </w:pPr>
      <w:bookmarkStart w:id="11" w:name="_Toc201211642"/>
      <w:r>
        <w:t>Node</w:t>
      </w:r>
      <w:r w:rsidR="00FA4019">
        <w:t>.js</w:t>
      </w:r>
      <w:bookmarkEnd w:id="11"/>
    </w:p>
    <w:p w14:paraId="0BCF682D" w14:textId="5F349563" w:rsidR="00C67EEE" w:rsidRPr="00D30FBB" w:rsidRDefault="005C388C" w:rsidP="00D30FBB">
      <w:pPr>
        <w:spacing w:before="0" w:after="0" w:line="240" w:lineRule="auto"/>
        <w:textAlignment w:val="center"/>
        <w:rPr>
          <w:rFonts w:cs="Times New Roman"/>
          <w:szCs w:val="24"/>
        </w:rPr>
      </w:pPr>
      <w:r w:rsidRPr="00D30FBB">
        <w:rPr>
          <w:rFonts w:cs="Times New Roman"/>
          <w:szCs w:val="24"/>
        </w:rPr>
        <w:t xml:space="preserve">Install </w:t>
      </w:r>
      <w:r w:rsidR="00C939C1" w:rsidRPr="00D30FBB">
        <w:rPr>
          <w:rFonts w:cs="Times New Roman"/>
          <w:szCs w:val="24"/>
        </w:rPr>
        <w:t xml:space="preserve">correct 64-bit </w:t>
      </w:r>
      <w:r w:rsidRPr="00D30FBB">
        <w:rPr>
          <w:rFonts w:cs="Times New Roman"/>
          <w:szCs w:val="24"/>
        </w:rPr>
        <w:t>version</w:t>
      </w:r>
      <w:r w:rsidR="00145AAF" w:rsidRPr="00D30FBB">
        <w:rPr>
          <w:rFonts w:cs="Times New Roman"/>
          <w:szCs w:val="24"/>
        </w:rPr>
        <w:t xml:space="preserve"> </w:t>
      </w:r>
      <w:r w:rsidRPr="00D30FBB">
        <w:rPr>
          <w:rFonts w:cs="Times New Roman"/>
          <w:szCs w:val="24"/>
        </w:rPr>
        <w:t xml:space="preserve">of LTS from </w:t>
      </w:r>
      <w:bookmarkStart w:id="12" w:name="_Hlk29367613"/>
      <w:r w:rsidR="00FB30E3" w:rsidRPr="00D30FBB">
        <w:rPr>
          <w:rFonts w:cs="Times New Roman"/>
          <w:szCs w:val="24"/>
        </w:rPr>
        <w:fldChar w:fldCharType="begin"/>
      </w:r>
      <w:r w:rsidR="00FB30E3" w:rsidRPr="00D30FBB">
        <w:rPr>
          <w:rFonts w:cs="Times New Roman"/>
          <w:szCs w:val="24"/>
        </w:rPr>
        <w:instrText xml:space="preserve"> HYPERLINK "https://nodejs.org/en/download/" </w:instrText>
      </w:r>
      <w:r w:rsidR="00FB30E3" w:rsidRPr="00D30FBB">
        <w:rPr>
          <w:rFonts w:cs="Times New Roman"/>
          <w:szCs w:val="24"/>
        </w:rPr>
      </w:r>
      <w:r w:rsidR="00FB30E3" w:rsidRPr="00D30FBB">
        <w:rPr>
          <w:rFonts w:cs="Times New Roman"/>
          <w:szCs w:val="24"/>
        </w:rPr>
        <w:fldChar w:fldCharType="separate"/>
      </w:r>
      <w:r w:rsidR="00FB30E3" w:rsidRPr="00D30FBB">
        <w:rPr>
          <w:rStyle w:val="Hyperlink"/>
          <w:rFonts w:cs="Times New Roman"/>
          <w:szCs w:val="24"/>
        </w:rPr>
        <w:t>https://nodejs.org/en/download/</w:t>
      </w:r>
      <w:r w:rsidR="00FB30E3" w:rsidRPr="00D30FBB">
        <w:rPr>
          <w:rFonts w:cs="Times New Roman"/>
          <w:szCs w:val="24"/>
        </w:rPr>
        <w:fldChar w:fldCharType="end"/>
      </w:r>
      <w:bookmarkEnd w:id="12"/>
      <w:r w:rsidR="00AB1681" w:rsidRPr="00D30FBB">
        <w:rPr>
          <w:rFonts w:cs="Times New Roman"/>
          <w:szCs w:val="24"/>
        </w:rPr>
        <w:t xml:space="preserve"> </w:t>
      </w:r>
    </w:p>
    <w:p w14:paraId="7D404A62" w14:textId="77777777" w:rsidR="00D30FBB" w:rsidRPr="00D30FBB" w:rsidRDefault="00D30FBB" w:rsidP="00D30FBB">
      <w:pPr>
        <w:spacing w:before="0" w:after="0" w:line="240" w:lineRule="auto"/>
        <w:textAlignment w:val="center"/>
        <w:rPr>
          <w:rFonts w:cs="Times New Roman"/>
          <w:szCs w:val="24"/>
        </w:rPr>
      </w:pPr>
    </w:p>
    <w:p w14:paraId="7F53E136" w14:textId="3C93C14D" w:rsidR="00C939C1" w:rsidRPr="00D30FBB" w:rsidRDefault="00C939C1" w:rsidP="00D30FBB">
      <w:pPr>
        <w:pStyle w:val="ListParagraph"/>
        <w:numPr>
          <w:ilvl w:val="1"/>
          <w:numId w:val="41"/>
        </w:numPr>
        <w:spacing w:before="0" w:after="0" w:line="240" w:lineRule="auto"/>
        <w:textAlignment w:val="center"/>
        <w:rPr>
          <w:rFonts w:cs="Times New Roman"/>
          <w:szCs w:val="24"/>
        </w:rPr>
      </w:pPr>
      <w:r w:rsidRPr="00D30FBB">
        <w:rPr>
          <w:rFonts w:cs="Times New Roman"/>
          <w:szCs w:val="24"/>
        </w:rPr>
        <w:t xml:space="preserve">See </w:t>
      </w:r>
      <w:r w:rsidR="001E206A" w:rsidRPr="00D30FBB">
        <w:rPr>
          <w:rFonts w:cs="Times New Roman"/>
          <w:szCs w:val="24"/>
        </w:rPr>
        <w:t>requirements</w:t>
      </w:r>
      <w:r w:rsidRPr="00D30FBB">
        <w:rPr>
          <w:rFonts w:cs="Times New Roman"/>
          <w:szCs w:val="24"/>
        </w:rPr>
        <w:t xml:space="preserve"> section for version info based on ERM version</w:t>
      </w:r>
    </w:p>
    <w:p w14:paraId="69417DA3" w14:textId="07854AF4" w:rsidR="00C67EEE" w:rsidRPr="00D30FBB" w:rsidRDefault="005C388C" w:rsidP="00D30FBB">
      <w:pPr>
        <w:pStyle w:val="ListParagraph"/>
        <w:numPr>
          <w:ilvl w:val="1"/>
          <w:numId w:val="41"/>
        </w:numPr>
        <w:spacing w:before="0" w:after="0" w:line="240" w:lineRule="auto"/>
        <w:textAlignment w:val="center"/>
        <w:rPr>
          <w:rFonts w:cs="Times New Roman"/>
          <w:szCs w:val="24"/>
        </w:rPr>
      </w:pPr>
      <w:r w:rsidRPr="00D30FBB">
        <w:rPr>
          <w:rFonts w:cs="Times New Roman"/>
          <w:szCs w:val="24"/>
        </w:rPr>
        <w:t>Use all defaults in installer</w:t>
      </w:r>
      <w:r w:rsidR="00145AAF" w:rsidRPr="00D30FBB">
        <w:rPr>
          <w:rFonts w:cs="Times New Roman"/>
          <w:szCs w:val="24"/>
        </w:rPr>
        <w:t>. Do not need to include extra tools option.</w:t>
      </w:r>
    </w:p>
    <w:p w14:paraId="4396A35B" w14:textId="690E5554" w:rsidR="00AB1681" w:rsidRDefault="00AB1681" w:rsidP="00AB1681">
      <w:pPr>
        <w:spacing w:before="0" w:after="0" w:line="240" w:lineRule="auto"/>
        <w:textAlignment w:val="center"/>
        <w:rPr>
          <w:rFonts w:ascii="Calibri" w:hAnsi="Calibri" w:cs="Calibri"/>
          <w:sz w:val="22"/>
        </w:rPr>
      </w:pPr>
    </w:p>
    <w:tbl>
      <w:tblPr>
        <w:tblStyle w:val="TableGridLight1"/>
        <w:tblW w:w="10075" w:type="dxa"/>
        <w:tblLook w:val="0000" w:firstRow="0" w:lastRow="0" w:firstColumn="0" w:lastColumn="0" w:noHBand="0" w:noVBand="0"/>
      </w:tblPr>
      <w:tblGrid>
        <w:gridCol w:w="625"/>
        <w:gridCol w:w="9450"/>
      </w:tblGrid>
      <w:tr w:rsidR="00F64A79" w:rsidRPr="000049AC" w14:paraId="68BF42FD" w14:textId="77777777" w:rsidTr="0003417D">
        <w:trPr>
          <w:trHeight w:val="377"/>
        </w:trPr>
        <w:tc>
          <w:tcPr>
            <w:tcW w:w="625" w:type="dxa"/>
          </w:tcPr>
          <w:p w14:paraId="51520182" w14:textId="77777777" w:rsidR="00F64A79" w:rsidRPr="000049AC" w:rsidRDefault="00F64A79" w:rsidP="0003417D">
            <w:pPr>
              <w:spacing w:before="200" w:after="200" w:line="269" w:lineRule="auto"/>
              <w:ind w:left="-36"/>
              <w:jc w:val="center"/>
            </w:pPr>
            <w:r w:rsidRPr="000049AC">
              <w:rPr>
                <w:rFonts w:ascii="Webdings" w:hAnsi="Webdings"/>
                <w:color w:val="4472C4"/>
                <w:sz w:val="44"/>
                <w:szCs w:val="44"/>
              </w:rPr>
              <w:t></w:t>
            </w:r>
          </w:p>
        </w:tc>
        <w:tc>
          <w:tcPr>
            <w:tcW w:w="9450" w:type="dxa"/>
          </w:tcPr>
          <w:p w14:paraId="5210C76B" w14:textId="10586FA7" w:rsidR="00F64A79" w:rsidRPr="00386B13" w:rsidRDefault="00F64A79" w:rsidP="00392BE9">
            <w:pPr>
              <w:keepNext/>
            </w:pPr>
            <w:r>
              <w:rPr>
                <w:rFonts w:ascii="Arial" w:hAnsi="Arial"/>
                <w:bCs/>
                <w:sz w:val="20"/>
              </w:rPr>
              <w:t xml:space="preserve">As </w:t>
            </w:r>
            <w:proofErr w:type="gramStart"/>
            <w:r>
              <w:rPr>
                <w:rFonts w:ascii="Arial" w:hAnsi="Arial"/>
                <w:bCs/>
                <w:sz w:val="20"/>
              </w:rPr>
              <w:t>of</w:t>
            </w:r>
            <w:proofErr w:type="gramEnd"/>
            <w:r>
              <w:rPr>
                <w:rFonts w:ascii="Arial" w:hAnsi="Arial"/>
                <w:bCs/>
                <w:sz w:val="20"/>
              </w:rPr>
              <w:t xml:space="preserve"> ERM version 4.0, </w:t>
            </w:r>
            <w:r w:rsidR="00BA515D">
              <w:rPr>
                <w:rFonts w:ascii="Arial" w:hAnsi="Arial"/>
                <w:bCs/>
                <w:sz w:val="20"/>
              </w:rPr>
              <w:t xml:space="preserve">ERM </w:t>
            </w:r>
            <w:r>
              <w:rPr>
                <w:rFonts w:ascii="Arial" w:hAnsi="Arial"/>
                <w:bCs/>
                <w:sz w:val="20"/>
              </w:rPr>
              <w:t>do</w:t>
            </w:r>
            <w:r w:rsidR="00BA515D">
              <w:rPr>
                <w:rFonts w:ascii="Arial" w:hAnsi="Arial"/>
                <w:bCs/>
                <w:sz w:val="20"/>
              </w:rPr>
              <w:t>es</w:t>
            </w:r>
            <w:r>
              <w:rPr>
                <w:rFonts w:ascii="Arial" w:hAnsi="Arial"/>
                <w:bCs/>
                <w:sz w:val="20"/>
              </w:rPr>
              <w:t xml:space="preserve"> not need NODE_ENV environment variable</w:t>
            </w:r>
            <w:r w:rsidR="00392BE9">
              <w:rPr>
                <w:rFonts w:ascii="Arial" w:hAnsi="Arial"/>
                <w:bCs/>
                <w:sz w:val="20"/>
              </w:rPr>
              <w:t xml:space="preserve"> that was required in previous versions.</w:t>
            </w:r>
          </w:p>
        </w:tc>
      </w:tr>
    </w:tbl>
    <w:p w14:paraId="65EC7757" w14:textId="7AFC883F" w:rsidR="00AB1681" w:rsidRPr="00AB1681" w:rsidRDefault="00AB1681" w:rsidP="00F64A79">
      <w:pPr>
        <w:spacing w:before="0" w:after="0" w:line="240" w:lineRule="auto"/>
        <w:textAlignment w:val="center"/>
        <w:rPr>
          <w:rFonts w:ascii="Calibri" w:hAnsi="Calibri" w:cs="Calibri"/>
          <w:sz w:val="22"/>
        </w:rPr>
      </w:pPr>
    </w:p>
    <w:p w14:paraId="0BBB53F7" w14:textId="024BF4C5" w:rsidR="00FA4019" w:rsidRDefault="00920EFA" w:rsidP="00790D55">
      <w:pPr>
        <w:pStyle w:val="EsriHeading2"/>
      </w:pPr>
      <w:bookmarkStart w:id="13" w:name="_Toc201211643"/>
      <w:r>
        <w:t>IIS</w:t>
      </w:r>
      <w:bookmarkEnd w:id="13"/>
    </w:p>
    <w:p w14:paraId="36F9D5ED" w14:textId="1F91F455" w:rsidR="00B3373B" w:rsidRPr="00B3373B" w:rsidRDefault="00B3373B" w:rsidP="00B3373B">
      <w:pPr>
        <w:pStyle w:val="EsriProposalBodyText"/>
      </w:pPr>
      <w:r>
        <w:t xml:space="preserve">When the middleware API is deployed, it will </w:t>
      </w:r>
      <w:r w:rsidR="002A6A9A">
        <w:t>need</w:t>
      </w:r>
      <w:r>
        <w:t xml:space="preserve"> a site </w:t>
      </w:r>
      <w:r w:rsidR="006B40B1">
        <w:t xml:space="preserve">in </w:t>
      </w:r>
      <w:r>
        <w:t>IIS. These are precursor steps</w:t>
      </w:r>
      <w:r w:rsidR="00A33284">
        <w:t>.</w:t>
      </w:r>
    </w:p>
    <w:p w14:paraId="5B3FEA88" w14:textId="58703D96" w:rsidR="00020334" w:rsidRPr="00D30FBB" w:rsidRDefault="00726B94" w:rsidP="00AA5A1A">
      <w:pPr>
        <w:pStyle w:val="ListParagraph"/>
        <w:numPr>
          <w:ilvl w:val="0"/>
          <w:numId w:val="19"/>
        </w:numPr>
        <w:spacing w:before="0" w:after="0" w:line="240" w:lineRule="auto"/>
        <w:textAlignment w:val="center"/>
        <w:rPr>
          <w:rFonts w:cs="Times New Roman"/>
          <w:szCs w:val="24"/>
        </w:rPr>
      </w:pPr>
      <w:r w:rsidRPr="00D30FBB">
        <w:rPr>
          <w:rFonts w:cs="Times New Roman"/>
          <w:szCs w:val="24"/>
        </w:rPr>
        <w:t>Enable</w:t>
      </w:r>
      <w:r w:rsidR="00AC044A" w:rsidRPr="00D30FBB">
        <w:rPr>
          <w:rFonts w:cs="Times New Roman"/>
          <w:szCs w:val="24"/>
        </w:rPr>
        <w:t xml:space="preserve"> IIS</w:t>
      </w:r>
      <w:r w:rsidR="006B40B1" w:rsidRPr="00D30FBB">
        <w:rPr>
          <w:rFonts w:cs="Times New Roman"/>
          <w:szCs w:val="24"/>
        </w:rPr>
        <w:t xml:space="preserve"> on machine through Server Manager</w:t>
      </w:r>
    </w:p>
    <w:p w14:paraId="0AF340AC" w14:textId="12E5CD16" w:rsidR="00020334" w:rsidRPr="00D30FBB" w:rsidRDefault="00AC044A" w:rsidP="00AA5A1A">
      <w:pPr>
        <w:pStyle w:val="ListParagraph"/>
        <w:numPr>
          <w:ilvl w:val="0"/>
          <w:numId w:val="19"/>
        </w:numPr>
        <w:spacing w:before="0" w:after="0" w:line="240" w:lineRule="auto"/>
        <w:textAlignment w:val="center"/>
        <w:rPr>
          <w:rFonts w:cs="Times New Roman"/>
          <w:szCs w:val="24"/>
        </w:rPr>
      </w:pPr>
      <w:r w:rsidRPr="00D30FBB">
        <w:rPr>
          <w:rFonts w:cs="Times New Roman"/>
          <w:szCs w:val="24"/>
        </w:rPr>
        <w:t>Open IIS</w:t>
      </w:r>
      <w:r w:rsidR="00537E9A" w:rsidRPr="00D30FBB">
        <w:rPr>
          <w:rFonts w:cs="Times New Roman"/>
          <w:szCs w:val="24"/>
        </w:rPr>
        <w:t xml:space="preserve"> and b</w:t>
      </w:r>
      <w:r w:rsidRPr="00D30FBB">
        <w:rPr>
          <w:rFonts w:cs="Times New Roman"/>
          <w:szCs w:val="24"/>
        </w:rPr>
        <w:t>rowse to default web site</w:t>
      </w:r>
    </w:p>
    <w:p w14:paraId="652DA5EB" w14:textId="77777777" w:rsidR="00020334" w:rsidRPr="00D30FBB" w:rsidRDefault="00AC044A" w:rsidP="00AA5A1A">
      <w:pPr>
        <w:pStyle w:val="ListParagraph"/>
        <w:numPr>
          <w:ilvl w:val="0"/>
          <w:numId w:val="19"/>
        </w:numPr>
        <w:spacing w:before="0" w:after="0" w:line="240" w:lineRule="auto"/>
        <w:textAlignment w:val="center"/>
        <w:rPr>
          <w:rFonts w:cs="Times New Roman"/>
          <w:szCs w:val="24"/>
        </w:rPr>
      </w:pPr>
      <w:r w:rsidRPr="00D30FBB">
        <w:rPr>
          <w:rFonts w:cs="Times New Roman"/>
          <w:szCs w:val="24"/>
        </w:rPr>
        <w:t>Choose Bindings</w:t>
      </w:r>
    </w:p>
    <w:p w14:paraId="7D126144" w14:textId="77777777" w:rsidR="00020334" w:rsidRPr="00D30FBB" w:rsidRDefault="00AC044A" w:rsidP="00AA5A1A">
      <w:pPr>
        <w:pStyle w:val="ListParagraph"/>
        <w:numPr>
          <w:ilvl w:val="0"/>
          <w:numId w:val="19"/>
        </w:numPr>
        <w:spacing w:before="0" w:after="0" w:line="240" w:lineRule="auto"/>
        <w:textAlignment w:val="center"/>
        <w:rPr>
          <w:rFonts w:cs="Times New Roman"/>
          <w:szCs w:val="24"/>
        </w:rPr>
      </w:pPr>
      <w:r w:rsidRPr="00D30FBB">
        <w:rPr>
          <w:rFonts w:cs="Times New Roman"/>
          <w:szCs w:val="24"/>
        </w:rPr>
        <w:t>Select HTTPS</w:t>
      </w:r>
      <w:r w:rsidR="00020334" w:rsidRPr="00D30FBB">
        <w:rPr>
          <w:rFonts w:cs="Times New Roman"/>
          <w:szCs w:val="24"/>
        </w:rPr>
        <w:t xml:space="preserve"> and click Edit</w:t>
      </w:r>
    </w:p>
    <w:p w14:paraId="49A1F3DF" w14:textId="77777777" w:rsidR="00714E6D" w:rsidRPr="00D30FBB" w:rsidRDefault="00714E6D" w:rsidP="00AA5A1A">
      <w:pPr>
        <w:pStyle w:val="ListParagraph"/>
        <w:numPr>
          <w:ilvl w:val="0"/>
          <w:numId w:val="19"/>
        </w:numPr>
        <w:spacing w:before="0" w:after="0" w:line="240" w:lineRule="auto"/>
        <w:textAlignment w:val="center"/>
        <w:rPr>
          <w:rFonts w:cs="Times New Roman"/>
          <w:szCs w:val="24"/>
        </w:rPr>
      </w:pPr>
      <w:r w:rsidRPr="00D30FBB">
        <w:rPr>
          <w:rFonts w:cs="Times New Roman"/>
          <w:szCs w:val="24"/>
        </w:rPr>
        <w:t>Set your SSL certificate</w:t>
      </w:r>
    </w:p>
    <w:p w14:paraId="2316AABC" w14:textId="6411D9D2" w:rsidR="00AC044A" w:rsidRPr="00D30FBB" w:rsidRDefault="00714E6D" w:rsidP="00AA5A1A">
      <w:pPr>
        <w:pStyle w:val="ListParagraph"/>
        <w:numPr>
          <w:ilvl w:val="0"/>
          <w:numId w:val="19"/>
        </w:numPr>
        <w:spacing w:before="0" w:after="0" w:line="240" w:lineRule="auto"/>
        <w:textAlignment w:val="center"/>
        <w:rPr>
          <w:rFonts w:cs="Times New Roman"/>
          <w:szCs w:val="24"/>
        </w:rPr>
      </w:pPr>
      <w:r w:rsidRPr="00D30FBB">
        <w:rPr>
          <w:rFonts w:cs="Times New Roman"/>
          <w:color w:val="2D2E30"/>
          <w:szCs w:val="24"/>
          <w:shd w:val="clear" w:color="auto" w:fill="FFFFFF"/>
        </w:rPr>
        <w:t>Install both</w:t>
      </w:r>
      <w:r w:rsidR="00AC044A" w:rsidRPr="00D30FBB">
        <w:rPr>
          <w:rFonts w:cs="Times New Roman"/>
          <w:color w:val="2D2E30"/>
          <w:szCs w:val="24"/>
          <w:shd w:val="clear" w:color="auto" w:fill="FFFFFF"/>
        </w:rPr>
        <w:t xml:space="preserve"> the </w:t>
      </w:r>
      <w:hyperlink r:id="rId23" w:history="1">
        <w:r w:rsidR="00AC044A" w:rsidRPr="00D30FBB">
          <w:rPr>
            <w:rStyle w:val="Hyperlink"/>
            <w:rFonts w:cs="Times New Roman"/>
            <w:szCs w:val="24"/>
            <w:shd w:val="clear" w:color="auto" w:fill="FFFFFF"/>
          </w:rPr>
          <w:t>URL Rewrite</w:t>
        </w:r>
      </w:hyperlink>
      <w:r w:rsidR="00AC044A" w:rsidRPr="00D30FBB">
        <w:rPr>
          <w:rFonts w:cs="Times New Roman"/>
          <w:color w:val="2D2E30"/>
          <w:szCs w:val="24"/>
          <w:shd w:val="clear" w:color="auto" w:fill="FFFFFF"/>
        </w:rPr>
        <w:t> and </w:t>
      </w:r>
      <w:hyperlink r:id="rId24" w:history="1">
        <w:r w:rsidR="00AC044A" w:rsidRPr="00D30FBB">
          <w:rPr>
            <w:rStyle w:val="Hyperlink"/>
            <w:rFonts w:cs="Times New Roman"/>
            <w:szCs w:val="24"/>
            <w:shd w:val="clear" w:color="auto" w:fill="FFFFFF"/>
          </w:rPr>
          <w:t>ARR</w:t>
        </w:r>
      </w:hyperlink>
      <w:r w:rsidR="00AC044A" w:rsidRPr="00D30FBB">
        <w:rPr>
          <w:rFonts w:cs="Times New Roman"/>
          <w:color w:val="2D2E30"/>
          <w:szCs w:val="24"/>
          <w:shd w:val="clear" w:color="auto" w:fill="FFFFFF"/>
        </w:rPr>
        <w:t> modules</w:t>
      </w:r>
    </w:p>
    <w:p w14:paraId="27D68B65" w14:textId="77777777" w:rsidR="002978EB" w:rsidRDefault="002978EB" w:rsidP="002978EB">
      <w:pPr>
        <w:spacing w:before="0" w:after="0" w:line="240" w:lineRule="auto"/>
        <w:textAlignment w:val="center"/>
        <w:rPr>
          <w:rFonts w:asciiTheme="minorHAnsi" w:hAnsiTheme="minorHAnsi" w:cstheme="minorHAnsi"/>
          <w:sz w:val="22"/>
        </w:rPr>
      </w:pPr>
    </w:p>
    <w:p w14:paraId="7B707899" w14:textId="087C97CF" w:rsidR="002978EB" w:rsidRDefault="002978EB" w:rsidP="002978EB">
      <w:pPr>
        <w:pStyle w:val="EsriProposalBodyText"/>
      </w:pPr>
      <w:r>
        <w:t>Once the precursor steps above are completed, a forward proxy</w:t>
      </w:r>
      <w:r w:rsidR="00D30FBB">
        <w:t xml:space="preserve"> needs to be configured</w:t>
      </w:r>
      <w:r>
        <w:t xml:space="preserve"> so the ERM API can be accessed over the standard https port.</w:t>
      </w:r>
    </w:p>
    <w:p w14:paraId="7AE9ECDE" w14:textId="77777777" w:rsidR="002978EB" w:rsidRPr="00C50FA9" w:rsidRDefault="002978EB" w:rsidP="002978E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t xml:space="preserve">On the ERM middleware </w:t>
      </w:r>
      <w:proofErr w:type="gramStart"/>
      <w:r w:rsidRPr="00C50FA9">
        <w:rPr>
          <w:rFonts w:ascii="Times New Roman" w:hAnsi="Times New Roman" w:cs="Times New Roman"/>
          <w:sz w:val="24"/>
          <w:szCs w:val="24"/>
        </w:rPr>
        <w:t>sever</w:t>
      </w:r>
      <w:proofErr w:type="gramEnd"/>
      <w:r w:rsidRPr="00C50FA9">
        <w:rPr>
          <w:rFonts w:ascii="Times New Roman" w:hAnsi="Times New Roman" w:cs="Times New Roman"/>
          <w:sz w:val="24"/>
          <w:szCs w:val="24"/>
        </w:rPr>
        <w:t>, open IIS</w:t>
      </w:r>
    </w:p>
    <w:p w14:paraId="7B30EAAB" w14:textId="77777777" w:rsidR="002978EB" w:rsidRPr="00C50FA9" w:rsidRDefault="002978EB" w:rsidP="002978EB">
      <w:pPr>
        <w:pStyle w:val="NoSpacing"/>
        <w:numPr>
          <w:ilvl w:val="0"/>
          <w:numId w:val="15"/>
        </w:numPr>
        <w:rPr>
          <w:rFonts w:ascii="Times New Roman" w:hAnsi="Times New Roman" w:cs="Times New Roman"/>
          <w:sz w:val="24"/>
          <w:szCs w:val="24"/>
        </w:rPr>
      </w:pPr>
      <w:proofErr w:type="gramStart"/>
      <w:r w:rsidRPr="00C50FA9">
        <w:rPr>
          <w:rFonts w:ascii="Times New Roman" w:hAnsi="Times New Roman" w:cs="Times New Roman"/>
          <w:sz w:val="24"/>
          <w:szCs w:val="24"/>
        </w:rPr>
        <w:t>Create</w:t>
      </w:r>
      <w:proofErr w:type="gramEnd"/>
      <w:r w:rsidRPr="00C50FA9">
        <w:rPr>
          <w:rFonts w:ascii="Times New Roman" w:hAnsi="Times New Roman" w:cs="Times New Roman"/>
          <w:sz w:val="24"/>
          <w:szCs w:val="24"/>
        </w:rPr>
        <w:t xml:space="preserve"> a new application under Default Web Site</w:t>
      </w:r>
    </w:p>
    <w:p w14:paraId="1EA7A33A"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 xml:space="preserve">Alias = </w:t>
      </w:r>
      <w:proofErr w:type="spellStart"/>
      <w:r w:rsidRPr="00C50FA9">
        <w:rPr>
          <w:rFonts w:ascii="Times New Roman" w:hAnsi="Times New Roman" w:cs="Times New Roman"/>
          <w:sz w:val="24"/>
          <w:szCs w:val="24"/>
        </w:rPr>
        <w:t>ermapi</w:t>
      </w:r>
      <w:proofErr w:type="spellEnd"/>
    </w:p>
    <w:p w14:paraId="202D9A59"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 xml:space="preserve">Use Default </w:t>
      </w:r>
      <w:proofErr w:type="spellStart"/>
      <w:r w:rsidRPr="00C50FA9">
        <w:rPr>
          <w:rFonts w:ascii="Times New Roman" w:hAnsi="Times New Roman" w:cs="Times New Roman"/>
          <w:sz w:val="24"/>
          <w:szCs w:val="24"/>
        </w:rPr>
        <w:t>AppPool</w:t>
      </w:r>
      <w:proofErr w:type="spellEnd"/>
    </w:p>
    <w:p w14:paraId="10871D9B"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 xml:space="preserve"> Set the physical path to where ERM middleware API will be placed. Such as C:\arcgis\ERM</w:t>
      </w:r>
    </w:p>
    <w:p w14:paraId="2A876B8C" w14:textId="77777777" w:rsidR="002978EB" w:rsidRPr="00C50FA9" w:rsidRDefault="002978EB" w:rsidP="002978E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lastRenderedPageBreak/>
        <w:t>Set up SSL for this application using a proper CA or domain-signed cert</w:t>
      </w:r>
    </w:p>
    <w:p w14:paraId="2835A218" w14:textId="77777777" w:rsidR="002978EB" w:rsidRPr="00C50FA9" w:rsidRDefault="002978EB" w:rsidP="002978E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t>Create a reverse proxy rule that forwards requests for the </w:t>
      </w:r>
      <w:proofErr w:type="spellStart"/>
      <w:r w:rsidRPr="00C50FA9">
        <w:rPr>
          <w:rStyle w:val="HTMLCode"/>
          <w:rFonts w:ascii="Times New Roman" w:eastAsiaTheme="minorHAnsi" w:hAnsi="Times New Roman" w:cs="Times New Roman"/>
          <w:color w:val="24292E"/>
          <w:sz w:val="24"/>
          <w:szCs w:val="24"/>
        </w:rPr>
        <w:t>ermapi</w:t>
      </w:r>
      <w:proofErr w:type="spellEnd"/>
      <w:r w:rsidRPr="00C50FA9">
        <w:rPr>
          <w:rFonts w:ascii="Times New Roman" w:hAnsi="Times New Roman" w:cs="Times New Roman"/>
          <w:sz w:val="24"/>
          <w:szCs w:val="24"/>
        </w:rPr>
        <w:t> context to port 8000:</w:t>
      </w:r>
    </w:p>
    <w:p w14:paraId="2C982A18"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 xml:space="preserve">In IIS select </w:t>
      </w:r>
      <w:proofErr w:type="spellStart"/>
      <w:r w:rsidRPr="00C50FA9">
        <w:rPr>
          <w:rFonts w:ascii="Times New Roman" w:hAnsi="Times New Roman" w:cs="Times New Roman"/>
          <w:sz w:val="24"/>
          <w:szCs w:val="24"/>
        </w:rPr>
        <w:t>ermapi</w:t>
      </w:r>
      <w:proofErr w:type="spellEnd"/>
      <w:r w:rsidRPr="00C50FA9">
        <w:rPr>
          <w:rFonts w:ascii="Times New Roman" w:hAnsi="Times New Roman" w:cs="Times New Roman"/>
          <w:sz w:val="24"/>
          <w:szCs w:val="24"/>
        </w:rPr>
        <w:t xml:space="preserve"> app</w:t>
      </w:r>
    </w:p>
    <w:p w14:paraId="6493971C"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Go to "URL Rewrite"</w:t>
      </w:r>
    </w:p>
    <w:p w14:paraId="0D18F673"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In action pane, select "Add Rule(s)"</w:t>
      </w:r>
    </w:p>
    <w:p w14:paraId="11B35520"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Select "Reverse Proxy"</w:t>
      </w:r>
    </w:p>
    <w:p w14:paraId="27D55AB5" w14:textId="77777777" w:rsidR="002978EB" w:rsidRPr="00C50FA9" w:rsidRDefault="002978EB" w:rsidP="002978EB">
      <w:pPr>
        <w:pStyle w:val="NoSpacing"/>
        <w:numPr>
          <w:ilvl w:val="1"/>
          <w:numId w:val="15"/>
        </w:numPr>
        <w:rPr>
          <w:rStyle w:val="Hyperlink"/>
          <w:rFonts w:ascii="Times New Roman" w:hAnsi="Times New Roman" w:cs="Times New Roman"/>
          <w:color w:val="auto"/>
          <w:sz w:val="24"/>
          <w:szCs w:val="24"/>
          <w:u w:val="none"/>
        </w:rPr>
      </w:pPr>
      <w:r w:rsidRPr="00C50FA9">
        <w:rPr>
          <w:rFonts w:ascii="Times New Roman" w:hAnsi="Times New Roman" w:cs="Times New Roman"/>
          <w:sz w:val="24"/>
          <w:szCs w:val="24"/>
        </w:rPr>
        <w:t>Set the Rewrite URL to </w:t>
      </w:r>
      <w:hyperlink r:id="rId25" w:history="1">
        <w:r w:rsidRPr="00C50FA9">
          <w:rPr>
            <w:rStyle w:val="Hyperlink"/>
            <w:rFonts w:ascii="Times New Roman" w:hAnsi="Times New Roman" w:cs="Times New Roman"/>
            <w:color w:val="0366D6"/>
            <w:sz w:val="24"/>
            <w:szCs w:val="24"/>
          </w:rPr>
          <w:t>localhost:8000</w:t>
        </w:r>
      </w:hyperlink>
    </w:p>
    <w:p w14:paraId="3F05A06E" w14:textId="77777777" w:rsidR="002978EB" w:rsidRPr="00C50FA9" w:rsidRDefault="002978EB" w:rsidP="002978EB">
      <w:pPr>
        <w:pStyle w:val="NoSpacing"/>
        <w:numPr>
          <w:ilvl w:val="2"/>
          <w:numId w:val="15"/>
        </w:numPr>
        <w:rPr>
          <w:rStyle w:val="Hyperlink"/>
          <w:rFonts w:ascii="Times New Roman" w:hAnsi="Times New Roman" w:cs="Times New Roman"/>
          <w:color w:val="auto"/>
          <w:sz w:val="24"/>
          <w:szCs w:val="24"/>
          <w:u w:val="none"/>
        </w:rPr>
      </w:pPr>
      <w:r w:rsidRPr="00C50FA9">
        <w:rPr>
          <w:rFonts w:ascii="Times New Roman" w:hAnsi="Times New Roman" w:cs="Times New Roman"/>
          <w:sz w:val="24"/>
          <w:szCs w:val="24"/>
        </w:rPr>
        <w:t>Leave out the http:// or it will get duplicated in the URL.</w:t>
      </w:r>
    </w:p>
    <w:p w14:paraId="55E86B29"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After the rule is created, review the Action URL in the dialog.</w:t>
      </w:r>
    </w:p>
    <w:p w14:paraId="5063DD82" w14:textId="77777777" w:rsidR="002978EB" w:rsidRDefault="002978EB" w:rsidP="002978EB">
      <w:pPr>
        <w:pStyle w:val="NoSpacing"/>
        <w:ind w:left="720"/>
        <w:jc w:val="center"/>
        <w:rPr>
          <w:rStyle w:val="Hyperlink"/>
          <w:color w:val="auto"/>
          <w:u w:val="none"/>
        </w:rPr>
      </w:pPr>
      <w:r>
        <w:rPr>
          <w:noProof/>
        </w:rPr>
        <w:drawing>
          <wp:inline distT="0" distB="0" distL="0" distR="0" wp14:anchorId="393E6347" wp14:editId="30EE25B8">
            <wp:extent cx="4362450" cy="2035344"/>
            <wp:effectExtent l="152400" t="152400" r="361950" b="365125"/>
            <wp:docPr id="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AI-generated content may be incorrect."/>
                    <pic:cNvPicPr/>
                  </pic:nvPicPr>
                  <pic:blipFill>
                    <a:blip r:embed="rId26"/>
                    <a:stretch>
                      <a:fillRect/>
                    </a:stretch>
                  </pic:blipFill>
                  <pic:spPr>
                    <a:xfrm>
                      <a:off x="0" y="0"/>
                      <a:ext cx="4379056" cy="2043092"/>
                    </a:xfrm>
                    <a:prstGeom prst="rect">
                      <a:avLst/>
                    </a:prstGeom>
                    <a:ln>
                      <a:noFill/>
                    </a:ln>
                    <a:effectLst>
                      <a:outerShdw blurRad="292100" dist="139700" dir="2700000" algn="tl" rotWithShape="0">
                        <a:srgbClr val="333333">
                          <a:alpha val="65000"/>
                        </a:srgbClr>
                      </a:outerShdw>
                    </a:effectLst>
                  </pic:spPr>
                </pic:pic>
              </a:graphicData>
            </a:graphic>
          </wp:inline>
        </w:drawing>
      </w:r>
    </w:p>
    <w:p w14:paraId="2235A75C" w14:textId="77777777" w:rsidR="002978EB" w:rsidRDefault="002978EB" w:rsidP="002978EB">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2978EB" w:rsidRPr="000049AC" w14:paraId="11B07327" w14:textId="77777777" w:rsidTr="00D27893">
        <w:trPr>
          <w:trHeight w:val="377"/>
        </w:trPr>
        <w:tc>
          <w:tcPr>
            <w:tcW w:w="625" w:type="dxa"/>
          </w:tcPr>
          <w:p w14:paraId="7F6233CF" w14:textId="77777777" w:rsidR="002978EB" w:rsidRPr="000049AC" w:rsidRDefault="002978EB" w:rsidP="00D27893">
            <w:pPr>
              <w:spacing w:before="200" w:after="200" w:line="269" w:lineRule="auto"/>
              <w:ind w:left="-36"/>
              <w:jc w:val="center"/>
            </w:pPr>
            <w:r w:rsidRPr="000049AC">
              <w:rPr>
                <w:rFonts w:ascii="Webdings" w:hAnsi="Webdings"/>
                <w:color w:val="4472C4"/>
                <w:sz w:val="44"/>
                <w:szCs w:val="44"/>
              </w:rPr>
              <w:t></w:t>
            </w:r>
          </w:p>
        </w:tc>
        <w:tc>
          <w:tcPr>
            <w:tcW w:w="8730" w:type="dxa"/>
          </w:tcPr>
          <w:p w14:paraId="756A7FA9" w14:textId="77777777" w:rsidR="002978EB" w:rsidRPr="000049AC" w:rsidRDefault="002978EB" w:rsidP="00151961">
            <w:pPr>
              <w:keepNext/>
              <w:rPr>
                <w:rFonts w:ascii="Arial" w:hAnsi="Arial"/>
                <w:bCs/>
                <w:sz w:val="20"/>
              </w:rPr>
            </w:pPr>
            <w:r w:rsidRPr="00D50DF5">
              <w:rPr>
                <w:rFonts w:ascii="Arial" w:hAnsi="Arial"/>
                <w:bCs/>
                <w:sz w:val="20"/>
              </w:rPr>
              <w:t xml:space="preserve">When you create this rule, a </w:t>
            </w:r>
            <w:proofErr w:type="spellStart"/>
            <w:r w:rsidRPr="00D50DF5">
              <w:rPr>
                <w:rFonts w:ascii="Arial" w:hAnsi="Arial"/>
                <w:bCs/>
                <w:sz w:val="20"/>
              </w:rPr>
              <w:t>web.config</w:t>
            </w:r>
            <w:proofErr w:type="spellEnd"/>
            <w:r w:rsidRPr="00D50DF5">
              <w:rPr>
                <w:rFonts w:ascii="Arial" w:hAnsi="Arial"/>
                <w:bCs/>
                <w:sz w:val="20"/>
              </w:rPr>
              <w:t xml:space="preserve"> file will be created in the physical path location. If you delete this file during an application upgrade, will need to add the rule again</w:t>
            </w:r>
          </w:p>
        </w:tc>
      </w:tr>
    </w:tbl>
    <w:p w14:paraId="3AC9A5E6" w14:textId="77777777" w:rsidR="00BA515D" w:rsidRDefault="00BA515D" w:rsidP="00BA515D">
      <w:pPr>
        <w:pStyle w:val="EsriProposalBodyText"/>
        <w:spacing w:before="0" w:after="0"/>
        <w:ind w:left="1440"/>
      </w:pPr>
    </w:p>
    <w:p w14:paraId="3A662017" w14:textId="7D2620EA" w:rsidR="002978EB" w:rsidRDefault="00151961" w:rsidP="00BA515D">
      <w:pPr>
        <w:pStyle w:val="EsriProposalBodyText"/>
        <w:numPr>
          <w:ilvl w:val="1"/>
          <w:numId w:val="15"/>
        </w:numPr>
        <w:spacing w:before="0" w:after="0"/>
      </w:pPr>
      <w:r>
        <w:t xml:space="preserve">In the left Connections </w:t>
      </w:r>
      <w:proofErr w:type="gramStart"/>
      <w:r>
        <w:t>pane</w:t>
      </w:r>
      <w:proofErr w:type="gramEnd"/>
      <w:r>
        <w:t>, select Default Web Site.</w:t>
      </w:r>
    </w:p>
    <w:p w14:paraId="77B85E7D" w14:textId="5EEE2C91" w:rsidR="00151961" w:rsidRDefault="00151961" w:rsidP="00BA515D">
      <w:pPr>
        <w:pStyle w:val="EsriProposalBodyText"/>
        <w:numPr>
          <w:ilvl w:val="1"/>
          <w:numId w:val="15"/>
        </w:numPr>
        <w:spacing w:before="0" w:after="0"/>
      </w:pPr>
      <w:r>
        <w:t>In the right Actions pane, select Advanced Settings</w:t>
      </w:r>
    </w:p>
    <w:p w14:paraId="4CCE81FF" w14:textId="02A22ED7" w:rsidR="00151961" w:rsidRDefault="00151961" w:rsidP="00BA515D">
      <w:pPr>
        <w:pStyle w:val="EsriProposalBodyText"/>
        <w:numPr>
          <w:ilvl w:val="1"/>
          <w:numId w:val="15"/>
        </w:numPr>
        <w:spacing w:before="0" w:after="0"/>
      </w:pPr>
      <w:r>
        <w:t xml:space="preserve">Expand the Limits section and set Connection </w:t>
      </w:r>
      <w:proofErr w:type="gramStart"/>
      <w:r>
        <w:t>Time-out</w:t>
      </w:r>
      <w:proofErr w:type="gramEnd"/>
      <w:r>
        <w:t xml:space="preserve"> to at least 360.</w:t>
      </w:r>
    </w:p>
    <w:p w14:paraId="444C66AF" w14:textId="080FBAB1" w:rsidR="00151961" w:rsidRDefault="00151961" w:rsidP="00BA515D">
      <w:pPr>
        <w:pStyle w:val="EsriProposalBodyText"/>
        <w:numPr>
          <w:ilvl w:val="1"/>
          <w:numId w:val="15"/>
        </w:numPr>
        <w:spacing w:before="0" w:after="0"/>
      </w:pPr>
      <w:r>
        <w:t>Click OK to save.</w:t>
      </w:r>
    </w:p>
    <w:p w14:paraId="1FC718C9" w14:textId="77777777" w:rsidR="00BA515D" w:rsidRDefault="00BA515D" w:rsidP="00BA515D">
      <w:pPr>
        <w:pStyle w:val="EsriProposalBodyText"/>
        <w:spacing w:before="0" w:after="0"/>
        <w:ind w:left="1440"/>
      </w:pPr>
    </w:p>
    <w:tbl>
      <w:tblPr>
        <w:tblStyle w:val="TableGridLight1"/>
        <w:tblW w:w="9355" w:type="dxa"/>
        <w:tblLook w:val="0000" w:firstRow="0" w:lastRow="0" w:firstColumn="0" w:lastColumn="0" w:noHBand="0" w:noVBand="0"/>
      </w:tblPr>
      <w:tblGrid>
        <w:gridCol w:w="625"/>
        <w:gridCol w:w="8730"/>
      </w:tblGrid>
      <w:tr w:rsidR="00151961" w:rsidRPr="000049AC" w14:paraId="2BF2E3AE" w14:textId="77777777" w:rsidTr="00406E5A">
        <w:trPr>
          <w:trHeight w:val="377"/>
        </w:trPr>
        <w:tc>
          <w:tcPr>
            <w:tcW w:w="625" w:type="dxa"/>
          </w:tcPr>
          <w:p w14:paraId="41F45085" w14:textId="77777777" w:rsidR="00151961" w:rsidRPr="000049AC" w:rsidRDefault="00151961" w:rsidP="00406E5A">
            <w:pPr>
              <w:spacing w:before="200" w:after="200" w:line="269" w:lineRule="auto"/>
              <w:ind w:left="-36"/>
              <w:jc w:val="center"/>
            </w:pPr>
            <w:r w:rsidRPr="000049AC">
              <w:rPr>
                <w:rFonts w:ascii="Webdings" w:hAnsi="Webdings"/>
                <w:color w:val="4472C4"/>
                <w:sz w:val="44"/>
                <w:szCs w:val="44"/>
              </w:rPr>
              <w:t></w:t>
            </w:r>
          </w:p>
        </w:tc>
        <w:tc>
          <w:tcPr>
            <w:tcW w:w="8730" w:type="dxa"/>
          </w:tcPr>
          <w:p w14:paraId="54C1DAC7" w14:textId="698C95C7" w:rsidR="00151961" w:rsidRPr="000049AC" w:rsidRDefault="00151961" w:rsidP="00151961">
            <w:pPr>
              <w:keepNext/>
              <w:rPr>
                <w:rFonts w:ascii="Arial" w:hAnsi="Arial"/>
                <w:bCs/>
                <w:sz w:val="20"/>
              </w:rPr>
            </w:pPr>
            <w:r>
              <w:rPr>
                <w:rFonts w:ascii="Arial" w:hAnsi="Arial"/>
                <w:bCs/>
                <w:sz w:val="20"/>
              </w:rPr>
              <w:t>If you have Create Plans failing with extremely large locations, this value may need to be increased. But testing has found it keep plans with 3000 or less orders and ~1000 routes from timing out.</w:t>
            </w:r>
          </w:p>
        </w:tc>
      </w:tr>
    </w:tbl>
    <w:p w14:paraId="0D7E50F4" w14:textId="77777777" w:rsidR="00151961" w:rsidRDefault="00151961" w:rsidP="00151961">
      <w:pPr>
        <w:pStyle w:val="EsriProposalBodyText"/>
      </w:pPr>
    </w:p>
    <w:p w14:paraId="44D436A0" w14:textId="7793F666" w:rsidR="00151961" w:rsidRPr="002978EB" w:rsidRDefault="00151961" w:rsidP="00151961">
      <w:pPr>
        <w:pStyle w:val="EsriProposalBodyText"/>
        <w:jc w:val="center"/>
      </w:pPr>
      <w:r>
        <w:rPr>
          <w:noProof/>
        </w:rPr>
        <w:lastRenderedPageBreak/>
        <w:drawing>
          <wp:inline distT="0" distB="0" distL="0" distR="0" wp14:anchorId="0260AEFB" wp14:editId="65EF7D3F">
            <wp:extent cx="3053739" cy="3867150"/>
            <wp:effectExtent l="152400" t="152400" r="356235" b="361950"/>
            <wp:docPr id="1699682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82929" name="Picture 1" descr="A screenshot of a computer&#10;&#10;AI-generated content may be incorrect."/>
                    <pic:cNvPicPr/>
                  </pic:nvPicPr>
                  <pic:blipFill>
                    <a:blip r:embed="rId27"/>
                    <a:stretch>
                      <a:fillRect/>
                    </a:stretch>
                  </pic:blipFill>
                  <pic:spPr>
                    <a:xfrm>
                      <a:off x="0" y="0"/>
                      <a:ext cx="3057367" cy="3871744"/>
                    </a:xfrm>
                    <a:prstGeom prst="rect">
                      <a:avLst/>
                    </a:prstGeom>
                    <a:ln>
                      <a:noFill/>
                    </a:ln>
                    <a:effectLst>
                      <a:outerShdw blurRad="292100" dist="139700" dir="2700000" algn="tl" rotWithShape="0">
                        <a:srgbClr val="333333">
                          <a:alpha val="65000"/>
                        </a:srgbClr>
                      </a:outerShdw>
                    </a:effectLst>
                  </pic:spPr>
                </pic:pic>
              </a:graphicData>
            </a:graphic>
          </wp:inline>
        </w:drawing>
      </w:r>
    </w:p>
    <w:p w14:paraId="6902FCE3" w14:textId="7C672419" w:rsidR="005802BB" w:rsidRDefault="005802BB">
      <w:pPr>
        <w:spacing w:before="0" w:after="200"/>
        <w:rPr>
          <w:rFonts w:ascii="Arial" w:eastAsiaTheme="majorEastAsia" w:hAnsi="Arial" w:cs="Arial"/>
          <w:b/>
          <w:bCs/>
          <w:color w:val="007AC2"/>
          <w:sz w:val="32"/>
          <w:szCs w:val="32"/>
        </w:rPr>
      </w:pPr>
    </w:p>
    <w:p w14:paraId="79B647D4" w14:textId="77777777" w:rsidR="005C6724" w:rsidRDefault="005C6724">
      <w:pPr>
        <w:spacing w:before="0" w:after="200"/>
        <w:rPr>
          <w:rFonts w:ascii="Arial" w:eastAsiaTheme="majorEastAsia" w:hAnsi="Arial" w:cs="Arial"/>
          <w:b/>
          <w:bCs/>
          <w:color w:val="007AC2"/>
          <w:sz w:val="32"/>
          <w:szCs w:val="32"/>
        </w:rPr>
      </w:pPr>
      <w:r>
        <w:br w:type="page"/>
      </w:r>
    </w:p>
    <w:p w14:paraId="473DDB69" w14:textId="587E209F" w:rsidR="00E667B3" w:rsidRDefault="00E667B3" w:rsidP="00E667B3">
      <w:pPr>
        <w:pStyle w:val="EsriHeading1"/>
      </w:pPr>
      <w:bookmarkStart w:id="14" w:name="_Toc201211644"/>
      <w:r>
        <w:lastRenderedPageBreak/>
        <w:t>Web Server</w:t>
      </w:r>
      <w:bookmarkEnd w:id="14"/>
    </w:p>
    <w:p w14:paraId="53BFB5AF" w14:textId="6A43AA06" w:rsidR="002A6A9A" w:rsidRDefault="002A6A9A" w:rsidP="00BE0661">
      <w:pPr>
        <w:pStyle w:val="EsriProposalBodyText"/>
      </w:pPr>
      <w:r>
        <w:t>The Route Planner application will be hosted on a Web Server</w:t>
      </w:r>
      <w:r w:rsidR="00D964F2">
        <w:t>.</w:t>
      </w:r>
    </w:p>
    <w:p w14:paraId="4A36AFF1" w14:textId="05EB823E"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w:t>
      </w:r>
      <w:r w:rsidR="00BA515D">
        <w:t xml:space="preserve">an </w:t>
      </w:r>
      <w:r w:rsidR="0007558A">
        <w:t>existing</w:t>
      </w:r>
      <w:r w:rsidR="00CB481A">
        <w:t xml:space="preserve"> </w:t>
      </w:r>
      <w:r w:rsidR="0007558A">
        <w:t xml:space="preserve">Web Server. </w:t>
      </w:r>
    </w:p>
    <w:p w14:paraId="77A47770" w14:textId="64F785DF" w:rsidR="00AC516B" w:rsidRDefault="00AC516B" w:rsidP="00AC516B">
      <w:pPr>
        <w:pStyle w:val="EsriHeading2"/>
      </w:pPr>
      <w:bookmarkStart w:id="15" w:name="_Toc201211645"/>
      <w:r>
        <w:t>IIS</w:t>
      </w:r>
      <w:bookmarkEnd w:id="15"/>
    </w:p>
    <w:p w14:paraId="06D7A8D0" w14:textId="1015811C" w:rsidR="006B40B1" w:rsidRPr="006B40B1" w:rsidRDefault="006B40B1" w:rsidP="006B40B1">
      <w:pPr>
        <w:pStyle w:val="EsriProposalBodyText"/>
      </w:pPr>
      <w:r>
        <w:t>These are precursor steps before deploying Route Planner on the Web Server.</w:t>
      </w:r>
    </w:p>
    <w:p w14:paraId="5460A434" w14:textId="7DEEE6C8" w:rsidR="00034DC6" w:rsidRPr="00BA515D" w:rsidRDefault="00A12638" w:rsidP="00525C47">
      <w:pPr>
        <w:pStyle w:val="NoSpacing"/>
        <w:numPr>
          <w:ilvl w:val="0"/>
          <w:numId w:val="21"/>
        </w:numPr>
        <w:rPr>
          <w:rFonts w:ascii="Times New Roman" w:hAnsi="Times New Roman" w:cs="Times New Roman"/>
          <w:sz w:val="24"/>
          <w:szCs w:val="24"/>
        </w:rPr>
      </w:pPr>
      <w:r w:rsidRPr="00BA515D">
        <w:rPr>
          <w:rFonts w:ascii="Times New Roman" w:hAnsi="Times New Roman" w:cs="Times New Roman"/>
          <w:sz w:val="24"/>
          <w:szCs w:val="24"/>
        </w:rPr>
        <w:t>Enable ISS</w:t>
      </w:r>
      <w:r w:rsidR="00767D08" w:rsidRPr="00BA515D">
        <w:rPr>
          <w:rFonts w:ascii="Times New Roman" w:hAnsi="Times New Roman" w:cs="Times New Roman"/>
          <w:sz w:val="24"/>
          <w:szCs w:val="24"/>
        </w:rPr>
        <w:t xml:space="preserve"> on machine</w:t>
      </w:r>
      <w:r w:rsidR="006B40B1" w:rsidRPr="00BA515D">
        <w:rPr>
          <w:rFonts w:ascii="Times New Roman" w:hAnsi="Times New Roman" w:cs="Times New Roman"/>
          <w:sz w:val="24"/>
          <w:szCs w:val="24"/>
        </w:rPr>
        <w:t xml:space="preserve"> through Server Manager</w:t>
      </w:r>
      <w:r w:rsidRPr="00BA515D">
        <w:rPr>
          <w:rFonts w:ascii="Times New Roman" w:hAnsi="Times New Roman" w:cs="Times New Roman"/>
          <w:sz w:val="24"/>
          <w:szCs w:val="24"/>
        </w:rPr>
        <w:t>.</w:t>
      </w:r>
    </w:p>
    <w:p w14:paraId="5483AF8C" w14:textId="1972C6B2" w:rsidR="006B40B1" w:rsidRPr="00BA515D" w:rsidRDefault="006B40B1" w:rsidP="006B40B1">
      <w:pPr>
        <w:pStyle w:val="ListParagraph"/>
        <w:numPr>
          <w:ilvl w:val="0"/>
          <w:numId w:val="21"/>
        </w:numPr>
        <w:spacing w:before="0" w:after="0" w:line="240" w:lineRule="auto"/>
        <w:textAlignment w:val="center"/>
        <w:rPr>
          <w:rFonts w:cs="Times New Roman"/>
          <w:szCs w:val="24"/>
        </w:rPr>
      </w:pPr>
      <w:r w:rsidRPr="00BA515D">
        <w:rPr>
          <w:rFonts w:cs="Times New Roman"/>
          <w:szCs w:val="24"/>
        </w:rPr>
        <w:t xml:space="preserve">Open IIS and browse to default web </w:t>
      </w:r>
      <w:r w:rsidR="006B3FAE" w:rsidRPr="00BA515D">
        <w:rPr>
          <w:rFonts w:cs="Times New Roman"/>
          <w:szCs w:val="24"/>
        </w:rPr>
        <w:t>site.</w:t>
      </w:r>
    </w:p>
    <w:p w14:paraId="5AF265E6" w14:textId="633D6657" w:rsidR="006B40B1" w:rsidRPr="00BA515D" w:rsidRDefault="006B40B1" w:rsidP="006B40B1">
      <w:pPr>
        <w:pStyle w:val="ListParagraph"/>
        <w:numPr>
          <w:ilvl w:val="0"/>
          <w:numId w:val="21"/>
        </w:numPr>
        <w:spacing w:before="0" w:after="0" w:line="240" w:lineRule="auto"/>
        <w:textAlignment w:val="center"/>
        <w:rPr>
          <w:rFonts w:cs="Times New Roman"/>
          <w:szCs w:val="24"/>
        </w:rPr>
      </w:pPr>
      <w:r w:rsidRPr="00BA515D">
        <w:rPr>
          <w:rFonts w:cs="Times New Roman"/>
          <w:szCs w:val="24"/>
        </w:rPr>
        <w:t>Choose Bindings</w:t>
      </w:r>
      <w:r w:rsidR="006B3FAE" w:rsidRPr="00BA515D">
        <w:rPr>
          <w:rFonts w:cs="Times New Roman"/>
          <w:szCs w:val="24"/>
        </w:rPr>
        <w:t>.</w:t>
      </w:r>
    </w:p>
    <w:p w14:paraId="203C12CE" w14:textId="458C02FA" w:rsidR="006B40B1" w:rsidRPr="00BA515D" w:rsidRDefault="006B40B1" w:rsidP="006B40B1">
      <w:pPr>
        <w:pStyle w:val="ListParagraph"/>
        <w:numPr>
          <w:ilvl w:val="0"/>
          <w:numId w:val="21"/>
        </w:numPr>
        <w:spacing w:before="0" w:after="0" w:line="240" w:lineRule="auto"/>
        <w:textAlignment w:val="center"/>
        <w:rPr>
          <w:rFonts w:cs="Times New Roman"/>
          <w:szCs w:val="24"/>
        </w:rPr>
      </w:pPr>
      <w:r w:rsidRPr="00BA515D">
        <w:rPr>
          <w:rFonts w:cs="Times New Roman"/>
          <w:szCs w:val="24"/>
        </w:rPr>
        <w:t>Select HTTPS and click Edit</w:t>
      </w:r>
      <w:r w:rsidR="006B3FAE" w:rsidRPr="00BA515D">
        <w:rPr>
          <w:rFonts w:cs="Times New Roman"/>
          <w:szCs w:val="24"/>
        </w:rPr>
        <w:t>.</w:t>
      </w:r>
    </w:p>
    <w:p w14:paraId="3BAA320B" w14:textId="275B15D3" w:rsidR="006B40B1" w:rsidRPr="00BA515D" w:rsidRDefault="006B40B1" w:rsidP="006B40B1">
      <w:pPr>
        <w:pStyle w:val="ListParagraph"/>
        <w:numPr>
          <w:ilvl w:val="0"/>
          <w:numId w:val="21"/>
        </w:numPr>
        <w:spacing w:before="0" w:after="0" w:line="240" w:lineRule="auto"/>
        <w:textAlignment w:val="center"/>
        <w:rPr>
          <w:rFonts w:cs="Times New Roman"/>
          <w:szCs w:val="24"/>
        </w:rPr>
      </w:pPr>
      <w:r w:rsidRPr="00BA515D">
        <w:rPr>
          <w:rFonts w:cs="Times New Roman"/>
          <w:szCs w:val="24"/>
        </w:rPr>
        <w:t>Set your SSL certificate</w:t>
      </w:r>
      <w:r w:rsidR="006B3FAE" w:rsidRPr="00BA515D">
        <w:rPr>
          <w:rFonts w:cs="Times New Roman"/>
          <w:szCs w:val="24"/>
        </w:rPr>
        <w:t>.</w:t>
      </w:r>
    </w:p>
    <w:p w14:paraId="1FC3FA81" w14:textId="58603BE0" w:rsidR="006B438E" w:rsidRPr="00BA515D" w:rsidRDefault="00A12638" w:rsidP="00525C47">
      <w:pPr>
        <w:pStyle w:val="NoSpacing"/>
        <w:numPr>
          <w:ilvl w:val="0"/>
          <w:numId w:val="21"/>
        </w:numPr>
        <w:rPr>
          <w:rFonts w:ascii="Times New Roman" w:hAnsi="Times New Roman" w:cs="Times New Roman"/>
          <w:sz w:val="24"/>
          <w:szCs w:val="24"/>
        </w:rPr>
      </w:pPr>
      <w:r w:rsidRPr="00BA515D">
        <w:rPr>
          <w:rFonts w:ascii="Times New Roman" w:hAnsi="Times New Roman" w:cs="Times New Roman"/>
          <w:sz w:val="24"/>
          <w:szCs w:val="24"/>
        </w:rPr>
        <w:t>Install the</w:t>
      </w:r>
      <w:r w:rsidR="00F72FDE" w:rsidRPr="00BA515D">
        <w:rPr>
          <w:rFonts w:ascii="Times New Roman" w:hAnsi="Times New Roman" w:cs="Times New Roman"/>
          <w:sz w:val="24"/>
          <w:szCs w:val="24"/>
        </w:rPr>
        <w:t xml:space="preserve"> IIS module </w:t>
      </w:r>
      <w:hyperlink r:id="rId28" w:history="1">
        <w:r w:rsidR="00F72FDE" w:rsidRPr="00BA515D">
          <w:rPr>
            <w:rStyle w:val="Hyperlink"/>
            <w:rFonts w:ascii="Times New Roman" w:hAnsi="Times New Roman" w:cs="Times New Roman"/>
            <w:sz w:val="24"/>
            <w:szCs w:val="24"/>
          </w:rPr>
          <w:t>URL Rewrite</w:t>
        </w:r>
      </w:hyperlink>
      <w:r w:rsidR="00836FD3" w:rsidRPr="00BA515D">
        <w:rPr>
          <w:rFonts w:ascii="Times New Roman" w:hAnsi="Times New Roman" w:cs="Times New Roman"/>
          <w:sz w:val="24"/>
          <w:szCs w:val="24"/>
        </w:rPr>
        <w:t>.</w:t>
      </w:r>
    </w:p>
    <w:p w14:paraId="7A57D80B" w14:textId="17080720" w:rsidR="00AC516B" w:rsidRDefault="00AC516B" w:rsidP="00AC516B">
      <w:pPr>
        <w:pStyle w:val="NoSpacing"/>
      </w:pPr>
    </w:p>
    <w:tbl>
      <w:tblPr>
        <w:tblStyle w:val="TableGridLight1"/>
        <w:tblW w:w="10075" w:type="dxa"/>
        <w:tblLook w:val="0000" w:firstRow="0" w:lastRow="0" w:firstColumn="0" w:lastColumn="0" w:noHBand="0" w:noVBand="0"/>
      </w:tblPr>
      <w:tblGrid>
        <w:gridCol w:w="625"/>
        <w:gridCol w:w="9450"/>
      </w:tblGrid>
      <w:tr w:rsidR="00392BE9" w:rsidRPr="000049AC" w14:paraId="366519A1" w14:textId="77777777" w:rsidTr="0031025A">
        <w:trPr>
          <w:trHeight w:val="377"/>
        </w:trPr>
        <w:tc>
          <w:tcPr>
            <w:tcW w:w="625" w:type="dxa"/>
          </w:tcPr>
          <w:p w14:paraId="7ACB3EB8" w14:textId="77777777" w:rsidR="00392BE9" w:rsidRPr="000049AC" w:rsidRDefault="00392BE9" w:rsidP="0031025A">
            <w:pPr>
              <w:spacing w:before="200" w:after="200" w:line="269" w:lineRule="auto"/>
              <w:ind w:left="-36"/>
              <w:jc w:val="center"/>
            </w:pPr>
            <w:r w:rsidRPr="000049AC">
              <w:rPr>
                <w:rFonts w:ascii="Webdings" w:hAnsi="Webdings"/>
                <w:color w:val="4472C4"/>
                <w:sz w:val="44"/>
                <w:szCs w:val="44"/>
              </w:rPr>
              <w:t></w:t>
            </w:r>
          </w:p>
        </w:tc>
        <w:tc>
          <w:tcPr>
            <w:tcW w:w="9450" w:type="dxa"/>
          </w:tcPr>
          <w:p w14:paraId="62321539" w14:textId="77777777" w:rsidR="00392BE9" w:rsidRPr="00386B13" w:rsidRDefault="00392BE9" w:rsidP="00A331C0">
            <w:pPr>
              <w:keepNext/>
            </w:pPr>
            <w:r>
              <w:rPr>
                <w:rFonts w:ascii="Arial" w:hAnsi="Arial"/>
                <w:bCs/>
                <w:sz w:val="20"/>
              </w:rPr>
              <w:t xml:space="preserve">As </w:t>
            </w:r>
            <w:proofErr w:type="gramStart"/>
            <w:r>
              <w:rPr>
                <w:rFonts w:ascii="Arial" w:hAnsi="Arial"/>
                <w:bCs/>
                <w:sz w:val="20"/>
              </w:rPr>
              <w:t>of</w:t>
            </w:r>
            <w:proofErr w:type="gramEnd"/>
            <w:r>
              <w:rPr>
                <w:rFonts w:ascii="Arial" w:hAnsi="Arial"/>
                <w:bCs/>
                <w:sz w:val="20"/>
              </w:rPr>
              <w:t xml:space="preserve"> ERM version 4.0, do not need NODE_ENV environment variable</w:t>
            </w:r>
          </w:p>
        </w:tc>
      </w:tr>
    </w:tbl>
    <w:p w14:paraId="72E4377D" w14:textId="77777777" w:rsidR="00BC46D8" w:rsidRDefault="00BC46D8">
      <w:pPr>
        <w:spacing w:before="0" w:after="200"/>
      </w:pPr>
      <w:r>
        <w:br w:type="page"/>
      </w:r>
    </w:p>
    <w:p w14:paraId="66703C6E" w14:textId="77777777" w:rsidR="00392BE9" w:rsidRDefault="00392BE9">
      <w:pPr>
        <w:spacing w:before="0" w:after="200"/>
        <w:rPr>
          <w:rFonts w:ascii="Arial" w:eastAsiaTheme="majorEastAsia" w:hAnsi="Arial" w:cs="Arial"/>
          <w:b/>
          <w:bCs/>
          <w:color w:val="007AC2"/>
          <w:sz w:val="32"/>
          <w:szCs w:val="32"/>
        </w:rPr>
      </w:pPr>
    </w:p>
    <w:p w14:paraId="50EA5D85" w14:textId="7488A574" w:rsidR="008345CA" w:rsidRDefault="001703C5" w:rsidP="0080458C">
      <w:pPr>
        <w:pStyle w:val="EsriHeading1"/>
      </w:pPr>
      <w:bookmarkStart w:id="16" w:name="_Toc201211646"/>
      <w:r>
        <w:t>General System</w:t>
      </w:r>
      <w:bookmarkEnd w:id="16"/>
    </w:p>
    <w:p w14:paraId="511A657B" w14:textId="2975CD82" w:rsidR="00BA515D" w:rsidRPr="00BA515D" w:rsidRDefault="00BA515D" w:rsidP="00BA515D">
      <w:pPr>
        <w:pStyle w:val="EsriProposalBodyText"/>
      </w:pPr>
      <w:r>
        <w:t>The settings below will vary by customer and environment. If needed, please work with your IT staff.</w:t>
      </w:r>
    </w:p>
    <w:p w14:paraId="0660DCBA" w14:textId="107E1B4F" w:rsidR="00C67EEE" w:rsidRDefault="0080458C" w:rsidP="008345CA">
      <w:pPr>
        <w:pStyle w:val="EsriHeading2"/>
      </w:pPr>
      <w:bookmarkStart w:id="17" w:name="_Toc201211647"/>
      <w:r>
        <w:t>Certificates</w:t>
      </w:r>
      <w:bookmarkEnd w:id="17"/>
    </w:p>
    <w:p w14:paraId="127C17A1" w14:textId="6836ED69" w:rsidR="00884810" w:rsidRPr="00884810" w:rsidRDefault="00E36B74" w:rsidP="00884810">
      <w:pPr>
        <w:pStyle w:val="EsriProposalBodyText"/>
      </w:pPr>
      <w:r>
        <w:t xml:space="preserve">Any certificates required for the servers to </w:t>
      </w:r>
      <w:r w:rsidR="00CB481A">
        <w:t>connect</w:t>
      </w:r>
      <w:r>
        <w:t xml:space="preserve"> across the network will need to be </w:t>
      </w:r>
      <w:r w:rsidR="006B40B1">
        <w:t xml:space="preserve">installed and files available for use during Enterprise </w:t>
      </w:r>
      <w:r w:rsidR="00CB481A">
        <w:t>installation</w:t>
      </w:r>
      <w:r>
        <w:t>.</w:t>
      </w:r>
    </w:p>
    <w:p w14:paraId="4DD45FBB" w14:textId="252DB693" w:rsidR="0061687A" w:rsidRDefault="0061687A" w:rsidP="008345CA">
      <w:pPr>
        <w:pStyle w:val="EsriHeading3"/>
      </w:pPr>
      <w:bookmarkStart w:id="18" w:name="_Toc201211648"/>
      <w:r>
        <w:t>Domain-signed</w:t>
      </w:r>
      <w:bookmarkEnd w:id="18"/>
    </w:p>
    <w:p w14:paraId="628387CC" w14:textId="2CA55530" w:rsidR="0061687A" w:rsidRPr="006B40B1" w:rsidRDefault="0061687A" w:rsidP="0061687A">
      <w:pPr>
        <w:shd w:val="clear" w:color="auto" w:fill="FFFFFF"/>
        <w:spacing w:before="0" w:after="240" w:line="240" w:lineRule="auto"/>
        <w:rPr>
          <w:rFonts w:eastAsia="Times New Roman" w:cs="Times New Roman"/>
          <w:color w:val="24292E"/>
          <w:szCs w:val="24"/>
        </w:rPr>
      </w:pPr>
      <w:r w:rsidRPr="006B40B1">
        <w:rPr>
          <w:rFonts w:eastAsia="Times New Roman" w:cs="Times New Roman"/>
          <w:color w:val="24292E"/>
          <w:szCs w:val="24"/>
        </w:rPr>
        <w:t xml:space="preserve">By </w:t>
      </w:r>
      <w:r w:rsidR="008D0EC7" w:rsidRPr="006B40B1">
        <w:rPr>
          <w:rFonts w:eastAsia="Times New Roman" w:cs="Times New Roman"/>
          <w:color w:val="24292E"/>
          <w:szCs w:val="24"/>
        </w:rPr>
        <w:t>default,</w:t>
      </w:r>
      <w:r w:rsidRPr="006B40B1">
        <w:rPr>
          <w:rFonts w:eastAsia="Times New Roman" w:cs="Times New Roman"/>
          <w:color w:val="24292E"/>
          <w:szCs w:val="24"/>
        </w:rPr>
        <w:t xml:space="preserve"> Node.js does not accept domain-signed certificates. To run this application against an ArcGIS Enterprise deployment with domain-signed certs</w:t>
      </w:r>
      <w:r w:rsidR="00CB481A">
        <w:rPr>
          <w:rFonts w:eastAsia="Times New Roman" w:cs="Times New Roman"/>
          <w:color w:val="24292E"/>
          <w:szCs w:val="24"/>
        </w:rPr>
        <w:t>, apply these steps:</w:t>
      </w:r>
    </w:p>
    <w:p w14:paraId="6AFD89FA" w14:textId="655F1146" w:rsidR="0061687A" w:rsidRPr="00BA515D" w:rsidRDefault="0061687A" w:rsidP="0061687A">
      <w:pPr>
        <w:pStyle w:val="NoSpacing"/>
        <w:numPr>
          <w:ilvl w:val="0"/>
          <w:numId w:val="23"/>
        </w:numPr>
        <w:rPr>
          <w:rFonts w:ascii="Times New Roman" w:hAnsi="Times New Roman" w:cs="Times New Roman"/>
          <w:sz w:val="24"/>
          <w:szCs w:val="24"/>
        </w:rPr>
      </w:pPr>
      <w:r w:rsidRPr="00BA515D">
        <w:rPr>
          <w:rFonts w:ascii="Times New Roman" w:hAnsi="Times New Roman" w:cs="Times New Roman"/>
          <w:sz w:val="24"/>
          <w:szCs w:val="24"/>
        </w:rPr>
        <w:t xml:space="preserve">Download the domain root certificate and transform it </w:t>
      </w:r>
      <w:r w:rsidR="00CB481A" w:rsidRPr="00BA515D">
        <w:rPr>
          <w:rFonts w:ascii="Times New Roman" w:hAnsi="Times New Roman" w:cs="Times New Roman"/>
          <w:sz w:val="24"/>
          <w:szCs w:val="24"/>
        </w:rPr>
        <w:t>into</w:t>
      </w:r>
      <w:r w:rsidRPr="00BA515D">
        <w:rPr>
          <w:rFonts w:ascii="Times New Roman" w:hAnsi="Times New Roman" w:cs="Times New Roman"/>
          <w:sz w:val="24"/>
          <w:szCs w:val="24"/>
        </w:rPr>
        <w:t xml:space="preserve"> a .</w:t>
      </w:r>
      <w:proofErr w:type="spellStart"/>
      <w:r w:rsidRPr="00BA515D">
        <w:rPr>
          <w:rFonts w:ascii="Times New Roman" w:hAnsi="Times New Roman" w:cs="Times New Roman"/>
          <w:sz w:val="24"/>
          <w:szCs w:val="24"/>
        </w:rPr>
        <w:t>pem</w:t>
      </w:r>
      <w:proofErr w:type="spellEnd"/>
      <w:r w:rsidRPr="00BA515D">
        <w:rPr>
          <w:rFonts w:ascii="Times New Roman" w:hAnsi="Times New Roman" w:cs="Times New Roman"/>
          <w:sz w:val="24"/>
          <w:szCs w:val="24"/>
        </w:rPr>
        <w:t xml:space="preserve"> file if needed. Save the certificate file somewhere that the node app and geoprocessing services can access.</w:t>
      </w:r>
    </w:p>
    <w:p w14:paraId="62DA630F" w14:textId="4270E8C1" w:rsidR="00730896" w:rsidRPr="00BA515D" w:rsidRDefault="00FD26AA" w:rsidP="00730896">
      <w:pPr>
        <w:pStyle w:val="NoSpacing"/>
        <w:numPr>
          <w:ilvl w:val="1"/>
          <w:numId w:val="23"/>
        </w:numPr>
        <w:rPr>
          <w:rFonts w:ascii="Times New Roman" w:hAnsi="Times New Roman" w:cs="Times New Roman"/>
          <w:sz w:val="24"/>
          <w:szCs w:val="24"/>
        </w:rPr>
      </w:pPr>
      <w:r w:rsidRPr="00BA515D">
        <w:rPr>
          <w:rFonts w:ascii="Times New Roman" w:hAnsi="Times New Roman" w:cs="Times New Roman"/>
          <w:sz w:val="24"/>
          <w:szCs w:val="24"/>
        </w:rPr>
        <w:t>Place in a local folder such as</w:t>
      </w:r>
      <w:r w:rsidR="00063B70" w:rsidRPr="00BA515D">
        <w:rPr>
          <w:rFonts w:ascii="Times New Roman" w:hAnsi="Times New Roman" w:cs="Times New Roman"/>
          <w:sz w:val="24"/>
          <w:szCs w:val="24"/>
        </w:rPr>
        <w:t xml:space="preserve"> </w:t>
      </w:r>
      <w:r w:rsidR="00730896" w:rsidRPr="00BA515D">
        <w:rPr>
          <w:rFonts w:ascii="Times New Roman" w:hAnsi="Times New Roman" w:cs="Times New Roman"/>
          <w:sz w:val="24"/>
          <w:szCs w:val="24"/>
        </w:rPr>
        <w:t>C:\_certs</w:t>
      </w:r>
    </w:p>
    <w:p w14:paraId="1BA3391A" w14:textId="5F918669" w:rsidR="0061687A" w:rsidRPr="00BA515D" w:rsidRDefault="0061687A" w:rsidP="0061687A">
      <w:pPr>
        <w:pStyle w:val="NoSpacing"/>
        <w:numPr>
          <w:ilvl w:val="0"/>
          <w:numId w:val="23"/>
        </w:numPr>
        <w:rPr>
          <w:rFonts w:ascii="Times New Roman" w:hAnsi="Times New Roman" w:cs="Times New Roman"/>
          <w:sz w:val="24"/>
          <w:szCs w:val="24"/>
        </w:rPr>
      </w:pPr>
      <w:r w:rsidRPr="00BA515D">
        <w:rPr>
          <w:rFonts w:ascii="Times New Roman" w:hAnsi="Times New Roman" w:cs="Times New Roman"/>
          <w:sz w:val="24"/>
          <w:szCs w:val="24"/>
        </w:rPr>
        <w:t>Add an environment variable NODE_EXTRA_CA_CERTS set to the path of this certificate</w:t>
      </w:r>
      <w:r w:rsidR="006B3FAE" w:rsidRPr="00BA515D">
        <w:rPr>
          <w:rFonts w:ascii="Times New Roman" w:hAnsi="Times New Roman" w:cs="Times New Roman"/>
          <w:sz w:val="24"/>
          <w:szCs w:val="24"/>
        </w:rPr>
        <w:t>.</w:t>
      </w:r>
    </w:p>
    <w:p w14:paraId="1BBBBCC6" w14:textId="65CFE531" w:rsidR="00CB481A" w:rsidRPr="0061687A" w:rsidRDefault="001547E3" w:rsidP="00BA515D">
      <w:pPr>
        <w:pStyle w:val="NoSpacing"/>
        <w:ind w:left="720"/>
      </w:pPr>
      <w:r>
        <w:rPr>
          <w:noProof/>
        </w:rPr>
        <w:drawing>
          <wp:inline distT="0" distB="0" distL="0" distR="0" wp14:anchorId="03009B0B" wp14:editId="1DE1EC6A">
            <wp:extent cx="4260850" cy="962128"/>
            <wp:effectExtent l="152400" t="152400" r="368300"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4579" cy="974260"/>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eGridLight1"/>
        <w:tblW w:w="10075" w:type="dxa"/>
        <w:tblLook w:val="0000" w:firstRow="0" w:lastRow="0" w:firstColumn="0" w:lastColumn="0" w:noHBand="0" w:noVBand="0"/>
      </w:tblPr>
      <w:tblGrid>
        <w:gridCol w:w="625"/>
        <w:gridCol w:w="9450"/>
      </w:tblGrid>
      <w:tr w:rsidR="00CB481A" w:rsidRPr="000049AC" w14:paraId="7F144272" w14:textId="77777777" w:rsidTr="00D27893">
        <w:trPr>
          <w:trHeight w:val="377"/>
        </w:trPr>
        <w:tc>
          <w:tcPr>
            <w:tcW w:w="625" w:type="dxa"/>
          </w:tcPr>
          <w:p w14:paraId="5E6E3B1B" w14:textId="77777777" w:rsidR="00CB481A" w:rsidRPr="000049AC" w:rsidRDefault="00CB481A" w:rsidP="00D27893">
            <w:pPr>
              <w:spacing w:before="200" w:after="200" w:line="269" w:lineRule="auto"/>
              <w:ind w:left="-36"/>
              <w:jc w:val="center"/>
            </w:pPr>
            <w:r w:rsidRPr="000049AC">
              <w:rPr>
                <w:rFonts w:ascii="Webdings" w:hAnsi="Webdings"/>
                <w:color w:val="4472C4"/>
                <w:sz w:val="44"/>
                <w:szCs w:val="44"/>
              </w:rPr>
              <w:t></w:t>
            </w:r>
          </w:p>
        </w:tc>
        <w:tc>
          <w:tcPr>
            <w:tcW w:w="9450" w:type="dxa"/>
          </w:tcPr>
          <w:p w14:paraId="45DE5FF6" w14:textId="64A19539" w:rsidR="00CB481A" w:rsidRPr="00386B13" w:rsidRDefault="00CB481A" w:rsidP="00D27893">
            <w:pPr>
              <w:keepNext/>
            </w:pPr>
            <w:r w:rsidRPr="0061687A">
              <w:rPr>
                <w:rFonts w:ascii="Consolas" w:hAnsi="Consolas" w:cs="Courier New"/>
                <w:sz w:val="20"/>
                <w:szCs w:val="20"/>
              </w:rPr>
              <w:t>NODE_EXTRA_CA_CERTS</w:t>
            </w:r>
            <w:r>
              <w:rPr>
                <w:rFonts w:ascii="Consolas" w:hAnsi="Consolas" w:cs="Courier New"/>
                <w:sz w:val="20"/>
                <w:szCs w:val="20"/>
              </w:rPr>
              <w:t xml:space="preserve"> only needs to be installed on the ERM API server with Node.js installed. </w:t>
            </w:r>
          </w:p>
        </w:tc>
      </w:tr>
    </w:tbl>
    <w:p w14:paraId="6A3E23C7" w14:textId="23A2806D" w:rsidR="001703C5" w:rsidRDefault="001703C5" w:rsidP="001703C5">
      <w:pPr>
        <w:pStyle w:val="EsriHeading2"/>
      </w:pPr>
      <w:bookmarkStart w:id="19" w:name="_Toc201211649"/>
      <w:r>
        <w:t>URLs</w:t>
      </w:r>
      <w:bookmarkEnd w:id="19"/>
    </w:p>
    <w:p w14:paraId="7DCF5EC0" w14:textId="555CBBE5" w:rsidR="005A6E63" w:rsidRPr="00C132DE" w:rsidRDefault="005A6E63" w:rsidP="005A6E63">
      <w:pPr>
        <w:pStyle w:val="EsriProposalBodyText"/>
      </w:pPr>
      <w:r>
        <w:t xml:space="preserve">May need to work with </w:t>
      </w:r>
      <w:r w:rsidR="00693CFE">
        <w:t xml:space="preserve">customer </w:t>
      </w:r>
      <w:r>
        <w:t xml:space="preserve">IT staff to configure a URL that users will use to hit the web planner app if not using the machines qualified domain name. </w:t>
      </w:r>
    </w:p>
    <w:p w14:paraId="632017D8" w14:textId="77777777" w:rsidR="005A6E63"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w:t>
      </w:r>
      <w:proofErr w:type="spellStart"/>
      <w:r w:rsidRPr="00C132DE">
        <w:rPr>
          <w:u w:val="single"/>
        </w:rPr>
        <w:t>routeplanner</w:t>
      </w:r>
      <w:proofErr w:type="spellEnd"/>
    </w:p>
    <w:p w14:paraId="4207ADF4" w14:textId="739869D5" w:rsidR="00454CDA" w:rsidRDefault="005A6E63" w:rsidP="00BA515D">
      <w:pPr>
        <w:pStyle w:val="EsriProposalBodyText"/>
        <w:rPr>
          <w:rFonts w:ascii="Arial" w:eastAsiaTheme="majorEastAsia" w:hAnsi="Arial" w:cs="Arial"/>
          <w:b/>
          <w:bCs/>
          <w:color w:val="007AC2"/>
          <w:sz w:val="32"/>
          <w:szCs w:val="32"/>
        </w:rPr>
      </w:pPr>
      <w:r w:rsidRPr="00AD34D7">
        <w:rPr>
          <w:u w:val="single"/>
        </w:rPr>
        <w:t>https://&lt;your</w:t>
      </w:r>
      <w:r w:rsidRPr="00C132DE">
        <w:rPr>
          <w:u w:val="single"/>
        </w:rPr>
        <w:t xml:space="preserve"> URL</w:t>
      </w:r>
      <w:r>
        <w:rPr>
          <w:u w:val="single"/>
        </w:rPr>
        <w:t xml:space="preserve"> or machine name</w:t>
      </w:r>
      <w:r w:rsidRPr="00C132DE">
        <w:rPr>
          <w:u w:val="single"/>
        </w:rPr>
        <w:t>&gt;/</w:t>
      </w:r>
      <w:proofErr w:type="spellStart"/>
      <w:r>
        <w:rPr>
          <w:u w:val="single"/>
        </w:rPr>
        <w:t>ermapi</w:t>
      </w:r>
      <w:proofErr w:type="spellEnd"/>
      <w:r w:rsidR="00454CDA">
        <w:br w:type="page"/>
      </w:r>
    </w:p>
    <w:p w14:paraId="3A6CDCB5" w14:textId="55489B60" w:rsidR="005E0105" w:rsidRDefault="00454CDA" w:rsidP="00454CDA">
      <w:pPr>
        <w:pStyle w:val="EsriNumberedAppendixHeading"/>
      </w:pPr>
      <w:bookmarkStart w:id="20" w:name="AppendixA"/>
      <w:bookmarkStart w:id="21" w:name="_Toc201211650"/>
      <w:bookmarkEnd w:id="20"/>
      <w:r w:rsidRPr="00454CDA">
        <w:lastRenderedPageBreak/>
        <w:t>Environment Checklist</w:t>
      </w:r>
      <w:r w:rsidR="00EF2CCA">
        <w:t>s</w:t>
      </w:r>
      <w:bookmarkEnd w:id="21"/>
    </w:p>
    <w:p w14:paraId="7291DDF3" w14:textId="4D9DB698" w:rsidR="00EF2CCA" w:rsidRPr="00EF2CCA" w:rsidRDefault="00CB0A2E" w:rsidP="00EF2CCA">
      <w:pPr>
        <w:pStyle w:val="PSTaskLevel1"/>
      </w:pPr>
      <w:bookmarkStart w:id="22" w:name="_Toc201211651"/>
      <w:r>
        <w:t>Files Needed</w:t>
      </w:r>
      <w:bookmarkEnd w:id="22"/>
    </w:p>
    <w:p w14:paraId="64ABD897" w14:textId="10DF67AD" w:rsidR="00454CDA" w:rsidRDefault="00190408" w:rsidP="00454CDA">
      <w:pPr>
        <w:pStyle w:val="EsriProposalBodyText"/>
      </w:pPr>
      <w:r>
        <w:t xml:space="preserve">Here is a </w:t>
      </w:r>
      <w:r w:rsidR="005672A8">
        <w:t>list o</w:t>
      </w:r>
      <w:r w:rsidR="00CB0A2E">
        <w:t>f files that will need to be downloaded and available before starting setup. May need to work with</w:t>
      </w:r>
      <w:r w:rsidR="005672A8">
        <w:t xml:space="preserve"> IT staff </w:t>
      </w:r>
      <w:r w:rsidR="00CB0A2E">
        <w:t xml:space="preserve">to download and place files on correct servers, depending on security settings. </w:t>
      </w:r>
    </w:p>
    <w:p w14:paraId="53B40832" w14:textId="29627278" w:rsidR="00CB0A2E" w:rsidRDefault="00CB0A2E" w:rsidP="00CB0A2E">
      <w:pPr>
        <w:pStyle w:val="EsriProposalBodyText"/>
        <w:numPr>
          <w:ilvl w:val="0"/>
          <w:numId w:val="42"/>
        </w:numPr>
      </w:pPr>
      <w:r>
        <w:t>Install and License files for Enterprise (if not using an existing deployment).</w:t>
      </w:r>
    </w:p>
    <w:p w14:paraId="70E74C5E" w14:textId="378A70B6" w:rsidR="00CB0A2E" w:rsidRDefault="00CB0A2E" w:rsidP="00CB0A2E">
      <w:pPr>
        <w:pStyle w:val="EsriProposalBodyText"/>
        <w:numPr>
          <w:ilvl w:val="1"/>
          <w:numId w:val="42"/>
        </w:numPr>
      </w:pPr>
      <w:r>
        <w:t>ArcGIS Server</w:t>
      </w:r>
    </w:p>
    <w:p w14:paraId="61216A3C" w14:textId="4BEC0116" w:rsidR="00CB0A2E" w:rsidRDefault="00CB0A2E" w:rsidP="00CB0A2E">
      <w:pPr>
        <w:pStyle w:val="EsriProposalBodyText"/>
        <w:numPr>
          <w:ilvl w:val="1"/>
          <w:numId w:val="42"/>
        </w:numPr>
      </w:pPr>
      <w:r>
        <w:t>Portal for ArcGIS</w:t>
      </w:r>
    </w:p>
    <w:p w14:paraId="70101A56" w14:textId="403AD905" w:rsidR="00CB0A2E" w:rsidRDefault="00CB0A2E" w:rsidP="00CB0A2E">
      <w:pPr>
        <w:pStyle w:val="EsriProposalBodyText"/>
        <w:numPr>
          <w:ilvl w:val="1"/>
          <w:numId w:val="42"/>
        </w:numPr>
      </w:pPr>
      <w:proofErr w:type="spellStart"/>
      <w:r>
        <w:t>WebAdaptor</w:t>
      </w:r>
      <w:proofErr w:type="spellEnd"/>
    </w:p>
    <w:p w14:paraId="3AC8B99E" w14:textId="47D835D9" w:rsidR="00CB0A2E" w:rsidRDefault="00CB0A2E" w:rsidP="00CB0A2E">
      <w:pPr>
        <w:pStyle w:val="EsriProposalBodyText"/>
        <w:numPr>
          <w:ilvl w:val="1"/>
          <w:numId w:val="42"/>
        </w:numPr>
      </w:pPr>
      <w:r>
        <w:t>License files</w:t>
      </w:r>
    </w:p>
    <w:p w14:paraId="61C0D14F" w14:textId="60B02E49" w:rsidR="00CB0A2E" w:rsidRDefault="00CB0A2E" w:rsidP="00CB0A2E">
      <w:pPr>
        <w:pStyle w:val="EsriProposalBodyText"/>
        <w:numPr>
          <w:ilvl w:val="0"/>
          <w:numId w:val="42"/>
        </w:numPr>
      </w:pPr>
      <w:r>
        <w:t>SMP files (if using for Network Analyst)</w:t>
      </w:r>
    </w:p>
    <w:p w14:paraId="4ACE2688" w14:textId="4D4D8206" w:rsidR="00CB0A2E" w:rsidRDefault="00CB0A2E" w:rsidP="00CB0A2E">
      <w:pPr>
        <w:pStyle w:val="EsriProposalBodyText"/>
        <w:numPr>
          <w:ilvl w:val="1"/>
          <w:numId w:val="42"/>
        </w:numPr>
      </w:pPr>
      <w:hyperlink r:id="rId30" w:history="1">
        <w:r w:rsidRPr="00CB0A2E">
          <w:rPr>
            <w:rStyle w:val="Hyperlink"/>
          </w:rPr>
          <w:t>License files as applicable</w:t>
        </w:r>
      </w:hyperlink>
    </w:p>
    <w:p w14:paraId="614A9008" w14:textId="7144EFB1" w:rsidR="00CB0A2E" w:rsidRDefault="00CB0A2E" w:rsidP="00CB0A2E">
      <w:pPr>
        <w:pStyle w:val="EsriProposalBodyText"/>
        <w:numPr>
          <w:ilvl w:val="1"/>
          <w:numId w:val="42"/>
        </w:numPr>
      </w:pPr>
      <w:r>
        <w:t>Also need 7zip if files are .7z</w:t>
      </w:r>
    </w:p>
    <w:p w14:paraId="26692B9C" w14:textId="4F37C3E1" w:rsidR="00CB0A2E" w:rsidRDefault="00CB0A2E" w:rsidP="00CB0A2E">
      <w:pPr>
        <w:pStyle w:val="EsriProposalBodyText"/>
        <w:numPr>
          <w:ilvl w:val="0"/>
          <w:numId w:val="42"/>
        </w:numPr>
      </w:pPr>
      <w:r>
        <w:t>Correct Node.js installer.</w:t>
      </w:r>
    </w:p>
    <w:p w14:paraId="4B5585B0" w14:textId="0B4F8308" w:rsidR="00CB0A2E" w:rsidRDefault="00CB0A2E" w:rsidP="00CB0A2E">
      <w:pPr>
        <w:pStyle w:val="EsriProposalBodyText"/>
        <w:numPr>
          <w:ilvl w:val="0"/>
          <w:numId w:val="42"/>
        </w:numPr>
      </w:pPr>
      <w:r w:rsidRPr="00CB0A2E">
        <w:t>IIS URL Rewrite and ARR Modules</w:t>
      </w:r>
      <w:r>
        <w:t xml:space="preserve"> on ERM API server.</w:t>
      </w:r>
    </w:p>
    <w:p w14:paraId="36B33607" w14:textId="04626E8D" w:rsidR="00CB0A2E" w:rsidRDefault="00CB0A2E" w:rsidP="00CB0A2E">
      <w:pPr>
        <w:pStyle w:val="EsriProposalBodyText"/>
        <w:numPr>
          <w:ilvl w:val="0"/>
          <w:numId w:val="42"/>
        </w:numPr>
      </w:pPr>
      <w:r>
        <w:t>IIS URL Rewrite on Web Server.</w:t>
      </w:r>
    </w:p>
    <w:p w14:paraId="420886A5" w14:textId="727B044E" w:rsidR="00CB0A2E" w:rsidRDefault="00CB0A2E" w:rsidP="00CB0A2E">
      <w:pPr>
        <w:pStyle w:val="EsriProposalBodyText"/>
        <w:numPr>
          <w:ilvl w:val="0"/>
          <w:numId w:val="42"/>
        </w:numPr>
      </w:pPr>
      <w:r>
        <w:t>Certificates if needed.</w:t>
      </w:r>
    </w:p>
    <w:p w14:paraId="4DA9B51E" w14:textId="1F2BC584" w:rsidR="00CB0A2E" w:rsidRDefault="00CB0A2E" w:rsidP="00CB0A2E">
      <w:pPr>
        <w:pStyle w:val="EsriProposalBodyText"/>
        <w:numPr>
          <w:ilvl w:val="1"/>
          <w:numId w:val="42"/>
        </w:numPr>
      </w:pPr>
      <w:r>
        <w:t>If using domain certificates,</w:t>
      </w:r>
      <w:r w:rsidR="00DC7CE7">
        <w:t xml:space="preserve"> they will</w:t>
      </w:r>
      <w:r>
        <w:t xml:space="preserve"> need </w:t>
      </w:r>
      <w:r w:rsidR="00DC7CE7">
        <w:t xml:space="preserve">to be </w:t>
      </w:r>
      <w:r>
        <w:t xml:space="preserve">converted </w:t>
      </w:r>
      <w:proofErr w:type="gramStart"/>
      <w:r>
        <w:t>to</w:t>
      </w:r>
      <w:proofErr w:type="gramEnd"/>
      <w:r>
        <w:t xml:space="preserve"> .</w:t>
      </w:r>
      <w:proofErr w:type="spellStart"/>
      <w:r>
        <w:t>pem</w:t>
      </w:r>
      <w:proofErr w:type="spellEnd"/>
      <w:r>
        <w:t xml:space="preserve"> file and placed on ERM API server.</w:t>
      </w:r>
    </w:p>
    <w:p w14:paraId="33E0E955" w14:textId="0EFB2F0C" w:rsidR="006B40B1" w:rsidRDefault="006B40B1">
      <w:pPr>
        <w:spacing w:before="0" w:after="200"/>
        <w:rPr>
          <w:rFonts w:ascii="Arial" w:hAnsi="Arial" w:cs="Arial"/>
          <w:b/>
          <w:color w:val="000000" w:themeColor="text1"/>
          <w:sz w:val="26"/>
          <w:szCs w:val="26"/>
        </w:rPr>
      </w:pPr>
    </w:p>
    <w:p w14:paraId="71A2AACE" w14:textId="77777777" w:rsidR="00CB0A2E" w:rsidRDefault="00CB0A2E">
      <w:pPr>
        <w:spacing w:before="0" w:after="200"/>
        <w:rPr>
          <w:rFonts w:ascii="Arial" w:hAnsi="Arial" w:cs="Arial"/>
          <w:b/>
          <w:color w:val="000000" w:themeColor="text1"/>
          <w:sz w:val="26"/>
          <w:szCs w:val="26"/>
        </w:rPr>
      </w:pPr>
      <w:r>
        <w:br w:type="page"/>
      </w:r>
    </w:p>
    <w:p w14:paraId="7819A622" w14:textId="10B94EE8" w:rsidR="005672A8" w:rsidRPr="00EF2CCA" w:rsidRDefault="00CB0A2E" w:rsidP="005672A8">
      <w:pPr>
        <w:pStyle w:val="PSTaskLevel1"/>
      </w:pPr>
      <w:bookmarkStart w:id="23" w:name="_Toc201211652"/>
      <w:r>
        <w:lastRenderedPageBreak/>
        <w:t>Setup Checklist</w:t>
      </w:r>
      <w:bookmarkEnd w:id="23"/>
    </w:p>
    <w:p w14:paraId="0B075F5D" w14:textId="2E72F3BA" w:rsidR="005672A8" w:rsidRDefault="005672A8" w:rsidP="005672A8">
      <w:pPr>
        <w:pStyle w:val="EsriProposalBodyText"/>
      </w:pPr>
      <w:r>
        <w:t>Here is a high-level list of tasks to complete to prepare the environment for deployment of the ERM application.</w:t>
      </w:r>
    </w:p>
    <w:tbl>
      <w:tblPr>
        <w:tblW w:w="6960" w:type="dxa"/>
        <w:jc w:val="center"/>
        <w:tblLook w:val="04A0" w:firstRow="1" w:lastRow="0" w:firstColumn="1" w:lastColumn="0" w:noHBand="0" w:noVBand="1"/>
      </w:tblPr>
      <w:tblGrid>
        <w:gridCol w:w="5340"/>
        <w:gridCol w:w="1620"/>
      </w:tblGrid>
      <w:tr w:rsidR="00EE496F" w:rsidRPr="00EE496F" w14:paraId="7A7251A5" w14:textId="77777777" w:rsidTr="00BA515D">
        <w:trPr>
          <w:cantSplit/>
          <w:trHeight w:val="375"/>
          <w:jc w:val="center"/>
        </w:trPr>
        <w:tc>
          <w:tcPr>
            <w:tcW w:w="5340" w:type="dxa"/>
            <w:tcBorders>
              <w:top w:val="single" w:sz="4" w:space="0" w:color="auto"/>
              <w:left w:val="single" w:sz="4" w:space="0" w:color="auto"/>
              <w:bottom w:val="single" w:sz="4" w:space="0" w:color="auto"/>
              <w:right w:val="single" w:sz="4" w:space="0" w:color="auto"/>
            </w:tcBorders>
            <w:shd w:val="clear" w:color="000000" w:fill="0070C0"/>
            <w:vAlign w:val="bottom"/>
            <w:hideMark/>
          </w:tcPr>
          <w:p w14:paraId="5DE98164"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Task</w:t>
            </w:r>
          </w:p>
        </w:tc>
        <w:tc>
          <w:tcPr>
            <w:tcW w:w="1620" w:type="dxa"/>
            <w:tcBorders>
              <w:top w:val="single" w:sz="4" w:space="0" w:color="auto"/>
              <w:left w:val="nil"/>
              <w:bottom w:val="single" w:sz="4" w:space="0" w:color="auto"/>
              <w:right w:val="single" w:sz="4" w:space="0" w:color="auto"/>
            </w:tcBorders>
            <w:shd w:val="clear" w:color="000000" w:fill="0070C0"/>
            <w:noWrap/>
            <w:vAlign w:val="bottom"/>
            <w:hideMark/>
          </w:tcPr>
          <w:p w14:paraId="6215D3FC"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Complete</w:t>
            </w:r>
          </w:p>
        </w:tc>
      </w:tr>
      <w:tr w:rsidR="00EE496F" w:rsidRPr="00EE496F" w14:paraId="09958C55" w14:textId="77777777" w:rsidTr="00BA515D">
        <w:trPr>
          <w:cantSplit/>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EB324C0"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Enterprise</w:t>
            </w:r>
          </w:p>
        </w:tc>
      </w:tr>
      <w:tr w:rsidR="00EE496F" w:rsidRPr="00EE496F" w14:paraId="53A88B4D" w14:textId="77777777" w:rsidTr="00BA515D">
        <w:trPr>
          <w:cantSplit/>
          <w:trHeight w:val="900"/>
          <w:jc w:val="center"/>
        </w:trPr>
        <w:tc>
          <w:tcPr>
            <w:tcW w:w="5340" w:type="dxa"/>
            <w:tcBorders>
              <w:top w:val="nil"/>
              <w:left w:val="single" w:sz="4" w:space="0" w:color="auto"/>
              <w:bottom w:val="single" w:sz="4" w:space="0" w:color="auto"/>
              <w:right w:val="single" w:sz="4" w:space="0" w:color="auto"/>
            </w:tcBorders>
            <w:vAlign w:val="bottom"/>
            <w:hideMark/>
          </w:tcPr>
          <w:p w14:paraId="49353D4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ArcGIS Enterprise installed</w:t>
            </w:r>
            <w:r w:rsidRPr="00EE496F">
              <w:rPr>
                <w:rFonts w:ascii="Calibri" w:eastAsia="Times New Roman" w:hAnsi="Calibri" w:cs="Calibri"/>
                <w:color w:val="000000"/>
                <w:sz w:val="22"/>
              </w:rPr>
              <w:br/>
              <w:t xml:space="preserve">Includes Portal, Server, Data Store, </w:t>
            </w:r>
            <w:proofErr w:type="spellStart"/>
            <w:r w:rsidRPr="00EE496F">
              <w:rPr>
                <w:rFonts w:ascii="Calibri" w:eastAsia="Times New Roman" w:hAnsi="Calibri" w:cs="Calibri"/>
                <w:color w:val="000000"/>
                <w:sz w:val="22"/>
              </w:rPr>
              <w:t>WebAdaptors</w:t>
            </w:r>
            <w:proofErr w:type="spellEnd"/>
            <w:r w:rsidRPr="00EE496F">
              <w:rPr>
                <w:rFonts w:ascii="Calibri" w:eastAsia="Times New Roman" w:hAnsi="Calibri" w:cs="Calibri"/>
                <w:color w:val="000000"/>
                <w:sz w:val="22"/>
              </w:rPr>
              <w:t xml:space="preserve"> + any patches</w:t>
            </w:r>
          </w:p>
        </w:tc>
        <w:tc>
          <w:tcPr>
            <w:tcW w:w="1620" w:type="dxa"/>
            <w:tcBorders>
              <w:top w:val="nil"/>
              <w:left w:val="nil"/>
              <w:bottom w:val="single" w:sz="4" w:space="0" w:color="auto"/>
              <w:right w:val="single" w:sz="4" w:space="0" w:color="auto"/>
            </w:tcBorders>
            <w:noWrap/>
            <w:vAlign w:val="bottom"/>
            <w:hideMark/>
          </w:tcPr>
          <w:p w14:paraId="1A7D4ABA"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7055F10E" w14:textId="77777777" w:rsidTr="00BA515D">
        <w:trPr>
          <w:cantSplit/>
          <w:trHeight w:val="300"/>
          <w:jc w:val="center"/>
        </w:trPr>
        <w:tc>
          <w:tcPr>
            <w:tcW w:w="5340" w:type="dxa"/>
            <w:tcBorders>
              <w:top w:val="nil"/>
              <w:left w:val="single" w:sz="4" w:space="0" w:color="auto"/>
              <w:bottom w:val="single" w:sz="4" w:space="0" w:color="auto"/>
              <w:right w:val="single" w:sz="4" w:space="0" w:color="auto"/>
            </w:tcBorders>
            <w:vAlign w:val="bottom"/>
            <w:hideMark/>
          </w:tcPr>
          <w:p w14:paraId="03F4D8A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Routing services from </w:t>
            </w:r>
            <w:proofErr w:type="spellStart"/>
            <w:r w:rsidRPr="00EE496F">
              <w:rPr>
                <w:rFonts w:ascii="Calibri" w:eastAsia="Times New Roman" w:hAnsi="Calibri" w:cs="Calibri"/>
                <w:color w:val="000000"/>
                <w:sz w:val="22"/>
              </w:rPr>
              <w:t>StreetMap</w:t>
            </w:r>
            <w:proofErr w:type="spellEnd"/>
            <w:r w:rsidRPr="00EE496F">
              <w:rPr>
                <w:rFonts w:ascii="Calibri" w:eastAsia="Times New Roman" w:hAnsi="Calibri" w:cs="Calibri"/>
                <w:color w:val="000000"/>
                <w:sz w:val="22"/>
              </w:rPr>
              <w:t xml:space="preserve"> Premium published</w:t>
            </w:r>
          </w:p>
        </w:tc>
        <w:tc>
          <w:tcPr>
            <w:tcW w:w="1620" w:type="dxa"/>
            <w:tcBorders>
              <w:top w:val="nil"/>
              <w:left w:val="nil"/>
              <w:bottom w:val="single" w:sz="4" w:space="0" w:color="auto"/>
              <w:right w:val="single" w:sz="4" w:space="0" w:color="auto"/>
            </w:tcBorders>
            <w:noWrap/>
            <w:vAlign w:val="bottom"/>
            <w:hideMark/>
          </w:tcPr>
          <w:p w14:paraId="632728D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0AF244A" w14:textId="77777777" w:rsidTr="00BA515D">
        <w:trPr>
          <w:cantSplit/>
          <w:trHeight w:val="300"/>
          <w:jc w:val="center"/>
        </w:trPr>
        <w:tc>
          <w:tcPr>
            <w:tcW w:w="5340" w:type="dxa"/>
            <w:tcBorders>
              <w:top w:val="nil"/>
              <w:left w:val="single" w:sz="4" w:space="0" w:color="auto"/>
              <w:bottom w:val="single" w:sz="4" w:space="0" w:color="auto"/>
              <w:right w:val="single" w:sz="4" w:space="0" w:color="auto"/>
            </w:tcBorders>
            <w:vAlign w:val="bottom"/>
            <w:hideMark/>
          </w:tcPr>
          <w:p w14:paraId="2C0D8E17"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Portal configured to use routing services</w:t>
            </w:r>
          </w:p>
        </w:tc>
        <w:tc>
          <w:tcPr>
            <w:tcW w:w="1620" w:type="dxa"/>
            <w:tcBorders>
              <w:top w:val="nil"/>
              <w:left w:val="nil"/>
              <w:bottom w:val="single" w:sz="4" w:space="0" w:color="auto"/>
              <w:right w:val="single" w:sz="4" w:space="0" w:color="auto"/>
            </w:tcBorders>
            <w:noWrap/>
            <w:vAlign w:val="bottom"/>
            <w:hideMark/>
          </w:tcPr>
          <w:p w14:paraId="1F10C05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16B11AEE" w14:textId="77777777" w:rsidTr="00BA515D">
        <w:trPr>
          <w:cantSplit/>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A10198D" w14:textId="5E02EAB4" w:rsidR="00EE496F" w:rsidRPr="00EE496F" w:rsidRDefault="00CB0A2E" w:rsidP="00EE496F">
            <w:pPr>
              <w:spacing w:before="0" w:after="0" w:line="240" w:lineRule="auto"/>
              <w:jc w:val="center"/>
              <w:rPr>
                <w:rFonts w:ascii="Calibri" w:eastAsia="Times New Roman" w:hAnsi="Calibri" w:cs="Calibri"/>
                <w:b/>
                <w:bCs/>
                <w:i/>
                <w:iCs/>
                <w:color w:val="000000"/>
                <w:sz w:val="22"/>
              </w:rPr>
            </w:pPr>
            <w:r>
              <w:rPr>
                <w:rFonts w:ascii="Calibri" w:eastAsia="Times New Roman" w:hAnsi="Calibri" w:cs="Calibri"/>
                <w:b/>
                <w:bCs/>
                <w:i/>
                <w:iCs/>
                <w:color w:val="000000"/>
                <w:sz w:val="22"/>
              </w:rPr>
              <w:t>ERM API</w:t>
            </w:r>
          </w:p>
        </w:tc>
      </w:tr>
      <w:tr w:rsidR="00EE496F" w:rsidRPr="00EE496F" w14:paraId="77987950" w14:textId="77777777" w:rsidTr="00BA515D">
        <w:trPr>
          <w:cantSplit/>
          <w:trHeight w:val="300"/>
          <w:jc w:val="center"/>
        </w:trPr>
        <w:tc>
          <w:tcPr>
            <w:tcW w:w="5340" w:type="dxa"/>
            <w:tcBorders>
              <w:top w:val="nil"/>
              <w:left w:val="single" w:sz="4" w:space="0" w:color="auto"/>
              <w:bottom w:val="single" w:sz="4" w:space="0" w:color="auto"/>
              <w:right w:val="single" w:sz="4" w:space="0" w:color="auto"/>
            </w:tcBorders>
            <w:vAlign w:val="bottom"/>
            <w:hideMark/>
          </w:tcPr>
          <w:p w14:paraId="2362D4BC" w14:textId="5CF085B0"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Node.js installed on </w:t>
            </w:r>
            <w:r w:rsidR="00CB0A2E">
              <w:rPr>
                <w:rFonts w:ascii="Calibri" w:eastAsia="Times New Roman" w:hAnsi="Calibri" w:cs="Calibri"/>
                <w:color w:val="000000"/>
                <w:sz w:val="22"/>
              </w:rPr>
              <w:t>ERM API</w:t>
            </w:r>
            <w:r w:rsidRPr="00EE496F">
              <w:rPr>
                <w:rFonts w:ascii="Calibri" w:eastAsia="Times New Roman" w:hAnsi="Calibri" w:cs="Calibri"/>
                <w:color w:val="000000"/>
                <w:sz w:val="22"/>
              </w:rPr>
              <w:t xml:space="preserve"> server</w:t>
            </w:r>
          </w:p>
        </w:tc>
        <w:tc>
          <w:tcPr>
            <w:tcW w:w="1620" w:type="dxa"/>
            <w:tcBorders>
              <w:top w:val="nil"/>
              <w:left w:val="nil"/>
              <w:bottom w:val="single" w:sz="4" w:space="0" w:color="auto"/>
              <w:right w:val="single" w:sz="4" w:space="0" w:color="auto"/>
            </w:tcBorders>
            <w:noWrap/>
            <w:vAlign w:val="bottom"/>
            <w:hideMark/>
          </w:tcPr>
          <w:p w14:paraId="2187F396"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0F3B7035" w14:textId="77777777" w:rsidTr="00BA515D">
        <w:trPr>
          <w:cantSplit/>
          <w:trHeight w:val="600"/>
          <w:jc w:val="center"/>
        </w:trPr>
        <w:tc>
          <w:tcPr>
            <w:tcW w:w="5340" w:type="dxa"/>
            <w:tcBorders>
              <w:top w:val="nil"/>
              <w:left w:val="single" w:sz="4" w:space="0" w:color="auto"/>
              <w:bottom w:val="single" w:sz="4" w:space="0" w:color="auto"/>
              <w:right w:val="single" w:sz="4" w:space="0" w:color="auto"/>
            </w:tcBorders>
            <w:vAlign w:val="bottom"/>
            <w:hideMark/>
          </w:tcPr>
          <w:p w14:paraId="2F72D844" w14:textId="2A6B16E3"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IIS </w:t>
            </w:r>
            <w:r w:rsidR="00BA515D">
              <w:rPr>
                <w:rFonts w:ascii="Calibri" w:eastAsia="Times New Roman" w:hAnsi="Calibri" w:cs="Calibri"/>
                <w:color w:val="000000"/>
                <w:sz w:val="22"/>
              </w:rPr>
              <w:t>configured</w:t>
            </w:r>
            <w:r w:rsidRPr="00EE496F">
              <w:rPr>
                <w:rFonts w:ascii="Calibri" w:eastAsia="Times New Roman" w:hAnsi="Calibri" w:cs="Calibri"/>
                <w:color w:val="000000"/>
                <w:sz w:val="22"/>
              </w:rPr>
              <w:t xml:space="preserve"> on </w:t>
            </w:r>
            <w:r w:rsidR="00CB0A2E">
              <w:rPr>
                <w:rFonts w:ascii="Calibri" w:eastAsia="Times New Roman" w:hAnsi="Calibri" w:cs="Calibri"/>
                <w:color w:val="000000"/>
                <w:sz w:val="22"/>
              </w:rPr>
              <w:t>ERM API</w:t>
            </w:r>
            <w:r w:rsidRPr="00EE496F">
              <w:rPr>
                <w:rFonts w:ascii="Calibri" w:eastAsia="Times New Roman" w:hAnsi="Calibri" w:cs="Calibri"/>
                <w:color w:val="000000"/>
                <w:sz w:val="22"/>
              </w:rPr>
              <w:t xml:space="preserve"> server</w:t>
            </w:r>
            <w:r w:rsidR="00BA515D">
              <w:rPr>
                <w:rFonts w:ascii="Calibri" w:eastAsia="Times New Roman" w:hAnsi="Calibri" w:cs="Calibri"/>
                <w:color w:val="000000"/>
                <w:sz w:val="22"/>
              </w:rPr>
              <w:t>, a</w:t>
            </w:r>
            <w:r w:rsidRPr="00EE496F">
              <w:rPr>
                <w:rFonts w:ascii="Calibri" w:eastAsia="Times New Roman" w:hAnsi="Calibri" w:cs="Calibri"/>
                <w:color w:val="000000"/>
                <w:sz w:val="22"/>
              </w:rPr>
              <w:t>long with URL Rewrite and ARR modules</w:t>
            </w:r>
          </w:p>
        </w:tc>
        <w:tc>
          <w:tcPr>
            <w:tcW w:w="1620" w:type="dxa"/>
            <w:tcBorders>
              <w:top w:val="nil"/>
              <w:left w:val="nil"/>
              <w:bottom w:val="single" w:sz="4" w:space="0" w:color="auto"/>
              <w:right w:val="single" w:sz="4" w:space="0" w:color="auto"/>
            </w:tcBorders>
            <w:noWrap/>
            <w:vAlign w:val="bottom"/>
            <w:hideMark/>
          </w:tcPr>
          <w:p w14:paraId="63DF794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CB0A2E" w:rsidRPr="00EE496F" w14:paraId="368FBBE5" w14:textId="77777777" w:rsidTr="00BA515D">
        <w:trPr>
          <w:cantSplit/>
          <w:trHeight w:val="600"/>
          <w:jc w:val="center"/>
        </w:trPr>
        <w:tc>
          <w:tcPr>
            <w:tcW w:w="5340" w:type="dxa"/>
            <w:tcBorders>
              <w:top w:val="nil"/>
              <w:left w:val="single" w:sz="4" w:space="0" w:color="auto"/>
              <w:bottom w:val="single" w:sz="4" w:space="0" w:color="auto"/>
              <w:right w:val="single" w:sz="4" w:space="0" w:color="auto"/>
            </w:tcBorders>
            <w:vAlign w:val="bottom"/>
          </w:tcPr>
          <w:p w14:paraId="15A94182" w14:textId="1B12440F" w:rsidR="00CB0A2E" w:rsidRPr="00EE496F" w:rsidRDefault="00CB0A2E" w:rsidP="00EE496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If using domain certificate, .</w:t>
            </w:r>
            <w:proofErr w:type="spellStart"/>
            <w:r>
              <w:rPr>
                <w:rFonts w:ascii="Calibri" w:eastAsia="Times New Roman" w:hAnsi="Calibri" w:cs="Calibri"/>
                <w:color w:val="000000"/>
                <w:sz w:val="22"/>
              </w:rPr>
              <w:t>pem</w:t>
            </w:r>
            <w:proofErr w:type="spellEnd"/>
            <w:r>
              <w:rPr>
                <w:rFonts w:ascii="Calibri" w:eastAsia="Times New Roman" w:hAnsi="Calibri" w:cs="Calibri"/>
                <w:color w:val="000000"/>
                <w:sz w:val="22"/>
              </w:rPr>
              <w:t xml:space="preserve"> file created and environment variable defined</w:t>
            </w:r>
          </w:p>
        </w:tc>
        <w:tc>
          <w:tcPr>
            <w:tcW w:w="1620" w:type="dxa"/>
            <w:tcBorders>
              <w:top w:val="nil"/>
              <w:left w:val="nil"/>
              <w:bottom w:val="single" w:sz="4" w:space="0" w:color="auto"/>
              <w:right w:val="single" w:sz="4" w:space="0" w:color="auto"/>
            </w:tcBorders>
            <w:noWrap/>
            <w:vAlign w:val="bottom"/>
          </w:tcPr>
          <w:p w14:paraId="1942E674" w14:textId="77777777" w:rsidR="00CB0A2E" w:rsidRPr="00EE496F" w:rsidRDefault="00CB0A2E" w:rsidP="00EE496F">
            <w:pPr>
              <w:spacing w:before="0" w:after="0" w:line="240" w:lineRule="auto"/>
              <w:rPr>
                <w:rFonts w:ascii="Calibri" w:eastAsia="Times New Roman" w:hAnsi="Calibri" w:cs="Calibri"/>
                <w:color w:val="000000"/>
                <w:sz w:val="22"/>
              </w:rPr>
            </w:pPr>
          </w:p>
        </w:tc>
      </w:tr>
      <w:tr w:rsidR="00EE496F" w:rsidRPr="00EE496F" w14:paraId="6B21872B" w14:textId="77777777" w:rsidTr="00BA515D">
        <w:trPr>
          <w:cantSplit/>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64C6091"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Web Server</w:t>
            </w:r>
          </w:p>
        </w:tc>
      </w:tr>
      <w:tr w:rsidR="00EE496F" w:rsidRPr="00EE496F" w14:paraId="7EE48489" w14:textId="77777777" w:rsidTr="00BA515D">
        <w:trPr>
          <w:cantSplit/>
          <w:trHeight w:val="600"/>
          <w:jc w:val="center"/>
        </w:trPr>
        <w:tc>
          <w:tcPr>
            <w:tcW w:w="5340" w:type="dxa"/>
            <w:tcBorders>
              <w:top w:val="nil"/>
              <w:left w:val="single" w:sz="4" w:space="0" w:color="auto"/>
              <w:bottom w:val="single" w:sz="4" w:space="0" w:color="auto"/>
              <w:right w:val="single" w:sz="4" w:space="0" w:color="auto"/>
            </w:tcBorders>
            <w:vAlign w:val="bottom"/>
            <w:hideMark/>
          </w:tcPr>
          <w:p w14:paraId="004B7D6D" w14:textId="667097F6"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IIS enabled on web server to host Route Planner</w:t>
            </w:r>
            <w:r w:rsidRPr="00EE496F">
              <w:rPr>
                <w:rFonts w:ascii="Calibri" w:eastAsia="Times New Roman" w:hAnsi="Calibri" w:cs="Calibri"/>
                <w:color w:val="000000"/>
                <w:sz w:val="22"/>
              </w:rPr>
              <w:br/>
              <w:t>Along with URL Rewrite module</w:t>
            </w:r>
          </w:p>
        </w:tc>
        <w:tc>
          <w:tcPr>
            <w:tcW w:w="1620" w:type="dxa"/>
            <w:tcBorders>
              <w:top w:val="nil"/>
              <w:left w:val="nil"/>
              <w:bottom w:val="single" w:sz="4" w:space="0" w:color="auto"/>
              <w:right w:val="single" w:sz="4" w:space="0" w:color="auto"/>
            </w:tcBorders>
            <w:noWrap/>
            <w:vAlign w:val="bottom"/>
            <w:hideMark/>
          </w:tcPr>
          <w:p w14:paraId="6B177B5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43890E5C" w14:textId="77777777" w:rsidTr="00BA515D">
        <w:trPr>
          <w:cantSplit/>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FBD7D9F"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Other</w:t>
            </w:r>
          </w:p>
        </w:tc>
      </w:tr>
      <w:tr w:rsidR="00EE496F" w:rsidRPr="00EE496F" w14:paraId="2FA68661" w14:textId="77777777" w:rsidTr="00BA515D">
        <w:trPr>
          <w:cantSplit/>
          <w:trHeight w:val="600"/>
          <w:jc w:val="center"/>
        </w:trPr>
        <w:tc>
          <w:tcPr>
            <w:tcW w:w="5340" w:type="dxa"/>
            <w:tcBorders>
              <w:top w:val="nil"/>
              <w:left w:val="single" w:sz="4" w:space="0" w:color="auto"/>
              <w:bottom w:val="single" w:sz="4" w:space="0" w:color="auto"/>
              <w:right w:val="single" w:sz="4" w:space="0" w:color="auto"/>
            </w:tcBorders>
            <w:vAlign w:val="bottom"/>
            <w:hideMark/>
          </w:tcPr>
          <w:p w14:paraId="7BF8B1D7" w14:textId="7A62CBBC"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Any certificates needed for </w:t>
            </w:r>
            <w:r w:rsidR="00693CFE" w:rsidRPr="00EE496F">
              <w:rPr>
                <w:rFonts w:ascii="Calibri" w:eastAsia="Times New Roman" w:hAnsi="Calibri" w:cs="Calibri"/>
                <w:color w:val="000000"/>
                <w:sz w:val="22"/>
              </w:rPr>
              <w:t>communication</w:t>
            </w:r>
            <w:r w:rsidRPr="00EE496F">
              <w:rPr>
                <w:rFonts w:ascii="Calibri" w:eastAsia="Times New Roman" w:hAnsi="Calibri" w:cs="Calibri"/>
                <w:color w:val="000000"/>
                <w:sz w:val="22"/>
              </w:rPr>
              <w:t xml:space="preserve"> between machines are installed</w:t>
            </w:r>
          </w:p>
        </w:tc>
        <w:tc>
          <w:tcPr>
            <w:tcW w:w="1620" w:type="dxa"/>
            <w:tcBorders>
              <w:top w:val="nil"/>
              <w:left w:val="nil"/>
              <w:bottom w:val="single" w:sz="4" w:space="0" w:color="auto"/>
              <w:right w:val="single" w:sz="4" w:space="0" w:color="auto"/>
            </w:tcBorders>
            <w:noWrap/>
            <w:vAlign w:val="bottom"/>
            <w:hideMark/>
          </w:tcPr>
          <w:p w14:paraId="0ECB7DD1"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3CF71C7F" w14:textId="77777777" w:rsidTr="00BA515D">
        <w:trPr>
          <w:cantSplit/>
          <w:trHeight w:val="300"/>
          <w:jc w:val="center"/>
        </w:trPr>
        <w:tc>
          <w:tcPr>
            <w:tcW w:w="5340" w:type="dxa"/>
            <w:tcBorders>
              <w:top w:val="nil"/>
              <w:left w:val="single" w:sz="4" w:space="0" w:color="auto"/>
              <w:bottom w:val="single" w:sz="4" w:space="0" w:color="auto"/>
              <w:right w:val="single" w:sz="4" w:space="0" w:color="auto"/>
            </w:tcBorders>
            <w:vAlign w:val="bottom"/>
            <w:hideMark/>
          </w:tcPr>
          <w:p w14:paraId="227E0DB5"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Configure URLs if not using machine names</w:t>
            </w:r>
          </w:p>
        </w:tc>
        <w:tc>
          <w:tcPr>
            <w:tcW w:w="1620" w:type="dxa"/>
            <w:tcBorders>
              <w:top w:val="nil"/>
              <w:left w:val="nil"/>
              <w:bottom w:val="single" w:sz="4" w:space="0" w:color="auto"/>
              <w:right w:val="single" w:sz="4" w:space="0" w:color="auto"/>
            </w:tcBorders>
            <w:noWrap/>
            <w:vAlign w:val="bottom"/>
            <w:hideMark/>
          </w:tcPr>
          <w:p w14:paraId="58E0A3C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bl>
    <w:p w14:paraId="3661B6EB" w14:textId="77777777" w:rsidR="005672A8" w:rsidRDefault="005672A8" w:rsidP="005672A8">
      <w:pPr>
        <w:pStyle w:val="EsriProposalBodyText"/>
      </w:pPr>
    </w:p>
    <w:p w14:paraId="72606BEF" w14:textId="77777777" w:rsidR="005672A8" w:rsidRDefault="005672A8" w:rsidP="00454CDA">
      <w:pPr>
        <w:pStyle w:val="EsriProposalBodyText"/>
      </w:pPr>
    </w:p>
    <w:p w14:paraId="76E59242" w14:textId="77777777" w:rsidR="005D2D21" w:rsidRDefault="005D2D21">
      <w:pPr>
        <w:spacing w:before="0" w:after="200"/>
        <w:rPr>
          <w:rFonts w:ascii="Arial" w:eastAsiaTheme="majorEastAsia" w:hAnsi="Arial" w:cs="Arial"/>
          <w:b/>
          <w:bCs/>
          <w:color w:val="007AC2"/>
          <w:sz w:val="32"/>
          <w:szCs w:val="32"/>
        </w:rPr>
      </w:pPr>
      <w:r>
        <w:br w:type="page"/>
      </w:r>
    </w:p>
    <w:p w14:paraId="290B0076" w14:textId="634C0841" w:rsidR="005D2D21" w:rsidRDefault="005D2D21" w:rsidP="005D2D21">
      <w:pPr>
        <w:pStyle w:val="EsriNumberedAppendixHeading"/>
      </w:pPr>
      <w:bookmarkStart w:id="24" w:name="SMPInstall"/>
      <w:bookmarkStart w:id="25" w:name="_Toc201211653"/>
      <w:bookmarkEnd w:id="24"/>
      <w:r>
        <w:lastRenderedPageBreak/>
        <w:t>SMP Install Notes</w:t>
      </w:r>
      <w:bookmarkEnd w:id="25"/>
    </w:p>
    <w:p w14:paraId="08D30358"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On the Enterprise server, create a folder to hold the SMP data.</w:t>
      </w:r>
    </w:p>
    <w:p w14:paraId="2233F98C"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i.e., C:\arcgis\ERM \SMP\North_America_2021</w:t>
      </w:r>
    </w:p>
    <w:p w14:paraId="3EF93AA3"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Create a folder to hold services </w:t>
      </w:r>
    </w:p>
    <w:p w14:paraId="7A4B63B1"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i.e., C:\arecgis\ERM \</w:t>
      </w:r>
      <w:proofErr w:type="spellStart"/>
      <w:r>
        <w:rPr>
          <w:rFonts w:ascii="Calibri" w:hAnsi="Calibri" w:cs="Calibri"/>
          <w:sz w:val="22"/>
        </w:rPr>
        <w:t>RoutingServices</w:t>
      </w:r>
      <w:proofErr w:type="spellEnd"/>
      <w:r>
        <w:rPr>
          <w:rFonts w:ascii="Calibri" w:hAnsi="Calibri" w:cs="Calibri"/>
          <w:sz w:val="22"/>
        </w:rPr>
        <w:t>\</w:t>
      </w:r>
      <w:proofErr w:type="spellStart"/>
      <w:r>
        <w:rPr>
          <w:rFonts w:ascii="Calibri" w:hAnsi="Calibri" w:cs="Calibri"/>
          <w:sz w:val="22"/>
        </w:rPr>
        <w:t>ServiceDefinitions</w:t>
      </w:r>
      <w:proofErr w:type="spellEnd"/>
      <w:r>
        <w:rPr>
          <w:rFonts w:ascii="Calibri" w:hAnsi="Calibri" w:cs="Calibri"/>
          <w:sz w:val="22"/>
        </w:rPr>
        <w:t xml:space="preserve"> </w:t>
      </w:r>
    </w:p>
    <w:p w14:paraId="393C6D65"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Download the SMP files and extract each zip from </w:t>
      </w:r>
      <w:proofErr w:type="spellStart"/>
      <w:r>
        <w:rPr>
          <w:rFonts w:ascii="Calibri" w:hAnsi="Calibri" w:cs="Calibri"/>
          <w:sz w:val="22"/>
        </w:rPr>
        <w:t>StreetMap</w:t>
      </w:r>
      <w:proofErr w:type="spellEnd"/>
      <w:r>
        <w:rPr>
          <w:rFonts w:ascii="Calibri" w:hAnsi="Calibri" w:cs="Calibri"/>
          <w:sz w:val="22"/>
        </w:rPr>
        <w:t xml:space="preserve"> Premium into your folder</w:t>
      </w:r>
    </w:p>
    <w:p w14:paraId="5E3D8B57"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 xml:space="preserve">Zips can be different based on SMP version being used. After being extracted you should have a </w:t>
      </w:r>
      <w:proofErr w:type="spellStart"/>
      <w:r>
        <w:rPr>
          <w:rFonts w:ascii="Calibri" w:hAnsi="Calibri" w:cs="Calibri"/>
          <w:sz w:val="22"/>
        </w:rPr>
        <w:t>North_America.gdb</w:t>
      </w:r>
      <w:proofErr w:type="spellEnd"/>
      <w:r>
        <w:rPr>
          <w:rFonts w:ascii="Calibri" w:hAnsi="Calibri" w:cs="Calibri"/>
          <w:sz w:val="22"/>
        </w:rPr>
        <w:t xml:space="preserve"> at the end.</w:t>
      </w:r>
    </w:p>
    <w:p w14:paraId="7A1765AA"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Use the publish routing services bat file included with Server to publish SMP.</w:t>
      </w:r>
    </w:p>
    <w:p w14:paraId="6EA41B86" w14:textId="77777777" w:rsidR="005D2D21" w:rsidRPr="007F7F39" w:rsidRDefault="005D2D21" w:rsidP="005D2D21">
      <w:pPr>
        <w:numPr>
          <w:ilvl w:val="1"/>
          <w:numId w:val="31"/>
        </w:numPr>
        <w:spacing w:before="0" w:after="0" w:line="240" w:lineRule="auto"/>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9264" behindDoc="0" locked="0" layoutInCell="1" allowOverlap="1" wp14:anchorId="7D0A2A81" wp14:editId="0A0DA169">
                <wp:simplePos x="0" y="0"/>
                <wp:positionH relativeFrom="margin">
                  <wp:align>left</wp:align>
                </wp:positionH>
                <wp:positionV relativeFrom="paragraph">
                  <wp:posOffset>495245</wp:posOffset>
                </wp:positionV>
                <wp:extent cx="5724525" cy="1404620"/>
                <wp:effectExtent l="0" t="0" r="2857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261D67E4" w14:textId="77777777" w:rsidR="005D2D21" w:rsidRPr="00AD1F97" w:rsidRDefault="005D2D21" w:rsidP="005D2D21">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w:t>
                            </w:r>
                            <w:r w:rsidRPr="00AD1F97">
                              <w:rPr>
                                <w:sz w:val="18"/>
                                <w:szCs w:val="16"/>
                              </w:rPr>
                              <w:t>RoutingServices\ServiceDefinitions -n C:\</w:t>
                            </w:r>
                            <w:r>
                              <w:rPr>
                                <w:sz w:val="18"/>
                                <w:szCs w:val="16"/>
                              </w:rPr>
                              <w:t>arcgis\SMP</w:t>
                            </w:r>
                            <w:r w:rsidRPr="00AD1F97">
                              <w:rPr>
                                <w:sz w:val="18"/>
                                <w:szCs w:val="16"/>
                              </w:rPr>
                              <w:t>\North_America_2019\NorthAmerica.gdb\Routing\Routing_ND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0A2A81" id="_x0000_t202" coordsize="21600,21600" o:spt="202" path="m,l,21600r21600,l21600,xe">
                <v:stroke joinstyle="miter"/>
                <v:path gradientshapeok="t" o:connecttype="rect"/>
              </v:shapetype>
              <v:shape id="Text Box 2" o:spid="_x0000_s1026" type="#_x0000_t202" style="position:absolute;left:0;text-align:left;margin-left:0;margin-top:39pt;width:450.7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">
                <v:textbox style="mso-fit-shape-to-text:t">
                  <w:txbxContent>
                    <w:p w14:paraId="261D67E4" w14:textId="77777777" w:rsidR="005D2D21" w:rsidRPr="00AD1F97" w:rsidRDefault="005D2D21" w:rsidP="005D2D21">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w:t>
                      </w:r>
                      <w:r w:rsidRPr="00AD1F97">
                        <w:rPr>
                          <w:sz w:val="18"/>
                          <w:szCs w:val="16"/>
                        </w:rPr>
                        <w:t>RoutingServices\ServiceDefinitions -n C:\</w:t>
                      </w:r>
                      <w:r>
                        <w:rPr>
                          <w:sz w:val="18"/>
                          <w:szCs w:val="16"/>
                        </w:rPr>
                        <w:t>arcgis\SMP</w:t>
                      </w:r>
                      <w:r w:rsidRPr="00AD1F97">
                        <w:rPr>
                          <w:sz w:val="18"/>
                          <w:szCs w:val="16"/>
                        </w:rPr>
                        <w:t>\North_America_2019\NorthAmerica.gdb\Routing\Routing_ND</w:t>
                      </w:r>
                    </w:p>
                  </w:txbxContent>
                </v:textbox>
                <w10:wrap type="square" anchorx="margin"/>
              </v:shape>
            </w:pict>
          </mc:Fallback>
        </mc:AlternateContent>
      </w:r>
      <w:r w:rsidRPr="007F7F39">
        <w:rPr>
          <w:rFonts w:ascii="Calibri" w:hAnsi="Calibri" w:cs="Calibri"/>
          <w:sz w:val="22"/>
        </w:rPr>
        <w:t>Run the code sample below from an admin command prompt. Update paths and information where applicable.</w:t>
      </w:r>
    </w:p>
    <w:p w14:paraId="28C0CBC2"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The publishing bat file path might be different depending on where server was installed.</w:t>
      </w:r>
    </w:p>
    <w:p w14:paraId="0755907F"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For server name, use the fully qualified domain name of the Enterprise machine.</w:t>
      </w:r>
    </w:p>
    <w:p w14:paraId="78950265"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For admin user and password, use an ArcGIS Server admin account.</w:t>
      </w:r>
    </w:p>
    <w:p w14:paraId="0789C79E"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proofErr w:type="spellStart"/>
      <w:r w:rsidRPr="006A21BE">
        <w:rPr>
          <w:rFonts w:ascii="Calibri" w:hAnsi="Calibri" w:cs="Calibri"/>
          <w:sz w:val="22"/>
        </w:rPr>
        <w:t>NorthAmerica.gdb</w:t>
      </w:r>
      <w:proofErr w:type="spellEnd"/>
      <w:r w:rsidRPr="006A21BE">
        <w:rPr>
          <w:rFonts w:ascii="Calibri" w:hAnsi="Calibri" w:cs="Calibri"/>
          <w:sz w:val="22"/>
        </w:rPr>
        <w:t>\Routing\</w:t>
      </w:r>
      <w:proofErr w:type="spellStart"/>
      <w:r w:rsidRPr="006A21BE">
        <w:rPr>
          <w:rFonts w:ascii="Calibri" w:hAnsi="Calibri" w:cs="Calibri"/>
          <w:sz w:val="22"/>
        </w:rPr>
        <w:t>Routing_ND</w:t>
      </w:r>
      <w:proofErr w:type="spellEnd"/>
      <w:r>
        <w:rPr>
          <w:rFonts w:ascii="Calibri" w:hAnsi="Calibri" w:cs="Calibri"/>
          <w:sz w:val="22"/>
        </w:rPr>
        <w:t xml:space="preserve"> path may be different, depending on where you extracted your data.</w:t>
      </w:r>
    </w:p>
    <w:p w14:paraId="4BBBB3AB" w14:textId="77777777" w:rsidR="005D2D21" w:rsidRDefault="005D2D21" w:rsidP="005D2D21">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Pr="0049467B">
        <w:rPr>
          <w:rFonts w:ascii="Calibri" w:hAnsi="Calibri" w:cs="Calibri"/>
          <w:sz w:val="22"/>
        </w:rPr>
        <w:t>4 published services</w:t>
      </w:r>
      <w:r>
        <w:rPr>
          <w:rFonts w:ascii="Calibri" w:hAnsi="Calibri" w:cs="Calibri"/>
          <w:sz w:val="22"/>
        </w:rPr>
        <w:t xml:space="preserve"> in Routing folder.</w:t>
      </w:r>
    </w:p>
    <w:p w14:paraId="7AE87498"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(GP Service)</w:t>
      </w:r>
    </w:p>
    <w:p w14:paraId="42CDE461"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(Map Service)</w:t>
      </w:r>
    </w:p>
    <w:p w14:paraId="6FBF2C23"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NetworkAnalysisSync</w:t>
      </w:r>
      <w:proofErr w:type="spellEnd"/>
      <w:r>
        <w:rPr>
          <w:rFonts w:ascii="Calibri" w:hAnsi="Calibri" w:cs="Calibri"/>
          <w:sz w:val="22"/>
        </w:rPr>
        <w:t xml:space="preserve"> </w:t>
      </w:r>
      <w:r w:rsidRPr="0049467B">
        <w:rPr>
          <w:rFonts w:ascii="Calibri" w:hAnsi="Calibri" w:cs="Calibri"/>
          <w:sz w:val="22"/>
        </w:rPr>
        <w:t>(GP Service)</w:t>
      </w:r>
    </w:p>
    <w:p w14:paraId="140D1ED2"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NetworkAnalysisUtilities</w:t>
      </w:r>
      <w:proofErr w:type="spellEnd"/>
      <w:r w:rsidRPr="0049467B">
        <w:rPr>
          <w:rFonts w:ascii="Calibri" w:hAnsi="Calibri" w:cs="Calibri"/>
          <w:sz w:val="22"/>
        </w:rPr>
        <w:t xml:space="preserve"> (GP Service)</w:t>
      </w:r>
    </w:p>
    <w:p w14:paraId="56642B8A" w14:textId="77777777" w:rsidR="005D2D21" w:rsidRDefault="005D2D21" w:rsidP="005D2D21">
      <w:pPr>
        <w:pStyle w:val="EsriHeading3"/>
      </w:pPr>
      <w:bookmarkStart w:id="26" w:name="_Toc201211654"/>
      <w:r>
        <w:t>Configure Routing Services</w:t>
      </w:r>
      <w:bookmarkEnd w:id="26"/>
    </w:p>
    <w:p w14:paraId="5BE73163" w14:textId="77777777" w:rsidR="005D2D21" w:rsidRPr="002D263D" w:rsidRDefault="005D2D21" w:rsidP="005D2D21">
      <w:pPr>
        <w:pStyle w:val="ListParagraph"/>
        <w:numPr>
          <w:ilvl w:val="0"/>
          <w:numId w:val="30"/>
        </w:numPr>
        <w:spacing w:before="0" w:after="0"/>
        <w:rPr>
          <w:rFonts w:ascii="Calibri" w:hAnsi="Calibri" w:cs="Calibri"/>
          <w:sz w:val="22"/>
        </w:rPr>
      </w:pPr>
      <w:r w:rsidRPr="002D263D">
        <w:rPr>
          <w:rFonts w:ascii="Calibri" w:eastAsia="Times New Roman" w:hAnsi="Calibri" w:cs="Calibri"/>
          <w:sz w:val="22"/>
        </w:rPr>
        <w:t>Open Server Manager and verify 4 published services in Routing folder.</w:t>
      </w:r>
    </w:p>
    <w:p w14:paraId="4F5E7E27" w14:textId="77777777" w:rsidR="005D2D21" w:rsidRDefault="005D2D21" w:rsidP="005D2D21">
      <w:pPr>
        <w:pStyle w:val="ListParagraph"/>
        <w:numPr>
          <w:ilvl w:val="0"/>
          <w:numId w:val="30"/>
        </w:numPr>
        <w:spacing w:before="0" w:after="0"/>
        <w:rPr>
          <w:rFonts w:ascii="Calibri" w:hAnsi="Calibri" w:cs="Calibri"/>
          <w:sz w:val="22"/>
        </w:rPr>
      </w:pPr>
      <w:r w:rsidRPr="002D263D">
        <w:rPr>
          <w:rFonts w:ascii="Calibri" w:hAnsi="Calibri" w:cs="Calibri"/>
          <w:sz w:val="22"/>
        </w:rPr>
        <w:t xml:space="preserve">Under Routing folder, open the </w:t>
      </w:r>
      <w:proofErr w:type="spellStart"/>
      <w:r w:rsidRPr="002D263D">
        <w:rPr>
          <w:rFonts w:ascii="Calibri" w:hAnsi="Calibri" w:cs="Calibri"/>
          <w:sz w:val="22"/>
        </w:rPr>
        <w:t>NetworkAnalysis</w:t>
      </w:r>
      <w:proofErr w:type="spellEnd"/>
      <w:r w:rsidRPr="002D263D">
        <w:rPr>
          <w:rFonts w:ascii="Calibri" w:hAnsi="Calibri" w:cs="Calibri"/>
          <w:sz w:val="22"/>
        </w:rPr>
        <w:t xml:space="preserve"> geoprocessing service.</w:t>
      </w:r>
    </w:p>
    <w:p w14:paraId="771A7A2D" w14:textId="77777777" w:rsidR="005D2D21" w:rsidRPr="002D263D" w:rsidRDefault="005D2D21" w:rsidP="005D2D21">
      <w:pPr>
        <w:pStyle w:val="ListParagraph"/>
        <w:numPr>
          <w:ilvl w:val="1"/>
          <w:numId w:val="30"/>
        </w:numPr>
        <w:spacing w:before="0" w:after="0"/>
        <w:rPr>
          <w:rFonts w:ascii="Calibri" w:hAnsi="Calibri" w:cs="Calibri"/>
          <w:sz w:val="22"/>
        </w:rPr>
      </w:pPr>
      <w:r>
        <w:rPr>
          <w:rFonts w:ascii="Calibri" w:hAnsi="Calibri" w:cs="Calibri"/>
          <w:sz w:val="22"/>
        </w:rPr>
        <w:t>Note there is a map service with the same name</w:t>
      </w:r>
    </w:p>
    <w:p w14:paraId="4DCE12A6"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verify the Maximum Number of Records returned by Server to at least </w:t>
      </w:r>
      <w:r w:rsidRPr="00191400">
        <w:rPr>
          <w:rFonts w:ascii="Calibri" w:hAnsi="Calibri" w:cs="Calibri"/>
          <w:sz w:val="22"/>
          <w:szCs w:val="22"/>
        </w:rPr>
        <w:t>10000</w:t>
      </w:r>
      <w:r>
        <w:rPr>
          <w:rFonts w:ascii="Calibri" w:hAnsi="Calibri" w:cs="Calibri"/>
          <w:sz w:val="22"/>
          <w:szCs w:val="22"/>
        </w:rPr>
        <w:t>.</w:t>
      </w:r>
    </w:p>
    <w:p w14:paraId="75AE3F58" w14:textId="77777777" w:rsidR="005D2D21" w:rsidRDefault="005D2D21" w:rsidP="005D2D21">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47F5E713" wp14:editId="3FAEAB01">
            <wp:extent cx="4198289" cy="2104975"/>
            <wp:effectExtent l="152400" t="152400" r="354965" b="353060"/>
            <wp:docPr id="11947650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65093" name="Picture 4"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222814" cy="211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38C11964" w14:textId="77777777" w:rsidR="005D2D21" w:rsidRDefault="005D2D21" w:rsidP="005D2D21">
      <w:pPr>
        <w:pStyle w:val="NormalWeb"/>
        <w:spacing w:before="0" w:beforeAutospacing="0" w:after="0" w:afterAutospacing="0"/>
        <w:ind w:left="540"/>
        <w:rPr>
          <w:rFonts w:ascii="Calibri" w:hAnsi="Calibri" w:cs="Calibri"/>
          <w:sz w:val="22"/>
          <w:szCs w:val="22"/>
        </w:rPr>
      </w:pPr>
    </w:p>
    <w:p w14:paraId="62F7E612"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On the Pooling page, verify the Max time a client can use a service to at least 1800.</w:t>
      </w:r>
    </w:p>
    <w:p w14:paraId="5B422B16" w14:textId="77777777" w:rsidR="005D2D21" w:rsidRDefault="005D2D21" w:rsidP="005D2D21">
      <w:pPr>
        <w:pStyle w:val="NormalWeb"/>
        <w:spacing w:before="0" w:beforeAutospacing="0" w:after="0" w:afterAutospacing="0"/>
        <w:ind w:left="540"/>
        <w:rPr>
          <w:rFonts w:ascii="Calibri" w:hAnsi="Calibri" w:cs="Calibri"/>
          <w:sz w:val="22"/>
          <w:szCs w:val="22"/>
        </w:rPr>
      </w:pPr>
    </w:p>
    <w:p w14:paraId="147BD013" w14:textId="77777777" w:rsidR="005D2D21" w:rsidRDefault="005D2D21" w:rsidP="005D2D21">
      <w:pPr>
        <w:pStyle w:val="NormalWeb"/>
        <w:spacing w:before="0" w:beforeAutospacing="0" w:after="0" w:afterAutospacing="0"/>
        <w:ind w:left="540"/>
        <w:rPr>
          <w:rFonts w:ascii="Calibri" w:hAnsi="Calibri" w:cs="Calibri"/>
          <w:sz w:val="22"/>
          <w:szCs w:val="22"/>
        </w:rPr>
      </w:pPr>
      <w:r>
        <w:rPr>
          <w:noProof/>
        </w:rPr>
        <w:drawing>
          <wp:inline distT="0" distB="0" distL="0" distR="0" wp14:anchorId="2AE31CCE" wp14:editId="65D4E3B3">
            <wp:extent cx="4175681" cy="1709531"/>
            <wp:effectExtent l="152400" t="152400" r="358775" b="36703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32"/>
                    <a:stretch>
                      <a:fillRect/>
                    </a:stretch>
                  </pic:blipFill>
                  <pic:spPr>
                    <a:xfrm>
                      <a:off x="0" y="0"/>
                      <a:ext cx="4213863" cy="1725163"/>
                    </a:xfrm>
                    <a:prstGeom prst="rect">
                      <a:avLst/>
                    </a:prstGeom>
                    <a:ln>
                      <a:noFill/>
                    </a:ln>
                    <a:effectLst>
                      <a:outerShdw blurRad="292100" dist="139700" dir="2700000" algn="tl" rotWithShape="0">
                        <a:srgbClr val="333333">
                          <a:alpha val="65000"/>
                        </a:srgbClr>
                      </a:outerShdw>
                    </a:effectLst>
                  </pic:spPr>
                </pic:pic>
              </a:graphicData>
            </a:graphic>
          </wp:inline>
        </w:drawing>
      </w:r>
    </w:p>
    <w:p w14:paraId="6CEA1DA6"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If changes </w:t>
      </w:r>
      <w:proofErr w:type="gramStart"/>
      <w:r>
        <w:rPr>
          <w:rFonts w:ascii="Calibri" w:hAnsi="Calibri" w:cs="Calibri"/>
          <w:sz w:val="22"/>
          <w:szCs w:val="22"/>
        </w:rPr>
        <w:t>were</w:t>
      </w:r>
      <w:proofErr w:type="gramEnd"/>
      <w:r>
        <w:rPr>
          <w:rFonts w:ascii="Calibri" w:hAnsi="Calibri" w:cs="Calibri"/>
          <w:sz w:val="22"/>
          <w:szCs w:val="22"/>
        </w:rPr>
        <w:t xml:space="preserve"> made, click Save and Restart button.</w:t>
      </w:r>
    </w:p>
    <w:p w14:paraId="6C8064B6" w14:textId="77777777" w:rsidR="005D2D21" w:rsidRDefault="005D2D21" w:rsidP="005D2D21">
      <w:pPr>
        <w:pStyle w:val="NormalWeb"/>
        <w:spacing w:before="0" w:beforeAutospacing="0" w:after="0" w:afterAutospacing="0"/>
        <w:rPr>
          <w:rFonts w:ascii="Calibri" w:hAnsi="Calibri" w:cs="Calibri"/>
          <w:sz w:val="22"/>
          <w:szCs w:val="22"/>
        </w:rPr>
      </w:pPr>
    </w:p>
    <w:p w14:paraId="14A47A41" w14:textId="77777777" w:rsidR="005D2D21" w:rsidRPr="00277D7B" w:rsidRDefault="005D2D21" w:rsidP="005D2D21">
      <w:pPr>
        <w:pStyle w:val="NormalWeb"/>
        <w:spacing w:before="0" w:beforeAutospacing="0" w:after="0" w:afterAutospacing="0"/>
        <w:rPr>
          <w:rFonts w:ascii="Calibri" w:hAnsi="Calibri" w:cs="Calibri"/>
          <w:b/>
          <w:bCs/>
          <w:sz w:val="22"/>
          <w:szCs w:val="22"/>
        </w:rPr>
      </w:pPr>
      <w:r w:rsidRPr="00277D7B">
        <w:rPr>
          <w:rFonts w:ascii="Calibri" w:hAnsi="Calibri" w:cs="Calibri"/>
          <w:b/>
          <w:bCs/>
          <w:sz w:val="22"/>
          <w:szCs w:val="22"/>
        </w:rPr>
        <w:t>Optional – Set Routing Messages</w:t>
      </w:r>
    </w:p>
    <w:p w14:paraId="04F2C4E4" w14:textId="77777777" w:rsidR="005D2D21" w:rsidRDefault="005D2D21" w:rsidP="005D2D21">
      <w:pPr>
        <w:pStyle w:val="EsriProposalBodyText"/>
      </w:pPr>
      <w:r>
        <w:t>The level of detail in messages that the routing service returns can be set on the Network Analysis service. This setting will control how much detail is shown in dialog when Solve is run in the Route Planner application.</w:t>
      </w:r>
    </w:p>
    <w:p w14:paraId="707817EC" w14:textId="77777777" w:rsidR="005D2D21" w:rsidRDefault="005D2D21" w:rsidP="005D2D21">
      <w:pPr>
        <w:pStyle w:val="EsriProposalBodyText"/>
        <w:numPr>
          <w:ilvl w:val="0"/>
          <w:numId w:val="37"/>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w:t>
      </w:r>
      <w:proofErr w:type="spellStart"/>
      <w:r>
        <w:rPr>
          <w:rFonts w:ascii="Calibri" w:hAnsi="Calibri" w:cs="Calibri"/>
          <w:sz w:val="22"/>
        </w:rPr>
        <w:t>NetworkAnalysis</w:t>
      </w:r>
      <w:proofErr w:type="spellEnd"/>
      <w:r>
        <w:rPr>
          <w:rFonts w:ascii="Calibri" w:hAnsi="Calibri" w:cs="Calibri"/>
          <w:sz w:val="22"/>
        </w:rPr>
        <w:t xml:space="preserve"> geoprocessing service.</w:t>
      </w:r>
    </w:p>
    <w:p w14:paraId="4A3AA24F"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Open Parameters tab.</w:t>
      </w:r>
    </w:p>
    <w:p w14:paraId="467187FE"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Choose the Message Level you want.</w:t>
      </w:r>
    </w:p>
    <w:p w14:paraId="0C7AE635"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Save and restart the service if change made.</w:t>
      </w:r>
    </w:p>
    <w:p w14:paraId="61DE24F1" w14:textId="77777777" w:rsidR="005D2D21" w:rsidRDefault="005D2D21" w:rsidP="005D2D21">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33303434" wp14:editId="5B4F7120">
            <wp:extent cx="4887252" cy="2679590"/>
            <wp:effectExtent l="152400" t="152400" r="351790" b="36893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65645" cy="2722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223C1967" w14:textId="77777777" w:rsidR="005D2D21" w:rsidRDefault="005D2D21" w:rsidP="005D2D21">
      <w:pPr>
        <w:pStyle w:val="EsriHeading3"/>
      </w:pPr>
      <w:bookmarkStart w:id="27" w:name="_Toc201211655"/>
      <w:r>
        <w:t>Routing Service in Portal</w:t>
      </w:r>
      <w:bookmarkEnd w:id="27"/>
    </w:p>
    <w:p w14:paraId="76A754D0" w14:textId="77777777" w:rsidR="005D2D21" w:rsidRDefault="005D2D21" w:rsidP="005D2D21">
      <w:pPr>
        <w:spacing w:before="0" w:after="0" w:line="240" w:lineRule="auto"/>
        <w:textAlignment w:val="center"/>
        <w:rPr>
          <w:rFonts w:ascii="Calibri" w:hAnsi="Calibri" w:cs="Calibri"/>
          <w:sz w:val="22"/>
        </w:rPr>
      </w:pPr>
      <w:r>
        <w:rPr>
          <w:rFonts w:ascii="Calibri" w:hAnsi="Calibri" w:cs="Calibri"/>
          <w:sz w:val="22"/>
        </w:rPr>
        <w:t>Configure the routing service in Portal</w:t>
      </w:r>
    </w:p>
    <w:p w14:paraId="0C6DABF2"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Log into Portal as admin</w:t>
      </w:r>
    </w:p>
    <w:p w14:paraId="666A2A78"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1EC2958"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Under Directions and Routing section, set Route option and enter the URL for your Network Analysis service</w:t>
      </w:r>
    </w:p>
    <w:p w14:paraId="2BFAD017" w14:textId="77777777" w:rsidR="005D2D21" w:rsidRPr="00FF4185" w:rsidRDefault="005D2D21" w:rsidP="005D2D21">
      <w:pPr>
        <w:numPr>
          <w:ilvl w:val="1"/>
          <w:numId w:val="36"/>
        </w:numPr>
        <w:spacing w:before="0" w:after="0" w:line="240" w:lineRule="auto"/>
        <w:textAlignment w:val="center"/>
        <w:rPr>
          <w:rFonts w:ascii="Calibri" w:hAnsi="Calibri" w:cs="Calibri"/>
          <w:sz w:val="22"/>
        </w:rPr>
      </w:pPr>
      <w:r>
        <w:rPr>
          <w:rFonts w:ascii="Calibri" w:hAnsi="Calibri" w:cs="Calibri"/>
          <w:sz w:val="22"/>
        </w:rPr>
        <w:t>If Portal and Server federated, the URL should be set automatically</w:t>
      </w:r>
    </w:p>
    <w:p w14:paraId="500DC1E5" w14:textId="77777777" w:rsidR="005D2D21" w:rsidRPr="0049467B"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Note the Travel Modes that are created by default. More details on how to use these are included in the </w:t>
      </w:r>
      <w:r>
        <w:rPr>
          <w:rFonts w:ascii="Calibri" w:hAnsi="Calibri" w:cs="Calibri"/>
          <w:i/>
          <w:iCs/>
          <w:sz w:val="22"/>
        </w:rPr>
        <w:t>ERM Application Deployment Guide.</w:t>
      </w:r>
    </w:p>
    <w:p w14:paraId="3AD4493B" w14:textId="77777777" w:rsidR="005D2D21" w:rsidRDefault="005D2D21" w:rsidP="005D2D21">
      <w:pPr>
        <w:pStyle w:val="NormalWeb"/>
        <w:spacing w:before="0" w:beforeAutospacing="0" w:after="0" w:afterAutospacing="0"/>
        <w:ind w:left="540"/>
        <w:jc w:val="center"/>
        <w:rPr>
          <w:rFonts w:ascii="Calibri" w:hAnsi="Calibri" w:cs="Calibri"/>
          <w:sz w:val="22"/>
          <w:szCs w:val="22"/>
        </w:rPr>
      </w:pPr>
      <w:r>
        <w:rPr>
          <w:noProof/>
        </w:rPr>
        <w:lastRenderedPageBreak/>
        <w:drawing>
          <wp:inline distT="0" distB="0" distL="0" distR="0" wp14:anchorId="11B3C859" wp14:editId="3919AB24">
            <wp:extent cx="3554233" cy="3299817"/>
            <wp:effectExtent l="152400" t="152400" r="370205" b="358140"/>
            <wp:docPr id="7" name="Picture 7" descr="A screenshot of a travel m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ravel mode&#10;&#10;Description automatically generated"/>
                    <pic:cNvPicPr/>
                  </pic:nvPicPr>
                  <pic:blipFill>
                    <a:blip r:embed="rId34"/>
                    <a:stretch>
                      <a:fillRect/>
                    </a:stretch>
                  </pic:blipFill>
                  <pic:spPr>
                    <a:xfrm>
                      <a:off x="0" y="0"/>
                      <a:ext cx="3574446" cy="3318583"/>
                    </a:xfrm>
                    <a:prstGeom prst="rect">
                      <a:avLst/>
                    </a:prstGeom>
                    <a:ln>
                      <a:noFill/>
                    </a:ln>
                    <a:effectLst>
                      <a:outerShdw blurRad="292100" dist="139700" dir="2700000" algn="tl" rotWithShape="0">
                        <a:srgbClr val="333333">
                          <a:alpha val="65000"/>
                        </a:srgbClr>
                      </a:outerShdw>
                    </a:effectLst>
                  </pic:spPr>
                </pic:pic>
              </a:graphicData>
            </a:graphic>
          </wp:inline>
        </w:drawing>
      </w:r>
    </w:p>
    <w:p w14:paraId="2A7C1A6C" w14:textId="68BFF3E1" w:rsidR="00150EB7" w:rsidRDefault="00150EB7" w:rsidP="00AA0928">
      <w:pPr>
        <w:pStyle w:val="EsriNumberedAppendixHeading"/>
        <w:numPr>
          <w:ilvl w:val="0"/>
          <w:numId w:val="0"/>
        </w:numPr>
      </w:pPr>
    </w:p>
    <w:sectPr w:rsidR="00150EB7" w:rsidSect="00080A7D">
      <w:headerReference w:type="default" r:id="rId35"/>
      <w:footerReference w:type="default" r:id="rId36"/>
      <w:pgSz w:w="12240" w:h="15840"/>
      <w:pgMar w:top="1440" w:right="1440" w:bottom="1440" w:left="1440" w:header="720" w:footer="93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Mike Nelson" w:date="2025-06-18T10:23:00Z" w:initials="MN">
    <w:p w14:paraId="7680949B" w14:textId="77777777" w:rsidR="00DE4324" w:rsidRDefault="00DE4324" w:rsidP="00DE4324">
      <w:pPr>
        <w:pStyle w:val="CommentText"/>
      </w:pPr>
      <w:r>
        <w:rPr>
          <w:rStyle w:val="CommentReference"/>
        </w:rPr>
        <w:annotationRef/>
      </w:r>
      <w:r>
        <w:t>Talk to Rodney to understand the pattern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8094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E079703" w16cex:dateUtc="2025-06-18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80949B" w16cid:durableId="5E0797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1DFBA" w14:textId="77777777" w:rsidR="00DD2247" w:rsidRDefault="00DD2247">
      <w:pPr>
        <w:spacing w:after="0" w:line="240" w:lineRule="auto"/>
      </w:pPr>
      <w:r>
        <w:separator/>
      </w:r>
    </w:p>
  </w:endnote>
  <w:endnote w:type="continuationSeparator" w:id="0">
    <w:p w14:paraId="48919A89" w14:textId="77777777" w:rsidR="00DD2247" w:rsidRDefault="00DD2247">
      <w:pPr>
        <w:spacing w:after="0" w:line="240" w:lineRule="auto"/>
      </w:pPr>
      <w:r>
        <w:continuationSeparator/>
      </w:r>
    </w:p>
  </w:endnote>
  <w:endnote w:type="continuationNotice" w:id="1">
    <w:p w14:paraId="4AA2AE5A" w14:textId="77777777" w:rsidR="00DD2247" w:rsidRDefault="00DD224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69E5A" w14:textId="337202FA"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DC7CE7">
      <w:rPr>
        <w:rStyle w:val="PageNumber"/>
        <w:rFonts w:cs="Arial"/>
        <w:noProof/>
        <w:szCs w:val="16"/>
      </w:rPr>
      <w:t>June 19, 2025</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7BD2D" w14:textId="77777777" w:rsidR="00DD2247" w:rsidRDefault="00DD2247">
      <w:pPr>
        <w:spacing w:after="0" w:line="240" w:lineRule="auto"/>
      </w:pPr>
      <w:r>
        <w:separator/>
      </w:r>
    </w:p>
  </w:footnote>
  <w:footnote w:type="continuationSeparator" w:id="0">
    <w:p w14:paraId="24FF7DEA" w14:textId="77777777" w:rsidR="00DD2247" w:rsidRDefault="00DD2247">
      <w:pPr>
        <w:spacing w:after="0" w:line="240" w:lineRule="auto"/>
      </w:pPr>
      <w:r>
        <w:continuationSeparator/>
      </w:r>
    </w:p>
  </w:footnote>
  <w:footnote w:type="continuationNotice" w:id="1">
    <w:p w14:paraId="026254FD" w14:textId="77777777" w:rsidR="00DD2247" w:rsidRDefault="00DD224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F7FB6"/>
    <w:multiLevelType w:val="hybridMultilevel"/>
    <w:tmpl w:val="8BD01C5C"/>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3"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AA315D8"/>
    <w:multiLevelType w:val="hybridMultilevel"/>
    <w:tmpl w:val="61BA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2"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C016E"/>
    <w:multiLevelType w:val="hybridMultilevel"/>
    <w:tmpl w:val="241A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1"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3" w15:restartNumberingAfterBreak="0">
    <w:nsid w:val="4748598B"/>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B36D07"/>
    <w:multiLevelType w:val="hybridMultilevel"/>
    <w:tmpl w:val="0E00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284330"/>
    <w:multiLevelType w:val="hybridMultilevel"/>
    <w:tmpl w:val="961C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A01348"/>
    <w:multiLevelType w:val="hybridMultilevel"/>
    <w:tmpl w:val="C8702308"/>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208679F"/>
    <w:multiLevelType w:val="hybridMultilevel"/>
    <w:tmpl w:val="3286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E7C3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891BE9"/>
    <w:multiLevelType w:val="hybridMultilevel"/>
    <w:tmpl w:val="E1F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36928"/>
    <w:multiLevelType w:val="hybridMultilevel"/>
    <w:tmpl w:val="848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D10469"/>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2935C3"/>
    <w:multiLevelType w:val="hybridMultilevel"/>
    <w:tmpl w:val="5E8A681A"/>
    <w:lvl w:ilvl="0" w:tplc="AA4A5FD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986E9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103428">
    <w:abstractNumId w:val="19"/>
  </w:num>
  <w:num w:numId="2" w16cid:durableId="1879008867">
    <w:abstractNumId w:val="0"/>
  </w:num>
  <w:num w:numId="3" w16cid:durableId="294990062">
    <w:abstractNumId w:val="11"/>
  </w:num>
  <w:num w:numId="4" w16cid:durableId="87624287">
    <w:abstractNumId w:val="14"/>
  </w:num>
  <w:num w:numId="5" w16cid:durableId="1363675164">
    <w:abstractNumId w:val="22"/>
  </w:num>
  <w:num w:numId="6" w16cid:durableId="78405418">
    <w:abstractNumId w:val="21"/>
  </w:num>
  <w:num w:numId="7" w16cid:durableId="874464159">
    <w:abstractNumId w:val="20"/>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198051601">
    <w:abstractNumId w:val="6"/>
  </w:num>
  <w:num w:numId="9" w16cid:durableId="1664509375">
    <w:abstractNumId w:val="16"/>
  </w:num>
  <w:num w:numId="10" w16cid:durableId="1498615743">
    <w:abstractNumId w:val="1"/>
  </w:num>
  <w:num w:numId="11" w16cid:durableId="1963222486">
    <w:abstractNumId w:val="4"/>
  </w:num>
  <w:num w:numId="12" w16cid:durableId="742292206">
    <w:abstractNumId w:val="30"/>
    <w:lvlOverride w:ilvl="0">
      <w:startOverride w:val="1"/>
    </w:lvlOverride>
  </w:num>
  <w:num w:numId="13" w16cid:durableId="1654138558">
    <w:abstractNumId w:val="30"/>
    <w:lvlOverride w:ilvl="0"/>
    <w:lvlOverride w:ilvl="1">
      <w:startOverride w:val="1"/>
    </w:lvlOverride>
  </w:num>
  <w:num w:numId="14" w16cid:durableId="992415919">
    <w:abstractNumId w:val="8"/>
    <w:lvlOverride w:ilvl="0"/>
    <w:lvlOverride w:ilvl="1">
      <w:startOverride w:val="1"/>
    </w:lvlOverride>
  </w:num>
  <w:num w:numId="15" w16cid:durableId="3243255">
    <w:abstractNumId w:val="12"/>
  </w:num>
  <w:num w:numId="16" w16cid:durableId="1999184084">
    <w:abstractNumId w:val="17"/>
  </w:num>
  <w:num w:numId="17" w16cid:durableId="2129351410">
    <w:abstractNumId w:val="15"/>
  </w:num>
  <w:num w:numId="18" w16cid:durableId="356734777">
    <w:abstractNumId w:val="34"/>
  </w:num>
  <w:num w:numId="19" w16cid:durableId="1465930126">
    <w:abstractNumId w:val="25"/>
  </w:num>
  <w:num w:numId="20" w16cid:durableId="703604272">
    <w:abstractNumId w:val="26"/>
  </w:num>
  <w:num w:numId="21" w16cid:durableId="181286680">
    <w:abstractNumId w:val="18"/>
  </w:num>
  <w:num w:numId="22" w16cid:durableId="565578718">
    <w:abstractNumId w:val="28"/>
  </w:num>
  <w:num w:numId="23" w16cid:durableId="411245900">
    <w:abstractNumId w:val="3"/>
  </w:num>
  <w:num w:numId="24" w16cid:durableId="242683580">
    <w:abstractNumId w:val="27"/>
  </w:num>
  <w:num w:numId="25" w16cid:durableId="1941720847">
    <w:abstractNumId w:val="9"/>
  </w:num>
  <w:num w:numId="26" w16cid:durableId="722294189">
    <w:abstractNumId w:val="10"/>
  </w:num>
  <w:num w:numId="27" w16cid:durableId="1481537939">
    <w:abstractNumId w:val="5"/>
  </w:num>
  <w:num w:numId="28" w16cid:durableId="1321693142">
    <w:abstractNumId w:val="38"/>
  </w:num>
  <w:num w:numId="29" w16cid:durableId="1219853701">
    <w:abstractNumId w:val="35"/>
  </w:num>
  <w:num w:numId="30" w16cid:durableId="1694571516">
    <w:abstractNumId w:val="33"/>
  </w:num>
  <w:num w:numId="31" w16cid:durableId="1265769317">
    <w:abstractNumId w:val="40"/>
  </w:num>
  <w:num w:numId="32" w16cid:durableId="107430808">
    <w:abstractNumId w:val="36"/>
  </w:num>
  <w:num w:numId="33" w16cid:durableId="1622956919">
    <w:abstractNumId w:val="32"/>
  </w:num>
  <w:num w:numId="34" w16cid:durableId="1042946430">
    <w:abstractNumId w:val="24"/>
  </w:num>
  <w:num w:numId="35" w16cid:durableId="764307824">
    <w:abstractNumId w:val="7"/>
  </w:num>
  <w:num w:numId="36" w16cid:durableId="1975677169">
    <w:abstractNumId w:val="23"/>
  </w:num>
  <w:num w:numId="37" w16cid:durableId="1005478168">
    <w:abstractNumId w:val="37"/>
  </w:num>
  <w:num w:numId="38" w16cid:durableId="1756633682">
    <w:abstractNumId w:val="13"/>
  </w:num>
  <w:num w:numId="39" w16cid:durableId="1331982697">
    <w:abstractNumId w:val="2"/>
  </w:num>
  <w:num w:numId="40" w16cid:durableId="1022362515">
    <w:abstractNumId w:val="39"/>
  </w:num>
  <w:num w:numId="41" w16cid:durableId="1621304247">
    <w:abstractNumId w:val="31"/>
  </w:num>
  <w:num w:numId="42" w16cid:durableId="1917543873">
    <w:abstractNumId w:val="29"/>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ke Nelson">
    <w15:presenceInfo w15:providerId="AD" w15:userId="S::mik10127@esri.com::6e627ef7-90a4-4d05-beed-52241c09a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DateAndTime/>
  <w:proofState w:spelling="clean" w:grammar="clean"/>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067E"/>
    <w:rsid w:val="00012E3E"/>
    <w:rsid w:val="00017197"/>
    <w:rsid w:val="00020334"/>
    <w:rsid w:val="000209BE"/>
    <w:rsid w:val="00020A7A"/>
    <w:rsid w:val="00020FCF"/>
    <w:rsid w:val="00020FF4"/>
    <w:rsid w:val="000245B6"/>
    <w:rsid w:val="00024DD7"/>
    <w:rsid w:val="000309AC"/>
    <w:rsid w:val="00030DF4"/>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21D3"/>
    <w:rsid w:val="000753FA"/>
    <w:rsid w:val="0007558A"/>
    <w:rsid w:val="00075DAB"/>
    <w:rsid w:val="0007662A"/>
    <w:rsid w:val="00080A7D"/>
    <w:rsid w:val="00080E2F"/>
    <w:rsid w:val="00083ABC"/>
    <w:rsid w:val="00085101"/>
    <w:rsid w:val="00087495"/>
    <w:rsid w:val="00087E80"/>
    <w:rsid w:val="00091606"/>
    <w:rsid w:val="00092A08"/>
    <w:rsid w:val="00092E93"/>
    <w:rsid w:val="000934B5"/>
    <w:rsid w:val="000943D7"/>
    <w:rsid w:val="00094990"/>
    <w:rsid w:val="00095524"/>
    <w:rsid w:val="0009580D"/>
    <w:rsid w:val="000961A2"/>
    <w:rsid w:val="000965FD"/>
    <w:rsid w:val="00096BAB"/>
    <w:rsid w:val="00096C31"/>
    <w:rsid w:val="000A5D38"/>
    <w:rsid w:val="000B005C"/>
    <w:rsid w:val="000B04AD"/>
    <w:rsid w:val="000B07C4"/>
    <w:rsid w:val="000B117E"/>
    <w:rsid w:val="000B1258"/>
    <w:rsid w:val="000B34E2"/>
    <w:rsid w:val="000B3772"/>
    <w:rsid w:val="000B658F"/>
    <w:rsid w:val="000B6846"/>
    <w:rsid w:val="000B7A12"/>
    <w:rsid w:val="000B7D09"/>
    <w:rsid w:val="000C0640"/>
    <w:rsid w:val="000C24B7"/>
    <w:rsid w:val="000C29FB"/>
    <w:rsid w:val="000C2BF6"/>
    <w:rsid w:val="000C3428"/>
    <w:rsid w:val="000D39AD"/>
    <w:rsid w:val="000D3DDC"/>
    <w:rsid w:val="000D3FA7"/>
    <w:rsid w:val="000D4195"/>
    <w:rsid w:val="000D7896"/>
    <w:rsid w:val="000D7FB8"/>
    <w:rsid w:val="000E06A7"/>
    <w:rsid w:val="000E1081"/>
    <w:rsid w:val="000E1463"/>
    <w:rsid w:val="000E5BC2"/>
    <w:rsid w:val="000E7ED9"/>
    <w:rsid w:val="000F3CAE"/>
    <w:rsid w:val="000F46A6"/>
    <w:rsid w:val="000F54C6"/>
    <w:rsid w:val="000F6A1D"/>
    <w:rsid w:val="000F6BB7"/>
    <w:rsid w:val="001000E8"/>
    <w:rsid w:val="001004FD"/>
    <w:rsid w:val="00100631"/>
    <w:rsid w:val="00100D4B"/>
    <w:rsid w:val="00100EE1"/>
    <w:rsid w:val="00101D4A"/>
    <w:rsid w:val="00102C2B"/>
    <w:rsid w:val="00103827"/>
    <w:rsid w:val="00103B9F"/>
    <w:rsid w:val="00104A92"/>
    <w:rsid w:val="0010795D"/>
    <w:rsid w:val="0011161F"/>
    <w:rsid w:val="00112AF3"/>
    <w:rsid w:val="00113401"/>
    <w:rsid w:val="00114018"/>
    <w:rsid w:val="00115785"/>
    <w:rsid w:val="001166AB"/>
    <w:rsid w:val="00120105"/>
    <w:rsid w:val="00121AF2"/>
    <w:rsid w:val="00122191"/>
    <w:rsid w:val="001233DA"/>
    <w:rsid w:val="0012383E"/>
    <w:rsid w:val="00123A2A"/>
    <w:rsid w:val="00125A60"/>
    <w:rsid w:val="001300D9"/>
    <w:rsid w:val="001304E8"/>
    <w:rsid w:val="00133197"/>
    <w:rsid w:val="0013377A"/>
    <w:rsid w:val="0013487E"/>
    <w:rsid w:val="00134ABE"/>
    <w:rsid w:val="00142306"/>
    <w:rsid w:val="00142460"/>
    <w:rsid w:val="001444BF"/>
    <w:rsid w:val="00144A6B"/>
    <w:rsid w:val="00145AAF"/>
    <w:rsid w:val="00145E7F"/>
    <w:rsid w:val="00146176"/>
    <w:rsid w:val="0014708E"/>
    <w:rsid w:val="00147CD8"/>
    <w:rsid w:val="00150BDB"/>
    <w:rsid w:val="00150EB7"/>
    <w:rsid w:val="00151961"/>
    <w:rsid w:val="00152476"/>
    <w:rsid w:val="0015282E"/>
    <w:rsid w:val="0015348B"/>
    <w:rsid w:val="00154134"/>
    <w:rsid w:val="001547E3"/>
    <w:rsid w:val="0015699D"/>
    <w:rsid w:val="001608F7"/>
    <w:rsid w:val="001624B0"/>
    <w:rsid w:val="00162558"/>
    <w:rsid w:val="001631A7"/>
    <w:rsid w:val="00163ABC"/>
    <w:rsid w:val="00164F76"/>
    <w:rsid w:val="00165FFA"/>
    <w:rsid w:val="001665AE"/>
    <w:rsid w:val="001668BB"/>
    <w:rsid w:val="00166EB6"/>
    <w:rsid w:val="0016717B"/>
    <w:rsid w:val="00167C3B"/>
    <w:rsid w:val="001703C5"/>
    <w:rsid w:val="00170819"/>
    <w:rsid w:val="00170D1D"/>
    <w:rsid w:val="00171D9A"/>
    <w:rsid w:val="00172701"/>
    <w:rsid w:val="00173EF2"/>
    <w:rsid w:val="00174981"/>
    <w:rsid w:val="0017521A"/>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06A"/>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45F41"/>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77D7B"/>
    <w:rsid w:val="00282BB3"/>
    <w:rsid w:val="00282D82"/>
    <w:rsid w:val="00287FF7"/>
    <w:rsid w:val="00292954"/>
    <w:rsid w:val="00293766"/>
    <w:rsid w:val="0029398F"/>
    <w:rsid w:val="00293EF1"/>
    <w:rsid w:val="00295A50"/>
    <w:rsid w:val="00295C79"/>
    <w:rsid w:val="002978EB"/>
    <w:rsid w:val="002A1338"/>
    <w:rsid w:val="002A158A"/>
    <w:rsid w:val="002A2AB6"/>
    <w:rsid w:val="002A41FC"/>
    <w:rsid w:val="002A5056"/>
    <w:rsid w:val="002A6166"/>
    <w:rsid w:val="002A6758"/>
    <w:rsid w:val="002A6A9A"/>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263D"/>
    <w:rsid w:val="002D511B"/>
    <w:rsid w:val="002D57E6"/>
    <w:rsid w:val="002E1D6E"/>
    <w:rsid w:val="002E1E19"/>
    <w:rsid w:val="002E30DB"/>
    <w:rsid w:val="002E516B"/>
    <w:rsid w:val="002E5AA0"/>
    <w:rsid w:val="002E712B"/>
    <w:rsid w:val="002E7F27"/>
    <w:rsid w:val="002F0523"/>
    <w:rsid w:val="002F1993"/>
    <w:rsid w:val="002F1C66"/>
    <w:rsid w:val="002F5617"/>
    <w:rsid w:val="002F6D4D"/>
    <w:rsid w:val="003013FB"/>
    <w:rsid w:val="00301A16"/>
    <w:rsid w:val="003030EB"/>
    <w:rsid w:val="00304AF1"/>
    <w:rsid w:val="003069DE"/>
    <w:rsid w:val="00306C06"/>
    <w:rsid w:val="00307679"/>
    <w:rsid w:val="003077D8"/>
    <w:rsid w:val="003131A8"/>
    <w:rsid w:val="00313503"/>
    <w:rsid w:val="00314934"/>
    <w:rsid w:val="00314F3D"/>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4546"/>
    <w:rsid w:val="0034743A"/>
    <w:rsid w:val="00347B48"/>
    <w:rsid w:val="00350012"/>
    <w:rsid w:val="00350C60"/>
    <w:rsid w:val="003518CA"/>
    <w:rsid w:val="00354394"/>
    <w:rsid w:val="0035591C"/>
    <w:rsid w:val="00357D08"/>
    <w:rsid w:val="00357F8D"/>
    <w:rsid w:val="00363779"/>
    <w:rsid w:val="00363EDE"/>
    <w:rsid w:val="003641CE"/>
    <w:rsid w:val="003652FC"/>
    <w:rsid w:val="00365DB0"/>
    <w:rsid w:val="00367177"/>
    <w:rsid w:val="003769B4"/>
    <w:rsid w:val="00383C27"/>
    <w:rsid w:val="00385CEA"/>
    <w:rsid w:val="00386B13"/>
    <w:rsid w:val="0038743D"/>
    <w:rsid w:val="00387999"/>
    <w:rsid w:val="003907BE"/>
    <w:rsid w:val="003907D3"/>
    <w:rsid w:val="00392BE9"/>
    <w:rsid w:val="00393571"/>
    <w:rsid w:val="003945F8"/>
    <w:rsid w:val="003952E6"/>
    <w:rsid w:val="003962E9"/>
    <w:rsid w:val="003A059D"/>
    <w:rsid w:val="003A2CA6"/>
    <w:rsid w:val="003A73DC"/>
    <w:rsid w:val="003A7FAB"/>
    <w:rsid w:val="003B0556"/>
    <w:rsid w:val="003B064D"/>
    <w:rsid w:val="003B22C2"/>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630"/>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1C95"/>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0852"/>
    <w:rsid w:val="00481046"/>
    <w:rsid w:val="00481D07"/>
    <w:rsid w:val="00481F9E"/>
    <w:rsid w:val="004825CA"/>
    <w:rsid w:val="00484205"/>
    <w:rsid w:val="00484FBA"/>
    <w:rsid w:val="004863C7"/>
    <w:rsid w:val="00486550"/>
    <w:rsid w:val="00486E7B"/>
    <w:rsid w:val="00491171"/>
    <w:rsid w:val="00493744"/>
    <w:rsid w:val="0049467B"/>
    <w:rsid w:val="00494EFD"/>
    <w:rsid w:val="004A0B71"/>
    <w:rsid w:val="004A289D"/>
    <w:rsid w:val="004A2C20"/>
    <w:rsid w:val="004A2CE7"/>
    <w:rsid w:val="004A39B0"/>
    <w:rsid w:val="004A3A2E"/>
    <w:rsid w:val="004A4302"/>
    <w:rsid w:val="004A4B27"/>
    <w:rsid w:val="004A4FBC"/>
    <w:rsid w:val="004A5586"/>
    <w:rsid w:val="004A5CA5"/>
    <w:rsid w:val="004B026F"/>
    <w:rsid w:val="004B10B8"/>
    <w:rsid w:val="004B26A6"/>
    <w:rsid w:val="004B28F6"/>
    <w:rsid w:val="004B61E1"/>
    <w:rsid w:val="004B66DA"/>
    <w:rsid w:val="004B67DE"/>
    <w:rsid w:val="004B795C"/>
    <w:rsid w:val="004C0F62"/>
    <w:rsid w:val="004C3570"/>
    <w:rsid w:val="004C4A42"/>
    <w:rsid w:val="004C4A57"/>
    <w:rsid w:val="004C4C22"/>
    <w:rsid w:val="004C521C"/>
    <w:rsid w:val="004C5D91"/>
    <w:rsid w:val="004C5EDD"/>
    <w:rsid w:val="004C6B18"/>
    <w:rsid w:val="004C734E"/>
    <w:rsid w:val="004C7AAC"/>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0B46"/>
    <w:rsid w:val="004F0F02"/>
    <w:rsid w:val="004F2121"/>
    <w:rsid w:val="004F25B8"/>
    <w:rsid w:val="004F4655"/>
    <w:rsid w:val="004F581A"/>
    <w:rsid w:val="004F6CDF"/>
    <w:rsid w:val="004F6DB0"/>
    <w:rsid w:val="004F70F5"/>
    <w:rsid w:val="004F7F37"/>
    <w:rsid w:val="00500E1F"/>
    <w:rsid w:val="0050261E"/>
    <w:rsid w:val="005034CC"/>
    <w:rsid w:val="005036CD"/>
    <w:rsid w:val="005036DC"/>
    <w:rsid w:val="00506163"/>
    <w:rsid w:val="00507F8E"/>
    <w:rsid w:val="00510BAC"/>
    <w:rsid w:val="005113F4"/>
    <w:rsid w:val="005123F3"/>
    <w:rsid w:val="00512465"/>
    <w:rsid w:val="0052213E"/>
    <w:rsid w:val="00522470"/>
    <w:rsid w:val="00522D54"/>
    <w:rsid w:val="00525B5E"/>
    <w:rsid w:val="00525C47"/>
    <w:rsid w:val="00525D0C"/>
    <w:rsid w:val="00526491"/>
    <w:rsid w:val="00527DAE"/>
    <w:rsid w:val="00530BAC"/>
    <w:rsid w:val="00531340"/>
    <w:rsid w:val="0053180D"/>
    <w:rsid w:val="0053482D"/>
    <w:rsid w:val="0053576B"/>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8B9"/>
    <w:rsid w:val="00556B8E"/>
    <w:rsid w:val="00556D9E"/>
    <w:rsid w:val="0055715A"/>
    <w:rsid w:val="005577BD"/>
    <w:rsid w:val="0056033F"/>
    <w:rsid w:val="00561D51"/>
    <w:rsid w:val="005629FE"/>
    <w:rsid w:val="00563838"/>
    <w:rsid w:val="00563CA5"/>
    <w:rsid w:val="005643CA"/>
    <w:rsid w:val="005672A8"/>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A6E63"/>
    <w:rsid w:val="005A7326"/>
    <w:rsid w:val="005B434B"/>
    <w:rsid w:val="005C29A7"/>
    <w:rsid w:val="005C2B5A"/>
    <w:rsid w:val="005C388C"/>
    <w:rsid w:val="005C3D43"/>
    <w:rsid w:val="005C3F5E"/>
    <w:rsid w:val="005C6200"/>
    <w:rsid w:val="005C6724"/>
    <w:rsid w:val="005D06F5"/>
    <w:rsid w:val="005D0E69"/>
    <w:rsid w:val="005D1066"/>
    <w:rsid w:val="005D2D21"/>
    <w:rsid w:val="005D2FC7"/>
    <w:rsid w:val="005D497C"/>
    <w:rsid w:val="005D6A4C"/>
    <w:rsid w:val="005D6E3B"/>
    <w:rsid w:val="005D701A"/>
    <w:rsid w:val="005D7307"/>
    <w:rsid w:val="005D7D17"/>
    <w:rsid w:val="005E0105"/>
    <w:rsid w:val="005E086F"/>
    <w:rsid w:val="005E0FCD"/>
    <w:rsid w:val="005E3A29"/>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4291"/>
    <w:rsid w:val="00655A3A"/>
    <w:rsid w:val="00657BA3"/>
    <w:rsid w:val="00661DDC"/>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3CFE"/>
    <w:rsid w:val="006958B3"/>
    <w:rsid w:val="00696E29"/>
    <w:rsid w:val="0069733E"/>
    <w:rsid w:val="00697AB3"/>
    <w:rsid w:val="006A21BE"/>
    <w:rsid w:val="006A25D0"/>
    <w:rsid w:val="006A3917"/>
    <w:rsid w:val="006A4BE2"/>
    <w:rsid w:val="006A6E99"/>
    <w:rsid w:val="006B1B9A"/>
    <w:rsid w:val="006B1C4A"/>
    <w:rsid w:val="006B3287"/>
    <w:rsid w:val="006B3C05"/>
    <w:rsid w:val="006B3FAE"/>
    <w:rsid w:val="006B3FB6"/>
    <w:rsid w:val="006B40B1"/>
    <w:rsid w:val="006B40C7"/>
    <w:rsid w:val="006B438E"/>
    <w:rsid w:val="006B5B57"/>
    <w:rsid w:val="006B5C6F"/>
    <w:rsid w:val="006B5DC4"/>
    <w:rsid w:val="006C28B4"/>
    <w:rsid w:val="006C2E79"/>
    <w:rsid w:val="006C4D51"/>
    <w:rsid w:val="006C57DB"/>
    <w:rsid w:val="006C5E4E"/>
    <w:rsid w:val="006C675C"/>
    <w:rsid w:val="006C7363"/>
    <w:rsid w:val="006D0124"/>
    <w:rsid w:val="006D3421"/>
    <w:rsid w:val="006D45AA"/>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1C9"/>
    <w:rsid w:val="00710539"/>
    <w:rsid w:val="00711625"/>
    <w:rsid w:val="00714D26"/>
    <w:rsid w:val="00714E6D"/>
    <w:rsid w:val="00716361"/>
    <w:rsid w:val="00716B93"/>
    <w:rsid w:val="00717C03"/>
    <w:rsid w:val="007208D5"/>
    <w:rsid w:val="00721F39"/>
    <w:rsid w:val="00722D4C"/>
    <w:rsid w:val="00723DF4"/>
    <w:rsid w:val="00724CFB"/>
    <w:rsid w:val="007257FF"/>
    <w:rsid w:val="00725D9E"/>
    <w:rsid w:val="00726B94"/>
    <w:rsid w:val="00727D16"/>
    <w:rsid w:val="00730522"/>
    <w:rsid w:val="00730896"/>
    <w:rsid w:val="00731D49"/>
    <w:rsid w:val="00733436"/>
    <w:rsid w:val="00734379"/>
    <w:rsid w:val="00734495"/>
    <w:rsid w:val="00734E65"/>
    <w:rsid w:val="00736229"/>
    <w:rsid w:val="00740A05"/>
    <w:rsid w:val="007418FF"/>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3A0B"/>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36E5"/>
    <w:rsid w:val="007C60F7"/>
    <w:rsid w:val="007C6A80"/>
    <w:rsid w:val="007C787A"/>
    <w:rsid w:val="007C7D43"/>
    <w:rsid w:val="007D09E5"/>
    <w:rsid w:val="007D0C4A"/>
    <w:rsid w:val="007D45D6"/>
    <w:rsid w:val="007D5480"/>
    <w:rsid w:val="007D5E4B"/>
    <w:rsid w:val="007D7F97"/>
    <w:rsid w:val="007E0D16"/>
    <w:rsid w:val="007E2E38"/>
    <w:rsid w:val="007E375E"/>
    <w:rsid w:val="007E3C5D"/>
    <w:rsid w:val="007E76F8"/>
    <w:rsid w:val="007F1A27"/>
    <w:rsid w:val="007F1DE2"/>
    <w:rsid w:val="007F2E70"/>
    <w:rsid w:val="007F792F"/>
    <w:rsid w:val="007F79F3"/>
    <w:rsid w:val="007F7F39"/>
    <w:rsid w:val="00801223"/>
    <w:rsid w:val="00803954"/>
    <w:rsid w:val="008040EF"/>
    <w:rsid w:val="0080458C"/>
    <w:rsid w:val="00811069"/>
    <w:rsid w:val="00813727"/>
    <w:rsid w:val="008141A3"/>
    <w:rsid w:val="008157A6"/>
    <w:rsid w:val="008164FC"/>
    <w:rsid w:val="00816EC7"/>
    <w:rsid w:val="00816F29"/>
    <w:rsid w:val="008173D9"/>
    <w:rsid w:val="00822738"/>
    <w:rsid w:val="00822D48"/>
    <w:rsid w:val="00823A1D"/>
    <w:rsid w:val="0082478B"/>
    <w:rsid w:val="0082505B"/>
    <w:rsid w:val="008258DF"/>
    <w:rsid w:val="0083425C"/>
    <w:rsid w:val="00834380"/>
    <w:rsid w:val="008345CA"/>
    <w:rsid w:val="0083593B"/>
    <w:rsid w:val="00836FD3"/>
    <w:rsid w:val="00840F15"/>
    <w:rsid w:val="00841D4F"/>
    <w:rsid w:val="00842599"/>
    <w:rsid w:val="008426EA"/>
    <w:rsid w:val="00842AD8"/>
    <w:rsid w:val="00842B2D"/>
    <w:rsid w:val="00844077"/>
    <w:rsid w:val="0084416C"/>
    <w:rsid w:val="008473FA"/>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3ED7"/>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5213"/>
    <w:rsid w:val="008E665E"/>
    <w:rsid w:val="008E7F5A"/>
    <w:rsid w:val="008F2A2C"/>
    <w:rsid w:val="008F5DA3"/>
    <w:rsid w:val="008F5FB1"/>
    <w:rsid w:val="008F6DEB"/>
    <w:rsid w:val="00900124"/>
    <w:rsid w:val="009003BA"/>
    <w:rsid w:val="00901211"/>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2429B"/>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4FC"/>
    <w:rsid w:val="009548D0"/>
    <w:rsid w:val="00955728"/>
    <w:rsid w:val="00956484"/>
    <w:rsid w:val="0095711C"/>
    <w:rsid w:val="0096003E"/>
    <w:rsid w:val="00961807"/>
    <w:rsid w:val="00961AC4"/>
    <w:rsid w:val="00962780"/>
    <w:rsid w:val="00962B6F"/>
    <w:rsid w:val="009645CA"/>
    <w:rsid w:val="009656B1"/>
    <w:rsid w:val="00965F91"/>
    <w:rsid w:val="009664D7"/>
    <w:rsid w:val="009672C9"/>
    <w:rsid w:val="00971136"/>
    <w:rsid w:val="00971390"/>
    <w:rsid w:val="00973539"/>
    <w:rsid w:val="0097447F"/>
    <w:rsid w:val="00975386"/>
    <w:rsid w:val="009778A4"/>
    <w:rsid w:val="00977B60"/>
    <w:rsid w:val="00981946"/>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1B57"/>
    <w:rsid w:val="009E3460"/>
    <w:rsid w:val="009E43BB"/>
    <w:rsid w:val="009E46CA"/>
    <w:rsid w:val="009F01D3"/>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11C2"/>
    <w:rsid w:val="00A22643"/>
    <w:rsid w:val="00A2288D"/>
    <w:rsid w:val="00A22ECA"/>
    <w:rsid w:val="00A2372E"/>
    <w:rsid w:val="00A25DBE"/>
    <w:rsid w:val="00A25F73"/>
    <w:rsid w:val="00A25FE9"/>
    <w:rsid w:val="00A271E6"/>
    <w:rsid w:val="00A2794C"/>
    <w:rsid w:val="00A330E3"/>
    <w:rsid w:val="00A331C0"/>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36A"/>
    <w:rsid w:val="00A576D4"/>
    <w:rsid w:val="00A60088"/>
    <w:rsid w:val="00A602F0"/>
    <w:rsid w:val="00A608E1"/>
    <w:rsid w:val="00A617AB"/>
    <w:rsid w:val="00A61C1C"/>
    <w:rsid w:val="00A62525"/>
    <w:rsid w:val="00A630F3"/>
    <w:rsid w:val="00A64ECC"/>
    <w:rsid w:val="00A673D9"/>
    <w:rsid w:val="00A7035D"/>
    <w:rsid w:val="00A71090"/>
    <w:rsid w:val="00A73402"/>
    <w:rsid w:val="00A73C67"/>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0928"/>
    <w:rsid w:val="00AA262E"/>
    <w:rsid w:val="00AA44A7"/>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AF68CF"/>
    <w:rsid w:val="00B0030E"/>
    <w:rsid w:val="00B013DD"/>
    <w:rsid w:val="00B061CA"/>
    <w:rsid w:val="00B079CF"/>
    <w:rsid w:val="00B07AEC"/>
    <w:rsid w:val="00B10DB1"/>
    <w:rsid w:val="00B130DB"/>
    <w:rsid w:val="00B13150"/>
    <w:rsid w:val="00B13159"/>
    <w:rsid w:val="00B13DA5"/>
    <w:rsid w:val="00B15091"/>
    <w:rsid w:val="00B15A14"/>
    <w:rsid w:val="00B165B8"/>
    <w:rsid w:val="00B20146"/>
    <w:rsid w:val="00B204D3"/>
    <w:rsid w:val="00B2191C"/>
    <w:rsid w:val="00B224B3"/>
    <w:rsid w:val="00B23B67"/>
    <w:rsid w:val="00B240CB"/>
    <w:rsid w:val="00B25C9F"/>
    <w:rsid w:val="00B25E85"/>
    <w:rsid w:val="00B30F44"/>
    <w:rsid w:val="00B31A4C"/>
    <w:rsid w:val="00B31C93"/>
    <w:rsid w:val="00B32198"/>
    <w:rsid w:val="00B3373B"/>
    <w:rsid w:val="00B338E8"/>
    <w:rsid w:val="00B33BCA"/>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73B"/>
    <w:rsid w:val="00BA3BF4"/>
    <w:rsid w:val="00BA4418"/>
    <w:rsid w:val="00BA515D"/>
    <w:rsid w:val="00BA549B"/>
    <w:rsid w:val="00BA5DD8"/>
    <w:rsid w:val="00BB16ED"/>
    <w:rsid w:val="00BB3670"/>
    <w:rsid w:val="00BB3939"/>
    <w:rsid w:val="00BB3A50"/>
    <w:rsid w:val="00BB3F13"/>
    <w:rsid w:val="00BB5572"/>
    <w:rsid w:val="00BB59B2"/>
    <w:rsid w:val="00BB6A25"/>
    <w:rsid w:val="00BB6CC4"/>
    <w:rsid w:val="00BC1FEF"/>
    <w:rsid w:val="00BC3CD0"/>
    <w:rsid w:val="00BC46D8"/>
    <w:rsid w:val="00BC4837"/>
    <w:rsid w:val="00BC5EF1"/>
    <w:rsid w:val="00BC6F1B"/>
    <w:rsid w:val="00BD0D25"/>
    <w:rsid w:val="00BD1E9A"/>
    <w:rsid w:val="00BD77CF"/>
    <w:rsid w:val="00BE0661"/>
    <w:rsid w:val="00BE19A6"/>
    <w:rsid w:val="00BE2472"/>
    <w:rsid w:val="00BE341E"/>
    <w:rsid w:val="00BE377D"/>
    <w:rsid w:val="00BE7450"/>
    <w:rsid w:val="00BF04DD"/>
    <w:rsid w:val="00BF13A3"/>
    <w:rsid w:val="00BF2D80"/>
    <w:rsid w:val="00BF323A"/>
    <w:rsid w:val="00BF56AF"/>
    <w:rsid w:val="00BF599C"/>
    <w:rsid w:val="00BF5FAD"/>
    <w:rsid w:val="00BF6A59"/>
    <w:rsid w:val="00BF6BE6"/>
    <w:rsid w:val="00BF6F28"/>
    <w:rsid w:val="00BF731C"/>
    <w:rsid w:val="00BF7D8C"/>
    <w:rsid w:val="00C01ECB"/>
    <w:rsid w:val="00C02378"/>
    <w:rsid w:val="00C043AA"/>
    <w:rsid w:val="00C0633D"/>
    <w:rsid w:val="00C06E4C"/>
    <w:rsid w:val="00C114A6"/>
    <w:rsid w:val="00C116A4"/>
    <w:rsid w:val="00C132DE"/>
    <w:rsid w:val="00C16F50"/>
    <w:rsid w:val="00C20AA4"/>
    <w:rsid w:val="00C22FEB"/>
    <w:rsid w:val="00C303DC"/>
    <w:rsid w:val="00C31085"/>
    <w:rsid w:val="00C315BF"/>
    <w:rsid w:val="00C35E2E"/>
    <w:rsid w:val="00C41199"/>
    <w:rsid w:val="00C4161E"/>
    <w:rsid w:val="00C4550C"/>
    <w:rsid w:val="00C51528"/>
    <w:rsid w:val="00C51C14"/>
    <w:rsid w:val="00C51C81"/>
    <w:rsid w:val="00C52999"/>
    <w:rsid w:val="00C5799D"/>
    <w:rsid w:val="00C60762"/>
    <w:rsid w:val="00C61863"/>
    <w:rsid w:val="00C62F22"/>
    <w:rsid w:val="00C64015"/>
    <w:rsid w:val="00C6460B"/>
    <w:rsid w:val="00C668D4"/>
    <w:rsid w:val="00C67EEE"/>
    <w:rsid w:val="00C708B9"/>
    <w:rsid w:val="00C71429"/>
    <w:rsid w:val="00C7448A"/>
    <w:rsid w:val="00C848B1"/>
    <w:rsid w:val="00C8619A"/>
    <w:rsid w:val="00C927A4"/>
    <w:rsid w:val="00C9286B"/>
    <w:rsid w:val="00C928DB"/>
    <w:rsid w:val="00C92AE8"/>
    <w:rsid w:val="00C938DC"/>
    <w:rsid w:val="00C939C1"/>
    <w:rsid w:val="00C93B83"/>
    <w:rsid w:val="00C9449C"/>
    <w:rsid w:val="00C95099"/>
    <w:rsid w:val="00C95894"/>
    <w:rsid w:val="00C96037"/>
    <w:rsid w:val="00CA1EAC"/>
    <w:rsid w:val="00CA350B"/>
    <w:rsid w:val="00CA3A48"/>
    <w:rsid w:val="00CA42D7"/>
    <w:rsid w:val="00CA6575"/>
    <w:rsid w:val="00CA67A9"/>
    <w:rsid w:val="00CB0A2E"/>
    <w:rsid w:val="00CB0C97"/>
    <w:rsid w:val="00CB21BC"/>
    <w:rsid w:val="00CB2FF5"/>
    <w:rsid w:val="00CB3143"/>
    <w:rsid w:val="00CB3EC6"/>
    <w:rsid w:val="00CB481A"/>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57F3"/>
    <w:rsid w:val="00CF6DA5"/>
    <w:rsid w:val="00CF6E4A"/>
    <w:rsid w:val="00D01B6C"/>
    <w:rsid w:val="00D01B8E"/>
    <w:rsid w:val="00D01CAE"/>
    <w:rsid w:val="00D02D91"/>
    <w:rsid w:val="00D02D9A"/>
    <w:rsid w:val="00D03B17"/>
    <w:rsid w:val="00D053CA"/>
    <w:rsid w:val="00D06602"/>
    <w:rsid w:val="00D0740B"/>
    <w:rsid w:val="00D12C34"/>
    <w:rsid w:val="00D1615B"/>
    <w:rsid w:val="00D16D48"/>
    <w:rsid w:val="00D17FA5"/>
    <w:rsid w:val="00D20CD3"/>
    <w:rsid w:val="00D21B68"/>
    <w:rsid w:val="00D21FCD"/>
    <w:rsid w:val="00D21FF9"/>
    <w:rsid w:val="00D23625"/>
    <w:rsid w:val="00D25402"/>
    <w:rsid w:val="00D254AA"/>
    <w:rsid w:val="00D272F6"/>
    <w:rsid w:val="00D27C3E"/>
    <w:rsid w:val="00D30FBB"/>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1D90"/>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64F2"/>
    <w:rsid w:val="00D97448"/>
    <w:rsid w:val="00D97D06"/>
    <w:rsid w:val="00DA051F"/>
    <w:rsid w:val="00DA345C"/>
    <w:rsid w:val="00DA37B9"/>
    <w:rsid w:val="00DA4D75"/>
    <w:rsid w:val="00DA4DCD"/>
    <w:rsid w:val="00DA6C26"/>
    <w:rsid w:val="00DA7B51"/>
    <w:rsid w:val="00DB4A06"/>
    <w:rsid w:val="00DB630B"/>
    <w:rsid w:val="00DB7447"/>
    <w:rsid w:val="00DC114A"/>
    <w:rsid w:val="00DC1D6B"/>
    <w:rsid w:val="00DC5A16"/>
    <w:rsid w:val="00DC76BB"/>
    <w:rsid w:val="00DC7CE7"/>
    <w:rsid w:val="00DD1211"/>
    <w:rsid w:val="00DD1233"/>
    <w:rsid w:val="00DD148E"/>
    <w:rsid w:val="00DD17BA"/>
    <w:rsid w:val="00DD2247"/>
    <w:rsid w:val="00DD32F5"/>
    <w:rsid w:val="00DD3360"/>
    <w:rsid w:val="00DD3EA2"/>
    <w:rsid w:val="00DD4FA5"/>
    <w:rsid w:val="00DD65B8"/>
    <w:rsid w:val="00DE0C2D"/>
    <w:rsid w:val="00DE1DD7"/>
    <w:rsid w:val="00DE1FD7"/>
    <w:rsid w:val="00DE4324"/>
    <w:rsid w:val="00DE6374"/>
    <w:rsid w:val="00DF0465"/>
    <w:rsid w:val="00DF0896"/>
    <w:rsid w:val="00DF1222"/>
    <w:rsid w:val="00DF1C99"/>
    <w:rsid w:val="00DF5DB8"/>
    <w:rsid w:val="00DF6D2B"/>
    <w:rsid w:val="00E00C44"/>
    <w:rsid w:val="00E02888"/>
    <w:rsid w:val="00E02B5E"/>
    <w:rsid w:val="00E02DE4"/>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53EF"/>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287"/>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77E"/>
    <w:rsid w:val="00EA3A69"/>
    <w:rsid w:val="00EA7A46"/>
    <w:rsid w:val="00EB0518"/>
    <w:rsid w:val="00EB1015"/>
    <w:rsid w:val="00EB21F0"/>
    <w:rsid w:val="00EB3C35"/>
    <w:rsid w:val="00EB690A"/>
    <w:rsid w:val="00EC0D11"/>
    <w:rsid w:val="00EC30A1"/>
    <w:rsid w:val="00EC3C39"/>
    <w:rsid w:val="00EC67ED"/>
    <w:rsid w:val="00EC7025"/>
    <w:rsid w:val="00EC7592"/>
    <w:rsid w:val="00ED0EF0"/>
    <w:rsid w:val="00ED16AD"/>
    <w:rsid w:val="00ED20F2"/>
    <w:rsid w:val="00ED2619"/>
    <w:rsid w:val="00ED4CF7"/>
    <w:rsid w:val="00ED5E64"/>
    <w:rsid w:val="00EE0729"/>
    <w:rsid w:val="00EE2F1A"/>
    <w:rsid w:val="00EE332E"/>
    <w:rsid w:val="00EE37F3"/>
    <w:rsid w:val="00EE496F"/>
    <w:rsid w:val="00EE4B73"/>
    <w:rsid w:val="00EE5885"/>
    <w:rsid w:val="00EE70B1"/>
    <w:rsid w:val="00EE7213"/>
    <w:rsid w:val="00EE7EA8"/>
    <w:rsid w:val="00EF0AEC"/>
    <w:rsid w:val="00EF2CCA"/>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1C7E"/>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5617F"/>
    <w:rsid w:val="00F601E5"/>
    <w:rsid w:val="00F60410"/>
    <w:rsid w:val="00F61483"/>
    <w:rsid w:val="00F622DE"/>
    <w:rsid w:val="00F63077"/>
    <w:rsid w:val="00F64A79"/>
    <w:rsid w:val="00F72FDE"/>
    <w:rsid w:val="00F75392"/>
    <w:rsid w:val="00F753DD"/>
    <w:rsid w:val="00F753E8"/>
    <w:rsid w:val="00F75E4D"/>
    <w:rsid w:val="00F76DC8"/>
    <w:rsid w:val="00F77A47"/>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C75ED"/>
    <w:rsid w:val="00FD26AA"/>
    <w:rsid w:val="00FD43A6"/>
    <w:rsid w:val="00FD6BE3"/>
    <w:rsid w:val="00FE5388"/>
    <w:rsid w:val="00FE5A50"/>
    <w:rsid w:val="00FE6AFC"/>
    <w:rsid w:val="00FE7DFA"/>
    <w:rsid w:val="00FF30B2"/>
    <w:rsid w:val="00FF3272"/>
    <w:rsid w:val="00FF4185"/>
    <w:rsid w:val="00FF53D1"/>
    <w:rsid w:val="00FF7058"/>
    <w:rsid w:val="00FF7D26"/>
    <w:rsid w:val="04626D12"/>
    <w:rsid w:val="05433FD9"/>
    <w:rsid w:val="07357273"/>
    <w:rsid w:val="0B009DDB"/>
    <w:rsid w:val="0D8C5841"/>
    <w:rsid w:val="0DBB7A57"/>
    <w:rsid w:val="0E9FF7F7"/>
    <w:rsid w:val="12D33007"/>
    <w:rsid w:val="13A6203A"/>
    <w:rsid w:val="14142175"/>
    <w:rsid w:val="144F0D21"/>
    <w:rsid w:val="19307B3E"/>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27787D"/>
    <w:rsid w:val="46FA72D8"/>
    <w:rsid w:val="472165E2"/>
    <w:rsid w:val="4BB2D98B"/>
    <w:rsid w:val="4ECB9074"/>
    <w:rsid w:val="4EE89322"/>
    <w:rsid w:val="5055EF10"/>
    <w:rsid w:val="50B29670"/>
    <w:rsid w:val="58822B0D"/>
    <w:rsid w:val="5F53AF2A"/>
    <w:rsid w:val="600E901E"/>
    <w:rsid w:val="60CA72B1"/>
    <w:rsid w:val="63B8514B"/>
    <w:rsid w:val="64C06CCB"/>
    <w:rsid w:val="69D41ED4"/>
    <w:rsid w:val="69D53799"/>
    <w:rsid w:val="6AEC60C6"/>
    <w:rsid w:val="6B8B2B7B"/>
    <w:rsid w:val="6DA1BD4C"/>
    <w:rsid w:val="6FB3473F"/>
    <w:rsid w:val="74179110"/>
    <w:rsid w:val="74DB9817"/>
    <w:rsid w:val="753F0F20"/>
    <w:rsid w:val="7600E6FB"/>
    <w:rsid w:val="779BA60D"/>
    <w:rsid w:val="789BF7C7"/>
    <w:rsid w:val="797C80CE"/>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EF2CCA"/>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29735486">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16418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17507397">
      <w:bodyDiv w:val="1"/>
      <w:marLeft w:val="0"/>
      <w:marRight w:val="0"/>
      <w:marTop w:val="0"/>
      <w:marBottom w:val="0"/>
      <w:divBdr>
        <w:top w:val="none" w:sz="0" w:space="0" w:color="auto"/>
        <w:left w:val="none" w:sz="0" w:space="0" w:color="auto"/>
        <w:bottom w:val="none" w:sz="0" w:space="0" w:color="auto"/>
        <w:right w:val="none" w:sz="0" w:space="0" w:color="auto"/>
      </w:divBdr>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952322334">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image" Target="media/image2.png"/><Relationship Id="rId39" Type="http://schemas.openxmlformats.org/officeDocument/2006/relationships/theme" Target="theme/theme1.xml"/><Relationship Id="rId21" Type="http://schemas.openxmlformats.org/officeDocument/2006/relationships/hyperlink" Target="https://doc.arcgis.com/en/streetmap-premium/get-started/download-guide.htm" TargetMode="External"/><Relationship Id="rId34"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microsoft.com/office/2016/09/relationships/commentsIds" Target="commentsIds.xml"/><Relationship Id="rId25" Type="http://schemas.openxmlformats.org/officeDocument/2006/relationships/hyperlink" Target="http://localhost:8000/" TargetMode="External"/><Relationship Id="rId33" Type="http://schemas.openxmlformats.org/officeDocument/2006/relationships/image" Target="media/image7.png"/><Relationship Id="rId38"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enterprise.arcgis.com/en/documentation/instal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is.net/downloads/microsoft/application-request-routing"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iis.net/downloads/microsoft/url-rewrite" TargetMode="External"/><Relationship Id="rId28" Type="http://schemas.openxmlformats.org/officeDocument/2006/relationships/hyperlink" Target="https://www.iis.net/downloads/microsoft/url-rewrite"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nodejs.org/en/download/"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 TargetMode="External"/><Relationship Id="rId22" Type="http://schemas.openxmlformats.org/officeDocument/2006/relationships/hyperlink" Target="https://enterprise.arcgis.com/en/server/latest/administer/windows/publishing-routing-services.htm" TargetMode="External"/><Relationship Id="rId27" Type="http://schemas.openxmlformats.org/officeDocument/2006/relationships/image" Target="media/image3.png"/><Relationship Id="rId30" Type="http://schemas.openxmlformats.org/officeDocument/2006/relationships/hyperlink" Target="https://doc.arcgis.com/en/streetmap-premium/latest/get-started/license-reqs.htm" TargetMode="Externa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9F8D0C-FAA9-42EC-9DE9-D53FDBF17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A35065-F426-47FA-98A6-8B05853EB256}">
  <ds:schemaRefs>
    <ds:schemaRef ds:uri="http://schemas.openxmlformats.org/officeDocument/2006/bibliography"/>
  </ds:schemaRefs>
</ds:datastoreItem>
</file>

<file path=customXml/itemProps3.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4.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16</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465</cp:revision>
  <dcterms:created xsi:type="dcterms:W3CDTF">2019-06-21T21:43:00Z</dcterms:created>
  <dcterms:modified xsi:type="dcterms:W3CDTF">2025-09-15T16:32:00Z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