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F9" w:rsidRDefault="00083CA8">
      <w:pPr>
        <w:rPr>
          <w:sz w:val="32"/>
          <w:szCs w:val="32"/>
        </w:rPr>
      </w:pPr>
      <w:r>
        <w:rPr>
          <w:sz w:val="32"/>
          <w:szCs w:val="32"/>
        </w:rPr>
        <w:t xml:space="preserve">Now is the time to go inward and say,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alright. I am here today and this is a special gift given to me, myself and I/us</w:t>
      </w:r>
      <w:r w:rsidRPr="00083CA8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083CA8" w:rsidRDefault="00083CA8">
      <w:pPr>
        <w:rPr>
          <w:sz w:val="32"/>
          <w:szCs w:val="32"/>
        </w:rPr>
      </w:pPr>
      <w:r>
        <w:rPr>
          <w:sz w:val="32"/>
          <w:szCs w:val="32"/>
        </w:rPr>
        <w:t>Times before today, because of lack of understanding, we probably said accusatory words to ourselves. Beating ourselves up with words that our family may have used with</w:t>
      </w:r>
      <w:r w:rsidR="00640E07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us,</w:t>
      </w:r>
      <w:proofErr w:type="gramEnd"/>
      <w:r>
        <w:rPr>
          <w:sz w:val="32"/>
          <w:szCs w:val="32"/>
        </w:rPr>
        <w:t xml:space="preserve"> only puts us more on the defensive.</w:t>
      </w:r>
    </w:p>
    <w:p w:rsidR="00640E07" w:rsidRDefault="00640E07">
      <w:pPr>
        <w:rPr>
          <w:sz w:val="32"/>
          <w:szCs w:val="32"/>
        </w:rPr>
      </w:pPr>
      <w:r>
        <w:rPr>
          <w:sz w:val="32"/>
          <w:szCs w:val="32"/>
        </w:rPr>
        <w:t>We know we are damaged inside, when we recognized that we continue to be defensive even when our own protective inner voice tries to warn of mishaps.</w:t>
      </w:r>
    </w:p>
    <w:p w:rsidR="00640E07" w:rsidRDefault="00640E07">
      <w:pPr>
        <w:rPr>
          <w:sz w:val="32"/>
          <w:szCs w:val="32"/>
        </w:rPr>
      </w:pPr>
      <w:r>
        <w:rPr>
          <w:sz w:val="32"/>
          <w:szCs w:val="32"/>
        </w:rPr>
        <w:t>If you ever hear your protective voice say, “watch</w:t>
      </w:r>
      <w:r w:rsidR="00060635">
        <w:rPr>
          <w:sz w:val="32"/>
          <w:szCs w:val="32"/>
        </w:rPr>
        <w:t xml:space="preserve"> that end table or you will stom</w:t>
      </w:r>
      <w:r>
        <w:rPr>
          <w:sz w:val="32"/>
          <w:szCs w:val="32"/>
        </w:rPr>
        <w:t>p your toe” and we reply inwardly “I know what I am doing” and of course we then accidently stomp our toe.</w:t>
      </w:r>
    </w:p>
    <w:p w:rsidR="00E9560A" w:rsidRDefault="00E9560A">
      <w:pPr>
        <w:rPr>
          <w:sz w:val="32"/>
          <w:szCs w:val="32"/>
        </w:rPr>
      </w:pPr>
      <w:r>
        <w:rPr>
          <w:sz w:val="32"/>
          <w:szCs w:val="32"/>
        </w:rPr>
        <w:t>As we grow better, we will be able to decipher which inner voice is warning us for protection and which inner voice is accusatory.</w:t>
      </w:r>
    </w:p>
    <w:p w:rsidR="00E9560A" w:rsidRDefault="00E9560A">
      <w:pPr>
        <w:rPr>
          <w:sz w:val="32"/>
          <w:szCs w:val="32"/>
        </w:rPr>
      </w:pPr>
      <w:r>
        <w:rPr>
          <w:sz w:val="32"/>
          <w:szCs w:val="32"/>
        </w:rPr>
        <w:t>Learning the difference can one day save our lives.</w:t>
      </w:r>
    </w:p>
    <w:p w:rsidR="00083CA8" w:rsidRPr="001F62F9" w:rsidRDefault="00083CA8">
      <w:pPr>
        <w:rPr>
          <w:sz w:val="32"/>
          <w:szCs w:val="32"/>
        </w:rPr>
      </w:pPr>
    </w:p>
    <w:sectPr w:rsidR="00083CA8" w:rsidRPr="001F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2F9"/>
    <w:rsid w:val="00060635"/>
    <w:rsid w:val="00083CA8"/>
    <w:rsid w:val="001F62F9"/>
    <w:rsid w:val="00640E07"/>
    <w:rsid w:val="00E9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3</cp:revision>
  <dcterms:created xsi:type="dcterms:W3CDTF">2012-05-12T12:41:00Z</dcterms:created>
  <dcterms:modified xsi:type="dcterms:W3CDTF">2012-05-12T13:24:00Z</dcterms:modified>
</cp:coreProperties>
</file>