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F4D8F" w14:textId="585FCADD" w:rsidR="00787A14" w:rsidRDefault="00787A14" w:rsidP="00787A14">
      <w:pPr>
        <w:pStyle w:val="Title"/>
        <w:jc w:val="center"/>
        <w:rPr>
          <w:rFonts w:eastAsia="Arial"/>
        </w:rPr>
      </w:pPr>
      <w:r w:rsidRPr="7A74B438">
        <w:rPr>
          <w:rFonts w:eastAsia="Arial"/>
        </w:rPr>
        <w:t>Halifax Network Expansion</w:t>
      </w:r>
    </w:p>
    <w:p w14:paraId="5958648A" w14:textId="46E1BE31" w:rsidR="003E1E6F" w:rsidRDefault="003E1E6F" w:rsidP="003E1E6F">
      <w:pPr>
        <w:pStyle w:val="Heading1"/>
      </w:pPr>
      <w:r>
        <w:t>TAKS 1 – Network development.</w:t>
      </w:r>
    </w:p>
    <w:p w14:paraId="6DF6735F" w14:textId="7D9507C7" w:rsidR="00AD2D88" w:rsidRDefault="00AD2D88" w:rsidP="003E1E6F">
      <w:pPr>
        <w:pStyle w:val="ListParagraph"/>
        <w:numPr>
          <w:ilvl w:val="0"/>
          <w:numId w:val="1"/>
        </w:numPr>
      </w:pPr>
      <w:r>
        <w:t>Network diagram:</w:t>
      </w:r>
    </w:p>
    <w:p w14:paraId="1F77E59C" w14:textId="00AD6781" w:rsidR="00AD2D88" w:rsidRPr="00AD2D88" w:rsidRDefault="0081146C" w:rsidP="0081146C">
      <w:r w:rsidRPr="0081146C">
        <w:rPr>
          <w:noProof/>
        </w:rPr>
        <w:drawing>
          <wp:inline distT="0" distB="0" distL="0" distR="0" wp14:anchorId="1768687A" wp14:editId="35C73714">
            <wp:extent cx="6237938" cy="2143125"/>
            <wp:effectExtent l="76200" t="76200" r="125095"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6111" cy="21459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960770" w14:textId="3E360731" w:rsidR="00800855" w:rsidRDefault="003E1E6F" w:rsidP="003E1E6F">
      <w:pPr>
        <w:pStyle w:val="ListParagraph"/>
        <w:numPr>
          <w:ilvl w:val="0"/>
          <w:numId w:val="1"/>
        </w:numPr>
      </w:pPr>
      <w:r>
        <w:t>Network IP address configuration</w:t>
      </w:r>
      <w:r w:rsidR="00436054">
        <w:t xml:space="preserve"> table:</w:t>
      </w:r>
    </w:p>
    <w:tbl>
      <w:tblPr>
        <w:tblW w:w="10124" w:type="dxa"/>
        <w:tblLook w:val="04A0" w:firstRow="1" w:lastRow="0" w:firstColumn="1" w:lastColumn="0" w:noHBand="0" w:noVBand="1"/>
      </w:tblPr>
      <w:tblGrid>
        <w:gridCol w:w="1678"/>
        <w:gridCol w:w="1734"/>
        <w:gridCol w:w="1772"/>
        <w:gridCol w:w="2240"/>
        <w:gridCol w:w="2715"/>
      </w:tblGrid>
      <w:tr w:rsidR="0031344B" w:rsidRPr="0031344B" w14:paraId="2F968F5D" w14:textId="77777777" w:rsidTr="00787A14">
        <w:trPr>
          <w:trHeight w:val="877"/>
        </w:trPr>
        <w:tc>
          <w:tcPr>
            <w:tcW w:w="1678" w:type="dxa"/>
            <w:tcBorders>
              <w:top w:val="single" w:sz="12" w:space="0" w:color="auto"/>
              <w:left w:val="single" w:sz="12" w:space="0" w:color="auto"/>
              <w:bottom w:val="single" w:sz="4" w:space="0" w:color="auto"/>
              <w:right w:val="single" w:sz="12" w:space="0" w:color="auto"/>
            </w:tcBorders>
            <w:shd w:val="clear" w:color="000000" w:fill="ACB9CA"/>
            <w:noWrap/>
            <w:vAlign w:val="center"/>
            <w:hideMark/>
          </w:tcPr>
          <w:p w14:paraId="0288F5F1" w14:textId="77777777" w:rsidR="0031344B" w:rsidRPr="0031344B" w:rsidRDefault="0031344B" w:rsidP="0031344B">
            <w:pPr>
              <w:spacing w:after="0" w:line="240" w:lineRule="auto"/>
              <w:jc w:val="center"/>
              <w:rPr>
                <w:rFonts w:ascii="Calibri" w:eastAsia="Times New Roman" w:hAnsi="Calibri" w:cs="Calibri"/>
                <w:b/>
                <w:bCs/>
                <w:color w:val="000000"/>
                <w:lang w:eastAsia="en-GB"/>
              </w:rPr>
            </w:pPr>
            <w:r w:rsidRPr="0031344B">
              <w:rPr>
                <w:rFonts w:ascii="Calibri" w:eastAsia="Times New Roman" w:hAnsi="Calibri" w:cs="Calibri"/>
                <w:b/>
                <w:bCs/>
                <w:color w:val="000000"/>
                <w:lang w:eastAsia="en-GB"/>
              </w:rPr>
              <w:t>NETWOR REF</w:t>
            </w:r>
          </w:p>
        </w:tc>
        <w:tc>
          <w:tcPr>
            <w:tcW w:w="1734" w:type="dxa"/>
            <w:tcBorders>
              <w:top w:val="single" w:sz="4" w:space="0" w:color="auto"/>
              <w:left w:val="nil"/>
              <w:bottom w:val="nil"/>
              <w:right w:val="single" w:sz="4" w:space="0" w:color="auto"/>
            </w:tcBorders>
            <w:shd w:val="clear" w:color="000000" w:fill="D5DCE4"/>
            <w:vAlign w:val="center"/>
            <w:hideMark/>
          </w:tcPr>
          <w:p w14:paraId="5B4FCA02" w14:textId="77777777" w:rsidR="0031344B" w:rsidRPr="0031344B" w:rsidRDefault="0031344B" w:rsidP="0031344B">
            <w:pPr>
              <w:spacing w:after="0" w:line="240" w:lineRule="auto"/>
              <w:jc w:val="center"/>
              <w:rPr>
                <w:rFonts w:ascii="Arial" w:eastAsia="Times New Roman" w:hAnsi="Arial" w:cs="Arial"/>
                <w:b/>
                <w:bCs/>
                <w:color w:val="000000"/>
                <w:lang w:eastAsia="en-GB"/>
              </w:rPr>
            </w:pPr>
            <w:r w:rsidRPr="0031344B">
              <w:rPr>
                <w:rFonts w:ascii="Arial" w:eastAsia="Arial" w:hAnsi="Arial" w:cs="Arial"/>
                <w:b/>
                <w:bCs/>
                <w:color w:val="000000"/>
                <w:lang w:eastAsia="en-GB"/>
              </w:rPr>
              <w:t>Device</w:t>
            </w:r>
            <w:r w:rsidRPr="0031344B">
              <w:rPr>
                <w:rFonts w:ascii="Arial" w:eastAsia="Arial" w:hAnsi="Arial" w:cs="Arial"/>
                <w:color w:val="000000"/>
                <w:lang w:eastAsia="en-GB"/>
              </w:rPr>
              <w:t xml:space="preserve"> </w:t>
            </w:r>
          </w:p>
        </w:tc>
        <w:tc>
          <w:tcPr>
            <w:tcW w:w="1772" w:type="dxa"/>
            <w:tcBorders>
              <w:top w:val="single" w:sz="4" w:space="0" w:color="auto"/>
              <w:left w:val="nil"/>
              <w:bottom w:val="nil"/>
              <w:right w:val="single" w:sz="4" w:space="0" w:color="auto"/>
            </w:tcBorders>
            <w:shd w:val="clear" w:color="000000" w:fill="D5DCE4"/>
            <w:vAlign w:val="center"/>
            <w:hideMark/>
          </w:tcPr>
          <w:p w14:paraId="1F05960F" w14:textId="77777777" w:rsidR="0031344B" w:rsidRPr="0031344B" w:rsidRDefault="0031344B" w:rsidP="0031344B">
            <w:pPr>
              <w:spacing w:after="0" w:line="240" w:lineRule="auto"/>
              <w:jc w:val="center"/>
              <w:rPr>
                <w:rFonts w:ascii="Arial" w:eastAsia="Times New Roman" w:hAnsi="Arial" w:cs="Arial"/>
                <w:b/>
                <w:bCs/>
                <w:color w:val="000000"/>
                <w:lang w:eastAsia="en-GB"/>
              </w:rPr>
            </w:pPr>
            <w:r w:rsidRPr="0031344B">
              <w:rPr>
                <w:rFonts w:ascii="Arial" w:eastAsia="Times New Roman" w:hAnsi="Arial" w:cs="Arial"/>
                <w:b/>
                <w:bCs/>
                <w:color w:val="000000"/>
                <w:lang w:eastAsia="en-GB"/>
              </w:rPr>
              <w:t>Interface</w:t>
            </w:r>
            <w:r w:rsidRPr="0031344B">
              <w:rPr>
                <w:rFonts w:ascii="Arial" w:eastAsia="Times New Roman" w:hAnsi="Arial" w:cs="Arial"/>
                <w:color w:val="000000"/>
                <w:lang w:eastAsia="en-GB"/>
              </w:rPr>
              <w:t xml:space="preserve"> </w:t>
            </w:r>
          </w:p>
        </w:tc>
        <w:tc>
          <w:tcPr>
            <w:tcW w:w="2225" w:type="dxa"/>
            <w:tcBorders>
              <w:top w:val="single" w:sz="4" w:space="0" w:color="auto"/>
              <w:left w:val="nil"/>
              <w:bottom w:val="nil"/>
              <w:right w:val="single" w:sz="4" w:space="0" w:color="auto"/>
            </w:tcBorders>
            <w:shd w:val="clear" w:color="000000" w:fill="D5DCE4"/>
            <w:vAlign w:val="center"/>
            <w:hideMark/>
          </w:tcPr>
          <w:p w14:paraId="345A7413" w14:textId="77777777" w:rsidR="0031344B" w:rsidRPr="0031344B" w:rsidRDefault="0031344B" w:rsidP="0031344B">
            <w:pPr>
              <w:spacing w:after="0" w:line="240" w:lineRule="auto"/>
              <w:jc w:val="center"/>
              <w:rPr>
                <w:rFonts w:ascii="Arial" w:eastAsia="Times New Roman" w:hAnsi="Arial" w:cs="Arial"/>
                <w:b/>
                <w:bCs/>
                <w:color w:val="000000"/>
                <w:lang w:eastAsia="en-GB"/>
              </w:rPr>
            </w:pPr>
            <w:r w:rsidRPr="0031344B">
              <w:rPr>
                <w:rFonts w:ascii="Arial" w:eastAsia="Times New Roman" w:hAnsi="Arial" w:cs="Arial"/>
                <w:b/>
                <w:bCs/>
                <w:color w:val="000000"/>
                <w:lang w:eastAsia="en-GB"/>
              </w:rPr>
              <w:t>IP Address or Network</w:t>
            </w:r>
            <w:r w:rsidRPr="0031344B">
              <w:rPr>
                <w:rFonts w:ascii="Arial" w:eastAsia="Times New Roman" w:hAnsi="Arial" w:cs="Arial"/>
                <w:color w:val="000000"/>
                <w:lang w:eastAsia="en-GB"/>
              </w:rPr>
              <w:t xml:space="preserve"> </w:t>
            </w:r>
          </w:p>
        </w:tc>
        <w:tc>
          <w:tcPr>
            <w:tcW w:w="2715" w:type="dxa"/>
            <w:tcBorders>
              <w:top w:val="single" w:sz="4" w:space="0" w:color="auto"/>
              <w:left w:val="nil"/>
              <w:bottom w:val="nil"/>
              <w:right w:val="single" w:sz="4" w:space="0" w:color="auto"/>
            </w:tcBorders>
            <w:shd w:val="clear" w:color="000000" w:fill="D5DCE4"/>
            <w:vAlign w:val="center"/>
            <w:hideMark/>
          </w:tcPr>
          <w:p w14:paraId="0D23C057" w14:textId="77777777" w:rsidR="0031344B" w:rsidRPr="0031344B" w:rsidRDefault="0031344B" w:rsidP="0031344B">
            <w:pPr>
              <w:spacing w:after="0" w:line="240" w:lineRule="auto"/>
              <w:jc w:val="center"/>
              <w:rPr>
                <w:rFonts w:ascii="Arial" w:eastAsia="Times New Roman" w:hAnsi="Arial" w:cs="Arial"/>
                <w:b/>
                <w:bCs/>
                <w:color w:val="000000"/>
                <w:lang w:eastAsia="en-GB"/>
              </w:rPr>
            </w:pPr>
            <w:r w:rsidRPr="0031344B">
              <w:rPr>
                <w:rFonts w:ascii="Arial" w:eastAsia="Times New Roman" w:hAnsi="Arial" w:cs="Arial"/>
                <w:b/>
                <w:bCs/>
                <w:color w:val="000000"/>
                <w:lang w:eastAsia="en-GB"/>
              </w:rPr>
              <w:t>Default Gateway</w:t>
            </w:r>
            <w:r w:rsidRPr="0031344B">
              <w:rPr>
                <w:rFonts w:ascii="Arial" w:eastAsia="Times New Roman" w:hAnsi="Arial" w:cs="Arial"/>
                <w:color w:val="000000"/>
                <w:lang w:eastAsia="en-GB"/>
              </w:rPr>
              <w:t xml:space="preserve"> </w:t>
            </w:r>
          </w:p>
        </w:tc>
      </w:tr>
      <w:tr w:rsidR="0031344B" w:rsidRPr="0031344B" w14:paraId="1ED67523" w14:textId="77777777" w:rsidTr="00787A14">
        <w:trPr>
          <w:trHeight w:val="356"/>
        </w:trPr>
        <w:tc>
          <w:tcPr>
            <w:tcW w:w="1678" w:type="dxa"/>
            <w:vMerge w:val="restart"/>
            <w:tcBorders>
              <w:top w:val="nil"/>
              <w:left w:val="single" w:sz="12" w:space="0" w:color="auto"/>
              <w:bottom w:val="single" w:sz="4" w:space="0" w:color="auto"/>
              <w:right w:val="single" w:sz="12" w:space="0" w:color="auto"/>
            </w:tcBorders>
            <w:shd w:val="clear" w:color="000000" w:fill="E2EFDA"/>
            <w:noWrap/>
            <w:vAlign w:val="center"/>
            <w:hideMark/>
          </w:tcPr>
          <w:p w14:paraId="3E06C0BF" w14:textId="77777777" w:rsidR="0031344B" w:rsidRPr="0031344B" w:rsidRDefault="0031344B" w:rsidP="0031344B">
            <w:pPr>
              <w:spacing w:after="0" w:line="240" w:lineRule="auto"/>
              <w:jc w:val="center"/>
              <w:rPr>
                <w:rFonts w:ascii="Calibri" w:eastAsia="Times New Roman" w:hAnsi="Calibri" w:cs="Calibri"/>
                <w:b/>
                <w:bCs/>
                <w:sz w:val="28"/>
                <w:szCs w:val="28"/>
                <w:lang w:eastAsia="en-GB"/>
              </w:rPr>
            </w:pPr>
            <w:r w:rsidRPr="0031344B">
              <w:rPr>
                <w:rFonts w:ascii="Calibri" w:eastAsia="Times New Roman" w:hAnsi="Calibri" w:cs="Calibri"/>
                <w:b/>
                <w:bCs/>
                <w:sz w:val="28"/>
                <w:szCs w:val="28"/>
                <w:lang w:eastAsia="en-GB"/>
              </w:rPr>
              <w:t> </w:t>
            </w:r>
          </w:p>
        </w:tc>
        <w:tc>
          <w:tcPr>
            <w:tcW w:w="1734" w:type="dxa"/>
            <w:tcBorders>
              <w:top w:val="single" w:sz="12" w:space="0" w:color="auto"/>
              <w:left w:val="nil"/>
              <w:bottom w:val="single" w:sz="4" w:space="0" w:color="auto"/>
              <w:right w:val="single" w:sz="4" w:space="0" w:color="auto"/>
            </w:tcBorders>
            <w:shd w:val="clear" w:color="000000" w:fill="F2F2F2"/>
            <w:vAlign w:val="center"/>
            <w:hideMark/>
          </w:tcPr>
          <w:p w14:paraId="241D30B0" w14:textId="77777777" w:rsidR="0031344B" w:rsidRPr="0031344B" w:rsidRDefault="0031344B" w:rsidP="0031344B">
            <w:pPr>
              <w:spacing w:after="0" w:line="240" w:lineRule="auto"/>
              <w:jc w:val="center"/>
              <w:rPr>
                <w:rFonts w:ascii="Calibri Light" w:eastAsia="Times New Roman" w:hAnsi="Calibri Light" w:cs="Calibri Light"/>
                <w:color w:val="000000"/>
                <w:sz w:val="28"/>
                <w:szCs w:val="28"/>
                <w:lang w:eastAsia="en-GB"/>
              </w:rPr>
            </w:pPr>
            <w:r w:rsidRPr="0031344B">
              <w:rPr>
                <w:rFonts w:ascii="Calibri Light" w:eastAsia="Times New Roman" w:hAnsi="Calibri Light" w:cs="Calibri Light"/>
                <w:color w:val="000000"/>
                <w:sz w:val="28"/>
                <w:szCs w:val="28"/>
                <w:lang w:eastAsia="en-GB"/>
              </w:rPr>
              <w:t>ISP Router</w:t>
            </w:r>
          </w:p>
        </w:tc>
        <w:tc>
          <w:tcPr>
            <w:tcW w:w="1772" w:type="dxa"/>
            <w:tcBorders>
              <w:top w:val="single" w:sz="12" w:space="0" w:color="auto"/>
              <w:left w:val="nil"/>
              <w:bottom w:val="single" w:sz="4" w:space="0" w:color="auto"/>
              <w:right w:val="single" w:sz="4" w:space="0" w:color="auto"/>
            </w:tcBorders>
            <w:shd w:val="clear" w:color="000000" w:fill="F2F2F2"/>
            <w:vAlign w:val="center"/>
            <w:hideMark/>
          </w:tcPr>
          <w:p w14:paraId="0EE1867D" w14:textId="77777777" w:rsidR="0031344B" w:rsidRPr="0031344B" w:rsidRDefault="0031344B" w:rsidP="0031344B">
            <w:pPr>
              <w:spacing w:after="0" w:line="240" w:lineRule="auto"/>
              <w:jc w:val="center"/>
              <w:rPr>
                <w:rFonts w:ascii="Calibri Light" w:eastAsia="Times New Roman" w:hAnsi="Calibri Light" w:cs="Calibri Light"/>
                <w:color w:val="000000"/>
                <w:sz w:val="28"/>
                <w:szCs w:val="28"/>
                <w:lang w:eastAsia="en-GB"/>
              </w:rPr>
            </w:pPr>
            <w:r w:rsidRPr="0031344B">
              <w:rPr>
                <w:rFonts w:ascii="Calibri Light" w:eastAsia="Times New Roman" w:hAnsi="Calibri Light" w:cs="Calibri Light"/>
                <w:color w:val="000000"/>
                <w:sz w:val="28"/>
                <w:szCs w:val="28"/>
                <w:lang w:eastAsia="en-GB"/>
              </w:rPr>
              <w:t>S0/1/0</w:t>
            </w:r>
          </w:p>
        </w:tc>
        <w:tc>
          <w:tcPr>
            <w:tcW w:w="2225" w:type="dxa"/>
            <w:tcBorders>
              <w:top w:val="single" w:sz="12" w:space="0" w:color="auto"/>
              <w:left w:val="nil"/>
              <w:bottom w:val="single" w:sz="4" w:space="0" w:color="auto"/>
              <w:right w:val="single" w:sz="4" w:space="0" w:color="auto"/>
            </w:tcBorders>
            <w:shd w:val="clear" w:color="000000" w:fill="F2F2F2"/>
            <w:vAlign w:val="center"/>
            <w:hideMark/>
          </w:tcPr>
          <w:p w14:paraId="7CF125E0" w14:textId="6599F282" w:rsidR="0031344B" w:rsidRPr="0031344B" w:rsidRDefault="0031344B" w:rsidP="0031344B">
            <w:pPr>
              <w:spacing w:after="0" w:line="240" w:lineRule="auto"/>
              <w:jc w:val="center"/>
              <w:rPr>
                <w:rFonts w:ascii="Calibri Light" w:eastAsia="Times New Roman" w:hAnsi="Calibri Light" w:cs="Calibri Light"/>
                <w:color w:val="000000"/>
                <w:sz w:val="28"/>
                <w:szCs w:val="28"/>
                <w:lang w:eastAsia="en-GB"/>
              </w:rPr>
            </w:pPr>
            <w:r w:rsidRPr="0031344B">
              <w:rPr>
                <w:rFonts w:ascii="Calibri Light" w:eastAsia="Times New Roman" w:hAnsi="Calibri Light" w:cs="Calibri Light"/>
                <w:color w:val="000000"/>
                <w:sz w:val="28"/>
                <w:szCs w:val="28"/>
                <w:lang w:eastAsia="en-GB"/>
              </w:rPr>
              <w:t>192.168.20.</w:t>
            </w:r>
            <w:r w:rsidR="00683549">
              <w:rPr>
                <w:rFonts w:ascii="Calibri Light" w:eastAsia="Times New Roman" w:hAnsi="Calibri Light" w:cs="Calibri Light"/>
                <w:color w:val="000000"/>
                <w:sz w:val="28"/>
                <w:szCs w:val="28"/>
                <w:lang w:eastAsia="en-GB"/>
              </w:rPr>
              <w:t>77</w:t>
            </w:r>
            <w:r w:rsidRPr="0031344B">
              <w:rPr>
                <w:rFonts w:ascii="Calibri Light" w:eastAsia="Times New Roman" w:hAnsi="Calibri Light" w:cs="Calibri Light"/>
                <w:color w:val="000000"/>
                <w:sz w:val="28"/>
                <w:szCs w:val="28"/>
                <w:lang w:eastAsia="en-GB"/>
              </w:rPr>
              <w:t>/30</w:t>
            </w:r>
          </w:p>
        </w:tc>
        <w:tc>
          <w:tcPr>
            <w:tcW w:w="2715" w:type="dxa"/>
            <w:tcBorders>
              <w:top w:val="single" w:sz="12" w:space="0" w:color="auto"/>
              <w:left w:val="nil"/>
              <w:bottom w:val="single" w:sz="4" w:space="0" w:color="auto"/>
              <w:right w:val="single" w:sz="12" w:space="0" w:color="auto"/>
            </w:tcBorders>
            <w:shd w:val="clear" w:color="000000" w:fill="F2F2F2"/>
            <w:vAlign w:val="center"/>
            <w:hideMark/>
          </w:tcPr>
          <w:p w14:paraId="4A46F29E" w14:textId="1EE03625" w:rsidR="0031344B" w:rsidRPr="0031344B" w:rsidRDefault="00320AB9" w:rsidP="0031344B">
            <w:pPr>
              <w:spacing w:after="0" w:line="240" w:lineRule="auto"/>
              <w:jc w:val="center"/>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w:t>
            </w:r>
            <w:r w:rsidR="0031344B" w:rsidRPr="0031344B">
              <w:rPr>
                <w:rFonts w:ascii="Arial" w:eastAsia="Times New Roman" w:hAnsi="Arial" w:cs="Arial"/>
                <w:color w:val="000000"/>
                <w:sz w:val="28"/>
                <w:szCs w:val="28"/>
                <w:lang w:eastAsia="en-GB"/>
              </w:rPr>
              <w:t> </w:t>
            </w:r>
          </w:p>
        </w:tc>
      </w:tr>
      <w:tr w:rsidR="0031344B" w:rsidRPr="0031344B" w14:paraId="5BADAF62" w14:textId="77777777" w:rsidTr="00787A14">
        <w:trPr>
          <w:trHeight w:val="371"/>
        </w:trPr>
        <w:tc>
          <w:tcPr>
            <w:tcW w:w="1678" w:type="dxa"/>
            <w:vMerge/>
            <w:tcBorders>
              <w:top w:val="nil"/>
              <w:left w:val="single" w:sz="12" w:space="0" w:color="auto"/>
              <w:bottom w:val="single" w:sz="4" w:space="0" w:color="auto"/>
              <w:right w:val="single" w:sz="12" w:space="0" w:color="auto"/>
            </w:tcBorders>
            <w:vAlign w:val="center"/>
            <w:hideMark/>
          </w:tcPr>
          <w:p w14:paraId="24587C1C" w14:textId="77777777" w:rsidR="0031344B" w:rsidRPr="0031344B" w:rsidRDefault="0031344B" w:rsidP="0031344B">
            <w:pPr>
              <w:spacing w:after="0" w:line="240" w:lineRule="auto"/>
              <w:rPr>
                <w:rFonts w:ascii="Calibri" w:eastAsia="Times New Roman" w:hAnsi="Calibri" w:cs="Calibri"/>
                <w:b/>
                <w:bCs/>
                <w:sz w:val="28"/>
                <w:szCs w:val="28"/>
                <w:lang w:eastAsia="en-GB"/>
              </w:rPr>
            </w:pPr>
          </w:p>
        </w:tc>
        <w:tc>
          <w:tcPr>
            <w:tcW w:w="1734" w:type="dxa"/>
            <w:vMerge w:val="restart"/>
            <w:tcBorders>
              <w:top w:val="nil"/>
              <w:left w:val="nil"/>
              <w:bottom w:val="single" w:sz="12" w:space="0" w:color="000000"/>
              <w:right w:val="single" w:sz="4" w:space="0" w:color="auto"/>
            </w:tcBorders>
            <w:shd w:val="clear" w:color="000000" w:fill="F2F2F2"/>
            <w:noWrap/>
            <w:vAlign w:val="center"/>
            <w:hideMark/>
          </w:tcPr>
          <w:p w14:paraId="719E0115"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Router 1</w:t>
            </w:r>
          </w:p>
        </w:tc>
        <w:tc>
          <w:tcPr>
            <w:tcW w:w="1772" w:type="dxa"/>
            <w:tcBorders>
              <w:top w:val="nil"/>
              <w:left w:val="nil"/>
              <w:bottom w:val="single" w:sz="4" w:space="0" w:color="auto"/>
              <w:right w:val="single" w:sz="4" w:space="0" w:color="auto"/>
            </w:tcBorders>
            <w:shd w:val="clear" w:color="000000" w:fill="F2F2F2"/>
            <w:noWrap/>
            <w:vAlign w:val="center"/>
            <w:hideMark/>
          </w:tcPr>
          <w:p w14:paraId="559C6456"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G0/0</w:t>
            </w:r>
          </w:p>
        </w:tc>
        <w:tc>
          <w:tcPr>
            <w:tcW w:w="2225" w:type="dxa"/>
            <w:tcBorders>
              <w:top w:val="nil"/>
              <w:left w:val="nil"/>
              <w:bottom w:val="single" w:sz="4" w:space="0" w:color="auto"/>
              <w:right w:val="single" w:sz="4" w:space="0" w:color="auto"/>
            </w:tcBorders>
            <w:shd w:val="clear" w:color="000000" w:fill="F2F2F2"/>
            <w:noWrap/>
            <w:vAlign w:val="center"/>
            <w:hideMark/>
          </w:tcPr>
          <w:p w14:paraId="60F9D669" w14:textId="77777777" w:rsidR="0031344B" w:rsidRDefault="0031344B" w:rsidP="0031344B">
            <w:pPr>
              <w:spacing w:after="0" w:line="240" w:lineRule="auto"/>
              <w:jc w:val="center"/>
              <w:rPr>
                <w:rFonts w:ascii="Calibri" w:eastAsia="Times New Roman" w:hAnsi="Calibri" w:cs="Calibri"/>
                <w:color w:val="000000"/>
                <w:sz w:val="28"/>
                <w:szCs w:val="28"/>
                <w:lang w:eastAsia="en-GB"/>
              </w:rPr>
            </w:pPr>
            <w:r>
              <w:rPr>
                <w:rFonts w:ascii="Calibri" w:eastAsia="Times New Roman" w:hAnsi="Calibri" w:cs="Calibri"/>
                <w:color w:val="000000"/>
                <w:sz w:val="28"/>
                <w:szCs w:val="28"/>
                <w:lang w:eastAsia="en-GB"/>
              </w:rPr>
              <w:t>A</w:t>
            </w:r>
          </w:p>
          <w:p w14:paraId="6BC20BAF" w14:textId="632A1879"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191.168.20.1/27</w:t>
            </w:r>
          </w:p>
        </w:tc>
        <w:tc>
          <w:tcPr>
            <w:tcW w:w="2715" w:type="dxa"/>
            <w:tcBorders>
              <w:top w:val="nil"/>
              <w:left w:val="nil"/>
              <w:bottom w:val="single" w:sz="4" w:space="0" w:color="auto"/>
              <w:right w:val="single" w:sz="12" w:space="0" w:color="auto"/>
            </w:tcBorders>
            <w:shd w:val="clear" w:color="000000" w:fill="F2F2F2"/>
            <w:noWrap/>
            <w:vAlign w:val="center"/>
            <w:hideMark/>
          </w:tcPr>
          <w:p w14:paraId="0E472D9E"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191.168.20.1</w:t>
            </w:r>
          </w:p>
        </w:tc>
      </w:tr>
      <w:tr w:rsidR="0031344B" w:rsidRPr="0031344B" w14:paraId="08D719A6" w14:textId="77777777" w:rsidTr="00787A14">
        <w:trPr>
          <w:trHeight w:val="371"/>
        </w:trPr>
        <w:tc>
          <w:tcPr>
            <w:tcW w:w="1678" w:type="dxa"/>
            <w:vMerge/>
            <w:tcBorders>
              <w:top w:val="nil"/>
              <w:left w:val="single" w:sz="12" w:space="0" w:color="auto"/>
              <w:bottom w:val="single" w:sz="4" w:space="0" w:color="auto"/>
              <w:right w:val="single" w:sz="12" w:space="0" w:color="auto"/>
            </w:tcBorders>
            <w:vAlign w:val="center"/>
            <w:hideMark/>
          </w:tcPr>
          <w:p w14:paraId="312E2A27" w14:textId="77777777" w:rsidR="0031344B" w:rsidRPr="0031344B" w:rsidRDefault="0031344B" w:rsidP="0031344B">
            <w:pPr>
              <w:spacing w:after="0" w:line="240" w:lineRule="auto"/>
              <w:rPr>
                <w:rFonts w:ascii="Calibri" w:eastAsia="Times New Roman" w:hAnsi="Calibri" w:cs="Calibri"/>
                <w:b/>
                <w:bCs/>
                <w:sz w:val="28"/>
                <w:szCs w:val="28"/>
                <w:lang w:eastAsia="en-GB"/>
              </w:rPr>
            </w:pPr>
          </w:p>
        </w:tc>
        <w:tc>
          <w:tcPr>
            <w:tcW w:w="1734" w:type="dxa"/>
            <w:vMerge/>
            <w:tcBorders>
              <w:top w:val="nil"/>
              <w:left w:val="nil"/>
              <w:bottom w:val="single" w:sz="12" w:space="0" w:color="000000"/>
              <w:right w:val="single" w:sz="4" w:space="0" w:color="auto"/>
            </w:tcBorders>
            <w:vAlign w:val="center"/>
            <w:hideMark/>
          </w:tcPr>
          <w:p w14:paraId="5313F50E" w14:textId="77777777" w:rsidR="0031344B" w:rsidRPr="0031344B" w:rsidRDefault="0031344B" w:rsidP="0031344B">
            <w:pPr>
              <w:spacing w:after="0" w:line="240" w:lineRule="auto"/>
              <w:rPr>
                <w:rFonts w:ascii="Calibri" w:eastAsia="Times New Roman" w:hAnsi="Calibri" w:cs="Calibri"/>
                <w:color w:val="000000"/>
                <w:sz w:val="28"/>
                <w:szCs w:val="28"/>
                <w:lang w:eastAsia="en-GB"/>
              </w:rPr>
            </w:pPr>
          </w:p>
        </w:tc>
        <w:tc>
          <w:tcPr>
            <w:tcW w:w="1772" w:type="dxa"/>
            <w:tcBorders>
              <w:top w:val="nil"/>
              <w:left w:val="nil"/>
              <w:bottom w:val="single" w:sz="4" w:space="0" w:color="auto"/>
              <w:right w:val="single" w:sz="4" w:space="0" w:color="auto"/>
            </w:tcBorders>
            <w:shd w:val="clear" w:color="000000" w:fill="F2F2F2"/>
            <w:noWrap/>
            <w:vAlign w:val="center"/>
            <w:hideMark/>
          </w:tcPr>
          <w:p w14:paraId="3FAD0097"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G0/1</w:t>
            </w:r>
          </w:p>
        </w:tc>
        <w:tc>
          <w:tcPr>
            <w:tcW w:w="2225" w:type="dxa"/>
            <w:tcBorders>
              <w:top w:val="nil"/>
              <w:left w:val="nil"/>
              <w:bottom w:val="single" w:sz="4" w:space="0" w:color="auto"/>
              <w:right w:val="single" w:sz="4" w:space="0" w:color="auto"/>
            </w:tcBorders>
            <w:shd w:val="clear" w:color="000000" w:fill="F2F2F2"/>
            <w:noWrap/>
            <w:vAlign w:val="center"/>
            <w:hideMark/>
          </w:tcPr>
          <w:p w14:paraId="099E3A01" w14:textId="76D6196A" w:rsidR="0031344B" w:rsidRDefault="0031344B" w:rsidP="0031344B">
            <w:pPr>
              <w:spacing w:after="0" w:line="240" w:lineRule="auto"/>
              <w:jc w:val="center"/>
              <w:rPr>
                <w:rFonts w:ascii="Calibri" w:eastAsia="Times New Roman" w:hAnsi="Calibri" w:cs="Calibri"/>
                <w:color w:val="000000"/>
                <w:sz w:val="28"/>
                <w:szCs w:val="28"/>
                <w:lang w:eastAsia="en-GB"/>
              </w:rPr>
            </w:pPr>
            <w:r>
              <w:rPr>
                <w:rFonts w:ascii="Calibri" w:eastAsia="Times New Roman" w:hAnsi="Calibri" w:cs="Calibri"/>
                <w:color w:val="000000"/>
                <w:sz w:val="28"/>
                <w:szCs w:val="28"/>
                <w:lang w:eastAsia="en-GB"/>
              </w:rPr>
              <w:t>B</w:t>
            </w:r>
          </w:p>
          <w:p w14:paraId="6AFC66E9" w14:textId="3D8DF289"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192.168.20.33/28</w:t>
            </w:r>
          </w:p>
        </w:tc>
        <w:tc>
          <w:tcPr>
            <w:tcW w:w="2715" w:type="dxa"/>
            <w:tcBorders>
              <w:top w:val="nil"/>
              <w:left w:val="nil"/>
              <w:bottom w:val="single" w:sz="4" w:space="0" w:color="auto"/>
              <w:right w:val="single" w:sz="12" w:space="0" w:color="auto"/>
            </w:tcBorders>
            <w:shd w:val="clear" w:color="000000" w:fill="F2F2F2"/>
            <w:noWrap/>
            <w:vAlign w:val="center"/>
            <w:hideMark/>
          </w:tcPr>
          <w:p w14:paraId="7004F27A"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191.168.20.1</w:t>
            </w:r>
          </w:p>
        </w:tc>
      </w:tr>
      <w:tr w:rsidR="0031344B" w:rsidRPr="0031344B" w14:paraId="014550DA" w14:textId="77777777" w:rsidTr="00787A14">
        <w:trPr>
          <w:trHeight w:val="371"/>
        </w:trPr>
        <w:tc>
          <w:tcPr>
            <w:tcW w:w="1678" w:type="dxa"/>
            <w:vMerge/>
            <w:tcBorders>
              <w:top w:val="nil"/>
              <w:left w:val="single" w:sz="12" w:space="0" w:color="auto"/>
              <w:bottom w:val="single" w:sz="4" w:space="0" w:color="auto"/>
              <w:right w:val="single" w:sz="12" w:space="0" w:color="auto"/>
            </w:tcBorders>
            <w:vAlign w:val="center"/>
            <w:hideMark/>
          </w:tcPr>
          <w:p w14:paraId="3EFFBB5D" w14:textId="77777777" w:rsidR="0031344B" w:rsidRPr="0031344B" w:rsidRDefault="0031344B" w:rsidP="0031344B">
            <w:pPr>
              <w:spacing w:after="0" w:line="240" w:lineRule="auto"/>
              <w:rPr>
                <w:rFonts w:ascii="Calibri" w:eastAsia="Times New Roman" w:hAnsi="Calibri" w:cs="Calibri"/>
                <w:b/>
                <w:bCs/>
                <w:sz w:val="28"/>
                <w:szCs w:val="28"/>
                <w:lang w:eastAsia="en-GB"/>
              </w:rPr>
            </w:pPr>
          </w:p>
        </w:tc>
        <w:tc>
          <w:tcPr>
            <w:tcW w:w="1734" w:type="dxa"/>
            <w:vMerge/>
            <w:tcBorders>
              <w:top w:val="nil"/>
              <w:left w:val="nil"/>
              <w:bottom w:val="single" w:sz="12" w:space="0" w:color="000000"/>
              <w:right w:val="single" w:sz="4" w:space="0" w:color="auto"/>
            </w:tcBorders>
            <w:vAlign w:val="center"/>
            <w:hideMark/>
          </w:tcPr>
          <w:p w14:paraId="73C3B241" w14:textId="77777777" w:rsidR="0031344B" w:rsidRPr="0031344B" w:rsidRDefault="0031344B" w:rsidP="0031344B">
            <w:pPr>
              <w:spacing w:after="0" w:line="240" w:lineRule="auto"/>
              <w:rPr>
                <w:rFonts w:ascii="Calibri" w:eastAsia="Times New Roman" w:hAnsi="Calibri" w:cs="Calibri"/>
                <w:color w:val="000000"/>
                <w:sz w:val="28"/>
                <w:szCs w:val="28"/>
                <w:lang w:eastAsia="en-GB"/>
              </w:rPr>
            </w:pPr>
          </w:p>
        </w:tc>
        <w:tc>
          <w:tcPr>
            <w:tcW w:w="1772" w:type="dxa"/>
            <w:tcBorders>
              <w:top w:val="nil"/>
              <w:left w:val="nil"/>
              <w:bottom w:val="single" w:sz="4" w:space="0" w:color="auto"/>
              <w:right w:val="single" w:sz="4" w:space="0" w:color="auto"/>
            </w:tcBorders>
            <w:shd w:val="clear" w:color="000000" w:fill="F2F2F2"/>
            <w:noWrap/>
            <w:vAlign w:val="center"/>
            <w:hideMark/>
          </w:tcPr>
          <w:p w14:paraId="359A4ECA"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G0/2</w:t>
            </w:r>
          </w:p>
        </w:tc>
        <w:tc>
          <w:tcPr>
            <w:tcW w:w="2225" w:type="dxa"/>
            <w:tcBorders>
              <w:top w:val="nil"/>
              <w:left w:val="nil"/>
              <w:bottom w:val="single" w:sz="4" w:space="0" w:color="auto"/>
              <w:right w:val="single" w:sz="4" w:space="0" w:color="auto"/>
            </w:tcBorders>
            <w:shd w:val="clear" w:color="000000" w:fill="F2F2F2"/>
            <w:noWrap/>
            <w:vAlign w:val="center"/>
            <w:hideMark/>
          </w:tcPr>
          <w:p w14:paraId="4BDCF5FF" w14:textId="77777777" w:rsidR="0031344B" w:rsidRDefault="0031344B" w:rsidP="0031344B">
            <w:pPr>
              <w:spacing w:after="0" w:line="240" w:lineRule="auto"/>
              <w:jc w:val="center"/>
              <w:rPr>
                <w:rFonts w:ascii="Calibri" w:eastAsia="Times New Roman" w:hAnsi="Calibri" w:cs="Calibri"/>
                <w:color w:val="000000"/>
                <w:sz w:val="28"/>
                <w:szCs w:val="28"/>
                <w:lang w:eastAsia="en-GB"/>
              </w:rPr>
            </w:pPr>
            <w:r>
              <w:rPr>
                <w:rFonts w:ascii="Calibri" w:eastAsia="Times New Roman" w:hAnsi="Calibri" w:cs="Calibri"/>
                <w:color w:val="000000"/>
                <w:sz w:val="28"/>
                <w:szCs w:val="28"/>
                <w:lang w:eastAsia="en-GB"/>
              </w:rPr>
              <w:t>C</w:t>
            </w:r>
          </w:p>
          <w:p w14:paraId="7BCD79DD" w14:textId="7BB0E20D"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192.168.20.65/29</w:t>
            </w:r>
          </w:p>
        </w:tc>
        <w:tc>
          <w:tcPr>
            <w:tcW w:w="2715" w:type="dxa"/>
            <w:tcBorders>
              <w:top w:val="nil"/>
              <w:left w:val="nil"/>
              <w:bottom w:val="single" w:sz="4" w:space="0" w:color="auto"/>
              <w:right w:val="single" w:sz="12" w:space="0" w:color="auto"/>
            </w:tcBorders>
            <w:shd w:val="clear" w:color="000000" w:fill="F2F2F2"/>
            <w:noWrap/>
            <w:vAlign w:val="center"/>
            <w:hideMark/>
          </w:tcPr>
          <w:p w14:paraId="14C9155D"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191.168.20.1</w:t>
            </w:r>
          </w:p>
        </w:tc>
      </w:tr>
      <w:tr w:rsidR="0031344B" w:rsidRPr="0031344B" w14:paraId="2C162BC3" w14:textId="77777777" w:rsidTr="00787A14">
        <w:trPr>
          <w:trHeight w:val="386"/>
        </w:trPr>
        <w:tc>
          <w:tcPr>
            <w:tcW w:w="1678" w:type="dxa"/>
            <w:vMerge/>
            <w:tcBorders>
              <w:top w:val="nil"/>
              <w:left w:val="single" w:sz="12" w:space="0" w:color="auto"/>
              <w:bottom w:val="single" w:sz="4" w:space="0" w:color="auto"/>
              <w:right w:val="single" w:sz="12" w:space="0" w:color="auto"/>
            </w:tcBorders>
            <w:vAlign w:val="center"/>
            <w:hideMark/>
          </w:tcPr>
          <w:p w14:paraId="5B3B7A49" w14:textId="77777777" w:rsidR="0031344B" w:rsidRPr="0031344B" w:rsidRDefault="0031344B" w:rsidP="0031344B">
            <w:pPr>
              <w:spacing w:after="0" w:line="240" w:lineRule="auto"/>
              <w:rPr>
                <w:rFonts w:ascii="Calibri" w:eastAsia="Times New Roman" w:hAnsi="Calibri" w:cs="Calibri"/>
                <w:b/>
                <w:bCs/>
                <w:sz w:val="28"/>
                <w:szCs w:val="28"/>
                <w:lang w:eastAsia="en-GB"/>
              </w:rPr>
            </w:pPr>
          </w:p>
        </w:tc>
        <w:tc>
          <w:tcPr>
            <w:tcW w:w="1734" w:type="dxa"/>
            <w:vMerge/>
            <w:tcBorders>
              <w:top w:val="nil"/>
              <w:left w:val="nil"/>
              <w:bottom w:val="single" w:sz="12" w:space="0" w:color="000000"/>
              <w:right w:val="single" w:sz="4" w:space="0" w:color="auto"/>
            </w:tcBorders>
            <w:vAlign w:val="center"/>
            <w:hideMark/>
          </w:tcPr>
          <w:p w14:paraId="13CF1A1D" w14:textId="77777777" w:rsidR="0031344B" w:rsidRPr="0031344B" w:rsidRDefault="0031344B" w:rsidP="0031344B">
            <w:pPr>
              <w:spacing w:after="0" w:line="240" w:lineRule="auto"/>
              <w:rPr>
                <w:rFonts w:ascii="Calibri" w:eastAsia="Times New Roman" w:hAnsi="Calibri" w:cs="Calibri"/>
                <w:color w:val="000000"/>
                <w:sz w:val="28"/>
                <w:szCs w:val="28"/>
                <w:lang w:eastAsia="en-GB"/>
              </w:rPr>
            </w:pPr>
          </w:p>
        </w:tc>
        <w:tc>
          <w:tcPr>
            <w:tcW w:w="1772" w:type="dxa"/>
            <w:tcBorders>
              <w:top w:val="nil"/>
              <w:left w:val="nil"/>
              <w:bottom w:val="single" w:sz="12" w:space="0" w:color="auto"/>
              <w:right w:val="single" w:sz="4" w:space="0" w:color="auto"/>
            </w:tcBorders>
            <w:shd w:val="clear" w:color="000000" w:fill="F2F2F2"/>
            <w:noWrap/>
            <w:vAlign w:val="center"/>
            <w:hideMark/>
          </w:tcPr>
          <w:p w14:paraId="0B299671"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S0/1/0</w:t>
            </w:r>
          </w:p>
        </w:tc>
        <w:tc>
          <w:tcPr>
            <w:tcW w:w="2225" w:type="dxa"/>
            <w:tcBorders>
              <w:top w:val="nil"/>
              <w:left w:val="nil"/>
              <w:bottom w:val="single" w:sz="12" w:space="0" w:color="auto"/>
              <w:right w:val="single" w:sz="4" w:space="0" w:color="auto"/>
            </w:tcBorders>
            <w:shd w:val="clear" w:color="000000" w:fill="F2F2F2"/>
            <w:noWrap/>
            <w:vAlign w:val="center"/>
            <w:hideMark/>
          </w:tcPr>
          <w:p w14:paraId="557D209A"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192.168.20.78/30</w:t>
            </w:r>
          </w:p>
        </w:tc>
        <w:tc>
          <w:tcPr>
            <w:tcW w:w="2715" w:type="dxa"/>
            <w:tcBorders>
              <w:top w:val="nil"/>
              <w:left w:val="nil"/>
              <w:bottom w:val="single" w:sz="12" w:space="0" w:color="auto"/>
              <w:right w:val="single" w:sz="12" w:space="0" w:color="auto"/>
            </w:tcBorders>
            <w:shd w:val="clear" w:color="000000" w:fill="F2F2F2"/>
            <w:noWrap/>
            <w:vAlign w:val="center"/>
            <w:hideMark/>
          </w:tcPr>
          <w:p w14:paraId="3C588C96" w14:textId="1A89DB6C" w:rsidR="0031344B" w:rsidRPr="0031344B" w:rsidRDefault="00320AB9" w:rsidP="0031344B">
            <w:pPr>
              <w:spacing w:after="0" w:line="240" w:lineRule="auto"/>
              <w:jc w:val="center"/>
              <w:rPr>
                <w:rFonts w:ascii="Calibri" w:eastAsia="Times New Roman" w:hAnsi="Calibri" w:cs="Calibri"/>
                <w:color w:val="000000"/>
                <w:sz w:val="28"/>
                <w:szCs w:val="28"/>
                <w:lang w:eastAsia="en-GB"/>
              </w:rPr>
            </w:pPr>
            <w:r>
              <w:rPr>
                <w:rFonts w:ascii="Calibri" w:eastAsia="Times New Roman" w:hAnsi="Calibri" w:cs="Calibri"/>
                <w:color w:val="000000"/>
                <w:sz w:val="28"/>
                <w:szCs w:val="28"/>
                <w:lang w:eastAsia="en-GB"/>
              </w:rPr>
              <w:t>-</w:t>
            </w:r>
            <w:r w:rsidR="0031344B" w:rsidRPr="0031344B">
              <w:rPr>
                <w:rFonts w:ascii="Calibri" w:eastAsia="Times New Roman" w:hAnsi="Calibri" w:cs="Calibri"/>
                <w:color w:val="000000"/>
                <w:sz w:val="28"/>
                <w:szCs w:val="28"/>
                <w:lang w:eastAsia="en-GB"/>
              </w:rPr>
              <w:t> </w:t>
            </w:r>
          </w:p>
        </w:tc>
      </w:tr>
      <w:tr w:rsidR="0031344B" w:rsidRPr="0031344B" w14:paraId="057A0721" w14:textId="77777777" w:rsidTr="00787A14">
        <w:trPr>
          <w:trHeight w:val="386"/>
        </w:trPr>
        <w:tc>
          <w:tcPr>
            <w:tcW w:w="1678" w:type="dxa"/>
            <w:tcBorders>
              <w:top w:val="single" w:sz="12" w:space="0" w:color="auto"/>
              <w:left w:val="single" w:sz="12" w:space="0" w:color="auto"/>
              <w:bottom w:val="single" w:sz="4" w:space="0" w:color="auto"/>
              <w:right w:val="single" w:sz="12" w:space="0" w:color="auto"/>
            </w:tcBorders>
            <w:shd w:val="clear" w:color="000000" w:fill="92D050"/>
            <w:noWrap/>
            <w:vAlign w:val="center"/>
            <w:hideMark/>
          </w:tcPr>
          <w:p w14:paraId="6999A670"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 xml:space="preserve"> "A/27"</w:t>
            </w:r>
          </w:p>
        </w:tc>
        <w:tc>
          <w:tcPr>
            <w:tcW w:w="1734" w:type="dxa"/>
            <w:tcBorders>
              <w:top w:val="nil"/>
              <w:left w:val="nil"/>
              <w:bottom w:val="single" w:sz="4" w:space="0" w:color="auto"/>
              <w:right w:val="single" w:sz="4" w:space="0" w:color="auto"/>
            </w:tcBorders>
            <w:shd w:val="clear" w:color="000000" w:fill="F2F2F2"/>
            <w:noWrap/>
            <w:vAlign w:val="center"/>
            <w:hideMark/>
          </w:tcPr>
          <w:p w14:paraId="46930548"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Printer</w:t>
            </w:r>
          </w:p>
        </w:tc>
        <w:tc>
          <w:tcPr>
            <w:tcW w:w="1772" w:type="dxa"/>
            <w:tcBorders>
              <w:top w:val="nil"/>
              <w:left w:val="nil"/>
              <w:bottom w:val="single" w:sz="4" w:space="0" w:color="auto"/>
              <w:right w:val="single" w:sz="4" w:space="0" w:color="auto"/>
            </w:tcBorders>
            <w:shd w:val="clear" w:color="000000" w:fill="F2F2F2"/>
            <w:noWrap/>
            <w:vAlign w:val="center"/>
            <w:hideMark/>
          </w:tcPr>
          <w:p w14:paraId="113E78E5"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24B0A596" w14:textId="7F2B6A11"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w:t>
            </w:r>
            <w:r w:rsidR="007B003D">
              <w:rPr>
                <w:rFonts w:ascii="Calibri" w:eastAsia="Times New Roman" w:hAnsi="Calibri" w:cs="Calibri"/>
                <w:color w:val="000000"/>
                <w:sz w:val="28"/>
                <w:szCs w:val="28"/>
                <w:lang w:eastAsia="en-GB"/>
              </w:rPr>
              <w:t>2</w:t>
            </w:r>
            <w:r w:rsidRPr="0031344B">
              <w:rPr>
                <w:rFonts w:ascii="Calibri" w:eastAsia="Times New Roman" w:hAnsi="Calibri" w:cs="Calibri"/>
                <w:color w:val="000000"/>
                <w:sz w:val="28"/>
                <w:szCs w:val="28"/>
                <w:lang w:eastAsia="en-GB"/>
              </w:rPr>
              <w:t>.168.20.3</w:t>
            </w:r>
          </w:p>
        </w:tc>
        <w:tc>
          <w:tcPr>
            <w:tcW w:w="2715" w:type="dxa"/>
            <w:tcBorders>
              <w:top w:val="nil"/>
              <w:left w:val="nil"/>
              <w:bottom w:val="single" w:sz="4" w:space="0" w:color="auto"/>
              <w:right w:val="single" w:sz="12" w:space="0" w:color="auto"/>
            </w:tcBorders>
            <w:shd w:val="clear" w:color="000000" w:fill="F2F2F2"/>
            <w:noWrap/>
            <w:vAlign w:val="center"/>
            <w:hideMark/>
          </w:tcPr>
          <w:p w14:paraId="27CD2E68"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191.168.20.1</w:t>
            </w:r>
          </w:p>
        </w:tc>
      </w:tr>
      <w:tr w:rsidR="0031344B" w:rsidRPr="0031344B" w14:paraId="04EF65EA" w14:textId="77777777" w:rsidTr="00787A14">
        <w:trPr>
          <w:trHeight w:val="371"/>
        </w:trPr>
        <w:tc>
          <w:tcPr>
            <w:tcW w:w="1678" w:type="dxa"/>
            <w:tcBorders>
              <w:top w:val="nil"/>
              <w:left w:val="single" w:sz="12" w:space="0" w:color="auto"/>
              <w:bottom w:val="single" w:sz="4" w:space="0" w:color="auto"/>
              <w:right w:val="single" w:sz="12" w:space="0" w:color="auto"/>
            </w:tcBorders>
            <w:shd w:val="clear" w:color="000000" w:fill="92D050"/>
            <w:noWrap/>
            <w:vAlign w:val="center"/>
            <w:hideMark/>
          </w:tcPr>
          <w:p w14:paraId="35702B12"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 xml:space="preserve"> "A/27"</w:t>
            </w:r>
          </w:p>
        </w:tc>
        <w:tc>
          <w:tcPr>
            <w:tcW w:w="1734" w:type="dxa"/>
            <w:tcBorders>
              <w:top w:val="nil"/>
              <w:left w:val="nil"/>
              <w:bottom w:val="single" w:sz="4" w:space="0" w:color="auto"/>
              <w:right w:val="single" w:sz="4" w:space="0" w:color="auto"/>
            </w:tcBorders>
            <w:shd w:val="clear" w:color="000000" w:fill="F2F2F2"/>
            <w:noWrap/>
            <w:vAlign w:val="center"/>
            <w:hideMark/>
          </w:tcPr>
          <w:p w14:paraId="2B312037"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SW1A</w:t>
            </w:r>
          </w:p>
        </w:tc>
        <w:tc>
          <w:tcPr>
            <w:tcW w:w="1772" w:type="dxa"/>
            <w:tcBorders>
              <w:top w:val="nil"/>
              <w:left w:val="nil"/>
              <w:bottom w:val="single" w:sz="4" w:space="0" w:color="auto"/>
              <w:right w:val="single" w:sz="4" w:space="0" w:color="auto"/>
            </w:tcBorders>
            <w:shd w:val="clear" w:color="000000" w:fill="F2F2F2"/>
            <w:noWrap/>
            <w:vAlign w:val="center"/>
            <w:hideMark/>
          </w:tcPr>
          <w:p w14:paraId="16ADAD2F"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1FD99754" w14:textId="3788D786"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w:t>
            </w:r>
            <w:r w:rsidR="007B003D">
              <w:rPr>
                <w:rFonts w:ascii="Calibri" w:eastAsia="Times New Roman" w:hAnsi="Calibri" w:cs="Calibri"/>
                <w:color w:val="000000"/>
                <w:sz w:val="28"/>
                <w:szCs w:val="28"/>
                <w:lang w:eastAsia="en-GB"/>
              </w:rPr>
              <w:t>2</w:t>
            </w:r>
            <w:r w:rsidRPr="0031344B">
              <w:rPr>
                <w:rFonts w:ascii="Calibri" w:eastAsia="Times New Roman" w:hAnsi="Calibri" w:cs="Calibri"/>
                <w:color w:val="000000"/>
                <w:sz w:val="28"/>
                <w:szCs w:val="28"/>
                <w:lang w:eastAsia="en-GB"/>
              </w:rPr>
              <w:t>.168.20.2</w:t>
            </w:r>
          </w:p>
        </w:tc>
        <w:tc>
          <w:tcPr>
            <w:tcW w:w="2715" w:type="dxa"/>
            <w:tcBorders>
              <w:top w:val="nil"/>
              <w:left w:val="nil"/>
              <w:bottom w:val="single" w:sz="4" w:space="0" w:color="auto"/>
              <w:right w:val="single" w:sz="12" w:space="0" w:color="auto"/>
            </w:tcBorders>
            <w:shd w:val="clear" w:color="000000" w:fill="F2F2F2"/>
            <w:noWrap/>
            <w:vAlign w:val="center"/>
            <w:hideMark/>
          </w:tcPr>
          <w:p w14:paraId="798F2E47"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191.168.20.1</w:t>
            </w:r>
          </w:p>
        </w:tc>
      </w:tr>
      <w:tr w:rsidR="0031344B" w:rsidRPr="0031344B" w14:paraId="1F1B40AB" w14:textId="77777777" w:rsidTr="00787A14">
        <w:trPr>
          <w:trHeight w:val="371"/>
        </w:trPr>
        <w:tc>
          <w:tcPr>
            <w:tcW w:w="1678" w:type="dxa"/>
            <w:tcBorders>
              <w:top w:val="nil"/>
              <w:left w:val="single" w:sz="12" w:space="0" w:color="auto"/>
              <w:bottom w:val="single" w:sz="4" w:space="0" w:color="auto"/>
              <w:right w:val="single" w:sz="12" w:space="0" w:color="auto"/>
            </w:tcBorders>
            <w:shd w:val="clear" w:color="000000" w:fill="92D050"/>
            <w:noWrap/>
            <w:vAlign w:val="center"/>
            <w:hideMark/>
          </w:tcPr>
          <w:p w14:paraId="6F2568E5"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 xml:space="preserve"> "A/27"</w:t>
            </w:r>
          </w:p>
        </w:tc>
        <w:tc>
          <w:tcPr>
            <w:tcW w:w="1734" w:type="dxa"/>
            <w:tcBorders>
              <w:top w:val="nil"/>
              <w:left w:val="nil"/>
              <w:bottom w:val="single" w:sz="4" w:space="0" w:color="auto"/>
              <w:right w:val="single" w:sz="4" w:space="0" w:color="auto"/>
            </w:tcBorders>
            <w:shd w:val="clear" w:color="000000" w:fill="F2F2F2"/>
            <w:noWrap/>
            <w:vAlign w:val="center"/>
            <w:hideMark/>
          </w:tcPr>
          <w:p w14:paraId="0935FD73"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Manager 1</w:t>
            </w:r>
          </w:p>
        </w:tc>
        <w:tc>
          <w:tcPr>
            <w:tcW w:w="1772" w:type="dxa"/>
            <w:tcBorders>
              <w:top w:val="nil"/>
              <w:left w:val="nil"/>
              <w:bottom w:val="single" w:sz="4" w:space="0" w:color="auto"/>
              <w:right w:val="single" w:sz="4" w:space="0" w:color="auto"/>
            </w:tcBorders>
            <w:shd w:val="clear" w:color="000000" w:fill="F2F2F2"/>
            <w:noWrap/>
            <w:vAlign w:val="center"/>
            <w:hideMark/>
          </w:tcPr>
          <w:p w14:paraId="7748D9C0"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40D684B3" w14:textId="64A258F6"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w:t>
            </w:r>
            <w:r w:rsidR="007B003D">
              <w:rPr>
                <w:rFonts w:ascii="Calibri" w:eastAsia="Times New Roman" w:hAnsi="Calibri" w:cs="Calibri"/>
                <w:color w:val="000000"/>
                <w:sz w:val="28"/>
                <w:szCs w:val="28"/>
                <w:lang w:eastAsia="en-GB"/>
              </w:rPr>
              <w:t>2</w:t>
            </w:r>
            <w:r w:rsidRPr="0031344B">
              <w:rPr>
                <w:rFonts w:ascii="Calibri" w:eastAsia="Times New Roman" w:hAnsi="Calibri" w:cs="Calibri"/>
                <w:color w:val="000000"/>
                <w:sz w:val="28"/>
                <w:szCs w:val="28"/>
                <w:lang w:eastAsia="en-GB"/>
              </w:rPr>
              <w:t>.168.20.4</w:t>
            </w:r>
          </w:p>
        </w:tc>
        <w:tc>
          <w:tcPr>
            <w:tcW w:w="2715" w:type="dxa"/>
            <w:tcBorders>
              <w:top w:val="nil"/>
              <w:left w:val="nil"/>
              <w:bottom w:val="single" w:sz="4" w:space="0" w:color="auto"/>
              <w:right w:val="single" w:sz="12" w:space="0" w:color="auto"/>
            </w:tcBorders>
            <w:shd w:val="clear" w:color="000000" w:fill="F2F2F2"/>
            <w:noWrap/>
            <w:vAlign w:val="center"/>
            <w:hideMark/>
          </w:tcPr>
          <w:p w14:paraId="00AD9AE0"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191.168.20.1</w:t>
            </w:r>
          </w:p>
        </w:tc>
      </w:tr>
      <w:tr w:rsidR="0031344B" w:rsidRPr="0031344B" w14:paraId="2E4A8CE7" w14:textId="77777777" w:rsidTr="00787A14">
        <w:trPr>
          <w:trHeight w:val="371"/>
        </w:trPr>
        <w:tc>
          <w:tcPr>
            <w:tcW w:w="1678" w:type="dxa"/>
            <w:tcBorders>
              <w:top w:val="nil"/>
              <w:left w:val="single" w:sz="12" w:space="0" w:color="auto"/>
              <w:bottom w:val="single" w:sz="4" w:space="0" w:color="auto"/>
              <w:right w:val="single" w:sz="12" w:space="0" w:color="auto"/>
            </w:tcBorders>
            <w:shd w:val="clear" w:color="000000" w:fill="92D050"/>
            <w:noWrap/>
            <w:vAlign w:val="center"/>
            <w:hideMark/>
          </w:tcPr>
          <w:p w14:paraId="738CA9EC"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 xml:space="preserve"> "A/27"</w:t>
            </w:r>
          </w:p>
        </w:tc>
        <w:tc>
          <w:tcPr>
            <w:tcW w:w="1734" w:type="dxa"/>
            <w:tcBorders>
              <w:top w:val="nil"/>
              <w:left w:val="nil"/>
              <w:bottom w:val="single" w:sz="4" w:space="0" w:color="auto"/>
              <w:right w:val="single" w:sz="4" w:space="0" w:color="auto"/>
            </w:tcBorders>
            <w:shd w:val="clear" w:color="000000" w:fill="F2F2F2"/>
            <w:noWrap/>
            <w:vAlign w:val="center"/>
            <w:hideMark/>
          </w:tcPr>
          <w:p w14:paraId="765FCB37"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Manager 2</w:t>
            </w:r>
          </w:p>
        </w:tc>
        <w:tc>
          <w:tcPr>
            <w:tcW w:w="1772" w:type="dxa"/>
            <w:tcBorders>
              <w:top w:val="nil"/>
              <w:left w:val="nil"/>
              <w:bottom w:val="single" w:sz="4" w:space="0" w:color="auto"/>
              <w:right w:val="single" w:sz="4" w:space="0" w:color="auto"/>
            </w:tcBorders>
            <w:shd w:val="clear" w:color="000000" w:fill="F2F2F2"/>
            <w:noWrap/>
            <w:vAlign w:val="center"/>
            <w:hideMark/>
          </w:tcPr>
          <w:p w14:paraId="5403E49B"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3465F03E"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192.168.20.5</w:t>
            </w:r>
          </w:p>
        </w:tc>
        <w:tc>
          <w:tcPr>
            <w:tcW w:w="2715" w:type="dxa"/>
            <w:tcBorders>
              <w:top w:val="nil"/>
              <w:left w:val="nil"/>
              <w:bottom w:val="single" w:sz="4" w:space="0" w:color="auto"/>
              <w:right w:val="single" w:sz="12" w:space="0" w:color="auto"/>
            </w:tcBorders>
            <w:shd w:val="clear" w:color="000000" w:fill="F2F2F2"/>
            <w:noWrap/>
            <w:vAlign w:val="center"/>
            <w:hideMark/>
          </w:tcPr>
          <w:p w14:paraId="45BE3D82"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191.168.20.1</w:t>
            </w:r>
          </w:p>
        </w:tc>
      </w:tr>
      <w:tr w:rsidR="0031344B" w:rsidRPr="0031344B" w14:paraId="77B516B0" w14:textId="77777777" w:rsidTr="00787A14">
        <w:trPr>
          <w:trHeight w:val="371"/>
        </w:trPr>
        <w:tc>
          <w:tcPr>
            <w:tcW w:w="1678" w:type="dxa"/>
            <w:tcBorders>
              <w:top w:val="nil"/>
              <w:left w:val="single" w:sz="12" w:space="0" w:color="auto"/>
              <w:bottom w:val="single" w:sz="4" w:space="0" w:color="auto"/>
              <w:right w:val="single" w:sz="12" w:space="0" w:color="auto"/>
            </w:tcBorders>
            <w:shd w:val="clear" w:color="000000" w:fill="92D050"/>
            <w:noWrap/>
            <w:vAlign w:val="center"/>
            <w:hideMark/>
          </w:tcPr>
          <w:p w14:paraId="7D0C4A3D"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 xml:space="preserve"> "A/27"</w:t>
            </w:r>
          </w:p>
        </w:tc>
        <w:tc>
          <w:tcPr>
            <w:tcW w:w="1734" w:type="dxa"/>
            <w:tcBorders>
              <w:top w:val="nil"/>
              <w:left w:val="nil"/>
              <w:bottom w:val="single" w:sz="4" w:space="0" w:color="auto"/>
              <w:right w:val="single" w:sz="4" w:space="0" w:color="auto"/>
            </w:tcBorders>
            <w:shd w:val="clear" w:color="000000" w:fill="F2F2F2"/>
            <w:noWrap/>
            <w:vAlign w:val="center"/>
            <w:hideMark/>
          </w:tcPr>
          <w:p w14:paraId="5B88FB92"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Manager 3</w:t>
            </w:r>
          </w:p>
        </w:tc>
        <w:tc>
          <w:tcPr>
            <w:tcW w:w="1772" w:type="dxa"/>
            <w:tcBorders>
              <w:top w:val="nil"/>
              <w:left w:val="nil"/>
              <w:bottom w:val="single" w:sz="4" w:space="0" w:color="auto"/>
              <w:right w:val="single" w:sz="4" w:space="0" w:color="auto"/>
            </w:tcBorders>
            <w:shd w:val="clear" w:color="000000" w:fill="F2F2F2"/>
            <w:noWrap/>
            <w:vAlign w:val="center"/>
            <w:hideMark/>
          </w:tcPr>
          <w:p w14:paraId="31280228"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66E78482"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192.168.20.6</w:t>
            </w:r>
          </w:p>
        </w:tc>
        <w:tc>
          <w:tcPr>
            <w:tcW w:w="2715" w:type="dxa"/>
            <w:tcBorders>
              <w:top w:val="nil"/>
              <w:left w:val="nil"/>
              <w:bottom w:val="single" w:sz="4" w:space="0" w:color="auto"/>
              <w:right w:val="single" w:sz="12" w:space="0" w:color="auto"/>
            </w:tcBorders>
            <w:shd w:val="clear" w:color="000000" w:fill="F2F2F2"/>
            <w:noWrap/>
            <w:vAlign w:val="center"/>
            <w:hideMark/>
          </w:tcPr>
          <w:p w14:paraId="5AD3501C"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191.168.20.1</w:t>
            </w:r>
          </w:p>
        </w:tc>
      </w:tr>
      <w:tr w:rsidR="0031344B" w:rsidRPr="0031344B" w14:paraId="5C05D0E2" w14:textId="77777777" w:rsidTr="00787A14">
        <w:trPr>
          <w:trHeight w:val="371"/>
        </w:trPr>
        <w:tc>
          <w:tcPr>
            <w:tcW w:w="1678" w:type="dxa"/>
            <w:tcBorders>
              <w:top w:val="nil"/>
              <w:left w:val="single" w:sz="12" w:space="0" w:color="auto"/>
              <w:bottom w:val="single" w:sz="4" w:space="0" w:color="auto"/>
              <w:right w:val="single" w:sz="12" w:space="0" w:color="auto"/>
            </w:tcBorders>
            <w:shd w:val="clear" w:color="000000" w:fill="92D050"/>
            <w:noWrap/>
            <w:vAlign w:val="center"/>
            <w:hideMark/>
          </w:tcPr>
          <w:p w14:paraId="793459F1"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 xml:space="preserve"> "A/27"</w:t>
            </w:r>
          </w:p>
        </w:tc>
        <w:tc>
          <w:tcPr>
            <w:tcW w:w="1734" w:type="dxa"/>
            <w:tcBorders>
              <w:top w:val="nil"/>
              <w:left w:val="nil"/>
              <w:bottom w:val="single" w:sz="4" w:space="0" w:color="auto"/>
              <w:right w:val="single" w:sz="4" w:space="0" w:color="auto"/>
            </w:tcBorders>
            <w:shd w:val="clear" w:color="000000" w:fill="F2F2F2"/>
            <w:noWrap/>
            <w:vAlign w:val="center"/>
            <w:hideMark/>
          </w:tcPr>
          <w:p w14:paraId="686B6411"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Admin 1</w:t>
            </w:r>
          </w:p>
        </w:tc>
        <w:tc>
          <w:tcPr>
            <w:tcW w:w="1772" w:type="dxa"/>
            <w:tcBorders>
              <w:top w:val="nil"/>
              <w:left w:val="nil"/>
              <w:bottom w:val="single" w:sz="4" w:space="0" w:color="auto"/>
              <w:right w:val="single" w:sz="4" w:space="0" w:color="auto"/>
            </w:tcBorders>
            <w:shd w:val="clear" w:color="000000" w:fill="F2F2F2"/>
            <w:noWrap/>
            <w:vAlign w:val="center"/>
            <w:hideMark/>
          </w:tcPr>
          <w:p w14:paraId="7AEAC134"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1B02F0B6"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192.168.20.7</w:t>
            </w:r>
          </w:p>
        </w:tc>
        <w:tc>
          <w:tcPr>
            <w:tcW w:w="2715" w:type="dxa"/>
            <w:tcBorders>
              <w:top w:val="nil"/>
              <w:left w:val="nil"/>
              <w:bottom w:val="single" w:sz="4" w:space="0" w:color="auto"/>
              <w:right w:val="single" w:sz="12" w:space="0" w:color="auto"/>
            </w:tcBorders>
            <w:shd w:val="clear" w:color="000000" w:fill="F2F2F2"/>
            <w:noWrap/>
            <w:vAlign w:val="center"/>
            <w:hideMark/>
          </w:tcPr>
          <w:p w14:paraId="5AD943AB"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191.168.20.1</w:t>
            </w:r>
          </w:p>
        </w:tc>
      </w:tr>
      <w:tr w:rsidR="0031344B" w:rsidRPr="0031344B" w14:paraId="7EEB4FDA" w14:textId="77777777" w:rsidTr="00787A14">
        <w:trPr>
          <w:trHeight w:val="371"/>
        </w:trPr>
        <w:tc>
          <w:tcPr>
            <w:tcW w:w="1678" w:type="dxa"/>
            <w:tcBorders>
              <w:top w:val="nil"/>
              <w:left w:val="single" w:sz="12" w:space="0" w:color="auto"/>
              <w:bottom w:val="single" w:sz="4" w:space="0" w:color="auto"/>
              <w:right w:val="single" w:sz="12" w:space="0" w:color="auto"/>
            </w:tcBorders>
            <w:shd w:val="clear" w:color="000000" w:fill="92D050"/>
            <w:noWrap/>
            <w:vAlign w:val="center"/>
            <w:hideMark/>
          </w:tcPr>
          <w:p w14:paraId="662B5F2B"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 xml:space="preserve"> "A/27"</w:t>
            </w:r>
          </w:p>
        </w:tc>
        <w:tc>
          <w:tcPr>
            <w:tcW w:w="1734" w:type="dxa"/>
            <w:tcBorders>
              <w:top w:val="nil"/>
              <w:left w:val="nil"/>
              <w:bottom w:val="single" w:sz="4" w:space="0" w:color="auto"/>
              <w:right w:val="single" w:sz="4" w:space="0" w:color="auto"/>
            </w:tcBorders>
            <w:shd w:val="clear" w:color="000000" w:fill="F2F2F2"/>
            <w:noWrap/>
            <w:vAlign w:val="center"/>
            <w:hideMark/>
          </w:tcPr>
          <w:p w14:paraId="28EED222"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Admin 2</w:t>
            </w:r>
          </w:p>
        </w:tc>
        <w:tc>
          <w:tcPr>
            <w:tcW w:w="1772" w:type="dxa"/>
            <w:tcBorders>
              <w:top w:val="nil"/>
              <w:left w:val="nil"/>
              <w:bottom w:val="single" w:sz="4" w:space="0" w:color="auto"/>
              <w:right w:val="single" w:sz="4" w:space="0" w:color="auto"/>
            </w:tcBorders>
            <w:shd w:val="clear" w:color="000000" w:fill="F2F2F2"/>
            <w:noWrap/>
            <w:vAlign w:val="center"/>
            <w:hideMark/>
          </w:tcPr>
          <w:p w14:paraId="6D003033"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3B460A2A"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192.168.20.8</w:t>
            </w:r>
          </w:p>
        </w:tc>
        <w:tc>
          <w:tcPr>
            <w:tcW w:w="2715" w:type="dxa"/>
            <w:tcBorders>
              <w:top w:val="nil"/>
              <w:left w:val="nil"/>
              <w:bottom w:val="single" w:sz="4" w:space="0" w:color="auto"/>
              <w:right w:val="single" w:sz="12" w:space="0" w:color="auto"/>
            </w:tcBorders>
            <w:shd w:val="clear" w:color="000000" w:fill="F2F2F2"/>
            <w:noWrap/>
            <w:vAlign w:val="center"/>
            <w:hideMark/>
          </w:tcPr>
          <w:p w14:paraId="0900CDFE"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191.168.20.1</w:t>
            </w:r>
          </w:p>
        </w:tc>
      </w:tr>
      <w:tr w:rsidR="0031344B" w:rsidRPr="0031344B" w14:paraId="6237159F" w14:textId="77777777" w:rsidTr="00787A14">
        <w:trPr>
          <w:trHeight w:val="371"/>
        </w:trPr>
        <w:tc>
          <w:tcPr>
            <w:tcW w:w="1678" w:type="dxa"/>
            <w:tcBorders>
              <w:top w:val="nil"/>
              <w:left w:val="single" w:sz="12" w:space="0" w:color="auto"/>
              <w:bottom w:val="single" w:sz="4" w:space="0" w:color="auto"/>
              <w:right w:val="single" w:sz="12" w:space="0" w:color="auto"/>
            </w:tcBorders>
            <w:shd w:val="clear" w:color="000000" w:fill="92D050"/>
            <w:noWrap/>
            <w:vAlign w:val="center"/>
            <w:hideMark/>
          </w:tcPr>
          <w:p w14:paraId="24636272"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 xml:space="preserve"> "A/27"</w:t>
            </w:r>
          </w:p>
        </w:tc>
        <w:tc>
          <w:tcPr>
            <w:tcW w:w="1734" w:type="dxa"/>
            <w:tcBorders>
              <w:top w:val="nil"/>
              <w:left w:val="nil"/>
              <w:bottom w:val="single" w:sz="4" w:space="0" w:color="auto"/>
              <w:right w:val="single" w:sz="4" w:space="0" w:color="auto"/>
            </w:tcBorders>
            <w:shd w:val="clear" w:color="000000" w:fill="F2F2F2"/>
            <w:noWrap/>
            <w:vAlign w:val="center"/>
            <w:hideMark/>
          </w:tcPr>
          <w:p w14:paraId="13C479D2"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Admin 3</w:t>
            </w:r>
          </w:p>
        </w:tc>
        <w:tc>
          <w:tcPr>
            <w:tcW w:w="1772" w:type="dxa"/>
            <w:tcBorders>
              <w:top w:val="nil"/>
              <w:left w:val="nil"/>
              <w:bottom w:val="single" w:sz="4" w:space="0" w:color="auto"/>
              <w:right w:val="single" w:sz="4" w:space="0" w:color="auto"/>
            </w:tcBorders>
            <w:shd w:val="clear" w:color="000000" w:fill="F2F2F2"/>
            <w:noWrap/>
            <w:vAlign w:val="center"/>
            <w:hideMark/>
          </w:tcPr>
          <w:p w14:paraId="73822EEC"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644F186E"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192.168.20.9</w:t>
            </w:r>
          </w:p>
        </w:tc>
        <w:tc>
          <w:tcPr>
            <w:tcW w:w="2715" w:type="dxa"/>
            <w:tcBorders>
              <w:top w:val="nil"/>
              <w:left w:val="nil"/>
              <w:bottom w:val="single" w:sz="4" w:space="0" w:color="auto"/>
              <w:right w:val="single" w:sz="12" w:space="0" w:color="auto"/>
            </w:tcBorders>
            <w:shd w:val="clear" w:color="000000" w:fill="F2F2F2"/>
            <w:noWrap/>
            <w:vAlign w:val="center"/>
            <w:hideMark/>
          </w:tcPr>
          <w:p w14:paraId="4969282D"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191.168.20.1</w:t>
            </w:r>
          </w:p>
        </w:tc>
      </w:tr>
      <w:tr w:rsidR="0031344B" w:rsidRPr="0031344B" w14:paraId="3BDE573B" w14:textId="77777777" w:rsidTr="00787A14">
        <w:trPr>
          <w:trHeight w:val="371"/>
        </w:trPr>
        <w:tc>
          <w:tcPr>
            <w:tcW w:w="1678" w:type="dxa"/>
            <w:tcBorders>
              <w:top w:val="nil"/>
              <w:left w:val="single" w:sz="12" w:space="0" w:color="auto"/>
              <w:bottom w:val="single" w:sz="4" w:space="0" w:color="auto"/>
              <w:right w:val="single" w:sz="12" w:space="0" w:color="auto"/>
            </w:tcBorders>
            <w:shd w:val="clear" w:color="000000" w:fill="92D050"/>
            <w:noWrap/>
            <w:vAlign w:val="center"/>
            <w:hideMark/>
          </w:tcPr>
          <w:p w14:paraId="76455557"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 xml:space="preserve"> "A/27"</w:t>
            </w:r>
          </w:p>
        </w:tc>
        <w:tc>
          <w:tcPr>
            <w:tcW w:w="1734" w:type="dxa"/>
            <w:tcBorders>
              <w:top w:val="nil"/>
              <w:left w:val="nil"/>
              <w:bottom w:val="single" w:sz="4" w:space="0" w:color="auto"/>
              <w:right w:val="single" w:sz="4" w:space="0" w:color="auto"/>
            </w:tcBorders>
            <w:shd w:val="clear" w:color="000000" w:fill="F2F2F2"/>
            <w:noWrap/>
            <w:vAlign w:val="center"/>
            <w:hideMark/>
          </w:tcPr>
          <w:p w14:paraId="5CE7EFFA"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Admin 4</w:t>
            </w:r>
          </w:p>
        </w:tc>
        <w:tc>
          <w:tcPr>
            <w:tcW w:w="1772" w:type="dxa"/>
            <w:tcBorders>
              <w:top w:val="nil"/>
              <w:left w:val="nil"/>
              <w:bottom w:val="single" w:sz="4" w:space="0" w:color="auto"/>
              <w:right w:val="single" w:sz="4" w:space="0" w:color="auto"/>
            </w:tcBorders>
            <w:shd w:val="clear" w:color="000000" w:fill="F2F2F2"/>
            <w:noWrap/>
            <w:vAlign w:val="center"/>
            <w:hideMark/>
          </w:tcPr>
          <w:p w14:paraId="48EE2FF3"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74B246DB"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192.168.20.10</w:t>
            </w:r>
          </w:p>
        </w:tc>
        <w:tc>
          <w:tcPr>
            <w:tcW w:w="2715" w:type="dxa"/>
            <w:tcBorders>
              <w:top w:val="nil"/>
              <w:left w:val="nil"/>
              <w:bottom w:val="single" w:sz="4" w:space="0" w:color="auto"/>
              <w:right w:val="single" w:sz="12" w:space="0" w:color="auto"/>
            </w:tcBorders>
            <w:shd w:val="clear" w:color="000000" w:fill="F2F2F2"/>
            <w:noWrap/>
            <w:vAlign w:val="center"/>
            <w:hideMark/>
          </w:tcPr>
          <w:p w14:paraId="765527A2"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191.168.20.1</w:t>
            </w:r>
          </w:p>
        </w:tc>
      </w:tr>
      <w:tr w:rsidR="0031344B" w:rsidRPr="0031344B" w14:paraId="53DF1739" w14:textId="77777777" w:rsidTr="00787A14">
        <w:trPr>
          <w:trHeight w:val="371"/>
        </w:trPr>
        <w:tc>
          <w:tcPr>
            <w:tcW w:w="1678" w:type="dxa"/>
            <w:tcBorders>
              <w:top w:val="nil"/>
              <w:left w:val="single" w:sz="12" w:space="0" w:color="auto"/>
              <w:bottom w:val="single" w:sz="4" w:space="0" w:color="auto"/>
              <w:right w:val="single" w:sz="12" w:space="0" w:color="auto"/>
            </w:tcBorders>
            <w:shd w:val="clear" w:color="000000" w:fill="92D050"/>
            <w:noWrap/>
            <w:vAlign w:val="center"/>
            <w:hideMark/>
          </w:tcPr>
          <w:p w14:paraId="5BC54321"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 xml:space="preserve"> "A/27"</w:t>
            </w:r>
          </w:p>
        </w:tc>
        <w:tc>
          <w:tcPr>
            <w:tcW w:w="1734" w:type="dxa"/>
            <w:tcBorders>
              <w:top w:val="nil"/>
              <w:left w:val="nil"/>
              <w:bottom w:val="single" w:sz="4" w:space="0" w:color="auto"/>
              <w:right w:val="single" w:sz="4" w:space="0" w:color="auto"/>
            </w:tcBorders>
            <w:shd w:val="clear" w:color="000000" w:fill="F2F2F2"/>
            <w:noWrap/>
            <w:vAlign w:val="center"/>
            <w:hideMark/>
          </w:tcPr>
          <w:p w14:paraId="39AD3AE1"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Admin 5</w:t>
            </w:r>
          </w:p>
        </w:tc>
        <w:tc>
          <w:tcPr>
            <w:tcW w:w="1772" w:type="dxa"/>
            <w:tcBorders>
              <w:top w:val="nil"/>
              <w:left w:val="nil"/>
              <w:bottom w:val="single" w:sz="4" w:space="0" w:color="auto"/>
              <w:right w:val="single" w:sz="4" w:space="0" w:color="auto"/>
            </w:tcBorders>
            <w:shd w:val="clear" w:color="000000" w:fill="F2F2F2"/>
            <w:noWrap/>
            <w:vAlign w:val="center"/>
            <w:hideMark/>
          </w:tcPr>
          <w:p w14:paraId="45B8A72D"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57F2303B"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192.168.20.11</w:t>
            </w:r>
          </w:p>
        </w:tc>
        <w:tc>
          <w:tcPr>
            <w:tcW w:w="2715" w:type="dxa"/>
            <w:tcBorders>
              <w:top w:val="nil"/>
              <w:left w:val="nil"/>
              <w:bottom w:val="single" w:sz="4" w:space="0" w:color="auto"/>
              <w:right w:val="single" w:sz="12" w:space="0" w:color="auto"/>
            </w:tcBorders>
            <w:shd w:val="clear" w:color="000000" w:fill="F2F2F2"/>
            <w:noWrap/>
            <w:vAlign w:val="center"/>
            <w:hideMark/>
          </w:tcPr>
          <w:p w14:paraId="01311AD5"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191.168.20.1</w:t>
            </w:r>
          </w:p>
        </w:tc>
      </w:tr>
      <w:tr w:rsidR="0031344B" w:rsidRPr="0031344B" w14:paraId="34192DB7" w14:textId="77777777" w:rsidTr="00787A14">
        <w:trPr>
          <w:trHeight w:val="371"/>
        </w:trPr>
        <w:tc>
          <w:tcPr>
            <w:tcW w:w="1678" w:type="dxa"/>
            <w:tcBorders>
              <w:top w:val="nil"/>
              <w:left w:val="single" w:sz="12" w:space="0" w:color="auto"/>
              <w:bottom w:val="single" w:sz="4" w:space="0" w:color="auto"/>
              <w:right w:val="single" w:sz="12" w:space="0" w:color="auto"/>
            </w:tcBorders>
            <w:shd w:val="clear" w:color="000000" w:fill="92D050"/>
            <w:noWrap/>
            <w:vAlign w:val="center"/>
            <w:hideMark/>
          </w:tcPr>
          <w:p w14:paraId="308AC83D"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lastRenderedPageBreak/>
              <w:t xml:space="preserve"> "A/27"</w:t>
            </w:r>
          </w:p>
        </w:tc>
        <w:tc>
          <w:tcPr>
            <w:tcW w:w="1734" w:type="dxa"/>
            <w:tcBorders>
              <w:top w:val="nil"/>
              <w:left w:val="nil"/>
              <w:bottom w:val="single" w:sz="4" w:space="0" w:color="auto"/>
              <w:right w:val="single" w:sz="4" w:space="0" w:color="auto"/>
            </w:tcBorders>
            <w:shd w:val="clear" w:color="000000" w:fill="F2F2F2"/>
            <w:noWrap/>
            <w:vAlign w:val="center"/>
            <w:hideMark/>
          </w:tcPr>
          <w:p w14:paraId="5730ABFE"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Admin 6</w:t>
            </w:r>
          </w:p>
        </w:tc>
        <w:tc>
          <w:tcPr>
            <w:tcW w:w="1772" w:type="dxa"/>
            <w:tcBorders>
              <w:top w:val="nil"/>
              <w:left w:val="nil"/>
              <w:bottom w:val="single" w:sz="4" w:space="0" w:color="auto"/>
              <w:right w:val="single" w:sz="4" w:space="0" w:color="auto"/>
            </w:tcBorders>
            <w:shd w:val="clear" w:color="000000" w:fill="F2F2F2"/>
            <w:noWrap/>
            <w:vAlign w:val="center"/>
            <w:hideMark/>
          </w:tcPr>
          <w:p w14:paraId="01431554"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0595FA21"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192.168.20.12</w:t>
            </w:r>
          </w:p>
        </w:tc>
        <w:tc>
          <w:tcPr>
            <w:tcW w:w="2715" w:type="dxa"/>
            <w:tcBorders>
              <w:top w:val="nil"/>
              <w:left w:val="nil"/>
              <w:bottom w:val="single" w:sz="4" w:space="0" w:color="auto"/>
              <w:right w:val="single" w:sz="12" w:space="0" w:color="auto"/>
            </w:tcBorders>
            <w:shd w:val="clear" w:color="000000" w:fill="F2F2F2"/>
            <w:noWrap/>
            <w:vAlign w:val="center"/>
            <w:hideMark/>
          </w:tcPr>
          <w:p w14:paraId="65A989D2"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191.168.20.1</w:t>
            </w:r>
          </w:p>
        </w:tc>
      </w:tr>
      <w:tr w:rsidR="0031344B" w:rsidRPr="0031344B" w14:paraId="6C878A4E" w14:textId="77777777" w:rsidTr="00787A14">
        <w:trPr>
          <w:trHeight w:val="371"/>
        </w:trPr>
        <w:tc>
          <w:tcPr>
            <w:tcW w:w="1678" w:type="dxa"/>
            <w:tcBorders>
              <w:top w:val="nil"/>
              <w:left w:val="single" w:sz="12" w:space="0" w:color="auto"/>
              <w:bottom w:val="single" w:sz="4" w:space="0" w:color="auto"/>
              <w:right w:val="single" w:sz="12" w:space="0" w:color="auto"/>
            </w:tcBorders>
            <w:shd w:val="clear" w:color="000000" w:fill="92D050"/>
            <w:noWrap/>
            <w:vAlign w:val="center"/>
            <w:hideMark/>
          </w:tcPr>
          <w:p w14:paraId="44FB99B3"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 xml:space="preserve"> "A/27"</w:t>
            </w:r>
          </w:p>
        </w:tc>
        <w:tc>
          <w:tcPr>
            <w:tcW w:w="1734" w:type="dxa"/>
            <w:tcBorders>
              <w:top w:val="nil"/>
              <w:left w:val="nil"/>
              <w:bottom w:val="single" w:sz="4" w:space="0" w:color="auto"/>
              <w:right w:val="single" w:sz="4" w:space="0" w:color="auto"/>
            </w:tcBorders>
            <w:shd w:val="clear" w:color="000000" w:fill="F2F2F2"/>
            <w:noWrap/>
            <w:vAlign w:val="center"/>
            <w:hideMark/>
          </w:tcPr>
          <w:p w14:paraId="0344482A"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Admin 7</w:t>
            </w:r>
          </w:p>
        </w:tc>
        <w:tc>
          <w:tcPr>
            <w:tcW w:w="1772" w:type="dxa"/>
            <w:tcBorders>
              <w:top w:val="nil"/>
              <w:left w:val="nil"/>
              <w:bottom w:val="single" w:sz="4" w:space="0" w:color="auto"/>
              <w:right w:val="single" w:sz="4" w:space="0" w:color="auto"/>
            </w:tcBorders>
            <w:shd w:val="clear" w:color="000000" w:fill="F2F2F2"/>
            <w:noWrap/>
            <w:vAlign w:val="center"/>
            <w:hideMark/>
          </w:tcPr>
          <w:p w14:paraId="6D912874"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74C9E8FE"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192.168.20.13</w:t>
            </w:r>
          </w:p>
        </w:tc>
        <w:tc>
          <w:tcPr>
            <w:tcW w:w="2715" w:type="dxa"/>
            <w:tcBorders>
              <w:top w:val="nil"/>
              <w:left w:val="nil"/>
              <w:bottom w:val="single" w:sz="4" w:space="0" w:color="auto"/>
              <w:right w:val="single" w:sz="12" w:space="0" w:color="auto"/>
            </w:tcBorders>
            <w:shd w:val="clear" w:color="000000" w:fill="F2F2F2"/>
            <w:noWrap/>
            <w:vAlign w:val="center"/>
            <w:hideMark/>
          </w:tcPr>
          <w:p w14:paraId="00FC5CFA"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191.168.20.1</w:t>
            </w:r>
          </w:p>
        </w:tc>
      </w:tr>
      <w:tr w:rsidR="0031344B" w:rsidRPr="0031344B" w14:paraId="2473EBC8" w14:textId="77777777" w:rsidTr="00787A14">
        <w:trPr>
          <w:trHeight w:val="371"/>
        </w:trPr>
        <w:tc>
          <w:tcPr>
            <w:tcW w:w="1678" w:type="dxa"/>
            <w:tcBorders>
              <w:top w:val="nil"/>
              <w:left w:val="single" w:sz="12" w:space="0" w:color="auto"/>
              <w:bottom w:val="single" w:sz="4" w:space="0" w:color="auto"/>
              <w:right w:val="single" w:sz="12" w:space="0" w:color="auto"/>
            </w:tcBorders>
            <w:shd w:val="clear" w:color="000000" w:fill="92D050"/>
            <w:noWrap/>
            <w:vAlign w:val="center"/>
            <w:hideMark/>
          </w:tcPr>
          <w:p w14:paraId="26D1C7FA"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 xml:space="preserve"> "A/27"</w:t>
            </w:r>
          </w:p>
        </w:tc>
        <w:tc>
          <w:tcPr>
            <w:tcW w:w="1734" w:type="dxa"/>
            <w:tcBorders>
              <w:top w:val="nil"/>
              <w:left w:val="nil"/>
              <w:bottom w:val="single" w:sz="4" w:space="0" w:color="auto"/>
              <w:right w:val="single" w:sz="4" w:space="0" w:color="auto"/>
            </w:tcBorders>
            <w:shd w:val="clear" w:color="000000" w:fill="F2F2F2"/>
            <w:noWrap/>
            <w:vAlign w:val="center"/>
            <w:hideMark/>
          </w:tcPr>
          <w:p w14:paraId="58F18794"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Admin 8</w:t>
            </w:r>
          </w:p>
        </w:tc>
        <w:tc>
          <w:tcPr>
            <w:tcW w:w="1772" w:type="dxa"/>
            <w:tcBorders>
              <w:top w:val="nil"/>
              <w:left w:val="nil"/>
              <w:bottom w:val="single" w:sz="4" w:space="0" w:color="auto"/>
              <w:right w:val="single" w:sz="4" w:space="0" w:color="auto"/>
            </w:tcBorders>
            <w:shd w:val="clear" w:color="000000" w:fill="F2F2F2"/>
            <w:noWrap/>
            <w:vAlign w:val="center"/>
            <w:hideMark/>
          </w:tcPr>
          <w:p w14:paraId="44EB16BA"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09D3AEDF"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192.168.20.14</w:t>
            </w:r>
          </w:p>
        </w:tc>
        <w:tc>
          <w:tcPr>
            <w:tcW w:w="2715" w:type="dxa"/>
            <w:tcBorders>
              <w:top w:val="nil"/>
              <w:left w:val="nil"/>
              <w:bottom w:val="single" w:sz="4" w:space="0" w:color="auto"/>
              <w:right w:val="single" w:sz="12" w:space="0" w:color="auto"/>
            </w:tcBorders>
            <w:shd w:val="clear" w:color="000000" w:fill="F2F2F2"/>
            <w:noWrap/>
            <w:vAlign w:val="center"/>
            <w:hideMark/>
          </w:tcPr>
          <w:p w14:paraId="18E85790"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191.168.20.1</w:t>
            </w:r>
          </w:p>
        </w:tc>
      </w:tr>
      <w:tr w:rsidR="0031344B" w:rsidRPr="0031344B" w14:paraId="60146081" w14:textId="77777777" w:rsidTr="00787A14">
        <w:trPr>
          <w:trHeight w:val="371"/>
        </w:trPr>
        <w:tc>
          <w:tcPr>
            <w:tcW w:w="1678" w:type="dxa"/>
            <w:tcBorders>
              <w:top w:val="nil"/>
              <w:left w:val="single" w:sz="12" w:space="0" w:color="auto"/>
              <w:bottom w:val="single" w:sz="4" w:space="0" w:color="auto"/>
              <w:right w:val="single" w:sz="12" w:space="0" w:color="auto"/>
            </w:tcBorders>
            <w:shd w:val="clear" w:color="000000" w:fill="92D050"/>
            <w:noWrap/>
            <w:vAlign w:val="center"/>
            <w:hideMark/>
          </w:tcPr>
          <w:p w14:paraId="0E29218A"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 xml:space="preserve"> "A/27"</w:t>
            </w:r>
          </w:p>
        </w:tc>
        <w:tc>
          <w:tcPr>
            <w:tcW w:w="1734" w:type="dxa"/>
            <w:tcBorders>
              <w:top w:val="nil"/>
              <w:left w:val="nil"/>
              <w:bottom w:val="single" w:sz="4" w:space="0" w:color="auto"/>
              <w:right w:val="single" w:sz="4" w:space="0" w:color="auto"/>
            </w:tcBorders>
            <w:shd w:val="clear" w:color="000000" w:fill="F2F2F2"/>
            <w:noWrap/>
            <w:vAlign w:val="center"/>
            <w:hideMark/>
          </w:tcPr>
          <w:p w14:paraId="5AF8625B"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Admin 9</w:t>
            </w:r>
          </w:p>
        </w:tc>
        <w:tc>
          <w:tcPr>
            <w:tcW w:w="1772" w:type="dxa"/>
            <w:tcBorders>
              <w:top w:val="nil"/>
              <w:left w:val="nil"/>
              <w:bottom w:val="single" w:sz="4" w:space="0" w:color="auto"/>
              <w:right w:val="single" w:sz="4" w:space="0" w:color="auto"/>
            </w:tcBorders>
            <w:shd w:val="clear" w:color="000000" w:fill="F2F2F2"/>
            <w:noWrap/>
            <w:vAlign w:val="center"/>
            <w:hideMark/>
          </w:tcPr>
          <w:p w14:paraId="05E211E2"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4CD4AFE4"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192.168.20.15</w:t>
            </w:r>
          </w:p>
        </w:tc>
        <w:tc>
          <w:tcPr>
            <w:tcW w:w="2715" w:type="dxa"/>
            <w:tcBorders>
              <w:top w:val="nil"/>
              <w:left w:val="nil"/>
              <w:bottom w:val="single" w:sz="4" w:space="0" w:color="auto"/>
              <w:right w:val="single" w:sz="12" w:space="0" w:color="auto"/>
            </w:tcBorders>
            <w:shd w:val="clear" w:color="000000" w:fill="F2F2F2"/>
            <w:noWrap/>
            <w:vAlign w:val="center"/>
            <w:hideMark/>
          </w:tcPr>
          <w:p w14:paraId="166C9ECA"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191.168.20.1</w:t>
            </w:r>
          </w:p>
        </w:tc>
      </w:tr>
      <w:tr w:rsidR="0031344B" w:rsidRPr="0031344B" w14:paraId="46F78F21" w14:textId="77777777" w:rsidTr="00787A14">
        <w:trPr>
          <w:trHeight w:val="371"/>
        </w:trPr>
        <w:tc>
          <w:tcPr>
            <w:tcW w:w="1678" w:type="dxa"/>
            <w:tcBorders>
              <w:top w:val="nil"/>
              <w:left w:val="single" w:sz="12" w:space="0" w:color="auto"/>
              <w:bottom w:val="single" w:sz="4" w:space="0" w:color="auto"/>
              <w:right w:val="single" w:sz="12" w:space="0" w:color="auto"/>
            </w:tcBorders>
            <w:shd w:val="clear" w:color="000000" w:fill="92D050"/>
            <w:noWrap/>
            <w:vAlign w:val="center"/>
            <w:hideMark/>
          </w:tcPr>
          <w:p w14:paraId="08C72CC1"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 xml:space="preserve"> "A/27"</w:t>
            </w:r>
          </w:p>
        </w:tc>
        <w:tc>
          <w:tcPr>
            <w:tcW w:w="1734" w:type="dxa"/>
            <w:tcBorders>
              <w:top w:val="nil"/>
              <w:left w:val="nil"/>
              <w:bottom w:val="single" w:sz="4" w:space="0" w:color="auto"/>
              <w:right w:val="single" w:sz="4" w:space="0" w:color="auto"/>
            </w:tcBorders>
            <w:shd w:val="clear" w:color="000000" w:fill="F2F2F2"/>
            <w:noWrap/>
            <w:vAlign w:val="center"/>
            <w:hideMark/>
          </w:tcPr>
          <w:p w14:paraId="5C0C8D34"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Admin 10</w:t>
            </w:r>
          </w:p>
        </w:tc>
        <w:tc>
          <w:tcPr>
            <w:tcW w:w="1772" w:type="dxa"/>
            <w:tcBorders>
              <w:top w:val="nil"/>
              <w:left w:val="nil"/>
              <w:bottom w:val="single" w:sz="4" w:space="0" w:color="auto"/>
              <w:right w:val="single" w:sz="4" w:space="0" w:color="auto"/>
            </w:tcBorders>
            <w:shd w:val="clear" w:color="000000" w:fill="F2F2F2"/>
            <w:noWrap/>
            <w:vAlign w:val="center"/>
            <w:hideMark/>
          </w:tcPr>
          <w:p w14:paraId="6891DA5B"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3E72C66D"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192.168.20.16</w:t>
            </w:r>
          </w:p>
        </w:tc>
        <w:tc>
          <w:tcPr>
            <w:tcW w:w="2715" w:type="dxa"/>
            <w:tcBorders>
              <w:top w:val="nil"/>
              <w:left w:val="nil"/>
              <w:bottom w:val="single" w:sz="4" w:space="0" w:color="auto"/>
              <w:right w:val="single" w:sz="12" w:space="0" w:color="auto"/>
            </w:tcBorders>
            <w:shd w:val="clear" w:color="000000" w:fill="F2F2F2"/>
            <w:noWrap/>
            <w:vAlign w:val="center"/>
            <w:hideMark/>
          </w:tcPr>
          <w:p w14:paraId="5433169E"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191.168.20.1</w:t>
            </w:r>
          </w:p>
        </w:tc>
      </w:tr>
      <w:tr w:rsidR="0031344B" w:rsidRPr="0031344B" w14:paraId="01A78F77" w14:textId="77777777" w:rsidTr="00787A14">
        <w:trPr>
          <w:trHeight w:val="371"/>
        </w:trPr>
        <w:tc>
          <w:tcPr>
            <w:tcW w:w="1678" w:type="dxa"/>
            <w:tcBorders>
              <w:top w:val="nil"/>
              <w:left w:val="single" w:sz="12" w:space="0" w:color="auto"/>
              <w:bottom w:val="single" w:sz="4" w:space="0" w:color="auto"/>
              <w:right w:val="single" w:sz="12" w:space="0" w:color="auto"/>
            </w:tcBorders>
            <w:shd w:val="clear" w:color="000000" w:fill="92D050"/>
            <w:noWrap/>
            <w:vAlign w:val="center"/>
            <w:hideMark/>
          </w:tcPr>
          <w:p w14:paraId="223AB5C3"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 xml:space="preserve"> "A/27"</w:t>
            </w:r>
          </w:p>
        </w:tc>
        <w:tc>
          <w:tcPr>
            <w:tcW w:w="1734" w:type="dxa"/>
            <w:tcBorders>
              <w:top w:val="nil"/>
              <w:left w:val="nil"/>
              <w:bottom w:val="single" w:sz="4" w:space="0" w:color="auto"/>
              <w:right w:val="single" w:sz="4" w:space="0" w:color="auto"/>
            </w:tcBorders>
            <w:shd w:val="clear" w:color="000000" w:fill="F2F2F2"/>
            <w:noWrap/>
            <w:vAlign w:val="center"/>
            <w:hideMark/>
          </w:tcPr>
          <w:p w14:paraId="415BCC56"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Admin 11</w:t>
            </w:r>
          </w:p>
        </w:tc>
        <w:tc>
          <w:tcPr>
            <w:tcW w:w="1772" w:type="dxa"/>
            <w:tcBorders>
              <w:top w:val="nil"/>
              <w:left w:val="nil"/>
              <w:bottom w:val="single" w:sz="4" w:space="0" w:color="auto"/>
              <w:right w:val="single" w:sz="4" w:space="0" w:color="auto"/>
            </w:tcBorders>
            <w:shd w:val="clear" w:color="000000" w:fill="F2F2F2"/>
            <w:noWrap/>
            <w:vAlign w:val="center"/>
            <w:hideMark/>
          </w:tcPr>
          <w:p w14:paraId="79BAD88E"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1012AD36"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192.168.20.17</w:t>
            </w:r>
          </w:p>
        </w:tc>
        <w:tc>
          <w:tcPr>
            <w:tcW w:w="2715" w:type="dxa"/>
            <w:tcBorders>
              <w:top w:val="nil"/>
              <w:left w:val="nil"/>
              <w:bottom w:val="single" w:sz="4" w:space="0" w:color="auto"/>
              <w:right w:val="single" w:sz="12" w:space="0" w:color="auto"/>
            </w:tcBorders>
            <w:shd w:val="clear" w:color="000000" w:fill="F2F2F2"/>
            <w:noWrap/>
            <w:vAlign w:val="center"/>
            <w:hideMark/>
          </w:tcPr>
          <w:p w14:paraId="378B9A34"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191.168.20.1</w:t>
            </w:r>
          </w:p>
        </w:tc>
      </w:tr>
      <w:tr w:rsidR="0031344B" w:rsidRPr="0031344B" w14:paraId="6A34F8A6" w14:textId="77777777" w:rsidTr="00787A14">
        <w:trPr>
          <w:trHeight w:val="371"/>
        </w:trPr>
        <w:tc>
          <w:tcPr>
            <w:tcW w:w="1678" w:type="dxa"/>
            <w:tcBorders>
              <w:top w:val="nil"/>
              <w:left w:val="single" w:sz="12" w:space="0" w:color="auto"/>
              <w:bottom w:val="single" w:sz="4" w:space="0" w:color="auto"/>
              <w:right w:val="single" w:sz="12" w:space="0" w:color="auto"/>
            </w:tcBorders>
            <w:shd w:val="clear" w:color="000000" w:fill="92D050"/>
            <w:noWrap/>
            <w:vAlign w:val="center"/>
            <w:hideMark/>
          </w:tcPr>
          <w:p w14:paraId="14378227"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 xml:space="preserve"> "A/27"</w:t>
            </w:r>
          </w:p>
        </w:tc>
        <w:tc>
          <w:tcPr>
            <w:tcW w:w="1734" w:type="dxa"/>
            <w:tcBorders>
              <w:top w:val="nil"/>
              <w:left w:val="nil"/>
              <w:bottom w:val="single" w:sz="4" w:space="0" w:color="auto"/>
              <w:right w:val="single" w:sz="4" w:space="0" w:color="auto"/>
            </w:tcBorders>
            <w:shd w:val="clear" w:color="000000" w:fill="F2F2F2"/>
            <w:noWrap/>
            <w:vAlign w:val="center"/>
            <w:hideMark/>
          </w:tcPr>
          <w:p w14:paraId="3088D54E"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Admin 12</w:t>
            </w:r>
          </w:p>
        </w:tc>
        <w:tc>
          <w:tcPr>
            <w:tcW w:w="1772" w:type="dxa"/>
            <w:tcBorders>
              <w:top w:val="nil"/>
              <w:left w:val="nil"/>
              <w:bottom w:val="single" w:sz="4" w:space="0" w:color="auto"/>
              <w:right w:val="single" w:sz="4" w:space="0" w:color="auto"/>
            </w:tcBorders>
            <w:shd w:val="clear" w:color="000000" w:fill="F2F2F2"/>
            <w:noWrap/>
            <w:vAlign w:val="center"/>
            <w:hideMark/>
          </w:tcPr>
          <w:p w14:paraId="0C6BED17"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23733BB9"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192.168.20.18</w:t>
            </w:r>
          </w:p>
        </w:tc>
        <w:tc>
          <w:tcPr>
            <w:tcW w:w="2715" w:type="dxa"/>
            <w:tcBorders>
              <w:top w:val="nil"/>
              <w:left w:val="nil"/>
              <w:bottom w:val="single" w:sz="4" w:space="0" w:color="auto"/>
              <w:right w:val="single" w:sz="12" w:space="0" w:color="auto"/>
            </w:tcBorders>
            <w:shd w:val="clear" w:color="000000" w:fill="F2F2F2"/>
            <w:noWrap/>
            <w:vAlign w:val="center"/>
            <w:hideMark/>
          </w:tcPr>
          <w:p w14:paraId="16C6F86C"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191.168.20.1</w:t>
            </w:r>
          </w:p>
        </w:tc>
      </w:tr>
      <w:tr w:rsidR="0031344B" w:rsidRPr="0031344B" w14:paraId="29D72B75" w14:textId="77777777" w:rsidTr="00787A14">
        <w:trPr>
          <w:trHeight w:val="371"/>
        </w:trPr>
        <w:tc>
          <w:tcPr>
            <w:tcW w:w="1678" w:type="dxa"/>
            <w:tcBorders>
              <w:top w:val="nil"/>
              <w:left w:val="single" w:sz="12" w:space="0" w:color="auto"/>
              <w:bottom w:val="single" w:sz="4" w:space="0" w:color="auto"/>
              <w:right w:val="single" w:sz="12" w:space="0" w:color="auto"/>
            </w:tcBorders>
            <w:shd w:val="clear" w:color="000000" w:fill="92D050"/>
            <w:noWrap/>
            <w:vAlign w:val="center"/>
            <w:hideMark/>
          </w:tcPr>
          <w:p w14:paraId="0D33DD59"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 xml:space="preserve"> "A/27"</w:t>
            </w:r>
          </w:p>
        </w:tc>
        <w:tc>
          <w:tcPr>
            <w:tcW w:w="1734" w:type="dxa"/>
            <w:tcBorders>
              <w:top w:val="nil"/>
              <w:left w:val="nil"/>
              <w:bottom w:val="single" w:sz="4" w:space="0" w:color="auto"/>
              <w:right w:val="single" w:sz="4" w:space="0" w:color="auto"/>
            </w:tcBorders>
            <w:shd w:val="clear" w:color="000000" w:fill="F2F2F2"/>
            <w:noWrap/>
            <w:vAlign w:val="center"/>
            <w:hideMark/>
          </w:tcPr>
          <w:p w14:paraId="19BF63D2"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Admin 13</w:t>
            </w:r>
          </w:p>
        </w:tc>
        <w:tc>
          <w:tcPr>
            <w:tcW w:w="1772" w:type="dxa"/>
            <w:tcBorders>
              <w:top w:val="nil"/>
              <w:left w:val="nil"/>
              <w:bottom w:val="single" w:sz="4" w:space="0" w:color="auto"/>
              <w:right w:val="single" w:sz="4" w:space="0" w:color="auto"/>
            </w:tcBorders>
            <w:shd w:val="clear" w:color="000000" w:fill="F2F2F2"/>
            <w:noWrap/>
            <w:vAlign w:val="center"/>
            <w:hideMark/>
          </w:tcPr>
          <w:p w14:paraId="5E652383"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69104994"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192.168.20.19</w:t>
            </w:r>
          </w:p>
        </w:tc>
        <w:tc>
          <w:tcPr>
            <w:tcW w:w="2715" w:type="dxa"/>
            <w:tcBorders>
              <w:top w:val="nil"/>
              <w:left w:val="nil"/>
              <w:bottom w:val="single" w:sz="4" w:space="0" w:color="auto"/>
              <w:right w:val="single" w:sz="12" w:space="0" w:color="auto"/>
            </w:tcBorders>
            <w:shd w:val="clear" w:color="000000" w:fill="F2F2F2"/>
            <w:noWrap/>
            <w:vAlign w:val="center"/>
            <w:hideMark/>
          </w:tcPr>
          <w:p w14:paraId="30E3AFAC"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191.168.20.1</w:t>
            </w:r>
          </w:p>
        </w:tc>
      </w:tr>
      <w:tr w:rsidR="0031344B" w:rsidRPr="0031344B" w14:paraId="6E26AB22" w14:textId="77777777" w:rsidTr="00787A14">
        <w:trPr>
          <w:trHeight w:val="371"/>
        </w:trPr>
        <w:tc>
          <w:tcPr>
            <w:tcW w:w="1678" w:type="dxa"/>
            <w:tcBorders>
              <w:top w:val="nil"/>
              <w:left w:val="single" w:sz="12" w:space="0" w:color="auto"/>
              <w:bottom w:val="single" w:sz="4" w:space="0" w:color="auto"/>
              <w:right w:val="single" w:sz="12" w:space="0" w:color="auto"/>
            </w:tcBorders>
            <w:shd w:val="clear" w:color="000000" w:fill="92D050"/>
            <w:noWrap/>
            <w:vAlign w:val="center"/>
            <w:hideMark/>
          </w:tcPr>
          <w:p w14:paraId="3EAAF667"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 xml:space="preserve"> "A/27"</w:t>
            </w:r>
          </w:p>
        </w:tc>
        <w:tc>
          <w:tcPr>
            <w:tcW w:w="1734" w:type="dxa"/>
            <w:tcBorders>
              <w:top w:val="nil"/>
              <w:left w:val="nil"/>
              <w:bottom w:val="single" w:sz="4" w:space="0" w:color="auto"/>
              <w:right w:val="single" w:sz="4" w:space="0" w:color="auto"/>
            </w:tcBorders>
            <w:shd w:val="clear" w:color="000000" w:fill="F2F2F2"/>
            <w:noWrap/>
            <w:vAlign w:val="center"/>
            <w:hideMark/>
          </w:tcPr>
          <w:p w14:paraId="3FBBB186"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Admin 14</w:t>
            </w:r>
          </w:p>
        </w:tc>
        <w:tc>
          <w:tcPr>
            <w:tcW w:w="1772" w:type="dxa"/>
            <w:tcBorders>
              <w:top w:val="nil"/>
              <w:left w:val="nil"/>
              <w:bottom w:val="single" w:sz="4" w:space="0" w:color="auto"/>
              <w:right w:val="single" w:sz="4" w:space="0" w:color="auto"/>
            </w:tcBorders>
            <w:shd w:val="clear" w:color="000000" w:fill="F2F2F2"/>
            <w:noWrap/>
            <w:vAlign w:val="center"/>
            <w:hideMark/>
          </w:tcPr>
          <w:p w14:paraId="1E962EEF"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029344B8"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192.168.20.20</w:t>
            </w:r>
          </w:p>
        </w:tc>
        <w:tc>
          <w:tcPr>
            <w:tcW w:w="2715" w:type="dxa"/>
            <w:tcBorders>
              <w:top w:val="nil"/>
              <w:left w:val="nil"/>
              <w:bottom w:val="single" w:sz="4" w:space="0" w:color="auto"/>
              <w:right w:val="single" w:sz="12" w:space="0" w:color="auto"/>
            </w:tcBorders>
            <w:shd w:val="clear" w:color="000000" w:fill="F2F2F2"/>
            <w:noWrap/>
            <w:vAlign w:val="center"/>
            <w:hideMark/>
          </w:tcPr>
          <w:p w14:paraId="66BFFBAB"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191.168.20.1</w:t>
            </w:r>
          </w:p>
        </w:tc>
      </w:tr>
      <w:tr w:rsidR="0031344B" w:rsidRPr="0031344B" w14:paraId="77ED17C3" w14:textId="77777777" w:rsidTr="00787A14">
        <w:trPr>
          <w:trHeight w:val="386"/>
        </w:trPr>
        <w:tc>
          <w:tcPr>
            <w:tcW w:w="1678" w:type="dxa"/>
            <w:tcBorders>
              <w:top w:val="nil"/>
              <w:left w:val="single" w:sz="12" w:space="0" w:color="auto"/>
              <w:bottom w:val="single" w:sz="12" w:space="0" w:color="auto"/>
              <w:right w:val="single" w:sz="12" w:space="0" w:color="auto"/>
            </w:tcBorders>
            <w:shd w:val="clear" w:color="000000" w:fill="92D050"/>
            <w:noWrap/>
            <w:vAlign w:val="center"/>
            <w:hideMark/>
          </w:tcPr>
          <w:p w14:paraId="5C802A4A"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 xml:space="preserve"> "A/27"</w:t>
            </w:r>
          </w:p>
        </w:tc>
        <w:tc>
          <w:tcPr>
            <w:tcW w:w="1734" w:type="dxa"/>
            <w:tcBorders>
              <w:top w:val="nil"/>
              <w:left w:val="nil"/>
              <w:bottom w:val="single" w:sz="12" w:space="0" w:color="auto"/>
              <w:right w:val="single" w:sz="4" w:space="0" w:color="auto"/>
            </w:tcBorders>
            <w:shd w:val="clear" w:color="000000" w:fill="F2F2F2"/>
            <w:noWrap/>
            <w:vAlign w:val="center"/>
            <w:hideMark/>
          </w:tcPr>
          <w:p w14:paraId="3BE34B4D"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Admin 15</w:t>
            </w:r>
          </w:p>
        </w:tc>
        <w:tc>
          <w:tcPr>
            <w:tcW w:w="1772" w:type="dxa"/>
            <w:tcBorders>
              <w:top w:val="nil"/>
              <w:left w:val="nil"/>
              <w:bottom w:val="single" w:sz="12" w:space="0" w:color="auto"/>
              <w:right w:val="single" w:sz="4" w:space="0" w:color="auto"/>
            </w:tcBorders>
            <w:shd w:val="clear" w:color="000000" w:fill="F2F2F2"/>
            <w:noWrap/>
            <w:vAlign w:val="center"/>
            <w:hideMark/>
          </w:tcPr>
          <w:p w14:paraId="19CC8A76"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12" w:space="0" w:color="auto"/>
              <w:right w:val="single" w:sz="4" w:space="0" w:color="auto"/>
            </w:tcBorders>
            <w:shd w:val="clear" w:color="000000" w:fill="F2F2F2"/>
            <w:noWrap/>
            <w:vAlign w:val="center"/>
            <w:hideMark/>
          </w:tcPr>
          <w:p w14:paraId="56E8A144"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192.168.20.21</w:t>
            </w:r>
          </w:p>
        </w:tc>
        <w:tc>
          <w:tcPr>
            <w:tcW w:w="2715" w:type="dxa"/>
            <w:tcBorders>
              <w:top w:val="nil"/>
              <w:left w:val="nil"/>
              <w:bottom w:val="single" w:sz="12" w:space="0" w:color="auto"/>
              <w:right w:val="single" w:sz="12" w:space="0" w:color="auto"/>
            </w:tcBorders>
            <w:shd w:val="clear" w:color="000000" w:fill="F2F2F2"/>
            <w:noWrap/>
            <w:vAlign w:val="center"/>
            <w:hideMark/>
          </w:tcPr>
          <w:p w14:paraId="357F83B9"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191.168.20.1</w:t>
            </w:r>
          </w:p>
        </w:tc>
      </w:tr>
      <w:tr w:rsidR="0031344B" w:rsidRPr="0031344B" w14:paraId="39DC6C78" w14:textId="77777777" w:rsidTr="00787A14">
        <w:trPr>
          <w:trHeight w:val="386"/>
        </w:trPr>
        <w:tc>
          <w:tcPr>
            <w:tcW w:w="1678" w:type="dxa"/>
            <w:tcBorders>
              <w:top w:val="nil"/>
              <w:left w:val="single" w:sz="12" w:space="0" w:color="auto"/>
              <w:bottom w:val="single" w:sz="4" w:space="0" w:color="auto"/>
              <w:right w:val="single" w:sz="12" w:space="0" w:color="auto"/>
            </w:tcBorders>
            <w:shd w:val="clear" w:color="000000" w:fill="FFC000"/>
            <w:noWrap/>
            <w:vAlign w:val="center"/>
            <w:hideMark/>
          </w:tcPr>
          <w:p w14:paraId="5DB57F96"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"B/28"</w:t>
            </w:r>
          </w:p>
        </w:tc>
        <w:tc>
          <w:tcPr>
            <w:tcW w:w="1734" w:type="dxa"/>
            <w:tcBorders>
              <w:top w:val="nil"/>
              <w:left w:val="nil"/>
              <w:bottom w:val="single" w:sz="4" w:space="0" w:color="auto"/>
              <w:right w:val="single" w:sz="4" w:space="0" w:color="auto"/>
            </w:tcBorders>
            <w:shd w:val="clear" w:color="000000" w:fill="F2F2F2"/>
            <w:noWrap/>
            <w:vAlign w:val="center"/>
            <w:hideMark/>
          </w:tcPr>
          <w:p w14:paraId="16EC7F20" w14:textId="79E57E3C" w:rsidR="0031344B" w:rsidRPr="0031344B" w:rsidRDefault="009E7F0E" w:rsidP="0031344B">
            <w:pPr>
              <w:spacing w:after="0" w:line="240" w:lineRule="auto"/>
              <w:jc w:val="center"/>
              <w:rPr>
                <w:rFonts w:ascii="Calibri" w:eastAsia="Times New Roman" w:hAnsi="Calibri" w:cs="Calibri"/>
                <w:color w:val="000000"/>
                <w:sz w:val="28"/>
                <w:szCs w:val="28"/>
                <w:lang w:eastAsia="en-GB"/>
              </w:rPr>
            </w:pPr>
            <w:r>
              <w:rPr>
                <w:rFonts w:ascii="Calibri" w:eastAsia="Times New Roman" w:hAnsi="Calibri" w:cs="Calibri"/>
                <w:color w:val="000000"/>
                <w:sz w:val="28"/>
                <w:szCs w:val="28"/>
                <w:lang w:eastAsia="en-GB"/>
              </w:rPr>
              <w:t>Laptop</w:t>
            </w:r>
          </w:p>
        </w:tc>
        <w:tc>
          <w:tcPr>
            <w:tcW w:w="1772" w:type="dxa"/>
            <w:tcBorders>
              <w:top w:val="nil"/>
              <w:left w:val="nil"/>
              <w:bottom w:val="single" w:sz="4" w:space="0" w:color="auto"/>
              <w:right w:val="single" w:sz="4" w:space="0" w:color="auto"/>
            </w:tcBorders>
            <w:shd w:val="clear" w:color="000000" w:fill="F2F2F2"/>
            <w:noWrap/>
            <w:vAlign w:val="center"/>
            <w:hideMark/>
          </w:tcPr>
          <w:p w14:paraId="09D5BC1B" w14:textId="594A97DE" w:rsidR="0031344B" w:rsidRPr="0031344B" w:rsidRDefault="00213A10" w:rsidP="0031344B">
            <w:pPr>
              <w:spacing w:after="0" w:line="240" w:lineRule="auto"/>
              <w:jc w:val="center"/>
              <w:rPr>
                <w:rFonts w:ascii="Calibri" w:eastAsia="Times New Roman" w:hAnsi="Calibri" w:cs="Calibri"/>
                <w:color w:val="000000"/>
                <w:sz w:val="28"/>
                <w:szCs w:val="28"/>
                <w:lang w:eastAsia="en-GB"/>
              </w:rPr>
            </w:pPr>
            <w:r>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679E043D"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192.168.20.35</w:t>
            </w:r>
          </w:p>
        </w:tc>
        <w:tc>
          <w:tcPr>
            <w:tcW w:w="2715" w:type="dxa"/>
            <w:tcBorders>
              <w:top w:val="nil"/>
              <w:left w:val="nil"/>
              <w:bottom w:val="single" w:sz="4" w:space="0" w:color="auto"/>
              <w:right w:val="single" w:sz="12" w:space="0" w:color="auto"/>
            </w:tcBorders>
            <w:shd w:val="clear" w:color="000000" w:fill="F2F2F2"/>
            <w:noWrap/>
            <w:vAlign w:val="center"/>
            <w:hideMark/>
          </w:tcPr>
          <w:p w14:paraId="34158D59"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191.168.20.33</w:t>
            </w:r>
          </w:p>
        </w:tc>
      </w:tr>
      <w:tr w:rsidR="0031344B" w:rsidRPr="0031344B" w14:paraId="433CF436" w14:textId="77777777" w:rsidTr="00787A14">
        <w:trPr>
          <w:trHeight w:val="282"/>
        </w:trPr>
        <w:tc>
          <w:tcPr>
            <w:tcW w:w="1678" w:type="dxa"/>
            <w:tcBorders>
              <w:top w:val="nil"/>
              <w:left w:val="single" w:sz="12" w:space="0" w:color="auto"/>
              <w:bottom w:val="single" w:sz="4" w:space="0" w:color="auto"/>
              <w:right w:val="single" w:sz="12" w:space="0" w:color="auto"/>
            </w:tcBorders>
            <w:shd w:val="clear" w:color="000000" w:fill="FFC000"/>
            <w:noWrap/>
            <w:vAlign w:val="center"/>
            <w:hideMark/>
          </w:tcPr>
          <w:p w14:paraId="583A08F7"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"B/28"</w:t>
            </w:r>
          </w:p>
        </w:tc>
        <w:tc>
          <w:tcPr>
            <w:tcW w:w="1734" w:type="dxa"/>
            <w:tcBorders>
              <w:top w:val="nil"/>
              <w:left w:val="nil"/>
              <w:bottom w:val="single" w:sz="4" w:space="0" w:color="auto"/>
              <w:right w:val="single" w:sz="4" w:space="0" w:color="auto"/>
            </w:tcBorders>
            <w:shd w:val="clear" w:color="000000" w:fill="F2F2F2"/>
            <w:noWrap/>
            <w:vAlign w:val="center"/>
            <w:hideMark/>
          </w:tcPr>
          <w:p w14:paraId="4576CF9C"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SW1B</w:t>
            </w:r>
          </w:p>
        </w:tc>
        <w:tc>
          <w:tcPr>
            <w:tcW w:w="1772" w:type="dxa"/>
            <w:tcBorders>
              <w:top w:val="nil"/>
              <w:left w:val="nil"/>
              <w:bottom w:val="single" w:sz="4" w:space="0" w:color="auto"/>
              <w:right w:val="single" w:sz="4" w:space="0" w:color="auto"/>
            </w:tcBorders>
            <w:shd w:val="clear" w:color="000000" w:fill="F2F2F2"/>
            <w:noWrap/>
            <w:vAlign w:val="center"/>
            <w:hideMark/>
          </w:tcPr>
          <w:p w14:paraId="7A077261"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0ABBE3DC"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192.168.20.34</w:t>
            </w:r>
          </w:p>
        </w:tc>
        <w:tc>
          <w:tcPr>
            <w:tcW w:w="2715" w:type="dxa"/>
            <w:tcBorders>
              <w:top w:val="nil"/>
              <w:left w:val="nil"/>
              <w:bottom w:val="single" w:sz="4" w:space="0" w:color="auto"/>
              <w:right w:val="single" w:sz="12" w:space="0" w:color="auto"/>
            </w:tcBorders>
            <w:shd w:val="clear" w:color="000000" w:fill="F2F2F2"/>
            <w:noWrap/>
            <w:vAlign w:val="center"/>
            <w:hideMark/>
          </w:tcPr>
          <w:p w14:paraId="652122B2"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191.168.20.33</w:t>
            </w:r>
          </w:p>
        </w:tc>
      </w:tr>
      <w:tr w:rsidR="0031344B" w:rsidRPr="0031344B" w14:paraId="14842D78" w14:textId="77777777" w:rsidTr="00787A14">
        <w:trPr>
          <w:trHeight w:val="371"/>
        </w:trPr>
        <w:tc>
          <w:tcPr>
            <w:tcW w:w="1678" w:type="dxa"/>
            <w:tcBorders>
              <w:top w:val="nil"/>
              <w:left w:val="single" w:sz="12" w:space="0" w:color="auto"/>
              <w:bottom w:val="single" w:sz="4" w:space="0" w:color="auto"/>
              <w:right w:val="single" w:sz="12" w:space="0" w:color="auto"/>
            </w:tcBorders>
            <w:shd w:val="clear" w:color="000000" w:fill="FFC000"/>
            <w:noWrap/>
            <w:vAlign w:val="center"/>
            <w:hideMark/>
          </w:tcPr>
          <w:p w14:paraId="14718487"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"B/28"</w:t>
            </w:r>
          </w:p>
        </w:tc>
        <w:tc>
          <w:tcPr>
            <w:tcW w:w="1734" w:type="dxa"/>
            <w:tcBorders>
              <w:top w:val="nil"/>
              <w:left w:val="nil"/>
              <w:bottom w:val="single" w:sz="4" w:space="0" w:color="auto"/>
              <w:right w:val="single" w:sz="4" w:space="0" w:color="auto"/>
            </w:tcBorders>
            <w:shd w:val="clear" w:color="000000" w:fill="F2F2F2"/>
            <w:noWrap/>
            <w:vAlign w:val="center"/>
            <w:hideMark/>
          </w:tcPr>
          <w:p w14:paraId="61F5D867"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Accounts 1</w:t>
            </w:r>
          </w:p>
        </w:tc>
        <w:tc>
          <w:tcPr>
            <w:tcW w:w="1772" w:type="dxa"/>
            <w:tcBorders>
              <w:top w:val="nil"/>
              <w:left w:val="nil"/>
              <w:bottom w:val="single" w:sz="4" w:space="0" w:color="auto"/>
              <w:right w:val="single" w:sz="4" w:space="0" w:color="auto"/>
            </w:tcBorders>
            <w:shd w:val="clear" w:color="000000" w:fill="F2F2F2"/>
            <w:noWrap/>
            <w:vAlign w:val="center"/>
            <w:hideMark/>
          </w:tcPr>
          <w:p w14:paraId="2F7BCB73"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3B38C110"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192.168.20.36</w:t>
            </w:r>
          </w:p>
        </w:tc>
        <w:tc>
          <w:tcPr>
            <w:tcW w:w="2715" w:type="dxa"/>
            <w:tcBorders>
              <w:top w:val="nil"/>
              <w:left w:val="nil"/>
              <w:bottom w:val="single" w:sz="4" w:space="0" w:color="auto"/>
              <w:right w:val="single" w:sz="12" w:space="0" w:color="auto"/>
            </w:tcBorders>
            <w:shd w:val="clear" w:color="000000" w:fill="F2F2F2"/>
            <w:noWrap/>
            <w:vAlign w:val="center"/>
            <w:hideMark/>
          </w:tcPr>
          <w:p w14:paraId="0B5344D4"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191.168.20.33</w:t>
            </w:r>
          </w:p>
        </w:tc>
      </w:tr>
      <w:tr w:rsidR="0031344B" w:rsidRPr="0031344B" w14:paraId="5665828F" w14:textId="77777777" w:rsidTr="00787A14">
        <w:trPr>
          <w:trHeight w:val="371"/>
        </w:trPr>
        <w:tc>
          <w:tcPr>
            <w:tcW w:w="1678" w:type="dxa"/>
            <w:tcBorders>
              <w:top w:val="nil"/>
              <w:left w:val="single" w:sz="12" w:space="0" w:color="auto"/>
              <w:bottom w:val="single" w:sz="4" w:space="0" w:color="auto"/>
              <w:right w:val="single" w:sz="12" w:space="0" w:color="auto"/>
            </w:tcBorders>
            <w:shd w:val="clear" w:color="000000" w:fill="FFC000"/>
            <w:noWrap/>
            <w:vAlign w:val="center"/>
            <w:hideMark/>
          </w:tcPr>
          <w:p w14:paraId="2DD10DC4"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"B/28"</w:t>
            </w:r>
          </w:p>
        </w:tc>
        <w:tc>
          <w:tcPr>
            <w:tcW w:w="1734" w:type="dxa"/>
            <w:tcBorders>
              <w:top w:val="nil"/>
              <w:left w:val="nil"/>
              <w:bottom w:val="single" w:sz="4" w:space="0" w:color="auto"/>
              <w:right w:val="single" w:sz="4" w:space="0" w:color="auto"/>
            </w:tcBorders>
            <w:shd w:val="clear" w:color="000000" w:fill="F2F2F2"/>
            <w:noWrap/>
            <w:vAlign w:val="center"/>
            <w:hideMark/>
          </w:tcPr>
          <w:p w14:paraId="4809E262"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Accounts 2</w:t>
            </w:r>
          </w:p>
        </w:tc>
        <w:tc>
          <w:tcPr>
            <w:tcW w:w="1772" w:type="dxa"/>
            <w:tcBorders>
              <w:top w:val="nil"/>
              <w:left w:val="nil"/>
              <w:bottom w:val="single" w:sz="4" w:space="0" w:color="auto"/>
              <w:right w:val="single" w:sz="4" w:space="0" w:color="auto"/>
            </w:tcBorders>
            <w:shd w:val="clear" w:color="000000" w:fill="F2F2F2"/>
            <w:noWrap/>
            <w:vAlign w:val="center"/>
            <w:hideMark/>
          </w:tcPr>
          <w:p w14:paraId="3E3E9CB3"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030E435E"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192.168.20.37</w:t>
            </w:r>
          </w:p>
        </w:tc>
        <w:tc>
          <w:tcPr>
            <w:tcW w:w="2715" w:type="dxa"/>
            <w:tcBorders>
              <w:top w:val="nil"/>
              <w:left w:val="nil"/>
              <w:bottom w:val="single" w:sz="4" w:space="0" w:color="auto"/>
              <w:right w:val="single" w:sz="12" w:space="0" w:color="auto"/>
            </w:tcBorders>
            <w:shd w:val="clear" w:color="000000" w:fill="F2F2F2"/>
            <w:noWrap/>
            <w:vAlign w:val="center"/>
            <w:hideMark/>
          </w:tcPr>
          <w:p w14:paraId="553B1370"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191.168.20.33</w:t>
            </w:r>
          </w:p>
        </w:tc>
      </w:tr>
      <w:tr w:rsidR="0031344B" w:rsidRPr="0031344B" w14:paraId="3EB69458" w14:textId="77777777" w:rsidTr="00787A14">
        <w:trPr>
          <w:trHeight w:val="371"/>
        </w:trPr>
        <w:tc>
          <w:tcPr>
            <w:tcW w:w="1678" w:type="dxa"/>
            <w:tcBorders>
              <w:top w:val="nil"/>
              <w:left w:val="single" w:sz="12" w:space="0" w:color="auto"/>
              <w:bottom w:val="single" w:sz="4" w:space="0" w:color="auto"/>
              <w:right w:val="single" w:sz="12" w:space="0" w:color="auto"/>
            </w:tcBorders>
            <w:shd w:val="clear" w:color="000000" w:fill="FFC000"/>
            <w:noWrap/>
            <w:vAlign w:val="center"/>
            <w:hideMark/>
          </w:tcPr>
          <w:p w14:paraId="0F4E94C0"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"B/28"</w:t>
            </w:r>
          </w:p>
        </w:tc>
        <w:tc>
          <w:tcPr>
            <w:tcW w:w="1734" w:type="dxa"/>
            <w:tcBorders>
              <w:top w:val="nil"/>
              <w:left w:val="nil"/>
              <w:bottom w:val="single" w:sz="4" w:space="0" w:color="auto"/>
              <w:right w:val="single" w:sz="4" w:space="0" w:color="auto"/>
            </w:tcBorders>
            <w:shd w:val="clear" w:color="000000" w:fill="F2F2F2"/>
            <w:noWrap/>
            <w:vAlign w:val="center"/>
            <w:hideMark/>
          </w:tcPr>
          <w:p w14:paraId="54AD3356"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Accounts 3</w:t>
            </w:r>
          </w:p>
        </w:tc>
        <w:tc>
          <w:tcPr>
            <w:tcW w:w="1772" w:type="dxa"/>
            <w:tcBorders>
              <w:top w:val="nil"/>
              <w:left w:val="nil"/>
              <w:bottom w:val="single" w:sz="4" w:space="0" w:color="auto"/>
              <w:right w:val="single" w:sz="4" w:space="0" w:color="auto"/>
            </w:tcBorders>
            <w:shd w:val="clear" w:color="000000" w:fill="F2F2F2"/>
            <w:noWrap/>
            <w:vAlign w:val="center"/>
            <w:hideMark/>
          </w:tcPr>
          <w:p w14:paraId="13973CD1"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2C04D7D9"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192.168.20.38</w:t>
            </w:r>
          </w:p>
        </w:tc>
        <w:tc>
          <w:tcPr>
            <w:tcW w:w="2715" w:type="dxa"/>
            <w:tcBorders>
              <w:top w:val="nil"/>
              <w:left w:val="nil"/>
              <w:bottom w:val="single" w:sz="4" w:space="0" w:color="auto"/>
              <w:right w:val="single" w:sz="12" w:space="0" w:color="auto"/>
            </w:tcBorders>
            <w:shd w:val="clear" w:color="000000" w:fill="F2F2F2"/>
            <w:noWrap/>
            <w:vAlign w:val="center"/>
            <w:hideMark/>
          </w:tcPr>
          <w:p w14:paraId="50D962F8"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191.168.20.33</w:t>
            </w:r>
          </w:p>
        </w:tc>
      </w:tr>
      <w:tr w:rsidR="0031344B" w:rsidRPr="0031344B" w14:paraId="2611E105" w14:textId="77777777" w:rsidTr="00787A14">
        <w:trPr>
          <w:trHeight w:val="371"/>
        </w:trPr>
        <w:tc>
          <w:tcPr>
            <w:tcW w:w="1678" w:type="dxa"/>
            <w:tcBorders>
              <w:top w:val="nil"/>
              <w:left w:val="single" w:sz="12" w:space="0" w:color="auto"/>
              <w:bottom w:val="single" w:sz="4" w:space="0" w:color="auto"/>
              <w:right w:val="single" w:sz="12" w:space="0" w:color="auto"/>
            </w:tcBorders>
            <w:shd w:val="clear" w:color="000000" w:fill="FFC000"/>
            <w:noWrap/>
            <w:vAlign w:val="center"/>
            <w:hideMark/>
          </w:tcPr>
          <w:p w14:paraId="7D65BC0C"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"B/28"</w:t>
            </w:r>
          </w:p>
        </w:tc>
        <w:tc>
          <w:tcPr>
            <w:tcW w:w="1734" w:type="dxa"/>
            <w:tcBorders>
              <w:top w:val="nil"/>
              <w:left w:val="nil"/>
              <w:bottom w:val="single" w:sz="4" w:space="0" w:color="auto"/>
              <w:right w:val="single" w:sz="4" w:space="0" w:color="auto"/>
            </w:tcBorders>
            <w:shd w:val="clear" w:color="000000" w:fill="F2F2F2"/>
            <w:noWrap/>
            <w:vAlign w:val="center"/>
            <w:hideMark/>
          </w:tcPr>
          <w:p w14:paraId="42EC0E85"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Accounts 4</w:t>
            </w:r>
          </w:p>
        </w:tc>
        <w:tc>
          <w:tcPr>
            <w:tcW w:w="1772" w:type="dxa"/>
            <w:tcBorders>
              <w:top w:val="nil"/>
              <w:left w:val="nil"/>
              <w:bottom w:val="single" w:sz="4" w:space="0" w:color="auto"/>
              <w:right w:val="single" w:sz="4" w:space="0" w:color="auto"/>
            </w:tcBorders>
            <w:shd w:val="clear" w:color="000000" w:fill="F2F2F2"/>
            <w:noWrap/>
            <w:vAlign w:val="center"/>
            <w:hideMark/>
          </w:tcPr>
          <w:p w14:paraId="74F5EF63"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19ED9876"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192.168.20.39</w:t>
            </w:r>
          </w:p>
        </w:tc>
        <w:tc>
          <w:tcPr>
            <w:tcW w:w="2715" w:type="dxa"/>
            <w:tcBorders>
              <w:top w:val="nil"/>
              <w:left w:val="nil"/>
              <w:bottom w:val="single" w:sz="4" w:space="0" w:color="auto"/>
              <w:right w:val="single" w:sz="12" w:space="0" w:color="auto"/>
            </w:tcBorders>
            <w:shd w:val="clear" w:color="000000" w:fill="F2F2F2"/>
            <w:noWrap/>
            <w:vAlign w:val="center"/>
            <w:hideMark/>
          </w:tcPr>
          <w:p w14:paraId="4AFEA522"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191.168.20.33</w:t>
            </w:r>
          </w:p>
        </w:tc>
      </w:tr>
      <w:tr w:rsidR="0031344B" w:rsidRPr="0031344B" w14:paraId="0F45438E" w14:textId="77777777" w:rsidTr="00787A14">
        <w:trPr>
          <w:trHeight w:val="371"/>
        </w:trPr>
        <w:tc>
          <w:tcPr>
            <w:tcW w:w="1678" w:type="dxa"/>
            <w:tcBorders>
              <w:top w:val="nil"/>
              <w:left w:val="single" w:sz="12" w:space="0" w:color="auto"/>
              <w:bottom w:val="single" w:sz="4" w:space="0" w:color="auto"/>
              <w:right w:val="single" w:sz="12" w:space="0" w:color="auto"/>
            </w:tcBorders>
            <w:shd w:val="clear" w:color="000000" w:fill="FFC000"/>
            <w:noWrap/>
            <w:vAlign w:val="center"/>
            <w:hideMark/>
          </w:tcPr>
          <w:p w14:paraId="16F2443A"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"B/28"</w:t>
            </w:r>
          </w:p>
        </w:tc>
        <w:tc>
          <w:tcPr>
            <w:tcW w:w="1734" w:type="dxa"/>
            <w:tcBorders>
              <w:top w:val="nil"/>
              <w:left w:val="nil"/>
              <w:bottom w:val="single" w:sz="4" w:space="0" w:color="auto"/>
              <w:right w:val="single" w:sz="4" w:space="0" w:color="auto"/>
            </w:tcBorders>
            <w:shd w:val="clear" w:color="000000" w:fill="F2F2F2"/>
            <w:noWrap/>
            <w:vAlign w:val="center"/>
            <w:hideMark/>
          </w:tcPr>
          <w:p w14:paraId="67301C84"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Accounts 5</w:t>
            </w:r>
          </w:p>
        </w:tc>
        <w:tc>
          <w:tcPr>
            <w:tcW w:w="1772" w:type="dxa"/>
            <w:tcBorders>
              <w:top w:val="nil"/>
              <w:left w:val="nil"/>
              <w:bottom w:val="single" w:sz="4" w:space="0" w:color="auto"/>
              <w:right w:val="single" w:sz="4" w:space="0" w:color="auto"/>
            </w:tcBorders>
            <w:shd w:val="clear" w:color="000000" w:fill="F2F2F2"/>
            <w:noWrap/>
            <w:vAlign w:val="center"/>
            <w:hideMark/>
          </w:tcPr>
          <w:p w14:paraId="3BC2DDAD"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3DBF1B00"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192.168.20.40</w:t>
            </w:r>
          </w:p>
        </w:tc>
        <w:tc>
          <w:tcPr>
            <w:tcW w:w="2715" w:type="dxa"/>
            <w:tcBorders>
              <w:top w:val="nil"/>
              <w:left w:val="nil"/>
              <w:bottom w:val="single" w:sz="4" w:space="0" w:color="auto"/>
              <w:right w:val="single" w:sz="12" w:space="0" w:color="auto"/>
            </w:tcBorders>
            <w:shd w:val="clear" w:color="000000" w:fill="F2F2F2"/>
            <w:noWrap/>
            <w:vAlign w:val="center"/>
            <w:hideMark/>
          </w:tcPr>
          <w:p w14:paraId="677BB114"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191.168.20.33</w:t>
            </w:r>
          </w:p>
        </w:tc>
      </w:tr>
      <w:tr w:rsidR="0031344B" w:rsidRPr="0031344B" w14:paraId="22044E11" w14:textId="77777777" w:rsidTr="00787A14">
        <w:trPr>
          <w:trHeight w:val="371"/>
        </w:trPr>
        <w:tc>
          <w:tcPr>
            <w:tcW w:w="1678" w:type="dxa"/>
            <w:tcBorders>
              <w:top w:val="nil"/>
              <w:left w:val="single" w:sz="12" w:space="0" w:color="auto"/>
              <w:bottom w:val="single" w:sz="4" w:space="0" w:color="auto"/>
              <w:right w:val="single" w:sz="12" w:space="0" w:color="auto"/>
            </w:tcBorders>
            <w:shd w:val="clear" w:color="000000" w:fill="FFC000"/>
            <w:noWrap/>
            <w:vAlign w:val="center"/>
            <w:hideMark/>
          </w:tcPr>
          <w:p w14:paraId="6F3D58A7"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"B/28"</w:t>
            </w:r>
          </w:p>
        </w:tc>
        <w:tc>
          <w:tcPr>
            <w:tcW w:w="1734" w:type="dxa"/>
            <w:tcBorders>
              <w:top w:val="nil"/>
              <w:left w:val="nil"/>
              <w:bottom w:val="single" w:sz="4" w:space="0" w:color="auto"/>
              <w:right w:val="single" w:sz="4" w:space="0" w:color="auto"/>
            </w:tcBorders>
            <w:shd w:val="clear" w:color="000000" w:fill="F2F2F2"/>
            <w:noWrap/>
            <w:vAlign w:val="center"/>
            <w:hideMark/>
          </w:tcPr>
          <w:p w14:paraId="1F7EF61B"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Accounts 6</w:t>
            </w:r>
          </w:p>
        </w:tc>
        <w:tc>
          <w:tcPr>
            <w:tcW w:w="1772" w:type="dxa"/>
            <w:tcBorders>
              <w:top w:val="nil"/>
              <w:left w:val="nil"/>
              <w:bottom w:val="single" w:sz="4" w:space="0" w:color="auto"/>
              <w:right w:val="single" w:sz="4" w:space="0" w:color="auto"/>
            </w:tcBorders>
            <w:shd w:val="clear" w:color="000000" w:fill="F2F2F2"/>
            <w:noWrap/>
            <w:vAlign w:val="center"/>
            <w:hideMark/>
          </w:tcPr>
          <w:p w14:paraId="64B431F6"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6FEDA77F"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192.168.20.41</w:t>
            </w:r>
          </w:p>
        </w:tc>
        <w:tc>
          <w:tcPr>
            <w:tcW w:w="2715" w:type="dxa"/>
            <w:tcBorders>
              <w:top w:val="nil"/>
              <w:left w:val="nil"/>
              <w:bottom w:val="single" w:sz="4" w:space="0" w:color="auto"/>
              <w:right w:val="single" w:sz="12" w:space="0" w:color="auto"/>
            </w:tcBorders>
            <w:shd w:val="clear" w:color="000000" w:fill="F2F2F2"/>
            <w:noWrap/>
            <w:vAlign w:val="center"/>
            <w:hideMark/>
          </w:tcPr>
          <w:p w14:paraId="0B3F9A04"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191.168.20.33</w:t>
            </w:r>
          </w:p>
        </w:tc>
      </w:tr>
      <w:tr w:rsidR="0031344B" w:rsidRPr="0031344B" w14:paraId="69670CA2" w14:textId="77777777" w:rsidTr="00787A14">
        <w:trPr>
          <w:trHeight w:val="371"/>
        </w:trPr>
        <w:tc>
          <w:tcPr>
            <w:tcW w:w="1678" w:type="dxa"/>
            <w:tcBorders>
              <w:top w:val="nil"/>
              <w:left w:val="single" w:sz="12" w:space="0" w:color="auto"/>
              <w:bottom w:val="single" w:sz="4" w:space="0" w:color="auto"/>
              <w:right w:val="single" w:sz="12" w:space="0" w:color="auto"/>
            </w:tcBorders>
            <w:shd w:val="clear" w:color="000000" w:fill="FFC000"/>
            <w:noWrap/>
            <w:vAlign w:val="center"/>
            <w:hideMark/>
          </w:tcPr>
          <w:p w14:paraId="1A33A803"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"B/28"</w:t>
            </w:r>
          </w:p>
        </w:tc>
        <w:tc>
          <w:tcPr>
            <w:tcW w:w="1734" w:type="dxa"/>
            <w:tcBorders>
              <w:top w:val="nil"/>
              <w:left w:val="nil"/>
              <w:bottom w:val="single" w:sz="4" w:space="0" w:color="auto"/>
              <w:right w:val="single" w:sz="4" w:space="0" w:color="auto"/>
            </w:tcBorders>
            <w:shd w:val="clear" w:color="000000" w:fill="F2F2F2"/>
            <w:noWrap/>
            <w:vAlign w:val="center"/>
            <w:hideMark/>
          </w:tcPr>
          <w:p w14:paraId="4AC139A8"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Accounts 7</w:t>
            </w:r>
          </w:p>
        </w:tc>
        <w:tc>
          <w:tcPr>
            <w:tcW w:w="1772" w:type="dxa"/>
            <w:tcBorders>
              <w:top w:val="nil"/>
              <w:left w:val="nil"/>
              <w:bottom w:val="single" w:sz="4" w:space="0" w:color="auto"/>
              <w:right w:val="single" w:sz="4" w:space="0" w:color="auto"/>
            </w:tcBorders>
            <w:shd w:val="clear" w:color="000000" w:fill="F2F2F2"/>
            <w:noWrap/>
            <w:vAlign w:val="center"/>
            <w:hideMark/>
          </w:tcPr>
          <w:p w14:paraId="71CDAF34"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7AC76189"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192.168.20.42</w:t>
            </w:r>
          </w:p>
        </w:tc>
        <w:tc>
          <w:tcPr>
            <w:tcW w:w="2715" w:type="dxa"/>
            <w:tcBorders>
              <w:top w:val="nil"/>
              <w:left w:val="nil"/>
              <w:bottom w:val="single" w:sz="4" w:space="0" w:color="auto"/>
              <w:right w:val="single" w:sz="12" w:space="0" w:color="auto"/>
            </w:tcBorders>
            <w:shd w:val="clear" w:color="000000" w:fill="F2F2F2"/>
            <w:noWrap/>
            <w:vAlign w:val="center"/>
            <w:hideMark/>
          </w:tcPr>
          <w:p w14:paraId="4DF5CA84"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191.168.20.33</w:t>
            </w:r>
          </w:p>
        </w:tc>
      </w:tr>
      <w:tr w:rsidR="0031344B" w:rsidRPr="0031344B" w14:paraId="21FEE94C" w14:textId="77777777" w:rsidTr="00787A14">
        <w:trPr>
          <w:trHeight w:val="371"/>
        </w:trPr>
        <w:tc>
          <w:tcPr>
            <w:tcW w:w="1678" w:type="dxa"/>
            <w:tcBorders>
              <w:top w:val="nil"/>
              <w:left w:val="single" w:sz="12" w:space="0" w:color="auto"/>
              <w:bottom w:val="single" w:sz="4" w:space="0" w:color="auto"/>
              <w:right w:val="single" w:sz="12" w:space="0" w:color="auto"/>
            </w:tcBorders>
            <w:shd w:val="clear" w:color="000000" w:fill="FFC000"/>
            <w:noWrap/>
            <w:vAlign w:val="center"/>
            <w:hideMark/>
          </w:tcPr>
          <w:p w14:paraId="315C8529"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"B/28"</w:t>
            </w:r>
          </w:p>
        </w:tc>
        <w:tc>
          <w:tcPr>
            <w:tcW w:w="1734" w:type="dxa"/>
            <w:tcBorders>
              <w:top w:val="nil"/>
              <w:left w:val="nil"/>
              <w:bottom w:val="single" w:sz="4" w:space="0" w:color="auto"/>
              <w:right w:val="single" w:sz="4" w:space="0" w:color="auto"/>
            </w:tcBorders>
            <w:shd w:val="clear" w:color="000000" w:fill="F2F2F2"/>
            <w:noWrap/>
            <w:vAlign w:val="center"/>
            <w:hideMark/>
          </w:tcPr>
          <w:p w14:paraId="456D355C"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Accounts 8</w:t>
            </w:r>
          </w:p>
        </w:tc>
        <w:tc>
          <w:tcPr>
            <w:tcW w:w="1772" w:type="dxa"/>
            <w:tcBorders>
              <w:top w:val="nil"/>
              <w:left w:val="nil"/>
              <w:bottom w:val="single" w:sz="4" w:space="0" w:color="auto"/>
              <w:right w:val="single" w:sz="4" w:space="0" w:color="auto"/>
            </w:tcBorders>
            <w:shd w:val="clear" w:color="000000" w:fill="F2F2F2"/>
            <w:noWrap/>
            <w:vAlign w:val="center"/>
            <w:hideMark/>
          </w:tcPr>
          <w:p w14:paraId="09A4DE7F"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14F859F9"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192.168.20.43</w:t>
            </w:r>
          </w:p>
        </w:tc>
        <w:tc>
          <w:tcPr>
            <w:tcW w:w="2715" w:type="dxa"/>
            <w:tcBorders>
              <w:top w:val="nil"/>
              <w:left w:val="nil"/>
              <w:bottom w:val="single" w:sz="4" w:space="0" w:color="auto"/>
              <w:right w:val="single" w:sz="12" w:space="0" w:color="auto"/>
            </w:tcBorders>
            <w:shd w:val="clear" w:color="000000" w:fill="F2F2F2"/>
            <w:noWrap/>
            <w:vAlign w:val="center"/>
            <w:hideMark/>
          </w:tcPr>
          <w:p w14:paraId="16A062E7"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191.168.20.33</w:t>
            </w:r>
          </w:p>
        </w:tc>
      </w:tr>
      <w:tr w:rsidR="0031344B" w:rsidRPr="0031344B" w14:paraId="6E2E10C8" w14:textId="77777777" w:rsidTr="00787A14">
        <w:trPr>
          <w:trHeight w:val="371"/>
        </w:trPr>
        <w:tc>
          <w:tcPr>
            <w:tcW w:w="1678" w:type="dxa"/>
            <w:tcBorders>
              <w:top w:val="nil"/>
              <w:left w:val="single" w:sz="12" w:space="0" w:color="auto"/>
              <w:bottom w:val="single" w:sz="4" w:space="0" w:color="auto"/>
              <w:right w:val="single" w:sz="12" w:space="0" w:color="auto"/>
            </w:tcBorders>
            <w:shd w:val="clear" w:color="000000" w:fill="FFC000"/>
            <w:noWrap/>
            <w:vAlign w:val="center"/>
            <w:hideMark/>
          </w:tcPr>
          <w:p w14:paraId="4B48D6FC"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"B/28"</w:t>
            </w:r>
          </w:p>
        </w:tc>
        <w:tc>
          <w:tcPr>
            <w:tcW w:w="1734" w:type="dxa"/>
            <w:tcBorders>
              <w:top w:val="nil"/>
              <w:left w:val="nil"/>
              <w:bottom w:val="single" w:sz="4" w:space="0" w:color="auto"/>
              <w:right w:val="single" w:sz="4" w:space="0" w:color="auto"/>
            </w:tcBorders>
            <w:shd w:val="clear" w:color="000000" w:fill="F2F2F2"/>
            <w:noWrap/>
            <w:vAlign w:val="center"/>
            <w:hideMark/>
          </w:tcPr>
          <w:p w14:paraId="446C5B3C"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Accounts 9</w:t>
            </w:r>
          </w:p>
        </w:tc>
        <w:tc>
          <w:tcPr>
            <w:tcW w:w="1772" w:type="dxa"/>
            <w:tcBorders>
              <w:top w:val="nil"/>
              <w:left w:val="nil"/>
              <w:bottom w:val="single" w:sz="4" w:space="0" w:color="auto"/>
              <w:right w:val="single" w:sz="4" w:space="0" w:color="auto"/>
            </w:tcBorders>
            <w:shd w:val="clear" w:color="000000" w:fill="F2F2F2"/>
            <w:noWrap/>
            <w:vAlign w:val="center"/>
            <w:hideMark/>
          </w:tcPr>
          <w:p w14:paraId="0BF4F6E6"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4FB090D3"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192.168.20.44</w:t>
            </w:r>
          </w:p>
        </w:tc>
        <w:tc>
          <w:tcPr>
            <w:tcW w:w="2715" w:type="dxa"/>
            <w:tcBorders>
              <w:top w:val="nil"/>
              <w:left w:val="nil"/>
              <w:bottom w:val="single" w:sz="4" w:space="0" w:color="auto"/>
              <w:right w:val="single" w:sz="12" w:space="0" w:color="auto"/>
            </w:tcBorders>
            <w:shd w:val="clear" w:color="000000" w:fill="F2F2F2"/>
            <w:noWrap/>
            <w:vAlign w:val="center"/>
            <w:hideMark/>
          </w:tcPr>
          <w:p w14:paraId="43B0BC21"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191.168.20.33</w:t>
            </w:r>
          </w:p>
        </w:tc>
      </w:tr>
      <w:tr w:rsidR="0031344B" w:rsidRPr="0031344B" w14:paraId="04815DB6" w14:textId="77777777" w:rsidTr="00787A14">
        <w:trPr>
          <w:trHeight w:val="386"/>
        </w:trPr>
        <w:tc>
          <w:tcPr>
            <w:tcW w:w="1678" w:type="dxa"/>
            <w:tcBorders>
              <w:top w:val="nil"/>
              <w:left w:val="single" w:sz="12" w:space="0" w:color="auto"/>
              <w:bottom w:val="single" w:sz="12" w:space="0" w:color="auto"/>
              <w:right w:val="single" w:sz="12" w:space="0" w:color="auto"/>
            </w:tcBorders>
            <w:shd w:val="clear" w:color="000000" w:fill="FFC000"/>
            <w:noWrap/>
            <w:vAlign w:val="center"/>
            <w:hideMark/>
          </w:tcPr>
          <w:p w14:paraId="7846BDD7" w14:textId="77777777" w:rsidR="0031344B" w:rsidRPr="0031344B" w:rsidRDefault="0031344B" w:rsidP="0031344B">
            <w:pPr>
              <w:spacing w:after="0" w:line="240" w:lineRule="auto"/>
              <w:jc w:val="center"/>
              <w:rPr>
                <w:rFonts w:ascii="Calibri" w:eastAsia="Times New Roman" w:hAnsi="Calibri" w:cs="Calibri"/>
                <w:b/>
                <w:bCs/>
                <w:color w:val="000000"/>
                <w:sz w:val="28"/>
                <w:szCs w:val="28"/>
                <w:lang w:eastAsia="en-GB"/>
              </w:rPr>
            </w:pPr>
            <w:r w:rsidRPr="0031344B">
              <w:rPr>
                <w:rFonts w:ascii="Calibri" w:eastAsia="Times New Roman" w:hAnsi="Calibri" w:cs="Calibri"/>
                <w:b/>
                <w:bCs/>
                <w:color w:val="000000"/>
                <w:sz w:val="28"/>
                <w:szCs w:val="28"/>
                <w:lang w:eastAsia="en-GB"/>
              </w:rPr>
              <w:t>"B/28"</w:t>
            </w:r>
          </w:p>
        </w:tc>
        <w:tc>
          <w:tcPr>
            <w:tcW w:w="1734" w:type="dxa"/>
            <w:tcBorders>
              <w:top w:val="nil"/>
              <w:left w:val="nil"/>
              <w:bottom w:val="single" w:sz="12" w:space="0" w:color="auto"/>
              <w:right w:val="single" w:sz="4" w:space="0" w:color="auto"/>
            </w:tcBorders>
            <w:shd w:val="clear" w:color="000000" w:fill="F2F2F2"/>
            <w:noWrap/>
            <w:vAlign w:val="center"/>
            <w:hideMark/>
          </w:tcPr>
          <w:p w14:paraId="4CEDE49B"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Accounts 10</w:t>
            </w:r>
          </w:p>
        </w:tc>
        <w:tc>
          <w:tcPr>
            <w:tcW w:w="1772" w:type="dxa"/>
            <w:tcBorders>
              <w:top w:val="nil"/>
              <w:left w:val="nil"/>
              <w:bottom w:val="single" w:sz="12" w:space="0" w:color="auto"/>
              <w:right w:val="single" w:sz="4" w:space="0" w:color="auto"/>
            </w:tcBorders>
            <w:shd w:val="clear" w:color="000000" w:fill="F2F2F2"/>
            <w:noWrap/>
            <w:vAlign w:val="center"/>
            <w:hideMark/>
          </w:tcPr>
          <w:p w14:paraId="5D67DFC1"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12" w:space="0" w:color="auto"/>
              <w:right w:val="single" w:sz="4" w:space="0" w:color="auto"/>
            </w:tcBorders>
            <w:shd w:val="clear" w:color="000000" w:fill="F2F2F2"/>
            <w:noWrap/>
            <w:vAlign w:val="center"/>
            <w:hideMark/>
          </w:tcPr>
          <w:p w14:paraId="74FFD9F5"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192.168.20.45</w:t>
            </w:r>
          </w:p>
        </w:tc>
        <w:tc>
          <w:tcPr>
            <w:tcW w:w="2715" w:type="dxa"/>
            <w:tcBorders>
              <w:top w:val="nil"/>
              <w:left w:val="nil"/>
              <w:bottom w:val="single" w:sz="12" w:space="0" w:color="auto"/>
              <w:right w:val="single" w:sz="12" w:space="0" w:color="auto"/>
            </w:tcBorders>
            <w:shd w:val="clear" w:color="000000" w:fill="F2F2F2"/>
            <w:noWrap/>
            <w:vAlign w:val="center"/>
            <w:hideMark/>
          </w:tcPr>
          <w:p w14:paraId="16598CF5"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191.168.20.33</w:t>
            </w:r>
          </w:p>
        </w:tc>
      </w:tr>
      <w:tr w:rsidR="0031344B" w:rsidRPr="0031344B" w14:paraId="560ADA6A" w14:textId="77777777" w:rsidTr="00787A14">
        <w:trPr>
          <w:trHeight w:val="386"/>
        </w:trPr>
        <w:tc>
          <w:tcPr>
            <w:tcW w:w="1678" w:type="dxa"/>
            <w:tcBorders>
              <w:top w:val="nil"/>
              <w:left w:val="single" w:sz="12" w:space="0" w:color="auto"/>
              <w:bottom w:val="single" w:sz="4" w:space="0" w:color="auto"/>
              <w:right w:val="single" w:sz="12" w:space="0" w:color="auto"/>
            </w:tcBorders>
            <w:shd w:val="clear" w:color="000000" w:fill="FF0000"/>
            <w:noWrap/>
            <w:vAlign w:val="center"/>
            <w:hideMark/>
          </w:tcPr>
          <w:p w14:paraId="71F4C643" w14:textId="77777777" w:rsidR="0031344B" w:rsidRPr="0031344B" w:rsidRDefault="0031344B" w:rsidP="0031344B">
            <w:pPr>
              <w:spacing w:after="0" w:line="240" w:lineRule="auto"/>
              <w:jc w:val="center"/>
              <w:rPr>
                <w:rFonts w:ascii="Calibri" w:eastAsia="Times New Roman" w:hAnsi="Calibri" w:cs="Calibri"/>
                <w:b/>
                <w:bCs/>
                <w:sz w:val="28"/>
                <w:szCs w:val="28"/>
                <w:lang w:eastAsia="en-GB"/>
              </w:rPr>
            </w:pPr>
            <w:r w:rsidRPr="0031344B">
              <w:rPr>
                <w:rFonts w:ascii="Calibri" w:eastAsia="Times New Roman" w:hAnsi="Calibri" w:cs="Calibri"/>
                <w:b/>
                <w:bCs/>
                <w:sz w:val="28"/>
                <w:szCs w:val="28"/>
                <w:lang w:eastAsia="en-GB"/>
              </w:rPr>
              <w:t>"C/29"</w:t>
            </w:r>
          </w:p>
        </w:tc>
        <w:tc>
          <w:tcPr>
            <w:tcW w:w="1734" w:type="dxa"/>
            <w:tcBorders>
              <w:top w:val="nil"/>
              <w:left w:val="nil"/>
              <w:bottom w:val="single" w:sz="4" w:space="0" w:color="auto"/>
              <w:right w:val="single" w:sz="4" w:space="0" w:color="auto"/>
            </w:tcBorders>
            <w:shd w:val="clear" w:color="000000" w:fill="F2F2F2"/>
            <w:noWrap/>
            <w:vAlign w:val="center"/>
            <w:hideMark/>
          </w:tcPr>
          <w:p w14:paraId="5666EC8D"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SW1C</w:t>
            </w:r>
          </w:p>
        </w:tc>
        <w:tc>
          <w:tcPr>
            <w:tcW w:w="1772" w:type="dxa"/>
            <w:tcBorders>
              <w:top w:val="nil"/>
              <w:left w:val="nil"/>
              <w:bottom w:val="single" w:sz="4" w:space="0" w:color="auto"/>
              <w:right w:val="single" w:sz="4" w:space="0" w:color="auto"/>
            </w:tcBorders>
            <w:shd w:val="clear" w:color="000000" w:fill="F2F2F2"/>
            <w:noWrap/>
            <w:vAlign w:val="center"/>
            <w:hideMark/>
          </w:tcPr>
          <w:p w14:paraId="458DD2EF"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4" w:space="0" w:color="auto"/>
              <w:right w:val="single" w:sz="4" w:space="0" w:color="auto"/>
            </w:tcBorders>
            <w:shd w:val="clear" w:color="000000" w:fill="F2F2F2"/>
            <w:noWrap/>
            <w:vAlign w:val="center"/>
            <w:hideMark/>
          </w:tcPr>
          <w:p w14:paraId="6CE2025F"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192.168.20.67</w:t>
            </w:r>
          </w:p>
        </w:tc>
        <w:tc>
          <w:tcPr>
            <w:tcW w:w="2715" w:type="dxa"/>
            <w:tcBorders>
              <w:top w:val="nil"/>
              <w:left w:val="nil"/>
              <w:bottom w:val="single" w:sz="4" w:space="0" w:color="auto"/>
              <w:right w:val="single" w:sz="12" w:space="0" w:color="auto"/>
            </w:tcBorders>
            <w:shd w:val="clear" w:color="000000" w:fill="F2F2F2"/>
            <w:noWrap/>
            <w:vAlign w:val="center"/>
            <w:hideMark/>
          </w:tcPr>
          <w:p w14:paraId="3581F7C4"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191.168.20.65</w:t>
            </w:r>
          </w:p>
        </w:tc>
      </w:tr>
      <w:tr w:rsidR="0031344B" w:rsidRPr="0031344B" w14:paraId="0ABED2BE" w14:textId="77777777" w:rsidTr="00787A14">
        <w:trPr>
          <w:trHeight w:val="386"/>
        </w:trPr>
        <w:tc>
          <w:tcPr>
            <w:tcW w:w="1678" w:type="dxa"/>
            <w:tcBorders>
              <w:top w:val="nil"/>
              <w:left w:val="single" w:sz="12" w:space="0" w:color="auto"/>
              <w:bottom w:val="single" w:sz="12" w:space="0" w:color="auto"/>
              <w:right w:val="single" w:sz="12" w:space="0" w:color="auto"/>
            </w:tcBorders>
            <w:shd w:val="clear" w:color="000000" w:fill="FF0000"/>
            <w:noWrap/>
            <w:vAlign w:val="center"/>
            <w:hideMark/>
          </w:tcPr>
          <w:p w14:paraId="796A07E5" w14:textId="77777777" w:rsidR="0031344B" w:rsidRPr="0031344B" w:rsidRDefault="0031344B" w:rsidP="0031344B">
            <w:pPr>
              <w:spacing w:after="0" w:line="240" w:lineRule="auto"/>
              <w:jc w:val="center"/>
              <w:rPr>
                <w:rFonts w:ascii="Calibri" w:eastAsia="Times New Roman" w:hAnsi="Calibri" w:cs="Calibri"/>
                <w:b/>
                <w:bCs/>
                <w:sz w:val="28"/>
                <w:szCs w:val="28"/>
                <w:lang w:eastAsia="en-GB"/>
              </w:rPr>
            </w:pPr>
            <w:r w:rsidRPr="0031344B">
              <w:rPr>
                <w:rFonts w:ascii="Calibri" w:eastAsia="Times New Roman" w:hAnsi="Calibri" w:cs="Calibri"/>
                <w:b/>
                <w:bCs/>
                <w:sz w:val="28"/>
                <w:szCs w:val="28"/>
                <w:lang w:eastAsia="en-GB"/>
              </w:rPr>
              <w:t>"C/29"</w:t>
            </w:r>
          </w:p>
        </w:tc>
        <w:tc>
          <w:tcPr>
            <w:tcW w:w="1734" w:type="dxa"/>
            <w:tcBorders>
              <w:top w:val="nil"/>
              <w:left w:val="nil"/>
              <w:bottom w:val="single" w:sz="12" w:space="0" w:color="auto"/>
              <w:right w:val="single" w:sz="4" w:space="0" w:color="auto"/>
            </w:tcBorders>
            <w:shd w:val="clear" w:color="000000" w:fill="F2F2F2"/>
            <w:noWrap/>
            <w:vAlign w:val="center"/>
            <w:hideMark/>
          </w:tcPr>
          <w:p w14:paraId="73BDD1E7"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Server 0C</w:t>
            </w:r>
          </w:p>
        </w:tc>
        <w:tc>
          <w:tcPr>
            <w:tcW w:w="1772" w:type="dxa"/>
            <w:tcBorders>
              <w:top w:val="nil"/>
              <w:left w:val="nil"/>
              <w:bottom w:val="single" w:sz="12" w:space="0" w:color="auto"/>
              <w:right w:val="single" w:sz="4" w:space="0" w:color="auto"/>
            </w:tcBorders>
            <w:shd w:val="clear" w:color="000000" w:fill="F2F2F2"/>
            <w:noWrap/>
            <w:vAlign w:val="center"/>
            <w:hideMark/>
          </w:tcPr>
          <w:p w14:paraId="542A728B"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NIC</w:t>
            </w:r>
          </w:p>
        </w:tc>
        <w:tc>
          <w:tcPr>
            <w:tcW w:w="2225" w:type="dxa"/>
            <w:tcBorders>
              <w:top w:val="nil"/>
              <w:left w:val="nil"/>
              <w:bottom w:val="single" w:sz="12" w:space="0" w:color="auto"/>
              <w:right w:val="single" w:sz="4" w:space="0" w:color="auto"/>
            </w:tcBorders>
            <w:shd w:val="clear" w:color="000000" w:fill="F2F2F2"/>
            <w:noWrap/>
            <w:vAlign w:val="center"/>
            <w:hideMark/>
          </w:tcPr>
          <w:p w14:paraId="7B79206D"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192.168.20.66</w:t>
            </w:r>
          </w:p>
        </w:tc>
        <w:tc>
          <w:tcPr>
            <w:tcW w:w="2715" w:type="dxa"/>
            <w:tcBorders>
              <w:top w:val="nil"/>
              <w:left w:val="nil"/>
              <w:bottom w:val="single" w:sz="12" w:space="0" w:color="auto"/>
              <w:right w:val="single" w:sz="12" w:space="0" w:color="auto"/>
            </w:tcBorders>
            <w:shd w:val="clear" w:color="000000" w:fill="F2F2F2"/>
            <w:noWrap/>
            <w:vAlign w:val="center"/>
            <w:hideMark/>
          </w:tcPr>
          <w:p w14:paraId="70DDDEF2" w14:textId="77777777" w:rsidR="0031344B" w:rsidRPr="0031344B" w:rsidRDefault="0031344B" w:rsidP="0031344B">
            <w:pPr>
              <w:spacing w:after="0" w:line="240" w:lineRule="auto"/>
              <w:jc w:val="center"/>
              <w:rPr>
                <w:rFonts w:ascii="Calibri" w:eastAsia="Times New Roman" w:hAnsi="Calibri" w:cs="Calibri"/>
                <w:color w:val="000000"/>
                <w:sz w:val="28"/>
                <w:szCs w:val="28"/>
                <w:lang w:eastAsia="en-GB"/>
              </w:rPr>
            </w:pPr>
            <w:r w:rsidRPr="0031344B">
              <w:rPr>
                <w:rFonts w:ascii="Calibri" w:eastAsia="Times New Roman" w:hAnsi="Calibri" w:cs="Calibri"/>
                <w:color w:val="000000"/>
                <w:sz w:val="28"/>
                <w:szCs w:val="28"/>
                <w:lang w:eastAsia="en-GB"/>
              </w:rPr>
              <w:t>191.168.20.65</w:t>
            </w:r>
          </w:p>
        </w:tc>
      </w:tr>
    </w:tbl>
    <w:p w14:paraId="734DCBA7" w14:textId="3D72264F" w:rsidR="006F5EB1" w:rsidRDefault="006F5EB1"/>
    <w:p w14:paraId="6095309B" w14:textId="77777777" w:rsidR="003E1E6F" w:rsidRDefault="003E1E6F" w:rsidP="003E1E6F"/>
    <w:p w14:paraId="2039239E" w14:textId="77777777" w:rsidR="003E1E6F" w:rsidRDefault="003E1E6F" w:rsidP="003E1E6F"/>
    <w:p w14:paraId="6E496E42" w14:textId="77777777" w:rsidR="003E1E6F" w:rsidRDefault="003E1E6F" w:rsidP="003E1E6F"/>
    <w:p w14:paraId="364B1D5B" w14:textId="77777777" w:rsidR="003E1E6F" w:rsidRDefault="003E1E6F" w:rsidP="003E1E6F"/>
    <w:p w14:paraId="1890D1A3" w14:textId="77777777" w:rsidR="003E1E6F" w:rsidRDefault="003E1E6F" w:rsidP="003E1E6F"/>
    <w:p w14:paraId="1FE33444" w14:textId="77777777" w:rsidR="003E1E6F" w:rsidRDefault="003E1E6F" w:rsidP="003E1E6F"/>
    <w:p w14:paraId="6BD35512" w14:textId="77777777" w:rsidR="003E1E6F" w:rsidRDefault="003E1E6F" w:rsidP="003E1E6F"/>
    <w:p w14:paraId="59ADA32C" w14:textId="77777777" w:rsidR="003E1E6F" w:rsidRDefault="003E1E6F" w:rsidP="003E1E6F"/>
    <w:p w14:paraId="0CDC4AC0" w14:textId="77777777" w:rsidR="003E1E6F" w:rsidRDefault="003E1E6F" w:rsidP="003E1E6F"/>
    <w:p w14:paraId="110B24E3" w14:textId="77777777" w:rsidR="003E1E6F" w:rsidRDefault="003E1E6F" w:rsidP="003E1E6F"/>
    <w:p w14:paraId="5F348189" w14:textId="7A2C5022" w:rsidR="006F5EB1" w:rsidRDefault="003E1E6F" w:rsidP="003E1E6F">
      <w:r>
        <w:t>Network ping screenshots:</w:t>
      </w:r>
    </w:p>
    <w:p w14:paraId="051455A9" w14:textId="2F3DAAD1" w:rsidR="003E1E6F" w:rsidRPr="003E1E6F" w:rsidRDefault="003E1E6F" w:rsidP="003E1E6F">
      <w:r w:rsidRPr="003E1E6F">
        <w:t>1-Admin computer to the Server</w:t>
      </w:r>
      <w:r w:rsidRPr="003E1E6F">
        <w:rPr>
          <w:noProof/>
        </w:rPr>
        <w:drawing>
          <wp:inline distT="0" distB="0" distL="0" distR="0" wp14:anchorId="229291D7" wp14:editId="55D3E7B3">
            <wp:extent cx="406471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4710" cy="3848100"/>
                    </a:xfrm>
                    <a:prstGeom prst="rect">
                      <a:avLst/>
                    </a:prstGeom>
                  </pic:spPr>
                </pic:pic>
              </a:graphicData>
            </a:graphic>
          </wp:inline>
        </w:drawing>
      </w:r>
    </w:p>
    <w:p w14:paraId="2B081070" w14:textId="6781D997" w:rsidR="003E1E6F" w:rsidRPr="003E1E6F" w:rsidRDefault="003E1E6F" w:rsidP="003E1E6F">
      <w:r w:rsidRPr="003E1E6F">
        <w:lastRenderedPageBreak/>
        <w:t>2-Management computer to accountant</w:t>
      </w:r>
      <w:r w:rsidR="003C1666">
        <w:t>s computer</w:t>
      </w:r>
      <w:r w:rsidR="007F0607" w:rsidRPr="007F0607">
        <w:rPr>
          <w:noProof/>
        </w:rPr>
        <w:drawing>
          <wp:inline distT="0" distB="0" distL="0" distR="0" wp14:anchorId="071CFB35" wp14:editId="4DEC6A7B">
            <wp:extent cx="4667250" cy="450746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1470" cy="4521202"/>
                    </a:xfrm>
                    <a:prstGeom prst="rect">
                      <a:avLst/>
                    </a:prstGeom>
                  </pic:spPr>
                </pic:pic>
              </a:graphicData>
            </a:graphic>
          </wp:inline>
        </w:drawing>
      </w:r>
    </w:p>
    <w:p w14:paraId="12E7788A" w14:textId="7428AC3E" w:rsidR="003E1E6F" w:rsidRDefault="003E1E6F" w:rsidP="003E1E6F">
      <w:r>
        <w:t>3-Ping result from Wireless laptop to ISP</w:t>
      </w:r>
    </w:p>
    <w:p w14:paraId="5764CED1" w14:textId="6C3346EA" w:rsidR="009E7F0E" w:rsidRDefault="009E7F0E" w:rsidP="003E1E6F">
      <w:r w:rsidRPr="009E7F0E">
        <w:rPr>
          <w:noProof/>
        </w:rPr>
        <w:lastRenderedPageBreak/>
        <w:drawing>
          <wp:inline distT="0" distB="0" distL="0" distR="0" wp14:anchorId="06346B82" wp14:editId="5B5C95D6">
            <wp:extent cx="5047564" cy="49815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5278" cy="4989188"/>
                    </a:xfrm>
                    <a:prstGeom prst="rect">
                      <a:avLst/>
                    </a:prstGeom>
                  </pic:spPr>
                </pic:pic>
              </a:graphicData>
            </a:graphic>
          </wp:inline>
        </w:drawing>
      </w:r>
    </w:p>
    <w:p w14:paraId="68433188" w14:textId="77777777" w:rsidR="007F0607" w:rsidRDefault="007F0607" w:rsidP="003E1E6F"/>
    <w:p w14:paraId="55080C7D" w14:textId="64BFA409" w:rsidR="003E1E6F" w:rsidRDefault="003E1E6F" w:rsidP="003E1E6F">
      <w:r>
        <w:t>4-Ping result from Admin to ISP</w:t>
      </w:r>
    </w:p>
    <w:p w14:paraId="2704D5DF" w14:textId="0B06C285" w:rsidR="00670CFB" w:rsidRDefault="00670CFB" w:rsidP="003E1E6F">
      <w:r w:rsidRPr="00670CFB">
        <w:rPr>
          <w:noProof/>
        </w:rPr>
        <w:drawing>
          <wp:inline distT="0" distB="0" distL="0" distR="0" wp14:anchorId="1D611E0B" wp14:editId="5C83E97F">
            <wp:extent cx="5731510" cy="3086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6100"/>
                    </a:xfrm>
                    <a:prstGeom prst="rect">
                      <a:avLst/>
                    </a:prstGeom>
                  </pic:spPr>
                </pic:pic>
              </a:graphicData>
            </a:graphic>
          </wp:inline>
        </w:drawing>
      </w:r>
    </w:p>
    <w:p w14:paraId="71C3A548" w14:textId="07823614" w:rsidR="003E1E6F" w:rsidRPr="00D019E3" w:rsidRDefault="003C1666" w:rsidP="003C1666">
      <w:pPr>
        <w:rPr>
          <w:sz w:val="28"/>
          <w:szCs w:val="28"/>
        </w:rPr>
      </w:pPr>
      <w:r w:rsidRPr="00D019E3">
        <w:rPr>
          <w:sz w:val="28"/>
          <w:szCs w:val="28"/>
        </w:rPr>
        <w:lastRenderedPageBreak/>
        <w:t>TASK2</w:t>
      </w:r>
    </w:p>
    <w:p w14:paraId="296164F9" w14:textId="3B05B385" w:rsidR="003C1666" w:rsidRPr="00D019E3" w:rsidRDefault="00442C15" w:rsidP="003C1666">
      <w:pPr>
        <w:rPr>
          <w:sz w:val="28"/>
          <w:szCs w:val="28"/>
        </w:rPr>
      </w:pPr>
      <w:r w:rsidRPr="00D019E3">
        <w:rPr>
          <w:sz w:val="28"/>
          <w:szCs w:val="28"/>
        </w:rPr>
        <w:t>DHCP</w:t>
      </w:r>
    </w:p>
    <w:p w14:paraId="479C352B" w14:textId="217677C5" w:rsidR="00DB54C8" w:rsidRPr="00DB54C8" w:rsidRDefault="00DB54C8" w:rsidP="00DB54C8">
      <w:pPr>
        <w:rPr>
          <w:sz w:val="28"/>
          <w:szCs w:val="28"/>
        </w:rPr>
      </w:pPr>
      <w:r w:rsidRPr="00DB54C8">
        <w:rPr>
          <w:sz w:val="28"/>
          <w:szCs w:val="28"/>
        </w:rPr>
        <w:t xml:space="preserve">Dynamic Host Configuration Protocol (DHCP) is a client/server protocol </w:t>
      </w:r>
      <w:r w:rsidR="007D67F7">
        <w:rPr>
          <w:sz w:val="28"/>
          <w:szCs w:val="28"/>
        </w:rPr>
        <w:t xml:space="preserve">framework </w:t>
      </w:r>
      <w:r w:rsidRPr="00DB54C8">
        <w:rPr>
          <w:sz w:val="28"/>
          <w:szCs w:val="28"/>
        </w:rPr>
        <w:t>that automatically provides an Internet Protocol (IP) host with its IP address and other related configuration information such as the subnet mask and default gateway</w:t>
      </w:r>
      <w:r w:rsidR="007D67F7">
        <w:rPr>
          <w:sz w:val="28"/>
          <w:szCs w:val="28"/>
        </w:rPr>
        <w:t xml:space="preserve"> to device connected to the local network</w:t>
      </w:r>
      <w:r w:rsidRPr="00DB54C8">
        <w:rPr>
          <w:sz w:val="28"/>
          <w:szCs w:val="28"/>
        </w:rPr>
        <w:t>.</w:t>
      </w:r>
      <w:r w:rsidR="007D67F7">
        <w:rPr>
          <w:sz w:val="28"/>
          <w:szCs w:val="28"/>
        </w:rPr>
        <w:t xml:space="preserve"> (R Droms, 1997, </w:t>
      </w:r>
      <w:r w:rsidR="007D67F7" w:rsidRPr="007D67F7">
        <w:rPr>
          <w:sz w:val="28"/>
          <w:szCs w:val="28"/>
        </w:rPr>
        <w:t>Network Working Group</w:t>
      </w:r>
      <w:r w:rsidR="007D67F7">
        <w:rPr>
          <w:sz w:val="28"/>
          <w:szCs w:val="28"/>
        </w:rPr>
        <w:t>)</w:t>
      </w:r>
    </w:p>
    <w:p w14:paraId="4EB07D2D" w14:textId="17DFBD94" w:rsidR="00DB54C8" w:rsidRPr="00DB54C8" w:rsidRDefault="00DB54C8" w:rsidP="006C4746">
      <w:pPr>
        <w:rPr>
          <w:sz w:val="28"/>
          <w:szCs w:val="28"/>
        </w:rPr>
      </w:pPr>
      <w:r w:rsidRPr="00DB54C8">
        <w:rPr>
          <w:sz w:val="28"/>
          <w:szCs w:val="28"/>
        </w:rPr>
        <w:t>The use of DHCP in networking allows devices to connect to a network. In the previous network, IP addresses were assigned manually, in networking this process is referred to as a static procedure which opens room to human error and misses calculation when assigning the IP address in the network for every device, thus requires time to administrate</w:t>
      </w:r>
      <w:r w:rsidR="006C4746">
        <w:rPr>
          <w:sz w:val="28"/>
          <w:szCs w:val="28"/>
        </w:rPr>
        <w:t>.</w:t>
      </w:r>
    </w:p>
    <w:p w14:paraId="63BEF6EB" w14:textId="1971581E" w:rsidR="00DB54C8" w:rsidRPr="00DB54C8" w:rsidRDefault="00DB54C8" w:rsidP="00DB54C8">
      <w:pPr>
        <w:rPr>
          <w:sz w:val="28"/>
          <w:szCs w:val="28"/>
        </w:rPr>
      </w:pPr>
      <w:r w:rsidRPr="00DB54C8">
        <w:rPr>
          <w:sz w:val="28"/>
          <w:szCs w:val="28"/>
        </w:rPr>
        <w:t xml:space="preserve">The IP addresses assigned manually limit new devices to access the network if all IP address available are already assigned </w:t>
      </w:r>
      <w:r w:rsidR="00436054">
        <w:rPr>
          <w:sz w:val="28"/>
          <w:szCs w:val="28"/>
        </w:rPr>
        <w:t>or</w:t>
      </w:r>
      <w:r w:rsidRPr="00DB54C8">
        <w:rPr>
          <w:sz w:val="28"/>
          <w:szCs w:val="28"/>
        </w:rPr>
        <w:t xml:space="preserve"> if a new workstation is moved between two different networks, the IP address of the machine must be manually redeemed and assign to it a new IP address </w:t>
      </w:r>
      <w:r w:rsidR="00436054">
        <w:rPr>
          <w:sz w:val="28"/>
          <w:szCs w:val="28"/>
        </w:rPr>
        <w:t>of</w:t>
      </w:r>
      <w:r w:rsidRPr="00DB54C8">
        <w:rPr>
          <w:sz w:val="28"/>
          <w:szCs w:val="28"/>
        </w:rPr>
        <w:t xml:space="preserve"> the current network. </w:t>
      </w:r>
    </w:p>
    <w:p w14:paraId="301391D4" w14:textId="77777777" w:rsidR="00DB54C8" w:rsidRPr="00DB54C8" w:rsidRDefault="00DB54C8" w:rsidP="00DB54C8">
      <w:pPr>
        <w:rPr>
          <w:sz w:val="28"/>
          <w:szCs w:val="28"/>
        </w:rPr>
      </w:pPr>
      <w:r w:rsidRPr="00DB54C8">
        <w:rPr>
          <w:sz w:val="28"/>
          <w:szCs w:val="28"/>
        </w:rPr>
        <w:t xml:space="preserve">We can see that using the static procedure of assigning IP address is quite mechanical and not 100% reliable. This is where DHCP comes to help, since this protocol is dynamic, the whole procedure is smoother and accurate. </w:t>
      </w:r>
    </w:p>
    <w:p w14:paraId="79CE408A" w14:textId="77777777" w:rsidR="00DB54C8" w:rsidRPr="00DB54C8" w:rsidRDefault="00DB54C8" w:rsidP="00DB54C8">
      <w:pPr>
        <w:rPr>
          <w:sz w:val="28"/>
          <w:szCs w:val="28"/>
        </w:rPr>
      </w:pPr>
      <w:r w:rsidRPr="00DB54C8">
        <w:rPr>
          <w:sz w:val="28"/>
          <w:szCs w:val="28"/>
        </w:rPr>
        <w:t xml:space="preserve">We can simply put DHCP as a pool of IP address related to a local network when a device accesses the network and pass the security checks, the protocol will assign an IP address, subnet mask and default-gateway by leasing it from the pull of IP address available at that time. </w:t>
      </w:r>
    </w:p>
    <w:p w14:paraId="788ED5C1" w14:textId="35768960" w:rsidR="00DB54C8" w:rsidRDefault="00DB54C8" w:rsidP="00DB54C8">
      <w:pPr>
        <w:rPr>
          <w:sz w:val="28"/>
          <w:szCs w:val="28"/>
        </w:rPr>
      </w:pPr>
      <w:r w:rsidRPr="00DB54C8">
        <w:rPr>
          <w:sz w:val="28"/>
          <w:szCs w:val="28"/>
        </w:rPr>
        <w:t>If a device ends the connection with the network, the IP address previously leased, is back restored into the pull ready to be used. This procedure is automatic, meaning its reliable after the configuration is successful.</w:t>
      </w:r>
    </w:p>
    <w:p w14:paraId="172C6948" w14:textId="75770450" w:rsidR="007D67F7" w:rsidRDefault="007D67F7" w:rsidP="00DB54C8">
      <w:pPr>
        <w:rPr>
          <w:sz w:val="28"/>
          <w:szCs w:val="28"/>
        </w:rPr>
      </w:pPr>
      <w:r>
        <w:rPr>
          <w:sz w:val="28"/>
          <w:szCs w:val="28"/>
        </w:rPr>
        <w:t>Some important temps in DHCP.</w:t>
      </w:r>
    </w:p>
    <w:p w14:paraId="6141091B" w14:textId="24D7993D" w:rsidR="007D67F7" w:rsidRDefault="007D67F7" w:rsidP="00DB54C8">
      <w:pPr>
        <w:rPr>
          <w:sz w:val="28"/>
          <w:szCs w:val="28"/>
        </w:rPr>
      </w:pPr>
      <w:r>
        <w:rPr>
          <w:sz w:val="28"/>
          <w:szCs w:val="28"/>
        </w:rPr>
        <w:t>Scope: the range of IP address</w:t>
      </w:r>
      <w:r w:rsidR="00A02657">
        <w:rPr>
          <w:sz w:val="28"/>
          <w:szCs w:val="28"/>
        </w:rPr>
        <w:t>es</w:t>
      </w:r>
      <w:r>
        <w:rPr>
          <w:sz w:val="28"/>
          <w:szCs w:val="28"/>
        </w:rPr>
        <w:t>.</w:t>
      </w:r>
    </w:p>
    <w:p w14:paraId="097D85B8" w14:textId="77777777" w:rsidR="007D67F7" w:rsidRDefault="007D67F7" w:rsidP="00DB54C8">
      <w:pPr>
        <w:rPr>
          <w:sz w:val="28"/>
          <w:szCs w:val="28"/>
        </w:rPr>
      </w:pPr>
      <w:r>
        <w:rPr>
          <w:sz w:val="28"/>
          <w:szCs w:val="28"/>
        </w:rPr>
        <w:t>Address Leases:  assessment and leasing of IP addresses</w:t>
      </w:r>
    </w:p>
    <w:p w14:paraId="1A4457CD" w14:textId="29451575" w:rsidR="007D67F7" w:rsidRDefault="007D67F7" w:rsidP="00DB54C8">
      <w:pPr>
        <w:rPr>
          <w:sz w:val="28"/>
          <w:szCs w:val="28"/>
        </w:rPr>
      </w:pPr>
      <w:r>
        <w:rPr>
          <w:sz w:val="28"/>
          <w:szCs w:val="28"/>
        </w:rPr>
        <w:t xml:space="preserve"> </w:t>
      </w:r>
      <w:r w:rsidR="00A02657">
        <w:rPr>
          <w:sz w:val="28"/>
          <w:szCs w:val="28"/>
        </w:rPr>
        <w:t>Reservation: If the network ever changes, the device will have the same IP address in the DHCP server.</w:t>
      </w:r>
    </w:p>
    <w:p w14:paraId="5A54EC57" w14:textId="63B8A623" w:rsidR="00A02657" w:rsidRDefault="00A02657" w:rsidP="00DB54C8">
      <w:pPr>
        <w:rPr>
          <w:sz w:val="28"/>
          <w:szCs w:val="28"/>
        </w:rPr>
      </w:pPr>
      <w:r>
        <w:rPr>
          <w:sz w:val="28"/>
          <w:szCs w:val="28"/>
        </w:rPr>
        <w:lastRenderedPageBreak/>
        <w:t>Option: DHCP server shares information to allow devices to access other parts or devices of the network for</w:t>
      </w:r>
      <w:r w:rsidRPr="00A02657">
        <w:rPr>
          <w:sz w:val="28"/>
          <w:szCs w:val="28"/>
        </w:rPr>
        <w:t xml:space="preserve"> examples the subnet</w:t>
      </w:r>
      <w:r>
        <w:rPr>
          <w:sz w:val="28"/>
          <w:szCs w:val="28"/>
        </w:rPr>
        <w:t xml:space="preserve"> or default</w:t>
      </w:r>
      <w:r w:rsidRPr="00A02657">
        <w:rPr>
          <w:sz w:val="28"/>
          <w:szCs w:val="28"/>
        </w:rPr>
        <w:t xml:space="preserve"> gateway address</w:t>
      </w:r>
      <w:r>
        <w:rPr>
          <w:sz w:val="28"/>
          <w:szCs w:val="28"/>
        </w:rPr>
        <w:t xml:space="preserve">, </w:t>
      </w:r>
      <w:r w:rsidRPr="00A02657">
        <w:rPr>
          <w:sz w:val="28"/>
          <w:szCs w:val="28"/>
        </w:rPr>
        <w:t>DNS servers</w:t>
      </w:r>
      <w:r>
        <w:rPr>
          <w:sz w:val="28"/>
          <w:szCs w:val="28"/>
        </w:rPr>
        <w:t>,</w:t>
      </w:r>
      <w:r w:rsidRPr="00A02657">
        <w:rPr>
          <w:sz w:val="28"/>
          <w:szCs w:val="28"/>
        </w:rPr>
        <w:t xml:space="preserve"> and time servers</w:t>
      </w:r>
      <w:r>
        <w:rPr>
          <w:sz w:val="28"/>
          <w:szCs w:val="28"/>
        </w:rPr>
        <w:t xml:space="preserve"> </w:t>
      </w:r>
      <w:r w:rsidRPr="00A02657">
        <w:rPr>
          <w:sz w:val="28"/>
          <w:szCs w:val="28"/>
        </w:rPr>
        <w:t>Network Time Protocol (NTP).</w:t>
      </w:r>
    </w:p>
    <w:p w14:paraId="349C546B" w14:textId="4CF66F3D" w:rsidR="009F562A" w:rsidRPr="009F562A" w:rsidRDefault="009F562A" w:rsidP="00CE4BA8">
      <w:pPr>
        <w:rPr>
          <w:sz w:val="28"/>
          <w:szCs w:val="28"/>
        </w:rPr>
      </w:pPr>
      <w:r w:rsidRPr="009F562A">
        <w:rPr>
          <w:sz w:val="28"/>
          <w:szCs w:val="28"/>
        </w:rPr>
        <w:t>In DHCP, this process is formalized with the common designation Discover, Offer, Request, Acknowledge (DORA).</w:t>
      </w:r>
      <w:r>
        <w:rPr>
          <w:sz w:val="28"/>
          <w:szCs w:val="28"/>
        </w:rPr>
        <w:t xml:space="preserve"> (</w:t>
      </w:r>
      <w:r w:rsidR="00CE4BA8" w:rsidRPr="00F25983">
        <w:rPr>
          <w:sz w:val="28"/>
          <w:szCs w:val="28"/>
        </w:rPr>
        <w:t>Odom, Wilkins</w:t>
      </w:r>
      <w:r w:rsidR="00CE4BA8">
        <w:rPr>
          <w:sz w:val="28"/>
          <w:szCs w:val="28"/>
        </w:rPr>
        <w:t xml:space="preserve"> </w:t>
      </w:r>
      <w:r w:rsidR="00CE4BA8" w:rsidRPr="00F25983">
        <w:rPr>
          <w:sz w:val="28"/>
          <w:szCs w:val="28"/>
        </w:rPr>
        <w:t>2013</w:t>
      </w:r>
      <w:r w:rsidR="00CE4BA8">
        <w:rPr>
          <w:sz w:val="28"/>
          <w:szCs w:val="28"/>
        </w:rPr>
        <w:t>)</w:t>
      </w:r>
    </w:p>
    <w:p w14:paraId="55158C61" w14:textId="77777777" w:rsidR="00CE4BA8" w:rsidRPr="00CE4BA8" w:rsidRDefault="00CE4BA8" w:rsidP="00CE4BA8">
      <w:pPr>
        <w:rPr>
          <w:sz w:val="28"/>
          <w:szCs w:val="28"/>
        </w:rPr>
      </w:pPr>
      <w:r w:rsidRPr="00CE4BA8">
        <w:rPr>
          <w:sz w:val="28"/>
          <w:szCs w:val="28"/>
        </w:rPr>
        <w:t>Experimental results demonstrate scalability</w:t>
      </w:r>
    </w:p>
    <w:p w14:paraId="36B73C9B" w14:textId="77777777" w:rsidR="00CE4BA8" w:rsidRPr="00CE4BA8" w:rsidRDefault="00CE4BA8" w:rsidP="00CE4BA8">
      <w:pPr>
        <w:rPr>
          <w:sz w:val="28"/>
          <w:szCs w:val="28"/>
        </w:rPr>
      </w:pPr>
      <w:r w:rsidRPr="00CE4BA8">
        <w:rPr>
          <w:sz w:val="28"/>
          <w:szCs w:val="28"/>
        </w:rPr>
        <w:t>of the approach such that large-scale network scenarios</w:t>
      </w:r>
    </w:p>
    <w:p w14:paraId="6E78C40B" w14:textId="55423973" w:rsidR="009756F1" w:rsidRPr="00DB54C8" w:rsidRDefault="00CE4BA8" w:rsidP="00CE4BA8">
      <w:pPr>
        <w:rPr>
          <w:sz w:val="28"/>
          <w:szCs w:val="28"/>
        </w:rPr>
      </w:pPr>
      <w:r w:rsidRPr="00CE4BA8">
        <w:rPr>
          <w:sz w:val="28"/>
          <w:szCs w:val="28"/>
        </w:rPr>
        <w:t>can be handed</w:t>
      </w:r>
      <w:r>
        <w:rPr>
          <w:sz w:val="28"/>
          <w:szCs w:val="28"/>
        </w:rPr>
        <w:t xml:space="preserve"> (</w:t>
      </w:r>
      <w:r w:rsidRPr="00F25983">
        <w:rPr>
          <w:sz w:val="28"/>
          <w:szCs w:val="28"/>
        </w:rPr>
        <w:t>Hubballi</w:t>
      </w:r>
      <w:r>
        <w:rPr>
          <w:sz w:val="28"/>
          <w:szCs w:val="28"/>
        </w:rPr>
        <w:t xml:space="preserve">, </w:t>
      </w:r>
      <w:r w:rsidRPr="00F25983">
        <w:rPr>
          <w:sz w:val="28"/>
          <w:szCs w:val="28"/>
        </w:rPr>
        <w:t>Tripathi</w:t>
      </w:r>
      <w:r>
        <w:rPr>
          <w:sz w:val="28"/>
          <w:szCs w:val="28"/>
        </w:rPr>
        <w:t xml:space="preserve"> 2016)</w:t>
      </w:r>
    </w:p>
    <w:p w14:paraId="1AAB5569" w14:textId="77777777" w:rsidR="00DB54C8" w:rsidRPr="00DB54C8" w:rsidRDefault="00DB54C8" w:rsidP="00DB54C8">
      <w:pPr>
        <w:rPr>
          <w:sz w:val="28"/>
          <w:szCs w:val="28"/>
        </w:rPr>
      </w:pPr>
    </w:p>
    <w:p w14:paraId="39F86035" w14:textId="77777777" w:rsidR="00DB54C8" w:rsidRPr="00DB54C8" w:rsidRDefault="00DB54C8" w:rsidP="00DB54C8">
      <w:pPr>
        <w:rPr>
          <w:sz w:val="28"/>
          <w:szCs w:val="28"/>
        </w:rPr>
      </w:pPr>
      <w:r w:rsidRPr="00DB54C8">
        <w:rPr>
          <w:sz w:val="28"/>
          <w:szCs w:val="28"/>
        </w:rPr>
        <w:t>Default-gateway</w:t>
      </w:r>
    </w:p>
    <w:p w14:paraId="088F9A8A" w14:textId="77777777" w:rsidR="00DB54C8" w:rsidRPr="00DB54C8" w:rsidRDefault="00DB54C8" w:rsidP="00DB54C8">
      <w:pPr>
        <w:rPr>
          <w:sz w:val="28"/>
          <w:szCs w:val="28"/>
        </w:rPr>
      </w:pPr>
      <w:r w:rsidRPr="00DB54C8">
        <w:rPr>
          <w:sz w:val="28"/>
          <w:szCs w:val="28"/>
        </w:rPr>
        <w:t>A gateway delaine the perimeter of a network or sub-network, it is the local network IP address and every device in that specific network must have assigned a default gateway to reference the router in the network when the destination of a package is unknown in the network pull, meaning the router must send the package outside the network and only a router can perform such task.</w:t>
      </w:r>
    </w:p>
    <w:p w14:paraId="28D6D44F" w14:textId="58DD8BF1" w:rsidR="00AE1FE6" w:rsidRDefault="00DB54C8" w:rsidP="00DB54C8">
      <w:pPr>
        <w:rPr>
          <w:sz w:val="28"/>
          <w:szCs w:val="28"/>
        </w:rPr>
      </w:pPr>
      <w:r w:rsidRPr="00DB54C8">
        <w:rPr>
          <w:sz w:val="28"/>
          <w:szCs w:val="28"/>
        </w:rPr>
        <w:t>If an IP address is pinged and this is not referenced in the local area network this will inform the router to perform the request is attempting to connect to another network using the IP address provided, since a router finds the best possible path to deliver the package if this is not found, the response would be that “the router IP address: destination host is unreachable”.  Else the router will message a successful connection.</w:t>
      </w:r>
    </w:p>
    <w:p w14:paraId="464E926A" w14:textId="4F53BBA2" w:rsidR="007D67F7" w:rsidRDefault="007D67F7" w:rsidP="00DB54C8">
      <w:pPr>
        <w:rPr>
          <w:sz w:val="28"/>
          <w:szCs w:val="28"/>
        </w:rPr>
      </w:pPr>
    </w:p>
    <w:p w14:paraId="5A52087F" w14:textId="7B64B646" w:rsidR="007D67F7" w:rsidRDefault="002638DF" w:rsidP="002638DF">
      <w:pPr>
        <w:jc w:val="center"/>
        <w:rPr>
          <w:sz w:val="28"/>
          <w:szCs w:val="28"/>
        </w:rPr>
      </w:pPr>
      <w:r>
        <w:rPr>
          <w:sz w:val="28"/>
          <w:szCs w:val="28"/>
        </w:rPr>
        <w:t>Reference</w:t>
      </w:r>
    </w:p>
    <w:p w14:paraId="5ED8F7FB" w14:textId="44AE4F3F" w:rsidR="007D67F7" w:rsidRDefault="007D67F7" w:rsidP="00DB54C8">
      <w:pPr>
        <w:rPr>
          <w:sz w:val="28"/>
          <w:szCs w:val="28"/>
        </w:rPr>
      </w:pPr>
    </w:p>
    <w:p w14:paraId="6E22EF69" w14:textId="0D3B1C39" w:rsidR="007D67F7" w:rsidRDefault="00F25983" w:rsidP="00DB54C8">
      <w:pPr>
        <w:rPr>
          <w:sz w:val="28"/>
          <w:szCs w:val="28"/>
        </w:rPr>
      </w:pPr>
      <w:hyperlink r:id="rId13" w:history="1">
        <w:r w:rsidRPr="0082391D">
          <w:rPr>
            <w:rStyle w:val="Hyperlink"/>
            <w:sz w:val="28"/>
            <w:szCs w:val="28"/>
          </w:rPr>
          <w:t>https://tools.ietf.org/html/rfc2131</w:t>
        </w:r>
      </w:hyperlink>
      <w:r>
        <w:rPr>
          <w:sz w:val="28"/>
          <w:szCs w:val="28"/>
        </w:rPr>
        <w:t xml:space="preserve"> (</w:t>
      </w:r>
      <w:r w:rsidR="00B07ADE">
        <w:rPr>
          <w:sz w:val="28"/>
          <w:szCs w:val="28"/>
        </w:rPr>
        <w:t xml:space="preserve">D. </w:t>
      </w:r>
      <w:r>
        <w:rPr>
          <w:sz w:val="28"/>
          <w:szCs w:val="28"/>
        </w:rPr>
        <w:t>Ron</w:t>
      </w:r>
      <w:r w:rsidR="00B07ADE">
        <w:rPr>
          <w:sz w:val="28"/>
          <w:szCs w:val="28"/>
        </w:rPr>
        <w:t xml:space="preserve"> 1997</w:t>
      </w:r>
      <w:r>
        <w:rPr>
          <w:sz w:val="28"/>
          <w:szCs w:val="28"/>
        </w:rPr>
        <w:t>)</w:t>
      </w:r>
    </w:p>
    <w:p w14:paraId="07F714A3" w14:textId="77777777" w:rsidR="00B07ADE" w:rsidRDefault="00B07ADE" w:rsidP="00DB54C8">
      <w:pPr>
        <w:rPr>
          <w:sz w:val="28"/>
          <w:szCs w:val="28"/>
        </w:rPr>
      </w:pPr>
    </w:p>
    <w:p w14:paraId="507EA028" w14:textId="77777777" w:rsidR="00CE4BA8" w:rsidRPr="009F562A" w:rsidRDefault="00CE4BA8" w:rsidP="00CE4BA8">
      <w:pPr>
        <w:rPr>
          <w:sz w:val="28"/>
          <w:szCs w:val="28"/>
        </w:rPr>
      </w:pPr>
      <w:r w:rsidRPr="00CE4BA8">
        <w:rPr>
          <w:sz w:val="28"/>
          <w:szCs w:val="28"/>
        </w:rPr>
        <w:t>https://www.pearsonitcertification.com/store/ccna-routing-and-switching-200-120-network-simulator-9780789750</w:t>
      </w:r>
      <w:r w:rsidRPr="00CE4BA8">
        <w:rPr>
          <w:sz w:val="28"/>
          <w:szCs w:val="28"/>
        </w:rPr>
        <w:t>8</w:t>
      </w:r>
      <w:r w:rsidRPr="00CE4BA8">
        <w:rPr>
          <w:sz w:val="28"/>
          <w:szCs w:val="28"/>
        </w:rPr>
        <w:t>84</w:t>
      </w:r>
      <w:r w:rsidRPr="00CE4BA8">
        <w:rPr>
          <w:sz w:val="28"/>
          <w:szCs w:val="28"/>
        </w:rPr>
        <w:t xml:space="preserve"> </w:t>
      </w:r>
      <w:r>
        <w:rPr>
          <w:sz w:val="28"/>
          <w:szCs w:val="28"/>
        </w:rPr>
        <w:t xml:space="preserve"> (1st</w:t>
      </w:r>
      <w:hyperlink r:id="rId14" w:history="1"/>
      <w:r w:rsidR="00F25983">
        <w:rPr>
          <w:sz w:val="28"/>
          <w:szCs w:val="28"/>
        </w:rPr>
        <w:t xml:space="preserve"> edition person)</w:t>
      </w:r>
      <w:r>
        <w:rPr>
          <w:sz w:val="28"/>
          <w:szCs w:val="28"/>
        </w:rPr>
        <w:t xml:space="preserve"> </w:t>
      </w:r>
      <w:r>
        <w:rPr>
          <w:sz w:val="28"/>
          <w:szCs w:val="28"/>
        </w:rPr>
        <w:t xml:space="preserve">( </w:t>
      </w:r>
      <w:r w:rsidRPr="00F25983">
        <w:rPr>
          <w:sz w:val="28"/>
          <w:szCs w:val="28"/>
        </w:rPr>
        <w:t>Wendell Odom, Sean Wilkins</w:t>
      </w:r>
      <w:r>
        <w:rPr>
          <w:sz w:val="28"/>
          <w:szCs w:val="28"/>
        </w:rPr>
        <w:t xml:space="preserve"> </w:t>
      </w:r>
      <w:r w:rsidRPr="00F25983">
        <w:rPr>
          <w:sz w:val="28"/>
          <w:szCs w:val="28"/>
        </w:rPr>
        <w:t>2013</w:t>
      </w:r>
      <w:r>
        <w:rPr>
          <w:sz w:val="28"/>
          <w:szCs w:val="28"/>
        </w:rPr>
        <w:t>)</w:t>
      </w:r>
    </w:p>
    <w:p w14:paraId="79D3C149" w14:textId="1E82F8BA" w:rsidR="00F25983" w:rsidRDefault="00CE4BA8" w:rsidP="00DB54C8">
      <w:pPr>
        <w:rPr>
          <w:sz w:val="28"/>
          <w:szCs w:val="28"/>
        </w:rPr>
      </w:pPr>
      <w:hyperlink r:id="rId15" w:history="1">
        <w:r w:rsidRPr="0082391D">
          <w:rPr>
            <w:rStyle w:val="Hyperlink"/>
            <w:sz w:val="28"/>
            <w:szCs w:val="28"/>
          </w:rPr>
          <w:t>https://www.sciencedirect.com/science/article/pii/S0167404816301262</w:t>
        </w:r>
      </w:hyperlink>
      <w:r>
        <w:rPr>
          <w:sz w:val="28"/>
          <w:szCs w:val="28"/>
        </w:rPr>
        <w:t xml:space="preserve"> (</w:t>
      </w:r>
      <w:r w:rsidRPr="00F25983">
        <w:rPr>
          <w:sz w:val="28"/>
          <w:szCs w:val="28"/>
        </w:rPr>
        <w:t>Computers &amp; Security</w:t>
      </w:r>
      <w:r>
        <w:rPr>
          <w:sz w:val="28"/>
          <w:szCs w:val="28"/>
        </w:rPr>
        <w:t xml:space="preserve">, </w:t>
      </w:r>
      <w:r w:rsidRPr="00F25983">
        <w:rPr>
          <w:sz w:val="28"/>
          <w:szCs w:val="28"/>
        </w:rPr>
        <w:t>Volume 65, March 2017, Pages 387-404</w:t>
      </w:r>
      <w:r>
        <w:rPr>
          <w:sz w:val="28"/>
          <w:szCs w:val="28"/>
        </w:rPr>
        <w:t xml:space="preserve">  </w:t>
      </w:r>
      <w:r w:rsidRPr="00F25983">
        <w:rPr>
          <w:sz w:val="28"/>
          <w:szCs w:val="28"/>
        </w:rPr>
        <w:t>Computers &amp; Security</w:t>
      </w:r>
      <w:r w:rsidR="002638DF">
        <w:rPr>
          <w:sz w:val="28"/>
          <w:szCs w:val="28"/>
        </w:rPr>
        <w:t xml:space="preserve"> </w:t>
      </w:r>
      <w:r w:rsidRPr="00F25983">
        <w:rPr>
          <w:sz w:val="28"/>
          <w:szCs w:val="28"/>
        </w:rPr>
        <w:t>Neminath</w:t>
      </w:r>
      <w:r>
        <w:rPr>
          <w:sz w:val="28"/>
          <w:szCs w:val="28"/>
        </w:rPr>
        <w:t xml:space="preserve"> </w:t>
      </w:r>
      <w:r w:rsidRPr="00F25983">
        <w:rPr>
          <w:sz w:val="28"/>
          <w:szCs w:val="28"/>
        </w:rPr>
        <w:t>Hubballi</w:t>
      </w:r>
      <w:r w:rsidR="002638DF">
        <w:rPr>
          <w:sz w:val="28"/>
          <w:szCs w:val="28"/>
        </w:rPr>
        <w:t>,</w:t>
      </w:r>
      <w:r>
        <w:rPr>
          <w:sz w:val="28"/>
          <w:szCs w:val="28"/>
        </w:rPr>
        <w:t xml:space="preserve"> </w:t>
      </w:r>
      <w:r w:rsidRPr="00F25983">
        <w:rPr>
          <w:sz w:val="28"/>
          <w:szCs w:val="28"/>
        </w:rPr>
        <w:t>Nikhil</w:t>
      </w:r>
      <w:r>
        <w:rPr>
          <w:sz w:val="28"/>
          <w:szCs w:val="28"/>
        </w:rPr>
        <w:t xml:space="preserve"> </w:t>
      </w:r>
      <w:r w:rsidRPr="00F25983">
        <w:rPr>
          <w:sz w:val="28"/>
          <w:szCs w:val="28"/>
        </w:rPr>
        <w:t>Tripathi</w:t>
      </w:r>
      <w:r w:rsidR="002638DF">
        <w:rPr>
          <w:sz w:val="28"/>
          <w:szCs w:val="28"/>
        </w:rPr>
        <w:t xml:space="preserve"> </w:t>
      </w:r>
      <w:r>
        <w:rPr>
          <w:sz w:val="28"/>
          <w:szCs w:val="28"/>
        </w:rPr>
        <w:t xml:space="preserve"> 2016)</w:t>
      </w:r>
    </w:p>
    <w:p w14:paraId="065D1CF9" w14:textId="05C1CCC9" w:rsidR="00F25983" w:rsidRPr="00D019E3" w:rsidRDefault="00F25983" w:rsidP="00F25983">
      <w:pPr>
        <w:rPr>
          <w:sz w:val="28"/>
          <w:szCs w:val="28"/>
        </w:rPr>
      </w:pPr>
    </w:p>
    <w:sectPr w:rsidR="00F25983" w:rsidRPr="00D019E3">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57464" w14:textId="77777777" w:rsidR="00332473" w:rsidRDefault="00332473" w:rsidP="00787A14">
      <w:pPr>
        <w:spacing w:after="0" w:line="240" w:lineRule="auto"/>
      </w:pPr>
      <w:r>
        <w:separator/>
      </w:r>
    </w:p>
  </w:endnote>
  <w:endnote w:type="continuationSeparator" w:id="0">
    <w:p w14:paraId="09948543" w14:textId="77777777" w:rsidR="00332473" w:rsidRDefault="00332473" w:rsidP="00787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E2653" w14:textId="77777777" w:rsidR="00332473" w:rsidRDefault="00332473" w:rsidP="00787A14">
      <w:pPr>
        <w:spacing w:after="0" w:line="240" w:lineRule="auto"/>
      </w:pPr>
      <w:r>
        <w:separator/>
      </w:r>
    </w:p>
  </w:footnote>
  <w:footnote w:type="continuationSeparator" w:id="0">
    <w:p w14:paraId="04C24941" w14:textId="77777777" w:rsidR="00332473" w:rsidRDefault="00332473" w:rsidP="00787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6EA7B" w14:textId="65722401" w:rsidR="00787A14" w:rsidRDefault="00787A14" w:rsidP="00787A14">
    <w:pPr>
      <w:jc w:val="center"/>
    </w:pPr>
    <w:r w:rsidRPr="7A74B438">
      <w:rPr>
        <w:rFonts w:ascii="Arial" w:eastAsia="Arial" w:hAnsi="Arial" w:cs="Arial"/>
        <w:b/>
        <w:bCs/>
      </w:rPr>
      <w:t>Operating systems and Networks</w:t>
    </w:r>
  </w:p>
  <w:p w14:paraId="02A5616C" w14:textId="1CF09FC3" w:rsidR="00787A14" w:rsidRDefault="00787A14" w:rsidP="00787A14">
    <w:pPr>
      <w:pStyle w:val="Header"/>
    </w:pPr>
    <w:r>
      <w:t>SR</w:t>
    </w:r>
    <w:r w:rsidR="006C4F55">
      <w:t>N</w:t>
    </w:r>
    <w:r>
      <w:t>:</w:t>
    </w:r>
    <w:r w:rsidR="00C55BE3">
      <w:t>17037420</w:t>
    </w:r>
    <w:r>
      <w:tab/>
    </w:r>
    <w:r w:rsidR="006C4F55">
      <w:t xml:space="preserve">Full </w:t>
    </w:r>
    <w:r>
      <w:t>Name: Mohammed Essakini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8C2485"/>
    <w:multiLevelType w:val="hybridMultilevel"/>
    <w:tmpl w:val="BF1AC9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B1"/>
    <w:rsid w:val="000500A3"/>
    <w:rsid w:val="000C1639"/>
    <w:rsid w:val="00183EAB"/>
    <w:rsid w:val="00213A10"/>
    <w:rsid w:val="002638DF"/>
    <w:rsid w:val="0031344B"/>
    <w:rsid w:val="00320AB9"/>
    <w:rsid w:val="00332473"/>
    <w:rsid w:val="003C1666"/>
    <w:rsid w:val="003E1E6F"/>
    <w:rsid w:val="0040458D"/>
    <w:rsid w:val="00436054"/>
    <w:rsid w:val="00442C15"/>
    <w:rsid w:val="00561E90"/>
    <w:rsid w:val="00670CFB"/>
    <w:rsid w:val="00671052"/>
    <w:rsid w:val="00683549"/>
    <w:rsid w:val="006C4746"/>
    <w:rsid w:val="006C4F55"/>
    <w:rsid w:val="006E5B9A"/>
    <w:rsid w:val="006F5EB1"/>
    <w:rsid w:val="00737413"/>
    <w:rsid w:val="00787A14"/>
    <w:rsid w:val="007B003D"/>
    <w:rsid w:val="007C1C41"/>
    <w:rsid w:val="007D67F7"/>
    <w:rsid w:val="007F0607"/>
    <w:rsid w:val="00800855"/>
    <w:rsid w:val="0081146C"/>
    <w:rsid w:val="00816F83"/>
    <w:rsid w:val="00833DDF"/>
    <w:rsid w:val="00872A95"/>
    <w:rsid w:val="009756F1"/>
    <w:rsid w:val="009E7F0E"/>
    <w:rsid w:val="009F562A"/>
    <w:rsid w:val="00A02657"/>
    <w:rsid w:val="00A50A7D"/>
    <w:rsid w:val="00AD2D88"/>
    <w:rsid w:val="00AE1FE6"/>
    <w:rsid w:val="00B07ADE"/>
    <w:rsid w:val="00B64E5A"/>
    <w:rsid w:val="00BD1623"/>
    <w:rsid w:val="00C55BE3"/>
    <w:rsid w:val="00CE4BA8"/>
    <w:rsid w:val="00D019E3"/>
    <w:rsid w:val="00D56EC5"/>
    <w:rsid w:val="00DB54C8"/>
    <w:rsid w:val="00F079E4"/>
    <w:rsid w:val="00F259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1043C"/>
  <w15:chartTrackingRefBased/>
  <w15:docId w15:val="{CAF8E46F-0F5D-478E-A7E1-8DA5B399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E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259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A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A14"/>
  </w:style>
  <w:style w:type="paragraph" w:styleId="Footer">
    <w:name w:val="footer"/>
    <w:basedOn w:val="Normal"/>
    <w:link w:val="FooterChar"/>
    <w:uiPriority w:val="99"/>
    <w:unhideWhenUsed/>
    <w:rsid w:val="00787A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A14"/>
  </w:style>
  <w:style w:type="paragraph" w:styleId="Title">
    <w:name w:val="Title"/>
    <w:basedOn w:val="Normal"/>
    <w:next w:val="Normal"/>
    <w:link w:val="TitleChar"/>
    <w:uiPriority w:val="10"/>
    <w:qFormat/>
    <w:rsid w:val="00787A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A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1E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1E6F"/>
    <w:pPr>
      <w:ind w:left="720"/>
      <w:contextualSpacing/>
    </w:pPr>
  </w:style>
  <w:style w:type="character" w:styleId="Hyperlink">
    <w:name w:val="Hyperlink"/>
    <w:basedOn w:val="DefaultParagraphFont"/>
    <w:uiPriority w:val="99"/>
    <w:unhideWhenUsed/>
    <w:rsid w:val="00F25983"/>
    <w:rPr>
      <w:color w:val="0563C1" w:themeColor="hyperlink"/>
      <w:u w:val="single"/>
    </w:rPr>
  </w:style>
  <w:style w:type="character" w:styleId="UnresolvedMention">
    <w:name w:val="Unresolved Mention"/>
    <w:basedOn w:val="DefaultParagraphFont"/>
    <w:uiPriority w:val="99"/>
    <w:semiHidden/>
    <w:unhideWhenUsed/>
    <w:rsid w:val="00F25983"/>
    <w:rPr>
      <w:color w:val="605E5C"/>
      <w:shd w:val="clear" w:color="auto" w:fill="E1DFDD"/>
    </w:rPr>
  </w:style>
  <w:style w:type="character" w:customStyle="1" w:styleId="Heading2Char">
    <w:name w:val="Heading 2 Char"/>
    <w:basedOn w:val="DefaultParagraphFont"/>
    <w:link w:val="Heading2"/>
    <w:uiPriority w:val="9"/>
    <w:semiHidden/>
    <w:rsid w:val="00F25983"/>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E4B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198684">
      <w:bodyDiv w:val="1"/>
      <w:marLeft w:val="0"/>
      <w:marRight w:val="0"/>
      <w:marTop w:val="0"/>
      <w:marBottom w:val="0"/>
      <w:divBdr>
        <w:top w:val="none" w:sz="0" w:space="0" w:color="auto"/>
        <w:left w:val="none" w:sz="0" w:space="0" w:color="auto"/>
        <w:bottom w:val="none" w:sz="0" w:space="0" w:color="auto"/>
        <w:right w:val="none" w:sz="0" w:space="0" w:color="auto"/>
      </w:divBdr>
    </w:div>
    <w:div w:id="1220870745">
      <w:bodyDiv w:val="1"/>
      <w:marLeft w:val="0"/>
      <w:marRight w:val="0"/>
      <w:marTop w:val="0"/>
      <w:marBottom w:val="0"/>
      <w:divBdr>
        <w:top w:val="none" w:sz="0" w:space="0" w:color="auto"/>
        <w:left w:val="none" w:sz="0" w:space="0" w:color="auto"/>
        <w:bottom w:val="none" w:sz="0" w:space="0" w:color="auto"/>
        <w:right w:val="none" w:sz="0" w:space="0" w:color="auto"/>
      </w:divBdr>
    </w:div>
    <w:div w:id="1224372759">
      <w:bodyDiv w:val="1"/>
      <w:marLeft w:val="0"/>
      <w:marRight w:val="0"/>
      <w:marTop w:val="0"/>
      <w:marBottom w:val="0"/>
      <w:divBdr>
        <w:top w:val="none" w:sz="0" w:space="0" w:color="auto"/>
        <w:left w:val="none" w:sz="0" w:space="0" w:color="auto"/>
        <w:bottom w:val="none" w:sz="0" w:space="0" w:color="auto"/>
        <w:right w:val="none" w:sz="0" w:space="0" w:color="auto"/>
      </w:divBdr>
    </w:div>
    <w:div w:id="1398161589">
      <w:bodyDiv w:val="1"/>
      <w:marLeft w:val="0"/>
      <w:marRight w:val="0"/>
      <w:marTop w:val="0"/>
      <w:marBottom w:val="0"/>
      <w:divBdr>
        <w:top w:val="none" w:sz="0" w:space="0" w:color="auto"/>
        <w:left w:val="none" w:sz="0" w:space="0" w:color="auto"/>
        <w:bottom w:val="none" w:sz="0" w:space="0" w:color="auto"/>
        <w:right w:val="none" w:sz="0" w:space="0" w:color="auto"/>
      </w:divBdr>
    </w:div>
    <w:div w:id="1631937844">
      <w:bodyDiv w:val="1"/>
      <w:marLeft w:val="0"/>
      <w:marRight w:val="0"/>
      <w:marTop w:val="0"/>
      <w:marBottom w:val="0"/>
      <w:divBdr>
        <w:top w:val="none" w:sz="0" w:space="0" w:color="auto"/>
        <w:left w:val="none" w:sz="0" w:space="0" w:color="auto"/>
        <w:bottom w:val="none" w:sz="0" w:space="0" w:color="auto"/>
        <w:right w:val="none" w:sz="0" w:space="0" w:color="auto"/>
      </w:divBdr>
    </w:div>
    <w:div w:id="1859806268">
      <w:bodyDiv w:val="1"/>
      <w:marLeft w:val="0"/>
      <w:marRight w:val="0"/>
      <w:marTop w:val="0"/>
      <w:marBottom w:val="0"/>
      <w:divBdr>
        <w:top w:val="none" w:sz="0" w:space="0" w:color="auto"/>
        <w:left w:val="none" w:sz="0" w:space="0" w:color="auto"/>
        <w:bottom w:val="none" w:sz="0" w:space="0" w:color="auto"/>
        <w:right w:val="none" w:sz="0" w:space="0" w:color="auto"/>
      </w:divBdr>
      <w:divsChild>
        <w:div w:id="1615558090">
          <w:marLeft w:val="0"/>
          <w:marRight w:val="0"/>
          <w:marTop w:val="0"/>
          <w:marBottom w:val="120"/>
          <w:divBdr>
            <w:top w:val="none" w:sz="0" w:space="0" w:color="auto"/>
            <w:left w:val="none" w:sz="0" w:space="0" w:color="auto"/>
            <w:bottom w:val="single" w:sz="12" w:space="9" w:color="EBEBEB"/>
            <w:right w:val="none" w:sz="0" w:space="0" w:color="auto"/>
          </w:divBdr>
          <w:divsChild>
            <w:div w:id="1538002841">
              <w:marLeft w:val="0"/>
              <w:marRight w:val="0"/>
              <w:marTop w:val="100"/>
              <w:marBottom w:val="100"/>
              <w:divBdr>
                <w:top w:val="none" w:sz="0" w:space="0" w:color="auto"/>
                <w:left w:val="none" w:sz="0" w:space="0" w:color="auto"/>
                <w:bottom w:val="none" w:sz="0" w:space="0" w:color="auto"/>
                <w:right w:val="none" w:sz="0" w:space="0" w:color="auto"/>
              </w:divBdr>
              <w:divsChild>
                <w:div w:id="8968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7892">
          <w:marLeft w:val="0"/>
          <w:marRight w:val="0"/>
          <w:marTop w:val="0"/>
          <w:marBottom w:val="120"/>
          <w:divBdr>
            <w:top w:val="none" w:sz="0" w:space="0" w:color="auto"/>
            <w:left w:val="none" w:sz="0" w:space="0" w:color="auto"/>
            <w:bottom w:val="none" w:sz="0" w:space="0" w:color="auto"/>
            <w:right w:val="none" w:sz="0" w:space="0" w:color="auto"/>
          </w:divBdr>
          <w:divsChild>
            <w:div w:id="1561478167">
              <w:marLeft w:val="0"/>
              <w:marRight w:val="0"/>
              <w:marTop w:val="0"/>
              <w:marBottom w:val="0"/>
              <w:divBdr>
                <w:top w:val="none" w:sz="0" w:space="0" w:color="auto"/>
                <w:left w:val="none" w:sz="0" w:space="0" w:color="auto"/>
                <w:bottom w:val="none" w:sz="0" w:space="0" w:color="auto"/>
                <w:right w:val="none" w:sz="0" w:space="0" w:color="auto"/>
              </w:divBdr>
              <w:divsChild>
                <w:div w:id="1112241980">
                  <w:marLeft w:val="0"/>
                  <w:marRight w:val="0"/>
                  <w:marTop w:val="0"/>
                  <w:marBottom w:val="0"/>
                  <w:divBdr>
                    <w:top w:val="none" w:sz="0" w:space="0" w:color="auto"/>
                    <w:left w:val="none" w:sz="0" w:space="0" w:color="auto"/>
                    <w:bottom w:val="none" w:sz="0" w:space="0" w:color="auto"/>
                    <w:right w:val="none" w:sz="0" w:space="0" w:color="auto"/>
                  </w:divBdr>
                  <w:divsChild>
                    <w:div w:id="16909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ols.ietf.org/html/rfc213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ciencedirect.com/science/article/pii/S0167404816301262"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earsonitcertification.com/store/ccna-routing-and-switching-200-120-network-simulator-9780789750884%20%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B9B78-5790-40D9-9B3F-74726D189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8</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dc:creator>
  <cp:keywords/>
  <dc:description/>
  <cp:lastModifiedBy>M E</cp:lastModifiedBy>
  <cp:revision>28</cp:revision>
  <dcterms:created xsi:type="dcterms:W3CDTF">2021-03-08T01:48:00Z</dcterms:created>
  <dcterms:modified xsi:type="dcterms:W3CDTF">2021-03-23T17:20:00Z</dcterms:modified>
</cp:coreProperties>
</file>