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3770" w14:textId="2338CAE1" w:rsidR="00E859BB" w:rsidRPr="00E859BB" w:rsidRDefault="007A33DB" w:rsidP="00E859BB">
      <w:pPr>
        <w:tabs>
          <w:tab w:val="left" w:pos="5954"/>
        </w:tabs>
        <w:jc w:val="center"/>
        <w:rPr>
          <w:sz w:val="28"/>
        </w:rPr>
      </w:pPr>
      <w:r>
        <w:rPr>
          <w:noProof/>
        </w:rPr>
        <w:drawing>
          <wp:anchor distT="0" distB="0" distL="114300" distR="114300" simplePos="0" relativeHeight="251663360" behindDoc="1" locked="0" layoutInCell="1" allowOverlap="1" wp14:anchorId="0DBC8427" wp14:editId="01AABF7E">
            <wp:simplePos x="0" y="0"/>
            <wp:positionH relativeFrom="margin">
              <wp:posOffset>4793615</wp:posOffset>
            </wp:positionH>
            <wp:positionV relativeFrom="paragraph">
              <wp:posOffset>0</wp:posOffset>
            </wp:positionV>
            <wp:extent cx="1711960" cy="1136650"/>
            <wp:effectExtent l="0" t="0" r="2540" b="6350"/>
            <wp:wrapTight wrapText="bothSides">
              <wp:wrapPolygon edited="0">
                <wp:start x="0" y="0"/>
                <wp:lineTo x="0" y="21359"/>
                <wp:lineTo x="21392" y="21359"/>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96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9BB" w:rsidRPr="00E859BB">
        <w:rPr>
          <w:sz w:val="28"/>
        </w:rPr>
        <w:t>Project Case Study</w:t>
      </w:r>
      <w:r w:rsidR="00E859BB">
        <w:rPr>
          <w:sz w:val="28"/>
        </w:rPr>
        <w:t xml:space="preserve">: </w:t>
      </w:r>
      <w:r w:rsidR="00EB0A03" w:rsidRPr="00EB0A03">
        <w:rPr>
          <w:sz w:val="28"/>
        </w:rPr>
        <w:t>Hatfield Apple Tree Supplier System</w:t>
      </w:r>
      <w:r w:rsidR="00EB0A03">
        <w:rPr>
          <w:sz w:val="28"/>
        </w:rPr>
        <w:t xml:space="preserve"> (HATS)</w:t>
      </w:r>
    </w:p>
    <w:p w14:paraId="53F78AF2" w14:textId="6A1ADA62" w:rsidR="00E859BB" w:rsidRDefault="00E859BB" w:rsidP="00E859BB"/>
    <w:p w14:paraId="34982991" w14:textId="35517116" w:rsidR="00A87DDA" w:rsidRDefault="00C744F7" w:rsidP="00A87DDA">
      <w:pPr>
        <w:rPr>
          <w:lang w:bidi="bn-IN"/>
        </w:rPr>
      </w:pPr>
      <w:r>
        <w:rPr>
          <w:lang w:bidi="bn-IN"/>
        </w:rPr>
        <w:t>The</w:t>
      </w:r>
      <w:r w:rsidR="00A87DDA" w:rsidRPr="00A87DDA">
        <w:rPr>
          <w:lang w:bidi="bn-IN"/>
        </w:rPr>
        <w:t xml:space="preserve"> HATS management require a</w:t>
      </w:r>
      <w:r w:rsidR="002130A1">
        <w:rPr>
          <w:lang w:bidi="bn-IN"/>
        </w:rPr>
        <w:t xml:space="preserve"> syste</w:t>
      </w:r>
      <w:r w:rsidR="00A87DDA" w:rsidRPr="00A87DDA">
        <w:rPr>
          <w:lang w:bidi="bn-IN"/>
        </w:rPr>
        <w:t>m to support the planting and marketing of HATS to be scheduled in the best way to meet the needs of the customers and the staff growing the apple trees to optimise the business marketing strategy.</w:t>
      </w:r>
    </w:p>
    <w:p w14:paraId="6EF971E3" w14:textId="72930F7E" w:rsidR="00C744F7" w:rsidRDefault="00C744F7" w:rsidP="00A87DDA">
      <w:pPr>
        <w:rPr>
          <w:lang w:bidi="bn-IN"/>
        </w:rPr>
      </w:pPr>
    </w:p>
    <w:p w14:paraId="0EC642B2" w14:textId="5652B9E8" w:rsidR="00C744F7" w:rsidRPr="00A87DDA" w:rsidRDefault="00C744F7" w:rsidP="00A87DDA">
      <w:pPr>
        <w:rPr>
          <w:lang w:bidi="bn-IN"/>
        </w:rPr>
      </w:pPr>
      <w:r>
        <w:rPr>
          <w:lang w:bidi="bn-IN"/>
        </w:rPr>
        <w:t>The client has agreed that for the first prototype [</w:t>
      </w:r>
      <w:r w:rsidR="00BD7690">
        <w:rPr>
          <w:lang w:bidi="bn-IN"/>
        </w:rPr>
        <w:t xml:space="preserve">which is the </w:t>
      </w:r>
      <w:r w:rsidRPr="00BD7690">
        <w:rPr>
          <w:i/>
          <w:iCs/>
          <w:lang w:bidi="bn-IN"/>
        </w:rPr>
        <w:t>scope of this assessment</w:t>
      </w:r>
      <w:r>
        <w:rPr>
          <w:lang w:bidi="bn-IN"/>
        </w:rPr>
        <w:t xml:space="preserve">] a subset of features </w:t>
      </w:r>
      <w:r w:rsidR="00AB6C35">
        <w:rPr>
          <w:lang w:bidi="bn-IN"/>
        </w:rPr>
        <w:t>is</w:t>
      </w:r>
      <w:r>
        <w:rPr>
          <w:lang w:bidi="bn-IN"/>
        </w:rPr>
        <w:t xml:space="preserve"> required against what the final system might achieve.</w:t>
      </w:r>
      <w:r w:rsidR="00DC211D">
        <w:rPr>
          <w:lang w:bidi="bn-IN"/>
        </w:rPr>
        <w:t xml:space="preserve"> </w:t>
      </w:r>
      <w:r w:rsidR="002130A1">
        <w:rPr>
          <w:lang w:bidi="bn-IN"/>
        </w:rPr>
        <w:t>In this case, a decision has been made to initially rollout the prototype to manage tree varieties (catalogue) and the orchards where each tree is planted.</w:t>
      </w:r>
    </w:p>
    <w:p w14:paraId="7E6C9766" w14:textId="77777777" w:rsidR="00E859BB" w:rsidRDefault="00E859BB" w:rsidP="00E859BB"/>
    <w:p w14:paraId="26F91E31" w14:textId="55DAADAD" w:rsidR="00E859BB" w:rsidRPr="00E06791" w:rsidRDefault="00FD368C" w:rsidP="00E859BB">
      <w:pPr>
        <w:rPr>
          <w:b/>
        </w:rPr>
      </w:pPr>
      <w:r>
        <w:rPr>
          <w:b/>
        </w:rPr>
        <w:t xml:space="preserve">1. </w:t>
      </w:r>
      <w:r w:rsidR="004C3F99">
        <w:rPr>
          <w:b/>
        </w:rPr>
        <w:t xml:space="preserve">Varieties </w:t>
      </w:r>
      <w:r w:rsidR="00D47ECF">
        <w:rPr>
          <w:b/>
        </w:rPr>
        <w:t xml:space="preserve">and </w:t>
      </w:r>
      <w:r w:rsidR="004C3F99">
        <w:rPr>
          <w:b/>
        </w:rPr>
        <w:t>apple tree</w:t>
      </w:r>
      <w:r w:rsidR="00D47ECF">
        <w:rPr>
          <w:b/>
        </w:rPr>
        <w:t>s</w:t>
      </w:r>
    </w:p>
    <w:p w14:paraId="11E33B11" w14:textId="555DB638" w:rsidR="00732806" w:rsidRDefault="00DC211D" w:rsidP="00E859BB">
      <w:r>
        <w:t xml:space="preserve">The prototype needs to allow the Head Grower to register details of apple tree varieties, such as </w:t>
      </w:r>
      <w:r w:rsidR="004C3F99">
        <w:t xml:space="preserve">its name and fruit </w:t>
      </w:r>
      <w:r w:rsidR="00F03910">
        <w:t xml:space="preserve">colour(s), such as a </w:t>
      </w:r>
      <w:r w:rsidR="004C3F99">
        <w:t xml:space="preserve">green </w:t>
      </w:r>
      <w:r w:rsidR="00F03910">
        <w:t>B</w:t>
      </w:r>
      <w:r w:rsidR="004C3F99">
        <w:t>ramley apple tree</w:t>
      </w:r>
      <w:r w:rsidR="00732806">
        <w:t xml:space="preserve"> variety</w:t>
      </w:r>
      <w:r w:rsidR="00F03910">
        <w:t>.</w:t>
      </w:r>
      <w:r w:rsidR="00D47ECF">
        <w:t xml:space="preserve"> </w:t>
      </w:r>
      <w:r w:rsidR="007139EB">
        <w:t xml:space="preserve">Each tree to be planted with have </w:t>
      </w:r>
      <w:r w:rsidR="00732806">
        <w:t xml:space="preserve">its </w:t>
      </w:r>
      <w:r w:rsidR="007139EB">
        <w:t xml:space="preserve">associated variety </w:t>
      </w:r>
      <w:r w:rsidR="00732806">
        <w:t xml:space="preserve">stored alongside a </w:t>
      </w:r>
      <w:r w:rsidR="007139EB">
        <w:t xml:space="preserve">retail price to support the sales team when this part of the system rolls out. </w:t>
      </w:r>
      <w:r w:rsidR="00D47ECF">
        <w:t>The Head Grower should have full read/write access rights</w:t>
      </w:r>
      <w:r w:rsidR="00732806">
        <w:t xml:space="preserve"> to manage the trees and associated varieties</w:t>
      </w:r>
      <w:r w:rsidR="00D47ECF">
        <w:t xml:space="preserve">, whilst the team of </w:t>
      </w:r>
      <w:r w:rsidR="00ED3602">
        <w:t>G</w:t>
      </w:r>
      <w:r w:rsidR="00D47ECF">
        <w:t>rowers should have read-only access</w:t>
      </w:r>
      <w:r w:rsidR="00732806">
        <w:t>.</w:t>
      </w:r>
    </w:p>
    <w:p w14:paraId="07246148" w14:textId="77777777" w:rsidR="00732806" w:rsidRDefault="00732806" w:rsidP="00E859BB"/>
    <w:p w14:paraId="7645F218" w14:textId="1399E497" w:rsidR="00E859BB" w:rsidRPr="00E06791" w:rsidRDefault="00FD368C" w:rsidP="00E859BB">
      <w:pPr>
        <w:rPr>
          <w:b/>
        </w:rPr>
      </w:pPr>
      <w:r>
        <w:rPr>
          <w:b/>
        </w:rPr>
        <w:t xml:space="preserve">2. </w:t>
      </w:r>
      <w:r w:rsidR="007139EB">
        <w:rPr>
          <w:b/>
        </w:rPr>
        <w:t>Orchards and tree planting</w:t>
      </w:r>
    </w:p>
    <w:p w14:paraId="210E05BC" w14:textId="1544687E" w:rsidR="00D94E46" w:rsidRDefault="007139EB">
      <w:r>
        <w:t>The prototype also needs to store details of each orchard</w:t>
      </w:r>
      <w:r w:rsidR="00BD7690">
        <w:t xml:space="preserve"> where types of trees are planted (Trees of the same variety are planted together in an orchard named after the variety)</w:t>
      </w:r>
      <w:r w:rsidR="00C22377">
        <w:t xml:space="preserve">. </w:t>
      </w:r>
      <w:r>
        <w:t>For example, the ‘</w:t>
      </w:r>
      <w:r w:rsidR="003A76C1">
        <w:t>N</w:t>
      </w:r>
      <w:r>
        <w:t xml:space="preserve">orthern </w:t>
      </w:r>
      <w:r w:rsidR="003A76C1">
        <w:t>B</w:t>
      </w:r>
      <w:r>
        <w:t xml:space="preserve">ramley </w:t>
      </w:r>
      <w:r w:rsidR="003A76C1">
        <w:t>O</w:t>
      </w:r>
      <w:r>
        <w:t>rchard’</w:t>
      </w:r>
      <w:r w:rsidR="003A76C1">
        <w:t xml:space="preserve">, </w:t>
      </w:r>
      <w:r>
        <w:t>‘</w:t>
      </w:r>
      <w:r w:rsidR="003A76C1">
        <w:t>S</w:t>
      </w:r>
      <w:r>
        <w:t xml:space="preserve">outhern </w:t>
      </w:r>
      <w:r w:rsidR="003A76C1">
        <w:t>B</w:t>
      </w:r>
      <w:r>
        <w:t xml:space="preserve">ramley </w:t>
      </w:r>
      <w:r w:rsidR="003A76C1">
        <w:t>O</w:t>
      </w:r>
      <w:r>
        <w:t>rchard’</w:t>
      </w:r>
      <w:r w:rsidR="003A76C1">
        <w:t xml:space="preserve">, </w:t>
      </w:r>
      <w:r w:rsidR="00C22377">
        <w:t xml:space="preserve">or </w:t>
      </w:r>
      <w:r w:rsidR="003A76C1">
        <w:t>‘The Red Delicious Orchard’ etc.</w:t>
      </w:r>
      <w:r>
        <w:t xml:space="preserve"> </w:t>
      </w:r>
      <w:r w:rsidR="00BD7690">
        <w:t xml:space="preserve">This is how the </w:t>
      </w:r>
      <w:r>
        <w:t>growers will</w:t>
      </w:r>
      <w:r w:rsidR="00BD7690">
        <w:t xml:space="preserve"> plant and keep</w:t>
      </w:r>
      <w:r>
        <w:t xml:space="preserve"> </w:t>
      </w:r>
      <w:r w:rsidR="00C22377">
        <w:t xml:space="preserve">track </w:t>
      </w:r>
      <w:r w:rsidR="00BD7690">
        <w:t xml:space="preserve">of </w:t>
      </w:r>
      <w:r w:rsidR="00C22377">
        <w:t xml:space="preserve">where trees </w:t>
      </w:r>
      <w:r w:rsidR="00BD7690">
        <w:t xml:space="preserve">have been </w:t>
      </w:r>
      <w:r w:rsidR="00C22377">
        <w:t xml:space="preserve">planted. </w:t>
      </w:r>
      <w:r w:rsidR="00ED3602">
        <w:t>When storing details of trees planted in a</w:t>
      </w:r>
      <w:r w:rsidR="00C22377">
        <w:t xml:space="preserve"> particular</w:t>
      </w:r>
      <w:r w:rsidR="0083346D">
        <w:t xml:space="preserve"> </w:t>
      </w:r>
      <w:r w:rsidR="00ED3602">
        <w:t xml:space="preserve">orchard, the date of </w:t>
      </w:r>
      <w:r w:rsidR="00F7469F">
        <w:t xml:space="preserve">planting </w:t>
      </w:r>
      <w:r w:rsidR="00ED3602">
        <w:t>should also be recorded. Both the Head Grower, and the team of Growers</w:t>
      </w:r>
      <w:r w:rsidR="003E1B94">
        <w:t>,</w:t>
      </w:r>
      <w:r w:rsidR="00ED3602">
        <w:t xml:space="preserve"> should have full read/write access rights to managing the </w:t>
      </w:r>
      <w:r w:rsidR="00BD7690">
        <w:t xml:space="preserve">records of the </w:t>
      </w:r>
      <w:r w:rsidR="00ED3602">
        <w:t>orchards and recording where trees are planted.</w:t>
      </w:r>
    </w:p>
    <w:p w14:paraId="79B3C366" w14:textId="77777777" w:rsidR="0083346D" w:rsidRDefault="0083346D"/>
    <w:p w14:paraId="150F53BD" w14:textId="5A8AD2F8" w:rsidR="00D94E46" w:rsidRDefault="00D94E46" w:rsidP="007570C1">
      <w:pPr>
        <w:tabs>
          <w:tab w:val="left" w:pos="5954"/>
        </w:tabs>
        <w:jc w:val="center"/>
        <w:rPr>
          <w:sz w:val="28"/>
        </w:rPr>
      </w:pPr>
      <w:r>
        <w:rPr>
          <w:sz w:val="28"/>
        </w:rPr>
        <w:t>Data Model</w:t>
      </w:r>
    </w:p>
    <w:p w14:paraId="0FA40AC5" w14:textId="77777777" w:rsidR="007570C1" w:rsidRDefault="007570C1" w:rsidP="007570C1">
      <w:pPr>
        <w:tabs>
          <w:tab w:val="left" w:pos="5954"/>
        </w:tabs>
        <w:jc w:val="center"/>
      </w:pPr>
    </w:p>
    <w:p w14:paraId="5AB0213E" w14:textId="4487F32F" w:rsidR="00D94E46" w:rsidRDefault="00D94E46" w:rsidP="00D94E46">
      <w:r>
        <w:t xml:space="preserve">Below is a data model </w:t>
      </w:r>
      <w:r w:rsidR="00BD7690">
        <w:t xml:space="preserve">to use </w:t>
      </w:r>
      <w:r>
        <w:t xml:space="preserve">as a </w:t>
      </w:r>
      <w:r w:rsidRPr="006C7492">
        <w:t>starting point</w:t>
      </w:r>
      <w:r>
        <w:t xml:space="preserve"> for your implementation.</w:t>
      </w:r>
      <w:r w:rsidR="007570C1">
        <w:t xml:space="preserve"> You may also wish/need to expand the data model to include other relevant entities, such as those which serve primarily as a look-up table. For example,</w:t>
      </w:r>
      <w:r w:rsidR="00373655">
        <w:t xml:space="preserve"> fruit colours which may be best implemented as a look-up to minimise user input errors. </w:t>
      </w:r>
      <w:r w:rsidR="00BD7690">
        <w:t>You can c</w:t>
      </w:r>
      <w:r w:rsidR="007570C1">
        <w:t xml:space="preserve">onsult teaching resources </w:t>
      </w:r>
      <w:r w:rsidR="00BD7690">
        <w:t>to guide your</w:t>
      </w:r>
      <w:r w:rsidR="00373655">
        <w:t xml:space="preserve"> implement</w:t>
      </w:r>
      <w:r w:rsidR="00BD7690">
        <w:t xml:space="preserve">ation </w:t>
      </w:r>
      <w:r w:rsidR="00373655">
        <w:t xml:space="preserve">using </w:t>
      </w:r>
      <w:r w:rsidR="00BD7690">
        <w:t xml:space="preserve">the </w:t>
      </w:r>
      <w:r w:rsidR="00373655">
        <w:t>given technical frameworks.</w:t>
      </w:r>
    </w:p>
    <w:p w14:paraId="31F832AC" w14:textId="2FBCA612" w:rsidR="00D94E46" w:rsidRDefault="00D94E46" w:rsidP="00D94E46"/>
    <w:p w14:paraId="19BCC096" w14:textId="41FA4655" w:rsidR="00D94E46" w:rsidRPr="00EC10C3" w:rsidRDefault="00D94E46" w:rsidP="00D94E46">
      <w:pPr>
        <w:rPr>
          <w:bCs/>
        </w:rPr>
      </w:pPr>
      <w:r w:rsidRPr="00ED4300">
        <w:rPr>
          <w:i/>
          <w:iCs/>
          <w:noProof/>
        </w:rPr>
        <w:drawing>
          <wp:anchor distT="0" distB="0" distL="114300" distR="114300" simplePos="0" relativeHeight="251661312" behindDoc="1" locked="0" layoutInCell="1" allowOverlap="1" wp14:anchorId="7712636F" wp14:editId="0E4588BE">
            <wp:simplePos x="0" y="0"/>
            <wp:positionH relativeFrom="margin">
              <wp:align>left</wp:align>
            </wp:positionH>
            <wp:positionV relativeFrom="paragraph">
              <wp:posOffset>75809</wp:posOffset>
            </wp:positionV>
            <wp:extent cx="197224" cy="197224"/>
            <wp:effectExtent l="0" t="0" r="0" b="0"/>
            <wp:wrapTight wrapText="bothSides">
              <wp:wrapPolygon edited="0">
                <wp:start x="4181" y="0"/>
                <wp:lineTo x="0" y="14632"/>
                <wp:lineTo x="0" y="18813"/>
                <wp:lineTo x="18813" y="18813"/>
                <wp:lineTo x="18813" y="14632"/>
                <wp:lineTo x="14632" y="0"/>
                <wp:lineTo x="4181" y="0"/>
              </wp:wrapPolygon>
            </wp:wrapTight>
            <wp:docPr id="114" name="Graphic 1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arning.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7224" cy="197224"/>
                    </a:xfrm>
                    <a:prstGeom prst="rect">
                      <a:avLst/>
                    </a:prstGeom>
                  </pic:spPr>
                </pic:pic>
              </a:graphicData>
            </a:graphic>
            <wp14:sizeRelH relativeFrom="page">
              <wp14:pctWidth>0</wp14:pctWidth>
            </wp14:sizeRelH>
            <wp14:sizeRelV relativeFrom="page">
              <wp14:pctHeight>0</wp14:pctHeight>
            </wp14:sizeRelV>
          </wp:anchor>
        </w:drawing>
      </w:r>
      <w:r>
        <w:t xml:space="preserve">It is very important you plan your implementation to cross-check against the </w:t>
      </w:r>
      <w:r w:rsidRPr="00C6356F">
        <w:rPr>
          <w:b/>
        </w:rPr>
        <w:t xml:space="preserve">User Acceptance Tests (UATs) </w:t>
      </w:r>
      <w:r>
        <w:rPr>
          <w:bCs/>
        </w:rPr>
        <w:t xml:space="preserve">listed in the separate </w:t>
      </w:r>
      <w:r w:rsidR="00373655">
        <w:rPr>
          <w:bCs/>
        </w:rPr>
        <w:t xml:space="preserve">tasks </w:t>
      </w:r>
      <w:r>
        <w:rPr>
          <w:bCs/>
        </w:rPr>
        <w:t>document.</w:t>
      </w:r>
    </w:p>
    <w:p w14:paraId="4E964CF0" w14:textId="0B94B6F6" w:rsidR="00D94E46" w:rsidRDefault="00D94E46" w:rsidP="00D94E46"/>
    <w:p w14:paraId="0386A19A" w14:textId="633BBDFA" w:rsidR="00D94E46" w:rsidRDefault="00774BA3">
      <w:r>
        <w:rPr>
          <w:noProof/>
        </w:rPr>
        <w:drawing>
          <wp:anchor distT="0" distB="0" distL="114300" distR="114300" simplePos="0" relativeHeight="251664384" behindDoc="1" locked="0" layoutInCell="1" allowOverlap="1" wp14:anchorId="1B96BEE2" wp14:editId="2887AF72">
            <wp:simplePos x="0" y="0"/>
            <wp:positionH relativeFrom="margin">
              <wp:posOffset>171450</wp:posOffset>
            </wp:positionH>
            <wp:positionV relativeFrom="paragraph">
              <wp:posOffset>5080</wp:posOffset>
            </wp:positionV>
            <wp:extent cx="5638800" cy="2368550"/>
            <wp:effectExtent l="0" t="0" r="0" b="0"/>
            <wp:wrapTight wrapText="bothSides">
              <wp:wrapPolygon edited="0">
                <wp:start x="0" y="0"/>
                <wp:lineTo x="0" y="21368"/>
                <wp:lineTo x="21527" y="21368"/>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2148" t="5993" r="7065" b="14169"/>
                    <a:stretch/>
                  </pic:blipFill>
                  <pic:spPr bwMode="auto">
                    <a:xfrm>
                      <a:off x="0" y="0"/>
                      <a:ext cx="5638800" cy="236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D94E46" w:rsidSect="00E859BB">
      <w:footerReference w:type="default" r:id="rId12"/>
      <w:pgSz w:w="11906" w:h="16838"/>
      <w:pgMar w:top="993" w:right="991"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539F4" w14:textId="77777777" w:rsidR="001B2C87" w:rsidRDefault="001B2C87" w:rsidP="00E859BB">
      <w:pPr>
        <w:spacing w:line="240" w:lineRule="auto"/>
      </w:pPr>
      <w:r>
        <w:separator/>
      </w:r>
    </w:p>
  </w:endnote>
  <w:endnote w:type="continuationSeparator" w:id="0">
    <w:p w14:paraId="06433472" w14:textId="77777777" w:rsidR="001B2C87" w:rsidRDefault="001B2C87" w:rsidP="00E85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5E4E7" w14:textId="148449E1" w:rsidR="00D94E46" w:rsidRDefault="00D94E46" w:rsidP="00D94E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19A77" w14:textId="77777777" w:rsidR="001B2C87" w:rsidRDefault="001B2C87" w:rsidP="00E859BB">
      <w:pPr>
        <w:spacing w:line="240" w:lineRule="auto"/>
      </w:pPr>
      <w:r>
        <w:separator/>
      </w:r>
    </w:p>
  </w:footnote>
  <w:footnote w:type="continuationSeparator" w:id="0">
    <w:p w14:paraId="7A317B84" w14:textId="77777777" w:rsidR="001B2C87" w:rsidRDefault="001B2C87" w:rsidP="00E859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06534"/>
    <w:multiLevelType w:val="multilevel"/>
    <w:tmpl w:val="37BA51B8"/>
    <w:lvl w:ilvl="0">
      <w:start w:val="2"/>
      <w:numFmt w:val="decimal"/>
      <w:lvlText w:val="%1."/>
      <w:lvlJc w:val="left"/>
      <w:pPr>
        <w:ind w:left="384" w:hanging="384"/>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E0569C"/>
    <w:multiLevelType w:val="multilevel"/>
    <w:tmpl w:val="FED251B8"/>
    <w:lvl w:ilvl="0">
      <w:start w:val="1"/>
      <w:numFmt w:val="decimal"/>
      <w:lvlText w:val="%1."/>
      <w:lvlJc w:val="left"/>
      <w:pPr>
        <w:ind w:left="360" w:hanging="360"/>
      </w:pPr>
      <w:rPr>
        <w:rFonts w:hint="default"/>
        <w:sz w:val="28"/>
        <w:szCs w:val="28"/>
      </w:rPr>
    </w:lvl>
    <w:lvl w:ilvl="1">
      <w:start w:val="3"/>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BB"/>
    <w:rsid w:val="000B0A27"/>
    <w:rsid w:val="000B481E"/>
    <w:rsid w:val="001B2C87"/>
    <w:rsid w:val="001F55E4"/>
    <w:rsid w:val="002130A1"/>
    <w:rsid w:val="002D3976"/>
    <w:rsid w:val="003424A7"/>
    <w:rsid w:val="00373655"/>
    <w:rsid w:val="003A76C1"/>
    <w:rsid w:val="003E1B94"/>
    <w:rsid w:val="004C3F99"/>
    <w:rsid w:val="00670915"/>
    <w:rsid w:val="006E039F"/>
    <w:rsid w:val="007139EB"/>
    <w:rsid w:val="00716241"/>
    <w:rsid w:val="00732806"/>
    <w:rsid w:val="007570C1"/>
    <w:rsid w:val="00774BA3"/>
    <w:rsid w:val="007A33DB"/>
    <w:rsid w:val="0083346D"/>
    <w:rsid w:val="00854885"/>
    <w:rsid w:val="00866D97"/>
    <w:rsid w:val="008710E5"/>
    <w:rsid w:val="00894BDA"/>
    <w:rsid w:val="00974B7C"/>
    <w:rsid w:val="00A87DDA"/>
    <w:rsid w:val="00AB6C35"/>
    <w:rsid w:val="00AD71B9"/>
    <w:rsid w:val="00B32F9B"/>
    <w:rsid w:val="00B525C8"/>
    <w:rsid w:val="00BD7690"/>
    <w:rsid w:val="00C22377"/>
    <w:rsid w:val="00C744F7"/>
    <w:rsid w:val="00D21C35"/>
    <w:rsid w:val="00D47ECF"/>
    <w:rsid w:val="00D94E46"/>
    <w:rsid w:val="00DC211D"/>
    <w:rsid w:val="00E859BB"/>
    <w:rsid w:val="00E92CF5"/>
    <w:rsid w:val="00EB0A03"/>
    <w:rsid w:val="00ED3602"/>
    <w:rsid w:val="00F03910"/>
    <w:rsid w:val="00F06EBB"/>
    <w:rsid w:val="00F7469F"/>
    <w:rsid w:val="00FD3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9172"/>
  <w15:chartTrackingRefBased/>
  <w15:docId w15:val="{3B9EF229-3376-4512-B4BD-FB41F0DB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BB"/>
    <w:pPr>
      <w:spacing w:after="0" w:line="276" w:lineRule="auto"/>
      <w:jc w:val="both"/>
    </w:pPr>
    <w:rPr>
      <w:rFonts w:ascii="Calibri Light" w:hAnsi="Calibri Light"/>
      <w:szCs w:val="23"/>
    </w:rPr>
  </w:style>
  <w:style w:type="paragraph" w:styleId="Heading2">
    <w:name w:val="heading 2"/>
    <w:basedOn w:val="Normal"/>
    <w:next w:val="Normal"/>
    <w:link w:val="Heading2Char"/>
    <w:autoRedefine/>
    <w:uiPriority w:val="9"/>
    <w:unhideWhenUsed/>
    <w:qFormat/>
    <w:rsid w:val="00E859BB"/>
    <w:pPr>
      <w:keepNext/>
      <w:keepLines/>
      <w:numPr>
        <w:ilvl w:val="1"/>
        <w:numId w:val="2"/>
      </w:numPr>
      <w:spacing w:line="240" w:lineRule="auto"/>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9BB"/>
    <w:rPr>
      <w:rFonts w:asciiTheme="majorHAnsi" w:eastAsiaTheme="majorEastAsia" w:hAnsiTheme="majorHAnsi" w:cstheme="majorBidi"/>
      <w:sz w:val="26"/>
      <w:szCs w:val="26"/>
    </w:rPr>
  </w:style>
  <w:style w:type="paragraph" w:styleId="ListParagraph">
    <w:name w:val="List Paragraph"/>
    <w:basedOn w:val="Normal"/>
    <w:uiPriority w:val="99"/>
    <w:qFormat/>
    <w:rsid w:val="00E859BB"/>
    <w:pPr>
      <w:ind w:left="720"/>
      <w:contextualSpacing/>
    </w:pPr>
  </w:style>
  <w:style w:type="paragraph" w:styleId="Caption">
    <w:name w:val="caption"/>
    <w:basedOn w:val="Normal"/>
    <w:next w:val="Normal"/>
    <w:uiPriority w:val="35"/>
    <w:unhideWhenUsed/>
    <w:qFormat/>
    <w:rsid w:val="00E859B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859BB"/>
    <w:pPr>
      <w:spacing w:line="240" w:lineRule="auto"/>
    </w:pPr>
    <w:rPr>
      <w:sz w:val="20"/>
      <w:szCs w:val="20"/>
    </w:rPr>
  </w:style>
  <w:style w:type="character" w:customStyle="1" w:styleId="FootnoteTextChar">
    <w:name w:val="Footnote Text Char"/>
    <w:basedOn w:val="DefaultParagraphFont"/>
    <w:link w:val="FootnoteText"/>
    <w:uiPriority w:val="99"/>
    <w:semiHidden/>
    <w:rsid w:val="00E859BB"/>
    <w:rPr>
      <w:rFonts w:ascii="Calibri Light" w:hAnsi="Calibri Light"/>
      <w:sz w:val="20"/>
      <w:szCs w:val="20"/>
    </w:rPr>
  </w:style>
  <w:style w:type="character" w:styleId="FootnoteReference">
    <w:name w:val="footnote reference"/>
    <w:basedOn w:val="DefaultParagraphFont"/>
    <w:uiPriority w:val="99"/>
    <w:semiHidden/>
    <w:unhideWhenUsed/>
    <w:rsid w:val="00E859BB"/>
    <w:rPr>
      <w:vertAlign w:val="superscript"/>
    </w:rPr>
  </w:style>
  <w:style w:type="character" w:styleId="Hyperlink">
    <w:name w:val="Hyperlink"/>
    <w:basedOn w:val="DefaultParagraphFont"/>
    <w:uiPriority w:val="99"/>
    <w:unhideWhenUsed/>
    <w:rsid w:val="00E859BB"/>
    <w:rPr>
      <w:color w:val="0563C1" w:themeColor="hyperlink"/>
      <w:u w:val="single"/>
    </w:rPr>
  </w:style>
  <w:style w:type="character" w:styleId="UnresolvedMention">
    <w:name w:val="Unresolved Mention"/>
    <w:basedOn w:val="DefaultParagraphFont"/>
    <w:uiPriority w:val="99"/>
    <w:semiHidden/>
    <w:unhideWhenUsed/>
    <w:rsid w:val="00E859BB"/>
    <w:rPr>
      <w:color w:val="605E5C"/>
      <w:shd w:val="clear" w:color="auto" w:fill="E1DFDD"/>
    </w:rPr>
  </w:style>
  <w:style w:type="paragraph" w:styleId="Header">
    <w:name w:val="header"/>
    <w:basedOn w:val="Normal"/>
    <w:link w:val="HeaderChar"/>
    <w:uiPriority w:val="99"/>
    <w:unhideWhenUsed/>
    <w:rsid w:val="00D94E46"/>
    <w:pPr>
      <w:tabs>
        <w:tab w:val="center" w:pos="4513"/>
        <w:tab w:val="right" w:pos="9026"/>
      </w:tabs>
      <w:spacing w:line="240" w:lineRule="auto"/>
    </w:pPr>
  </w:style>
  <w:style w:type="character" w:customStyle="1" w:styleId="HeaderChar">
    <w:name w:val="Header Char"/>
    <w:basedOn w:val="DefaultParagraphFont"/>
    <w:link w:val="Header"/>
    <w:uiPriority w:val="99"/>
    <w:rsid w:val="00D94E46"/>
    <w:rPr>
      <w:rFonts w:ascii="Calibri Light" w:hAnsi="Calibri Light"/>
      <w:szCs w:val="23"/>
    </w:rPr>
  </w:style>
  <w:style w:type="paragraph" w:styleId="Footer">
    <w:name w:val="footer"/>
    <w:basedOn w:val="Normal"/>
    <w:link w:val="FooterChar"/>
    <w:uiPriority w:val="99"/>
    <w:unhideWhenUsed/>
    <w:rsid w:val="00D94E46"/>
    <w:pPr>
      <w:tabs>
        <w:tab w:val="center" w:pos="4513"/>
        <w:tab w:val="right" w:pos="9026"/>
      </w:tabs>
      <w:spacing w:line="240" w:lineRule="auto"/>
    </w:pPr>
  </w:style>
  <w:style w:type="character" w:customStyle="1" w:styleId="FooterChar">
    <w:name w:val="Footer Char"/>
    <w:basedOn w:val="DefaultParagraphFont"/>
    <w:link w:val="Footer"/>
    <w:uiPriority w:val="99"/>
    <w:rsid w:val="00D94E46"/>
    <w:rPr>
      <w:rFonts w:ascii="Calibri Light" w:hAnsi="Calibri Light"/>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F504-816F-48F6-B33E-60FC4ABF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Partou</dc:creator>
  <cp:keywords/>
  <dc:description/>
  <cp:lastModifiedBy>Lindsay Smith</cp:lastModifiedBy>
  <cp:revision>2</cp:revision>
  <dcterms:created xsi:type="dcterms:W3CDTF">2021-02-17T15:51:00Z</dcterms:created>
  <dcterms:modified xsi:type="dcterms:W3CDTF">2021-02-17T15:51:00Z</dcterms:modified>
</cp:coreProperties>
</file>