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Freight Cargo Inventory and Shipment Management System</w:t>
      </w:r>
    </w:p>
    <w:p w:rsidR="00000000" w:rsidDel="00000000" w:rsidP="00000000" w:rsidRDefault="00000000" w:rsidRPr="00000000" w14:paraId="00000004">
      <w:pPr>
        <w:shd w:fill="auto" w:val="clear"/>
        <w:rPr/>
      </w:pPr>
      <w:r w:rsidDel="00000000" w:rsidR="00000000" w:rsidRPr="00000000">
        <w:rPr>
          <w:rtl w:val="0"/>
        </w:rPr>
      </w:r>
    </w:p>
    <w:p w:rsidR="00000000" w:rsidDel="00000000" w:rsidP="00000000" w:rsidRDefault="00000000" w:rsidRPr="00000000" w14:paraId="00000005">
      <w:pPr>
        <w:pStyle w:val="Subtitle"/>
        <w:rPr>
          <w:rFonts w:ascii="Times New Roman" w:cs="Times New Roman" w:eastAsia="Times New Roman" w:hAnsi="Times New Roman"/>
          <w:i w:val="0"/>
          <w:iCs w:val="0"/>
          <w:color w:val="000000"/>
          <w:sz w:val="60"/>
          <w:szCs w:val="60"/>
        </w:rPr>
      </w:pPr>
      <w:r w:rsidDel="00000000" w:rsidR="00000000" w:rsidRPr="00000000">
        <w:rPr>
          <w:rtl w:val="0"/>
        </w:rPr>
        <w:t xml:space="preserve">Final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26"/>
          <w:szCs w:val="26"/>
        </w:rPr>
      </w:pPr>
      <w:r w:rsidDel="00000000" w:rsidR="00000000" w:rsidRPr="00000000">
        <w:rPr>
          <w:b w:val="1"/>
          <w:bCs w:val="1"/>
          <w:sz w:val="26"/>
          <w:szCs w:val="26"/>
          <w:rtl w:val="0"/>
        </w:rPr>
        <w:t xml:space="preserve">Muhammad Ahmad 30239993</w:t>
      </w:r>
      <w:r w:rsidDel="00000000" w:rsidR="00000000" w:rsidRPr="00000000">
        <w:rPr>
          <w:sz w:val="26"/>
          <w:szCs w:val="26"/>
          <w:rtl w:val="0"/>
        </w:rPr>
        <w:t xml:space="preserve"> </w:t>
      </w:r>
    </w:p>
    <w:p w:rsidR="00000000" w:rsidDel="00000000" w:rsidP="00000000" w:rsidRDefault="00000000" w:rsidRPr="00000000" w14:paraId="00000008">
      <w:pPr>
        <w:jc w:val="center"/>
        <w:rPr>
          <w:sz w:val="26"/>
          <w:szCs w:val="26"/>
        </w:rPr>
      </w:pPr>
      <w:r w:rsidDel="00000000" w:rsidR="00000000" w:rsidRPr="00000000">
        <w:rPr>
          <w:b w:val="1"/>
          <w:bCs w:val="1"/>
          <w:sz w:val="26"/>
          <w:szCs w:val="26"/>
          <w:rtl w:val="0"/>
        </w:rPr>
        <w:t xml:space="preserve">Syed Essam Uddin Khawaja 30242943</w:t>
      </w:r>
      <w:r w:rsidDel="00000000" w:rsidR="00000000" w:rsidRPr="00000000">
        <w:rPr>
          <w:sz w:val="26"/>
          <w:szCs w:val="26"/>
          <w:rtl w:val="0"/>
        </w:rPr>
        <w:t xml:space="preserve"> </w:t>
      </w:r>
    </w:p>
    <w:p w:rsidR="00000000" w:rsidDel="00000000" w:rsidP="00000000" w:rsidRDefault="00000000" w:rsidRPr="00000000" w14:paraId="00000009">
      <w:pPr>
        <w:jc w:val="center"/>
        <w:rPr>
          <w:sz w:val="26"/>
          <w:szCs w:val="26"/>
        </w:rPr>
      </w:pPr>
      <w:r w:rsidDel="00000000" w:rsidR="00000000" w:rsidRPr="00000000">
        <w:rPr>
          <w:b w:val="1"/>
          <w:bCs w:val="1"/>
          <w:sz w:val="26"/>
          <w:szCs w:val="26"/>
          <w:rtl w:val="0"/>
        </w:rPr>
        <w:t xml:space="preserve">Muhammad Zohaib Talat 30257908</w:t>
      </w:r>
      <w:r w:rsidDel="00000000" w:rsidR="00000000" w:rsidRPr="00000000">
        <w:rPr>
          <w:rtl w:val="0"/>
        </w:rPr>
      </w:r>
    </w:p>
    <w:p w:rsidR="00000000" w:rsidDel="00000000" w:rsidP="00000000" w:rsidRDefault="00000000" w:rsidRPr="00000000" w14:paraId="0000000A">
      <w:pPr>
        <w:jc w:val="center"/>
        <w:rPr>
          <w:sz w:val="26"/>
          <w:szCs w:val="26"/>
        </w:rPr>
        <w:sectPr>
          <w:footerReference r:id="rId6" w:type="default"/>
          <w:pgSz w:h="15840" w:w="12240" w:orient="portrait"/>
          <w:pgMar w:bottom="1440" w:top="1440" w:left="1800" w:right="1800" w:header="720" w:footer="720"/>
          <w:pgNumType w:start="1"/>
        </w:sectPr>
      </w:pPr>
      <w:r w:rsidDel="00000000" w:rsidR="00000000" w:rsidRPr="00000000">
        <w:rPr>
          <w:b w:val="1"/>
          <w:bCs w:val="1"/>
          <w:sz w:val="26"/>
          <w:szCs w:val="26"/>
          <w:rtl w:val="0"/>
        </w:rPr>
        <w:t xml:space="preserve">CPSC 471 W26 - Group G-4</w:t>
      </w: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u w:val="single"/>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report presents the design, implementation, and evaluation of a Freight Cargo Inventory and Shipment Management System built for CPSC 471. The system models a global freight logistics network using a normalized PostgreSQL relational database hosted on Supabase. The schema consists of 15 relations (tables), 2 views, 2 stored functions, and 1 trigger, all derived from an Enhanced Entity-Relationship Diagram through the standard EERD-to-relational-model conversion algorithm. The application frontend is built with Next.js 15 (React 19, TypeScript, Tailwind CSS) and communicates with the database via parameterized SQL queries using the </w:t>
      </w:r>
      <w:r w:rsidDel="00000000" w:rsidR="00000000" w:rsidRPr="00000000">
        <w:rPr>
          <w:rFonts w:ascii="Consolas" w:cs="Consolas" w:eastAsia="Consolas" w:hAnsi="Consolas"/>
          <w:sz w:val="20"/>
          <w:szCs w:val="20"/>
          <w:rtl w:val="0"/>
        </w:rPr>
        <w:t xml:space="preserve">pg</w:t>
      </w:r>
      <w:r w:rsidDel="00000000" w:rsidR="00000000" w:rsidRPr="00000000">
        <w:rPr>
          <w:rtl w:val="0"/>
        </w:rPr>
        <w:t xml:space="preserve"> library. Authentication is handled by Supabase Auth with role resolution performed through SQL JOINs against the application's own user/role tables. The system supports two roles (Admin and Warehouse Staff), full CRUD operations on all entities, personalized dashboards scoped to assigned warehouses, inventory management via a stored function with negative-quantity guards, automatic audit logging via triggers, user registration approval workflows, and staff-to-admin promotion requests. The seed dataset models a realistic global freight network spanning 63 locations across 6 continents, 12 warehouses, 22 carriers, 55 shipments, and 77 containers. A live demo is deployed on Vercel at </w:t>
      </w:r>
      <w:r w:rsidDel="00000000" w:rsidR="00000000" w:rsidRPr="00000000">
        <w:rPr>
          <w:color w:val="0563c1"/>
          <w:u w:val="single"/>
          <w:rtl w:val="0"/>
        </w:rPr>
        <w:t xml:space="preserve">https://cpsc-471-inventory-manager.vercel.app.</w:t>
      </w:r>
      <w:r w:rsidDel="00000000" w:rsidR="00000000" w:rsidRPr="00000000">
        <w:rPr>
          <w:rtl w:val="0"/>
        </w:rPr>
      </w:r>
    </w:p>
    <w:p w:rsidR="00000000" w:rsidDel="00000000" w:rsidP="00000000" w:rsidRDefault="00000000" w:rsidRPr="00000000" w14:paraId="0000000D">
      <w:pPr>
        <w:pStyle w:val="Heading1"/>
        <w:spacing w:after="2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0" w:lineRule="auto"/>
        <w:rPr/>
      </w:pPr>
      <w:r w:rsidDel="00000000" w:rsidR="00000000" w:rsidRPr="00000000">
        <w:rPr>
          <w:rtl w:val="0"/>
        </w:rPr>
        <w:t xml:space="preserve">Report Overview</w:t>
      </w:r>
    </w:p>
    <w:p w:rsidR="00000000" w:rsidDel="00000000" w:rsidP="00000000" w:rsidRDefault="00000000" w:rsidRPr="00000000" w14:paraId="0000000F">
      <w:pPr>
        <w:rPr/>
      </w:pPr>
      <w:r w:rsidDel="00000000" w:rsidR="00000000" w:rsidRPr="00000000">
        <w:rPr>
          <w:rtl w:val="0"/>
        </w:rPr>
        <w:t xml:space="preserve">This report is organized as follows: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1 -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outlines the freight logistics problem, project goals, and overall system structure.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2 - Project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explains the target users, key design decisions, and implementation trade-offs.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3 - Enhanced Entity-Relationship Diagram (EERD):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presents the conceptual database design and the changes made from the earlier course deliverables.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4 - Relational Model Diagram (RM):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presents the relational schema derived from the EERD, compares it with the earlier Progress Report 2 version, and explains the key conversion decisions.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5 - 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describes the DBMS choice and representative SQL transactions used in the running system.</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6 - Visual Interface 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summarizes the major application pages and how users interact with the frontend.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7 - Supabase Dashboard and SQL Editor Screenshots: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documents the hosted database environment and direct SQL verification workflow.</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8 - User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provides a practical walkthrough for accessing and using the application as an admin, staff member, or newly registered user.</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9 - Summary of Changes from Initial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compares the original proposal and progress-report plans with the final implemented system.</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ectPr>
          <w:type w:val="nextPage"/>
          <w:pgSz w:h="15840" w:w="12240" w:orient="portrait"/>
          <w:pgMar w:bottom="1440" w:top="1440" w:left="1800" w:right="180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Section 10 -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reflects on the completed system and how it meets the course objectives.</w:t>
      </w:r>
    </w:p>
    <w:p w:rsidR="00000000" w:rsidDel="00000000" w:rsidP="00000000" w:rsidRDefault="00000000" w:rsidRPr="00000000" w14:paraId="0000001A">
      <w:pPr>
        <w:pStyle w:val="Heading1"/>
        <w:rPr/>
      </w:pPr>
      <w:r w:rsidDel="00000000" w:rsidR="00000000" w:rsidRPr="00000000">
        <w:rPr>
          <w:rtl w:val="0"/>
        </w:rPr>
        <w:t xml:space="preserve">1. Introduction</w:t>
      </w:r>
    </w:p>
    <w:p w:rsidR="00000000" w:rsidDel="00000000" w:rsidP="00000000" w:rsidRDefault="00000000" w:rsidRPr="00000000" w14:paraId="0000001B">
      <w:pPr>
        <w:pStyle w:val="Heading2"/>
        <w:rPr/>
      </w:pPr>
      <w:r w:rsidDel="00000000" w:rsidR="00000000" w:rsidRPr="00000000">
        <w:rPr>
          <w:rtl w:val="0"/>
        </w:rPr>
        <w:t xml:space="preserve">1.1 Problem Description</w:t>
      </w:r>
    </w:p>
    <w:p w:rsidR="00000000" w:rsidDel="00000000" w:rsidP="00000000" w:rsidRDefault="00000000" w:rsidRPr="00000000" w14:paraId="0000001C">
      <w:pPr>
        <w:rPr/>
      </w:pPr>
      <w:r w:rsidDel="00000000" w:rsidR="00000000" w:rsidRPr="00000000">
        <w:rPr>
          <w:rtl w:val="0"/>
        </w:rPr>
        <w:t xml:space="preserve">Freight logistics companies manage enormous volumes of cargo moving between warehouses, ports, and distribution centers worldwide. Tracking which cargo items are stored at which warehouse, which containers hold which cargo, which shipments are in transit, and which carriers handle which routes requires a robust relational database at the center of the operation. Without a proper database system, this information is often tracked in spreadsheets, leading to data inconsistencies, lost inventory, and missed shipments.</w:t>
      </w:r>
    </w:p>
    <w:p w:rsidR="00000000" w:rsidDel="00000000" w:rsidP="00000000" w:rsidRDefault="00000000" w:rsidRPr="00000000" w14:paraId="0000001D">
      <w:pPr>
        <w:pStyle w:val="Heading2"/>
        <w:rPr/>
      </w:pPr>
      <w:r w:rsidDel="00000000" w:rsidR="00000000" w:rsidRPr="00000000">
        <w:rPr>
          <w:rtl w:val="0"/>
        </w:rPr>
        <w:t xml:space="preserve">1.2 Project Goal</w:t>
      </w:r>
    </w:p>
    <w:p w:rsidR="00000000" w:rsidDel="00000000" w:rsidP="00000000" w:rsidRDefault="00000000" w:rsidRPr="00000000" w14:paraId="0000001E">
      <w:pPr>
        <w:rPr/>
      </w:pPr>
      <w:r w:rsidDel="00000000" w:rsidR="00000000" w:rsidRPr="00000000">
        <w:rPr>
          <w:rtl w:val="0"/>
        </w:rPr>
        <w:t xml:space="preserve">Our goal was to design and implement a database-centric system that: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Models the real-world entities and relationships of a freight cargo operation using a normalized relational schema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Enforces data integrity through primary keys, foreign keys, NOT NULL constraints, and CHECK-like guards in stored functions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Demonstrates advanced SQL features: views for reporting, stored functions for business logic, and triggers for automatic audit logging</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Provides a usable web interface for two distinct user roles (Admin and Staff) to interact with the data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Includes realistic seed data for demonstration and evaluation</w:t>
      </w:r>
    </w:p>
    <w:p w:rsidR="00000000" w:rsidDel="00000000" w:rsidP="00000000" w:rsidRDefault="00000000" w:rsidRPr="00000000" w14:paraId="00000024">
      <w:pPr>
        <w:pStyle w:val="Heading2"/>
        <w:rPr/>
      </w:pPr>
      <w:r w:rsidDel="00000000" w:rsidR="00000000" w:rsidRPr="00000000">
        <w:rPr>
          <w:rtl w:val="0"/>
        </w:rPr>
        <w:t xml:space="preserve">1.3 System Overview</w:t>
      </w:r>
    </w:p>
    <w:p w:rsidR="00000000" w:rsidDel="00000000" w:rsidP="00000000" w:rsidRDefault="00000000" w:rsidRPr="00000000" w14:paraId="00000025">
      <w:pPr>
        <w:rPr/>
      </w:pPr>
      <w:r w:rsidDel="00000000" w:rsidR="00000000" w:rsidRPr="00000000">
        <w:rPr>
          <w:rtl w:val="0"/>
        </w:rPr>
        <w:t xml:space="preserve">The system we built is a full-stack web application with the following components: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PostgreSQL hosted on Supabase, with schema defined in ordered SQL files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sql/001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through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sql/005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Next.js 15 App Router server components and API routes that execute direct parameterized SQL against the database via the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pg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library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React 19 with Tailwind CSS, featuring a role-filtered sidebar, dark/light mode toggle, and mobile-responsive layout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ectPr>
          <w:type w:val="nextPage"/>
          <w:pgSz w:h="15840" w:w="12240" w:orient="portrait"/>
          <w:pgMar w:bottom="1440" w:top="1440" w:left="1800" w:right="180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Supabase Auth for session management (JWT cookies), with role resolution via SQL JOINs against our own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admins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warehouse_staff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tables</w:t>
      </w:r>
    </w:p>
    <w:p w:rsidR="00000000" w:rsidDel="00000000" w:rsidP="00000000" w:rsidRDefault="00000000" w:rsidRPr="00000000" w14:paraId="0000002A">
      <w:pPr>
        <w:pStyle w:val="Heading1"/>
        <w:rPr/>
      </w:pPr>
      <w:r w:rsidDel="00000000" w:rsidR="00000000" w:rsidRPr="00000000">
        <w:rPr>
          <w:rtl w:val="0"/>
        </w:rPr>
        <w:t xml:space="preserve">2. Project Design</w:t>
      </w:r>
    </w:p>
    <w:p w:rsidR="00000000" w:rsidDel="00000000" w:rsidP="00000000" w:rsidRDefault="00000000" w:rsidRPr="00000000" w14:paraId="0000002B">
      <w:pPr>
        <w:pStyle w:val="Heading2"/>
        <w:rPr/>
      </w:pPr>
      <w:r w:rsidDel="00000000" w:rsidR="00000000" w:rsidRPr="00000000">
        <w:rPr>
          <w:rtl w:val="0"/>
        </w:rPr>
        <w:t xml:space="preserve">2.1 Users of the System</w:t>
      </w:r>
    </w:p>
    <w:p w:rsidR="00000000" w:rsidDel="00000000" w:rsidP="00000000" w:rsidRDefault="00000000" w:rsidRPr="00000000" w14:paraId="0000002C">
      <w:pPr>
        <w:rPr/>
      </w:pPr>
      <w:r w:rsidDel="00000000" w:rsidR="00000000" w:rsidRPr="00000000">
        <w:rPr>
          <w:rtl w:val="0"/>
        </w:rPr>
        <w:t xml:space="preserve">The system serves three categories of users:</w:t>
      </w:r>
    </w:p>
    <w:p w:rsidR="00000000" w:rsidDel="00000000" w:rsidP="00000000" w:rsidRDefault="00000000" w:rsidRPr="00000000" w14:paraId="0000002D">
      <w:pPr>
        <w:rPr/>
      </w:pPr>
      <w:r w:rsidDel="00000000" w:rsidR="00000000" w:rsidRPr="00000000">
        <w:rPr>
          <w:b w:val="1"/>
          <w:bCs w:val="1"/>
          <w:rtl w:val="0"/>
        </w:rPr>
        <w:t xml:space="preserve">Administrators (Admin role)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Have full access to all entity management pages (warehouses, carriers, routes, locations, shipments, containers, cargo items, inventory)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Can create, read, update, and delete records in all tables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Manage other users: create new accounts, approve pending registrations, approve or reject staff-to-admin promotion requests, assign users to warehouses, demote admins back to staff</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Access the Reports page with aggregated views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See a personalized dashboard showing KPIs, recent shipments, and warehouse capacity for their assigned warehouses only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Each admin can manage multiple warehouses (many-to-many through the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manages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table)</w:t>
      </w:r>
    </w:p>
    <w:p w:rsidR="00000000" w:rsidDel="00000000" w:rsidP="00000000" w:rsidRDefault="00000000" w:rsidRPr="00000000" w14:paraId="00000034">
      <w:pPr>
        <w:rPr/>
      </w:pPr>
      <w:r w:rsidDel="00000000" w:rsidR="00000000" w:rsidRPr="00000000">
        <w:rPr>
          <w:b w:val="1"/>
          <w:bCs w:val="1"/>
          <w:rtl w:val="0"/>
        </w:rPr>
        <w:t xml:space="preserve">Warehouse Staff (Staff role)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Have access to a subset of entity pages: Dashboard, Inventory, Shipments, Containers, and Cargo Items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Can view and manage inventory records for their assigned warehouse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Can create new cargo items and adjust inventory quantities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Can submit a request for admin promotion (with a reason, max 1000 characters)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See a personalized dashboard scoped to their single assigned warehouse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Do not have access to master data management (carriers, routes, locations), user management, or reporting</w:t>
      </w:r>
    </w:p>
    <w:p w:rsidR="00000000" w:rsidDel="00000000" w:rsidP="00000000" w:rsidRDefault="00000000" w:rsidRPr="00000000" w14:paraId="0000003B">
      <w:pPr>
        <w:rPr/>
      </w:pPr>
      <w:r w:rsidDel="00000000" w:rsidR="00000000" w:rsidRPr="00000000">
        <w:rPr>
          <w:b w:val="1"/>
          <w:bCs w:val="1"/>
          <w:rtl w:val="0"/>
        </w:rPr>
        <w:t xml:space="preserve">Pending Users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Users who self-register through the /register page start with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account_status = 'pending_registration'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They can log in, but are immediately redirected to the /pending page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They cannot access any entity pages until an admin approves their registration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2.2 Design Decisions and Trade-offs</w:t>
      </w:r>
    </w:p>
    <w:p w:rsidR="00000000" w:rsidDel="00000000" w:rsidP="00000000" w:rsidRDefault="00000000" w:rsidRPr="00000000" w14:paraId="00000043">
      <w:pPr>
        <w:rPr/>
      </w:pPr>
      <w:r w:rsidDel="00000000" w:rsidR="00000000" w:rsidRPr="00000000">
        <w:rPr>
          <w:b w:val="1"/>
          <w:bCs w:val="1"/>
          <w:rtl w:val="0"/>
        </w:rPr>
        <w:t xml:space="preserve">Email-based linking (no auth_user_id column):</w:t>
      </w:r>
      <w:r w:rsidDel="00000000" w:rsidR="00000000" w:rsidRPr="00000000">
        <w:rPr>
          <w:rtl w:val="0"/>
        </w:rPr>
        <w:t xml:space="preserve"> We chose to link Supabase Auth users to our </w:t>
      </w:r>
      <w:r w:rsidDel="00000000" w:rsidR="00000000" w:rsidRPr="00000000">
        <w:rPr>
          <w:rFonts w:ascii="Consolas" w:cs="Consolas" w:eastAsia="Consolas" w:hAnsi="Consolas"/>
          <w:sz w:val="20"/>
          <w:szCs w:val="20"/>
          <w:rtl w:val="0"/>
        </w:rPr>
        <w:t xml:space="preserve">public.users</w:t>
      </w:r>
      <w:r w:rsidDel="00000000" w:rsidR="00000000" w:rsidRPr="00000000">
        <w:rPr>
          <w:rtl w:val="0"/>
        </w:rPr>
        <w:t xml:space="preserve"> table by email rather than storing a Supabase </w:t>
      </w:r>
      <w:r w:rsidDel="00000000" w:rsidR="00000000" w:rsidRPr="00000000">
        <w:rPr>
          <w:rFonts w:ascii="Consolas" w:cs="Consolas" w:eastAsia="Consolas" w:hAnsi="Consolas"/>
          <w:sz w:val="20"/>
          <w:szCs w:val="20"/>
          <w:rtl w:val="0"/>
        </w:rPr>
        <w:t xml:space="preserve">auth_user_id</w:t>
      </w:r>
      <w:r w:rsidDel="00000000" w:rsidR="00000000" w:rsidRPr="00000000">
        <w:rPr>
          <w:rtl w:val="0"/>
        </w:rPr>
        <w:t xml:space="preserve"> column. This avoids coupling our schema to Supabase internals and means all user management can happen through SQL without needing the Supabase dashboard.</w:t>
      </w:r>
    </w:p>
    <w:p w:rsidR="00000000" w:rsidDel="00000000" w:rsidP="00000000" w:rsidRDefault="00000000" w:rsidRPr="00000000" w14:paraId="00000044">
      <w:pPr>
        <w:rPr/>
      </w:pPr>
      <w:r w:rsidDel="00000000" w:rsidR="00000000" w:rsidRPr="00000000">
        <w:rPr>
          <w:b w:val="1"/>
          <w:bCs w:val="1"/>
          <w:rtl w:val="0"/>
        </w:rPr>
        <w:t xml:space="preserve">Disjoint specialization tables retained:</w:t>
      </w:r>
      <w:r w:rsidDel="00000000" w:rsidR="00000000" w:rsidRPr="00000000">
        <w:rPr>
          <w:rtl w:val="0"/>
        </w:rPr>
        <w:t xml:space="preserve"> The EERD specifies User ISA Admin and User ISA WarehouseStaff as a disjoint total specialization. We kept separate </w:t>
      </w:r>
      <w:r w:rsidDel="00000000" w:rsidR="00000000" w:rsidRPr="00000000">
        <w:rPr>
          <w:rFonts w:ascii="Consolas" w:cs="Consolas" w:eastAsia="Consolas" w:hAnsi="Consolas"/>
          <w:sz w:val="20"/>
          <w:szCs w:val="20"/>
          <w:rtl w:val="0"/>
        </w:rPr>
        <w:t xml:space="preserve">admins</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warehouse_staff</w:t>
      </w:r>
      <w:r w:rsidDel="00000000" w:rsidR="00000000" w:rsidRPr="00000000">
        <w:rPr>
          <w:rtl w:val="0"/>
        </w:rPr>
        <w:t xml:space="preserve"> tables rather than collapsing them into a single table with a role column. This was required by the earlier EERD design and also makes role determination a simple LEFT JOIN operation.</w:t>
      </w:r>
    </w:p>
    <w:p w:rsidR="00000000" w:rsidDel="00000000" w:rsidP="00000000" w:rsidRDefault="00000000" w:rsidRPr="00000000" w14:paraId="00000045">
      <w:pPr>
        <w:rPr/>
      </w:pPr>
      <w:r w:rsidDel="00000000" w:rsidR="00000000" w:rsidRPr="00000000">
        <w:rPr>
          <w:b w:val="1"/>
          <w:bCs w:val="1"/>
          <w:rtl w:val="0"/>
        </w:rPr>
        <w:t xml:space="preserve">Direct SQL (no ORM):</w:t>
      </w:r>
      <w:r w:rsidDel="00000000" w:rsidR="00000000" w:rsidRPr="00000000">
        <w:rPr>
          <w:rtl w:val="0"/>
        </w:rPr>
        <w:t xml:space="preserve"> All application data access uses parameterized SQL queries via the </w:t>
      </w:r>
      <w:r w:rsidDel="00000000" w:rsidR="00000000" w:rsidRPr="00000000">
        <w:rPr>
          <w:rFonts w:ascii="Consolas" w:cs="Consolas" w:eastAsia="Consolas" w:hAnsi="Consolas"/>
          <w:sz w:val="20"/>
          <w:szCs w:val="20"/>
          <w:rtl w:val="0"/>
        </w:rPr>
        <w:t xml:space="preserve">pg</w:t>
      </w:r>
      <w:r w:rsidDel="00000000" w:rsidR="00000000" w:rsidRPr="00000000">
        <w:rPr>
          <w:rtl w:val="0"/>
        </w:rPr>
        <w:t xml:space="preserve"> library. We chose this deliberately to maximize SQL visibility and demonstrate database concepts directly. Supabase's ORM connection snippet is used only during setup to obtain </w:t>
      </w:r>
      <w:r w:rsidDel="00000000" w:rsidR="00000000" w:rsidRPr="00000000">
        <w:rPr>
          <w:rFonts w:ascii="Consolas" w:cs="Consolas" w:eastAsia="Consolas" w:hAnsi="Consolas"/>
          <w:sz w:val="20"/>
          <w:szCs w:val="20"/>
          <w:rtl w:val="0"/>
        </w:rPr>
        <w:t xml:space="preserve">DATABASE_URL</w:t>
      </w:r>
      <w:r w:rsidDel="00000000" w:rsidR="00000000" w:rsidRPr="00000000">
        <w:rPr>
          <w:rtl w:val="0"/>
        </w:rPr>
        <w:t xml:space="preserve">; the running application itself does not use an ORM.</w:t>
      </w:r>
    </w:p>
    <w:p w:rsidR="00000000" w:rsidDel="00000000" w:rsidP="00000000" w:rsidRDefault="00000000" w:rsidRPr="00000000" w14:paraId="00000046">
      <w:pPr>
        <w:rPr/>
      </w:pPr>
      <w:r w:rsidDel="00000000" w:rsidR="00000000" w:rsidRPr="00000000">
        <w:rPr>
          <w:b w:val="1"/>
          <w:bCs w:val="1"/>
          <w:rtl w:val="0"/>
        </w:rPr>
        <w:t xml:space="preserve">Gapless user IDs:</w:t>
      </w:r>
      <w:r w:rsidDel="00000000" w:rsidR="00000000" w:rsidRPr="00000000">
        <w:rPr>
          <w:rtl w:val="0"/>
        </w:rPr>
        <w:t xml:space="preserve"> We use manual </w:t>
      </w:r>
      <w:r w:rsidDel="00000000" w:rsidR="00000000" w:rsidRPr="00000000">
        <w:rPr>
          <w:rFonts w:ascii="Consolas" w:cs="Consolas" w:eastAsia="Consolas" w:hAnsi="Consolas"/>
          <w:sz w:val="20"/>
          <w:szCs w:val="20"/>
          <w:rtl w:val="0"/>
        </w:rPr>
        <w:t xml:space="preserve">MAX(user_id) + 1</w:t>
      </w:r>
      <w:r w:rsidDel="00000000" w:rsidR="00000000" w:rsidRPr="00000000">
        <w:rPr>
          <w:rtl w:val="0"/>
        </w:rPr>
        <w:t xml:space="preserve"> inserts for new users instead of relying solely on BIGSERIAL auto-increment. This avoids gaps in user IDs that would result from failed or rolled-back inserts, which is important for a demonstration system where IDs are visible in the UI.</w:t>
      </w:r>
    </w:p>
    <w:p w:rsidR="00000000" w:rsidDel="00000000" w:rsidP="00000000" w:rsidRDefault="00000000" w:rsidRPr="00000000" w14:paraId="00000047">
      <w:pPr>
        <w:rPr/>
        <w:sectPr>
          <w:type w:val="nextPage"/>
          <w:pgSz w:h="15840" w:w="12240" w:orient="portrait"/>
          <w:pgMar w:bottom="1440" w:top="1440" w:left="1800" w:right="1800" w:header="720" w:footer="720"/>
        </w:sectPr>
      </w:pPr>
      <w:r w:rsidDel="00000000" w:rsidR="00000000" w:rsidRPr="00000000">
        <w:rPr>
          <w:b w:val="1"/>
          <w:bCs w:val="1"/>
          <w:rtl w:val="0"/>
        </w:rPr>
        <w:t xml:space="preserve">Server actions with redirect for error handling:</w:t>
      </w:r>
      <w:r w:rsidDel="00000000" w:rsidR="00000000" w:rsidRPr="00000000">
        <w:rPr>
          <w:rtl w:val="0"/>
        </w:rPr>
        <w:t xml:space="preserve"> Next.js server actions cannot return values to server components directly. We use </w:t>
      </w:r>
      <w:r w:rsidDel="00000000" w:rsidR="00000000" w:rsidRPr="00000000">
        <w:rPr>
          <w:rFonts w:ascii="Consolas" w:cs="Consolas" w:eastAsia="Consolas" w:hAnsi="Consolas"/>
          <w:sz w:val="20"/>
          <w:szCs w:val="20"/>
          <w:rtl w:val="0"/>
        </w:rPr>
        <w:t xml:space="preserve">redirect('/path?error=message')</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redirect('/path?success=message')</w:t>
      </w:r>
      <w:r w:rsidDel="00000000" w:rsidR="00000000" w:rsidRPr="00000000">
        <w:rPr>
          <w:rtl w:val="0"/>
        </w:rPr>
        <w:t xml:space="preserve"> patterns to communicate results back to the user.</w:t>
      </w:r>
    </w:p>
    <w:p w:rsidR="00000000" w:rsidDel="00000000" w:rsidP="00000000" w:rsidRDefault="00000000" w:rsidRPr="00000000" w14:paraId="00000048">
      <w:pPr>
        <w:pStyle w:val="Heading1"/>
        <w:rPr/>
      </w:pPr>
      <w:r w:rsidDel="00000000" w:rsidR="00000000" w:rsidRPr="00000000">
        <w:rPr>
          <w:rtl w:val="0"/>
        </w:rPr>
        <w:t xml:space="preserve">3. Enhanced Entity-Relationship Diagram (EERD)</w:t>
      </w:r>
    </w:p>
    <w:p w:rsidR="00000000" w:rsidDel="00000000" w:rsidP="00000000" w:rsidRDefault="00000000" w:rsidRPr="00000000" w14:paraId="00000049">
      <w:pPr>
        <w:pStyle w:val="Heading2"/>
        <w:rPr/>
      </w:pPr>
      <w:r w:rsidDel="00000000" w:rsidR="00000000" w:rsidRPr="00000000">
        <w:rPr>
          <w:rtl w:val="0"/>
        </w:rPr>
        <w:t xml:space="preserve">3.1 Original EERD (Progress Report 1)</w:t>
      </w:r>
    </w:p>
    <w:p w:rsidR="00000000" w:rsidDel="00000000" w:rsidP="00000000" w:rsidRDefault="00000000" w:rsidRPr="00000000" w14:paraId="0000004A">
      <w:pPr>
        <w:rPr/>
      </w:pPr>
      <w:r w:rsidDel="00000000" w:rsidR="00000000" w:rsidRPr="00000000">
        <w:rPr>
          <w:rtl w:val="0"/>
        </w:rPr>
        <w:t xml:space="preserve">The original EERD was designed during Progress Report 1. It contained the following entities and relationships:</w:t>
      </w:r>
    </w:p>
    <w:p w:rsidR="00000000" w:rsidDel="00000000" w:rsidP="00000000" w:rsidRDefault="00000000" w:rsidRPr="00000000" w14:paraId="0000004B">
      <w:pPr>
        <w:rPr/>
      </w:pPr>
      <w:r w:rsidDel="00000000" w:rsidR="00000000" w:rsidRPr="00000000">
        <w:rPr>
          <w:b w:val="1"/>
          <w:bCs w:val="1"/>
          <w:rtl w:val="0"/>
        </w:rPr>
        <w:t xml:space="preserve">Entities:</w:t>
      </w:r>
      <w:r w:rsidDel="00000000" w:rsidR="00000000" w:rsidRPr="00000000">
        <w:rPr>
          <w:rtl w:val="0"/>
        </w:rPr>
        <w:t xml:space="preserve"> User, Admin (specialization), Warehouse Staff (specialization), Warehouse, Location, CargoItem, InventoryRecord (weak entity), Carrier, Route, Shipment, Container</w:t>
      </w:r>
    </w:p>
    <w:p w:rsidR="00000000" w:rsidDel="00000000" w:rsidP="00000000" w:rsidRDefault="00000000" w:rsidRPr="00000000" w14:paraId="0000004C">
      <w:pPr>
        <w:rPr/>
      </w:pPr>
      <w:r w:rsidDel="00000000" w:rsidR="00000000" w:rsidRPr="00000000">
        <w:rPr>
          <w:b w:val="1"/>
          <w:bCs w:val="1"/>
          <w:rtl w:val="0"/>
        </w:rPr>
        <w:t xml:space="preserve">Relationships:</w:t>
      </w:r>
      <w:r w:rsidDel="00000000" w:rsidR="00000000" w:rsidRPr="00000000">
        <w:rPr>
          <w:rtl w:val="0"/>
        </w:rPr>
        <w:t xml:space="preserve"> ISA (disjoint), MANAGES, WORKS_AT, CREATES, UPDATES, LOCATED_AT, STORES, TRACKS, HANDLED_BY, USES, DELIVERED TO/FROM, ASSIGNED, CONTAINS</w:t>
      </w:r>
    </w:p>
    <w:p w:rsidR="00000000" w:rsidDel="00000000" w:rsidP="00000000" w:rsidRDefault="00000000" w:rsidRPr="00000000" w14:paraId="0000004D">
      <w:pPr>
        <w:pStyle w:val="Heading2"/>
        <w:rPr/>
      </w:pPr>
      <w:r w:rsidDel="00000000" w:rsidR="00000000" w:rsidRPr="00000000">
        <w:rPr>
          <w:rtl w:val="0"/>
        </w:rPr>
        <w:t xml:space="preserve">3.2 Final EERD (Changes from Original)</w:t>
      </w:r>
    </w:p>
    <w:p w:rsidR="00000000" w:rsidDel="00000000" w:rsidP="00000000" w:rsidRDefault="00000000" w:rsidRPr="00000000" w14:paraId="0000004E">
      <w:pPr>
        <w:rPr/>
      </w:pPr>
      <w:r w:rsidDel="00000000" w:rsidR="00000000" w:rsidRPr="00000000">
        <w:rPr>
          <w:rtl w:val="0"/>
        </w:rPr>
        <w:t xml:space="preserve">The final EERD is in </w:t>
      </w:r>
      <w:r w:rsidDel="00000000" w:rsidR="00000000" w:rsidRPr="00000000">
        <w:rPr>
          <w:rFonts w:ascii="Consolas" w:cs="Consolas" w:eastAsia="Consolas" w:hAnsi="Consolas"/>
          <w:sz w:val="20"/>
          <w:szCs w:val="20"/>
          <w:rtl w:val="0"/>
        </w:rPr>
        <w:t xml:space="preserve">docs/RM&amp;EERD/EERD.drawio</w:t>
      </w:r>
      <w:r w:rsidDel="00000000" w:rsidR="00000000" w:rsidRPr="00000000">
        <w:rPr>
          <w:rtl w:val="0"/>
        </w:rPr>
        <w:t xml:space="preserve">. The following changes were made during implementation: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`account_status` attribute to 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needed for the registration approval workflow. Values: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pending_registration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rejected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disabled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`role_id` attribute to 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explicit role indicator (1=Admin, 2=Staff) used alongside the specialization tables for quick lookups.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AdminAccessRequest entity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a new entity for the staff-to-admin promotion workflow, with attributes: request_id (PK), user_id (FK), reason, status, requested_at, resolved_at, resolved_by_user_id (FK). Connected to User via a REQUESTS relationship.</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AuditLog entity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for tracking data changes, with attributes: id (PK), user_id (FK, nullable), action_type, entity_type, entity_id, payload (JSONB), created_at. Connected to User via a dashed optional link (ON DELETE SET NULL).</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`warehouse_id` attribute to WarehouseStaff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a direct foreign key to Warehouse for simple staff-warehouse assignment, in addition to the WORKS_AT relationship.</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Corrected InventoryRecord notation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shown with a double border to properly indicate it is a weak entity, uniquely identified by the composite key (cargo_id, warehouse_id).</w:t>
      </w:r>
    </w:p>
    <w:p w:rsidR="00000000" w:rsidDel="00000000" w:rsidP="00000000" w:rsidRDefault="00000000" w:rsidRPr="00000000" w14:paraId="00000055">
      <w:pPr>
        <w:rPr/>
      </w:pPr>
      <w:r w:rsidDel="00000000" w:rsidR="00000000" w:rsidRPr="00000000">
        <w:rPr>
          <w:rtl w:val="0"/>
        </w:rPr>
        <w:t xml:space="preserve">All original entities and relationships from the Prog1 EERD were preserved. No entities or relationships were removed.</w:t>
      </w:r>
    </w:p>
    <w:p w:rsidR="00000000" w:rsidDel="00000000" w:rsidP="00000000" w:rsidRDefault="00000000" w:rsidRPr="00000000" w14:paraId="00000056">
      <w:pPr>
        <w:jc w:val="center"/>
        <w:rPr/>
        <w:sectPr>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57">
      <w:pPr>
        <w:ind w:left="-1417.3228346456694" w:firstLine="0"/>
        <w:jc w:val="center"/>
        <w:rPr/>
        <w:sectPr>
          <w:type w:val="nextPage"/>
          <w:pgSz w:h="12240" w:w="15840" w:orient="landscape"/>
          <w:pgMar w:bottom="1440.0000000000002" w:top="1440.0000000000002" w:left="1802.8346456692916" w:right="1802.8346456692916" w:header="720" w:footer="720"/>
        </w:sectPr>
      </w:pPr>
      <w:r w:rsidDel="00000000" w:rsidR="00000000" w:rsidRPr="00000000">
        <w:rPr/>
        <w:drawing>
          <wp:inline distB="0" distT="0" distL="0" distR="0">
            <wp:extent cx="9526396" cy="6148387"/>
            <wp:effectExtent b="0" l="0" r="0" t="0"/>
            <wp:docPr id="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9526396" cy="614838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3.3 Entity Summary Table</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152"/>
        <w:gridCol w:w="2152"/>
        <w:gridCol w:w="2216"/>
        <w:tblGridChange w:id="0">
          <w:tblGrid>
            <w:gridCol w:w="2336"/>
            <w:gridCol w:w="2152"/>
            <w:gridCol w:w="2152"/>
            <w:gridCol w:w="2216"/>
          </w:tblGrid>
        </w:tblGridChange>
      </w:tblGrid>
      <w:tr>
        <w:trPr>
          <w:cantSplit w:val="0"/>
          <w:tblHeader w:val="0"/>
        </w:trPr>
        <w:tc>
          <w:tcPr>
            <w:shd w:fill="d9e2f3" w:val="clear"/>
          </w:tcPr>
          <w:p w:rsidR="00000000" w:rsidDel="00000000" w:rsidP="00000000" w:rsidRDefault="00000000" w:rsidRPr="00000000" w14:paraId="0000005A">
            <w:pPr>
              <w:jc w:val="center"/>
              <w:rPr/>
            </w:pPr>
            <w:r w:rsidDel="00000000" w:rsidR="00000000" w:rsidRPr="00000000">
              <w:rPr>
                <w:b w:val="1"/>
                <w:bCs w:val="1"/>
                <w:rtl w:val="0"/>
              </w:rPr>
              <w:t xml:space="preserve">Entity</w:t>
            </w:r>
            <w:r w:rsidDel="00000000" w:rsidR="00000000" w:rsidRPr="00000000">
              <w:rPr>
                <w:rtl w:val="0"/>
              </w:rPr>
            </w:r>
          </w:p>
        </w:tc>
        <w:tc>
          <w:tcPr>
            <w:shd w:fill="d9e2f3" w:val="clear"/>
          </w:tcPr>
          <w:p w:rsidR="00000000" w:rsidDel="00000000" w:rsidP="00000000" w:rsidRDefault="00000000" w:rsidRPr="00000000" w14:paraId="0000005B">
            <w:pPr>
              <w:jc w:val="center"/>
              <w:rPr/>
            </w:pPr>
            <w:r w:rsidDel="00000000" w:rsidR="00000000" w:rsidRPr="00000000">
              <w:rPr>
                <w:b w:val="1"/>
                <w:bCs w:val="1"/>
                <w:rtl w:val="0"/>
              </w:rPr>
              <w:t xml:space="preserve">Type</w:t>
            </w:r>
            <w:r w:rsidDel="00000000" w:rsidR="00000000" w:rsidRPr="00000000">
              <w:rPr>
                <w:rtl w:val="0"/>
              </w:rPr>
            </w:r>
          </w:p>
        </w:tc>
        <w:tc>
          <w:tcPr>
            <w:shd w:fill="d9e2f3" w:val="clear"/>
          </w:tcPr>
          <w:p w:rsidR="00000000" w:rsidDel="00000000" w:rsidP="00000000" w:rsidRDefault="00000000" w:rsidRPr="00000000" w14:paraId="0000005C">
            <w:pPr>
              <w:jc w:val="center"/>
              <w:rPr/>
            </w:pPr>
            <w:r w:rsidDel="00000000" w:rsidR="00000000" w:rsidRPr="00000000">
              <w:rPr>
                <w:b w:val="1"/>
                <w:bCs w:val="1"/>
                <w:rtl w:val="0"/>
              </w:rPr>
              <w:t xml:space="preserve">PK</w:t>
            </w:r>
            <w:r w:rsidDel="00000000" w:rsidR="00000000" w:rsidRPr="00000000">
              <w:rPr>
                <w:rtl w:val="0"/>
              </w:rPr>
            </w:r>
          </w:p>
        </w:tc>
        <w:tc>
          <w:tcPr>
            <w:shd w:fill="d9e2f3" w:val="clear"/>
          </w:tcPr>
          <w:p w:rsidR="00000000" w:rsidDel="00000000" w:rsidP="00000000" w:rsidRDefault="00000000" w:rsidRPr="00000000" w14:paraId="0000005D">
            <w:pPr>
              <w:jc w:val="center"/>
              <w:rPr/>
            </w:pPr>
            <w:r w:rsidDel="00000000" w:rsidR="00000000" w:rsidRPr="00000000">
              <w:rPr>
                <w:b w:val="1"/>
                <w:bCs w:val="1"/>
                <w:rtl w:val="0"/>
              </w:rPr>
              <w:t xml:space="preserve">Key Attributes</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User</w:t>
            </w:r>
          </w:p>
        </w:tc>
        <w:tc>
          <w:tcPr/>
          <w:p w:rsidR="00000000" w:rsidDel="00000000" w:rsidP="00000000" w:rsidRDefault="00000000" w:rsidRPr="00000000" w14:paraId="0000005F">
            <w:pPr>
              <w:rPr/>
            </w:pPr>
            <w:r w:rsidDel="00000000" w:rsidR="00000000" w:rsidRPr="00000000">
              <w:rPr>
                <w:rtl w:val="0"/>
              </w:rPr>
              <w:t xml:space="preserve">Strong</w:t>
            </w:r>
          </w:p>
        </w:tc>
        <w:tc>
          <w:tcPr/>
          <w:p w:rsidR="00000000" w:rsidDel="00000000" w:rsidP="00000000" w:rsidRDefault="00000000" w:rsidRPr="00000000" w14:paraId="00000060">
            <w:pPr>
              <w:rPr/>
            </w:pPr>
            <w:r w:rsidDel="00000000" w:rsidR="00000000" w:rsidRPr="00000000">
              <w:rPr>
                <w:rtl w:val="0"/>
              </w:rPr>
              <w:t xml:space="preserve">user_id</w:t>
            </w:r>
          </w:p>
        </w:tc>
        <w:tc>
          <w:tcPr/>
          <w:p w:rsidR="00000000" w:rsidDel="00000000" w:rsidP="00000000" w:rsidRDefault="00000000" w:rsidRPr="00000000" w14:paraId="00000061">
            <w:pPr>
              <w:rPr/>
            </w:pPr>
            <w:r w:rsidDel="00000000" w:rsidR="00000000" w:rsidRPr="00000000">
              <w:rPr>
                <w:rtl w:val="0"/>
              </w:rPr>
              <w:t xml:space="preserve">name, email, password, role_id, account_status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Admin</w:t>
            </w:r>
          </w:p>
        </w:tc>
        <w:tc>
          <w:tcPr/>
          <w:p w:rsidR="00000000" w:rsidDel="00000000" w:rsidP="00000000" w:rsidRDefault="00000000" w:rsidRPr="00000000" w14:paraId="00000063">
            <w:pPr>
              <w:rPr/>
            </w:pPr>
            <w:r w:rsidDel="00000000" w:rsidR="00000000" w:rsidRPr="00000000">
              <w:rPr>
                <w:rtl w:val="0"/>
              </w:rPr>
              <w:t xml:space="preserve">Specialization of User</w:t>
            </w:r>
          </w:p>
        </w:tc>
        <w:tc>
          <w:tcPr/>
          <w:p w:rsidR="00000000" w:rsidDel="00000000" w:rsidP="00000000" w:rsidRDefault="00000000" w:rsidRPr="00000000" w14:paraId="00000064">
            <w:pPr>
              <w:rPr/>
            </w:pPr>
            <w:r w:rsidDel="00000000" w:rsidR="00000000" w:rsidRPr="00000000">
              <w:rPr>
                <w:rtl w:val="0"/>
              </w:rPr>
              <w:t xml:space="preserve">user_id (FK)</w:t>
            </w:r>
          </w:p>
        </w:tc>
        <w:tc>
          <w:tcPr/>
          <w:p w:rsidR="00000000" w:rsidDel="00000000" w:rsidP="00000000" w:rsidRDefault="00000000" w:rsidRPr="00000000" w14:paraId="00000065">
            <w:pPr>
              <w:rPr/>
            </w:pPr>
            <w:r w:rsidDel="00000000" w:rsidR="00000000" w:rsidRPr="00000000">
              <w:rPr>
                <w:rtl w:val="0"/>
              </w:rPr>
              <w:t xml:space="preserve">admin_level</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WarehouseStaff</w:t>
            </w:r>
          </w:p>
        </w:tc>
        <w:tc>
          <w:tcPr/>
          <w:p w:rsidR="00000000" w:rsidDel="00000000" w:rsidP="00000000" w:rsidRDefault="00000000" w:rsidRPr="00000000" w14:paraId="00000067">
            <w:pPr>
              <w:rPr/>
            </w:pPr>
            <w:r w:rsidDel="00000000" w:rsidR="00000000" w:rsidRPr="00000000">
              <w:rPr>
                <w:rtl w:val="0"/>
              </w:rPr>
              <w:t xml:space="preserve">Specialization of User</w:t>
            </w:r>
          </w:p>
        </w:tc>
        <w:tc>
          <w:tcPr/>
          <w:p w:rsidR="00000000" w:rsidDel="00000000" w:rsidP="00000000" w:rsidRDefault="00000000" w:rsidRPr="00000000" w14:paraId="00000068">
            <w:pPr>
              <w:rPr/>
            </w:pPr>
            <w:r w:rsidDel="00000000" w:rsidR="00000000" w:rsidRPr="00000000">
              <w:rPr>
                <w:rtl w:val="0"/>
              </w:rPr>
              <w:t xml:space="preserve">user_id (FK)</w:t>
            </w:r>
          </w:p>
        </w:tc>
        <w:tc>
          <w:tcPr/>
          <w:p w:rsidR="00000000" w:rsidDel="00000000" w:rsidP="00000000" w:rsidRDefault="00000000" w:rsidRPr="00000000" w14:paraId="00000069">
            <w:pPr>
              <w:rPr/>
            </w:pPr>
            <w:r w:rsidDel="00000000" w:rsidR="00000000" w:rsidRPr="00000000">
              <w:rPr>
                <w:rtl w:val="0"/>
              </w:rPr>
              <w:t xml:space="preserve">job_title, shift, warehouse_id (FK)</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Warehouse</w:t>
            </w:r>
          </w:p>
        </w:tc>
        <w:tc>
          <w:tcPr/>
          <w:p w:rsidR="00000000" w:rsidDel="00000000" w:rsidP="00000000" w:rsidRDefault="00000000" w:rsidRPr="00000000" w14:paraId="0000006B">
            <w:pPr>
              <w:rPr/>
            </w:pPr>
            <w:r w:rsidDel="00000000" w:rsidR="00000000" w:rsidRPr="00000000">
              <w:rPr>
                <w:rtl w:val="0"/>
              </w:rPr>
              <w:t xml:space="preserve">Strong</w:t>
            </w:r>
          </w:p>
        </w:tc>
        <w:tc>
          <w:tcPr/>
          <w:p w:rsidR="00000000" w:rsidDel="00000000" w:rsidP="00000000" w:rsidRDefault="00000000" w:rsidRPr="00000000" w14:paraId="0000006C">
            <w:pPr>
              <w:rPr/>
            </w:pPr>
            <w:r w:rsidDel="00000000" w:rsidR="00000000" w:rsidRPr="00000000">
              <w:rPr>
                <w:rtl w:val="0"/>
              </w:rPr>
              <w:t xml:space="preserve">warehouse_id</w:t>
            </w:r>
          </w:p>
        </w:tc>
        <w:tc>
          <w:tcPr/>
          <w:p w:rsidR="00000000" w:rsidDel="00000000" w:rsidP="00000000" w:rsidRDefault="00000000" w:rsidRPr="00000000" w14:paraId="0000006D">
            <w:pPr>
              <w:rPr/>
            </w:pPr>
            <w:r w:rsidDel="00000000" w:rsidR="00000000" w:rsidRPr="00000000">
              <w:rPr>
                <w:rtl w:val="0"/>
              </w:rPr>
              <w:t xml:space="preserve">name, address, capacity, location_id (FK)</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Location</w:t>
            </w:r>
          </w:p>
        </w:tc>
        <w:tc>
          <w:tcPr/>
          <w:p w:rsidR="00000000" w:rsidDel="00000000" w:rsidP="00000000" w:rsidRDefault="00000000" w:rsidRPr="00000000" w14:paraId="0000006F">
            <w:pPr>
              <w:rPr/>
            </w:pPr>
            <w:r w:rsidDel="00000000" w:rsidR="00000000" w:rsidRPr="00000000">
              <w:rPr>
                <w:rtl w:val="0"/>
              </w:rPr>
              <w:t xml:space="preserve">Strong</w:t>
            </w:r>
          </w:p>
        </w:tc>
        <w:tc>
          <w:tcPr/>
          <w:p w:rsidR="00000000" w:rsidDel="00000000" w:rsidP="00000000" w:rsidRDefault="00000000" w:rsidRPr="00000000" w14:paraId="00000070">
            <w:pPr>
              <w:rPr/>
            </w:pPr>
            <w:r w:rsidDel="00000000" w:rsidR="00000000" w:rsidRPr="00000000">
              <w:rPr>
                <w:rtl w:val="0"/>
              </w:rPr>
              <w:t xml:space="preserve">location_id</w:t>
            </w:r>
          </w:p>
        </w:tc>
        <w:tc>
          <w:tcPr/>
          <w:p w:rsidR="00000000" w:rsidDel="00000000" w:rsidP="00000000" w:rsidRDefault="00000000" w:rsidRPr="00000000" w14:paraId="00000071">
            <w:pPr>
              <w:rPr/>
            </w:pPr>
            <w:r w:rsidDel="00000000" w:rsidR="00000000" w:rsidRPr="00000000">
              <w:rPr>
                <w:rtl w:val="0"/>
              </w:rPr>
              <w:t xml:space="preserve">location_name, location_type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CargoItem</w:t>
            </w:r>
          </w:p>
        </w:tc>
        <w:tc>
          <w:tcPr/>
          <w:p w:rsidR="00000000" w:rsidDel="00000000" w:rsidP="00000000" w:rsidRDefault="00000000" w:rsidRPr="00000000" w14:paraId="00000073">
            <w:pPr>
              <w:rPr/>
            </w:pPr>
            <w:r w:rsidDel="00000000" w:rsidR="00000000" w:rsidRPr="00000000">
              <w:rPr>
                <w:rtl w:val="0"/>
              </w:rPr>
              <w:t xml:space="preserve">Strong</w:t>
            </w:r>
          </w:p>
        </w:tc>
        <w:tc>
          <w:tcPr/>
          <w:p w:rsidR="00000000" w:rsidDel="00000000" w:rsidP="00000000" w:rsidRDefault="00000000" w:rsidRPr="00000000" w14:paraId="00000074">
            <w:pPr>
              <w:rPr/>
            </w:pPr>
            <w:r w:rsidDel="00000000" w:rsidR="00000000" w:rsidRPr="00000000">
              <w:rPr>
                <w:rtl w:val="0"/>
              </w:rPr>
              <w:t xml:space="preserve">cargo_id</w:t>
            </w:r>
          </w:p>
        </w:tc>
        <w:tc>
          <w:tcPr/>
          <w:p w:rsidR="00000000" w:rsidDel="00000000" w:rsidP="00000000" w:rsidRDefault="00000000" w:rsidRPr="00000000" w14:paraId="00000075">
            <w:pPr>
              <w:rPr/>
            </w:pPr>
            <w:r w:rsidDel="00000000" w:rsidR="00000000" w:rsidRPr="00000000">
              <w:rPr>
                <w:rtl w:val="0"/>
              </w:rPr>
              <w:t xml:space="preserve">cargo_type, weight</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InventoryRecord</w:t>
            </w:r>
          </w:p>
        </w:tc>
        <w:tc>
          <w:tcPr/>
          <w:p w:rsidR="00000000" w:rsidDel="00000000" w:rsidP="00000000" w:rsidRDefault="00000000" w:rsidRPr="00000000" w14:paraId="00000077">
            <w:pPr>
              <w:rPr/>
            </w:pPr>
            <w:r w:rsidDel="00000000" w:rsidR="00000000" w:rsidRPr="00000000">
              <w:rPr>
                <w:rtl w:val="0"/>
              </w:rPr>
              <w:t xml:space="preserve">Weak (on Warehouse + CargoItem)</w:t>
            </w:r>
          </w:p>
        </w:tc>
        <w:tc>
          <w:tcPr/>
          <w:p w:rsidR="00000000" w:rsidDel="00000000" w:rsidP="00000000" w:rsidRDefault="00000000" w:rsidRPr="00000000" w14:paraId="00000078">
            <w:pPr>
              <w:rPr/>
            </w:pPr>
            <w:r w:rsidDel="00000000" w:rsidR="00000000" w:rsidRPr="00000000">
              <w:rPr>
                <w:rtl w:val="0"/>
              </w:rPr>
              <w:t xml:space="preserve">(cargo_id, warehouse_id)</w:t>
            </w:r>
          </w:p>
        </w:tc>
        <w:tc>
          <w:tcPr/>
          <w:p w:rsidR="00000000" w:rsidDel="00000000" w:rsidP="00000000" w:rsidRDefault="00000000" w:rsidRPr="00000000" w14:paraId="00000079">
            <w:pPr>
              <w:rPr/>
            </w:pPr>
            <w:r w:rsidDel="00000000" w:rsidR="00000000" w:rsidRPr="00000000">
              <w:rPr>
                <w:rtl w:val="0"/>
              </w:rPr>
              <w:t xml:space="preserve">quantity_stored, last_updated</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Carrier</w:t>
            </w:r>
          </w:p>
        </w:tc>
        <w:tc>
          <w:tcPr/>
          <w:p w:rsidR="00000000" w:rsidDel="00000000" w:rsidP="00000000" w:rsidRDefault="00000000" w:rsidRPr="00000000" w14:paraId="0000007B">
            <w:pPr>
              <w:rPr/>
            </w:pPr>
            <w:r w:rsidDel="00000000" w:rsidR="00000000" w:rsidRPr="00000000">
              <w:rPr>
                <w:rtl w:val="0"/>
              </w:rPr>
              <w:t xml:space="preserve">Strong</w:t>
            </w:r>
          </w:p>
        </w:tc>
        <w:tc>
          <w:tcPr/>
          <w:p w:rsidR="00000000" w:rsidDel="00000000" w:rsidP="00000000" w:rsidRDefault="00000000" w:rsidRPr="00000000" w14:paraId="0000007C">
            <w:pPr>
              <w:rPr/>
            </w:pPr>
            <w:r w:rsidDel="00000000" w:rsidR="00000000" w:rsidRPr="00000000">
              <w:rPr>
                <w:rtl w:val="0"/>
              </w:rPr>
              <w:t xml:space="preserve">carrier_id</w:t>
            </w:r>
          </w:p>
        </w:tc>
        <w:tc>
          <w:tcPr/>
          <w:p w:rsidR="00000000" w:rsidDel="00000000" w:rsidP="00000000" w:rsidRDefault="00000000" w:rsidRPr="00000000" w14:paraId="0000007D">
            <w:pPr>
              <w:rPr/>
            </w:pPr>
            <w:r w:rsidDel="00000000" w:rsidR="00000000" w:rsidRPr="00000000">
              <w:rPr>
                <w:rtl w:val="0"/>
              </w:rPr>
              <w:t xml:space="preserve">name, carrier_type</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Route</w:t>
            </w:r>
          </w:p>
        </w:tc>
        <w:tc>
          <w:tcPr/>
          <w:p w:rsidR="00000000" w:rsidDel="00000000" w:rsidP="00000000" w:rsidRDefault="00000000" w:rsidRPr="00000000" w14:paraId="0000007F">
            <w:pPr>
              <w:rPr/>
            </w:pPr>
            <w:r w:rsidDel="00000000" w:rsidR="00000000" w:rsidRPr="00000000">
              <w:rPr>
                <w:rtl w:val="0"/>
              </w:rPr>
              <w:t xml:space="preserve">Strong</w:t>
            </w:r>
          </w:p>
        </w:tc>
        <w:tc>
          <w:tcPr/>
          <w:p w:rsidR="00000000" w:rsidDel="00000000" w:rsidP="00000000" w:rsidRDefault="00000000" w:rsidRPr="00000000" w14:paraId="00000080">
            <w:pPr>
              <w:rPr/>
            </w:pPr>
            <w:r w:rsidDel="00000000" w:rsidR="00000000" w:rsidRPr="00000000">
              <w:rPr>
                <w:rtl w:val="0"/>
              </w:rPr>
              <w:t xml:space="preserve">route_id</w:t>
            </w:r>
          </w:p>
        </w:tc>
        <w:tc>
          <w:tcPr/>
          <w:p w:rsidR="00000000" w:rsidDel="00000000" w:rsidP="00000000" w:rsidRDefault="00000000" w:rsidRPr="00000000" w14:paraId="00000081">
            <w:pPr>
              <w:rPr/>
            </w:pPr>
            <w:r w:rsidDel="00000000" w:rsidR="00000000" w:rsidRPr="00000000">
              <w:rPr>
                <w:rtl w:val="0"/>
              </w:rPr>
              <w:t xml:space="preserve">estimated_time</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Shipment</w:t>
            </w:r>
          </w:p>
        </w:tc>
        <w:tc>
          <w:tcPr/>
          <w:p w:rsidR="00000000" w:rsidDel="00000000" w:rsidP="00000000" w:rsidRDefault="00000000" w:rsidRPr="00000000" w14:paraId="00000083">
            <w:pPr>
              <w:rPr/>
            </w:pPr>
            <w:r w:rsidDel="00000000" w:rsidR="00000000" w:rsidRPr="00000000">
              <w:rPr>
                <w:rtl w:val="0"/>
              </w:rPr>
              <w:t xml:space="preserve">Strong</w:t>
            </w:r>
          </w:p>
        </w:tc>
        <w:tc>
          <w:tcPr/>
          <w:p w:rsidR="00000000" w:rsidDel="00000000" w:rsidP="00000000" w:rsidRDefault="00000000" w:rsidRPr="00000000" w14:paraId="00000084">
            <w:pPr>
              <w:rPr/>
            </w:pPr>
            <w:r w:rsidDel="00000000" w:rsidR="00000000" w:rsidRPr="00000000">
              <w:rPr>
                <w:rtl w:val="0"/>
              </w:rPr>
              <w:t xml:space="preserve">shipment_id</w:t>
            </w:r>
          </w:p>
        </w:tc>
        <w:tc>
          <w:tcPr/>
          <w:p w:rsidR="00000000" w:rsidDel="00000000" w:rsidP="00000000" w:rsidRDefault="00000000" w:rsidRPr="00000000" w14:paraId="00000085">
            <w:pPr>
              <w:rPr/>
            </w:pPr>
            <w:r w:rsidDel="00000000" w:rsidR="00000000" w:rsidRPr="00000000">
              <w:rPr>
                <w:rtl w:val="0"/>
              </w:rPr>
              <w:t xml:space="preserve">shipment_date, status, carrier_id, route_id, origin_loc_id, destination_loc_id</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Container</w:t>
            </w:r>
          </w:p>
        </w:tc>
        <w:tc>
          <w:tcPr/>
          <w:p w:rsidR="00000000" w:rsidDel="00000000" w:rsidP="00000000" w:rsidRDefault="00000000" w:rsidRPr="00000000" w14:paraId="00000087">
            <w:pPr>
              <w:rPr/>
            </w:pPr>
            <w:r w:rsidDel="00000000" w:rsidR="00000000" w:rsidRPr="00000000">
              <w:rPr>
                <w:rtl w:val="0"/>
              </w:rPr>
              <w:t xml:space="preserve">Strong</w:t>
            </w:r>
          </w:p>
        </w:tc>
        <w:tc>
          <w:tcPr/>
          <w:p w:rsidR="00000000" w:rsidDel="00000000" w:rsidP="00000000" w:rsidRDefault="00000000" w:rsidRPr="00000000" w14:paraId="00000088">
            <w:pPr>
              <w:rPr/>
            </w:pPr>
            <w:r w:rsidDel="00000000" w:rsidR="00000000" w:rsidRPr="00000000">
              <w:rPr>
                <w:rtl w:val="0"/>
              </w:rPr>
              <w:t xml:space="preserve">container_id</w:t>
            </w:r>
          </w:p>
        </w:tc>
        <w:tc>
          <w:tcPr/>
          <w:p w:rsidR="00000000" w:rsidDel="00000000" w:rsidP="00000000" w:rsidRDefault="00000000" w:rsidRPr="00000000" w14:paraId="00000089">
            <w:pPr>
              <w:rPr/>
            </w:pPr>
            <w:r w:rsidDel="00000000" w:rsidR="00000000" w:rsidRPr="00000000">
              <w:rPr>
                <w:rtl w:val="0"/>
              </w:rPr>
              <w:t xml:space="preserve">container_type, max_capacity, shipment_id (FK, nullable)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ContainerCargo</w:t>
            </w:r>
          </w:p>
        </w:tc>
        <w:tc>
          <w:tcPr/>
          <w:p w:rsidR="00000000" w:rsidDel="00000000" w:rsidP="00000000" w:rsidRDefault="00000000" w:rsidRPr="00000000" w14:paraId="0000008B">
            <w:pPr>
              <w:rPr/>
            </w:pPr>
            <w:r w:rsidDel="00000000" w:rsidR="00000000" w:rsidRPr="00000000">
              <w:rPr>
                <w:rtl w:val="0"/>
              </w:rPr>
              <w:t xml:space="preserve">Associative</w:t>
            </w:r>
          </w:p>
        </w:tc>
        <w:tc>
          <w:tcPr/>
          <w:p w:rsidR="00000000" w:rsidDel="00000000" w:rsidP="00000000" w:rsidRDefault="00000000" w:rsidRPr="00000000" w14:paraId="0000008C">
            <w:pPr>
              <w:rPr/>
            </w:pPr>
            <w:r w:rsidDel="00000000" w:rsidR="00000000" w:rsidRPr="00000000">
              <w:rPr>
                <w:rtl w:val="0"/>
              </w:rPr>
              <w:t xml:space="preserve">(cargo_id, container_id)</w:t>
            </w:r>
          </w:p>
        </w:tc>
        <w:tc>
          <w:tcPr/>
          <w:p w:rsidR="00000000" w:rsidDel="00000000" w:rsidP="00000000" w:rsidRDefault="00000000" w:rsidRPr="00000000" w14:paraId="0000008D">
            <w:pPr>
              <w:rPr/>
            </w:pPr>
            <w:r w:rsidDel="00000000" w:rsidR="00000000" w:rsidRPr="00000000">
              <w:rPr>
                <w:rtl w:val="0"/>
              </w:rPr>
              <w:t xml:space="preserve">(none; pure junction table)</w:t>
            </w:r>
          </w:p>
        </w:tc>
      </w:tr>
      <w:tr>
        <w:trPr>
          <w:cantSplit w:val="0"/>
          <w:trHeight w:val="2269" w:hRule="atLeast"/>
          <w:tblHeader w:val="0"/>
        </w:trPr>
        <w:tc>
          <w:tcPr/>
          <w:p w:rsidR="00000000" w:rsidDel="00000000" w:rsidP="00000000" w:rsidRDefault="00000000" w:rsidRPr="00000000" w14:paraId="0000008E">
            <w:pPr>
              <w:rPr/>
            </w:pPr>
            <w:r w:rsidDel="00000000" w:rsidR="00000000" w:rsidRPr="00000000">
              <w:rPr>
                <w:rtl w:val="0"/>
              </w:rPr>
              <w:t xml:space="preserve">AuditLog</w:t>
            </w:r>
          </w:p>
        </w:tc>
        <w:tc>
          <w:tcPr/>
          <w:p w:rsidR="00000000" w:rsidDel="00000000" w:rsidP="00000000" w:rsidRDefault="00000000" w:rsidRPr="00000000" w14:paraId="0000008F">
            <w:pPr>
              <w:rPr/>
            </w:pPr>
            <w:r w:rsidDel="00000000" w:rsidR="00000000" w:rsidRPr="00000000">
              <w:rPr>
                <w:rtl w:val="0"/>
              </w:rPr>
              <w:t xml:space="preserve">Strong (added)</w:t>
            </w:r>
          </w:p>
        </w:tc>
        <w:tc>
          <w:tcPr/>
          <w:p w:rsidR="00000000" w:rsidDel="00000000" w:rsidP="00000000" w:rsidRDefault="00000000" w:rsidRPr="00000000" w14:paraId="00000090">
            <w:pPr>
              <w:rPr/>
            </w:pPr>
            <w:r w:rsidDel="00000000" w:rsidR="00000000" w:rsidRPr="00000000">
              <w:rPr>
                <w:rtl w:val="0"/>
              </w:rPr>
              <w:t xml:space="preserve">id</w:t>
            </w:r>
          </w:p>
        </w:tc>
        <w:tc>
          <w:tcPr/>
          <w:p w:rsidR="00000000" w:rsidDel="00000000" w:rsidP="00000000" w:rsidRDefault="00000000" w:rsidRPr="00000000" w14:paraId="00000091">
            <w:pPr>
              <w:rPr/>
            </w:pPr>
            <w:r w:rsidDel="00000000" w:rsidR="00000000" w:rsidRPr="00000000">
              <w:rPr>
                <w:rtl w:val="0"/>
              </w:rPr>
              <w:t xml:space="preserve">user_id, action_type, entity_type, entity_id, payload, created_at</w:t>
            </w:r>
          </w:p>
        </w:tc>
      </w:tr>
      <w:tr>
        <w:trPr>
          <w:cantSplit w:val="0"/>
          <w:trHeight w:val="1408" w:hRule="atLeast"/>
          <w:tblHeader w:val="0"/>
        </w:trPr>
        <w:tc>
          <w:tcPr/>
          <w:p w:rsidR="00000000" w:rsidDel="00000000" w:rsidP="00000000" w:rsidRDefault="00000000" w:rsidRPr="00000000" w14:paraId="00000092">
            <w:pPr>
              <w:rPr/>
            </w:pPr>
            <w:r w:rsidDel="00000000" w:rsidR="00000000" w:rsidRPr="00000000">
              <w:rPr>
                <w:rtl w:val="0"/>
              </w:rPr>
              <w:t xml:space="preserve">AdminAccessRequest</w:t>
            </w:r>
          </w:p>
        </w:tc>
        <w:tc>
          <w:tcPr/>
          <w:p w:rsidR="00000000" w:rsidDel="00000000" w:rsidP="00000000" w:rsidRDefault="00000000" w:rsidRPr="00000000" w14:paraId="00000093">
            <w:pPr>
              <w:rPr/>
            </w:pPr>
            <w:r w:rsidDel="00000000" w:rsidR="00000000" w:rsidRPr="00000000">
              <w:rPr>
                <w:rtl w:val="0"/>
              </w:rPr>
              <w:t xml:space="preserve">Strong (added)</w:t>
            </w:r>
          </w:p>
        </w:tc>
        <w:tc>
          <w:tcPr/>
          <w:p w:rsidR="00000000" w:rsidDel="00000000" w:rsidP="00000000" w:rsidRDefault="00000000" w:rsidRPr="00000000" w14:paraId="00000094">
            <w:pPr>
              <w:rPr/>
            </w:pPr>
            <w:r w:rsidDel="00000000" w:rsidR="00000000" w:rsidRPr="00000000">
              <w:rPr>
                <w:rtl w:val="0"/>
              </w:rPr>
              <w:t xml:space="preserve">request_id</w:t>
            </w:r>
          </w:p>
        </w:tc>
        <w:tc>
          <w:tcPr/>
          <w:p w:rsidR="00000000" w:rsidDel="00000000" w:rsidP="00000000" w:rsidRDefault="00000000" w:rsidRPr="00000000" w14:paraId="00000095">
            <w:pPr>
              <w:rPr/>
            </w:pPr>
            <w:r w:rsidDel="00000000" w:rsidR="00000000" w:rsidRPr="00000000">
              <w:rPr>
                <w:rtl w:val="0"/>
              </w:rPr>
              <w:t xml:space="preserve">user_id, reason, status, requested_at, resolved_at, resolved_by_user_id</w:t>
            </w:r>
          </w:p>
        </w:tc>
      </w:tr>
    </w:tbl>
    <w:p w:rsidR="00000000" w:rsidDel="00000000" w:rsidP="00000000" w:rsidRDefault="00000000" w:rsidRPr="00000000" w14:paraId="00000096">
      <w:pPr>
        <w:pStyle w:val="Heading2"/>
        <w:rPr/>
      </w:pPr>
      <w:r w:rsidDel="00000000" w:rsidR="00000000" w:rsidRPr="00000000">
        <w:rPr>
          <w:rtl w:val="0"/>
        </w:rPr>
        <w:t xml:space="preserve">3.4 Relationship Summary Table</w:t>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1843"/>
        <w:gridCol w:w="2336"/>
        <w:gridCol w:w="1423"/>
        <w:gridCol w:w="1423"/>
        <w:tblGridChange w:id="0">
          <w:tblGrid>
            <w:gridCol w:w="1831"/>
            <w:gridCol w:w="1843"/>
            <w:gridCol w:w="2336"/>
            <w:gridCol w:w="1423"/>
            <w:gridCol w:w="1423"/>
          </w:tblGrid>
        </w:tblGridChange>
      </w:tblGrid>
      <w:tr>
        <w:trPr>
          <w:cantSplit w:val="0"/>
          <w:tblHeader w:val="0"/>
        </w:trPr>
        <w:tc>
          <w:tcPr>
            <w:shd w:fill="d9e2f3" w:val="clear"/>
          </w:tcPr>
          <w:p w:rsidR="00000000" w:rsidDel="00000000" w:rsidP="00000000" w:rsidRDefault="00000000" w:rsidRPr="00000000" w14:paraId="00000097">
            <w:pPr>
              <w:jc w:val="center"/>
              <w:rPr/>
            </w:pPr>
            <w:r w:rsidDel="00000000" w:rsidR="00000000" w:rsidRPr="00000000">
              <w:rPr>
                <w:b w:val="1"/>
                <w:bCs w:val="1"/>
                <w:rtl w:val="0"/>
              </w:rPr>
              <w:t xml:space="preserve">Relationship</w:t>
            </w:r>
            <w:r w:rsidDel="00000000" w:rsidR="00000000" w:rsidRPr="00000000">
              <w:rPr>
                <w:rtl w:val="0"/>
              </w:rPr>
            </w:r>
          </w:p>
        </w:tc>
        <w:tc>
          <w:tcPr>
            <w:shd w:fill="d9e2f3" w:val="clear"/>
          </w:tcPr>
          <w:p w:rsidR="00000000" w:rsidDel="00000000" w:rsidP="00000000" w:rsidRDefault="00000000" w:rsidRPr="00000000" w14:paraId="00000098">
            <w:pPr>
              <w:jc w:val="center"/>
              <w:rPr/>
            </w:pPr>
            <w:r w:rsidDel="00000000" w:rsidR="00000000" w:rsidRPr="00000000">
              <w:rPr>
                <w:b w:val="1"/>
                <w:bCs w:val="1"/>
                <w:rtl w:val="0"/>
              </w:rPr>
              <w:t xml:space="preserve">Entity A</w:t>
            </w:r>
            <w:r w:rsidDel="00000000" w:rsidR="00000000" w:rsidRPr="00000000">
              <w:rPr>
                <w:rtl w:val="0"/>
              </w:rPr>
            </w:r>
          </w:p>
        </w:tc>
        <w:tc>
          <w:tcPr>
            <w:shd w:fill="d9e2f3" w:val="clear"/>
          </w:tcPr>
          <w:p w:rsidR="00000000" w:rsidDel="00000000" w:rsidP="00000000" w:rsidRDefault="00000000" w:rsidRPr="00000000" w14:paraId="00000099">
            <w:pPr>
              <w:jc w:val="center"/>
              <w:rPr/>
            </w:pPr>
            <w:r w:rsidDel="00000000" w:rsidR="00000000" w:rsidRPr="00000000">
              <w:rPr>
                <w:b w:val="1"/>
                <w:bCs w:val="1"/>
                <w:rtl w:val="0"/>
              </w:rPr>
              <w:t xml:space="preserve">Entity B</w:t>
            </w:r>
            <w:r w:rsidDel="00000000" w:rsidR="00000000" w:rsidRPr="00000000">
              <w:rPr>
                <w:rtl w:val="0"/>
              </w:rPr>
            </w:r>
          </w:p>
        </w:tc>
        <w:tc>
          <w:tcPr>
            <w:shd w:fill="d9e2f3" w:val="clear"/>
          </w:tcPr>
          <w:p w:rsidR="00000000" w:rsidDel="00000000" w:rsidP="00000000" w:rsidRDefault="00000000" w:rsidRPr="00000000" w14:paraId="0000009A">
            <w:pPr>
              <w:jc w:val="center"/>
              <w:rPr/>
            </w:pPr>
            <w:r w:rsidDel="00000000" w:rsidR="00000000" w:rsidRPr="00000000">
              <w:rPr>
                <w:b w:val="1"/>
                <w:bCs w:val="1"/>
                <w:rtl w:val="0"/>
              </w:rPr>
              <w:t xml:space="preserve">Cardinality A</w:t>
            </w:r>
            <w:r w:rsidDel="00000000" w:rsidR="00000000" w:rsidRPr="00000000">
              <w:rPr>
                <w:rtl w:val="0"/>
              </w:rPr>
            </w:r>
          </w:p>
        </w:tc>
        <w:tc>
          <w:tcPr>
            <w:shd w:fill="d9e2f3" w:val="clear"/>
          </w:tcPr>
          <w:p w:rsidR="00000000" w:rsidDel="00000000" w:rsidP="00000000" w:rsidRDefault="00000000" w:rsidRPr="00000000" w14:paraId="0000009B">
            <w:pPr>
              <w:jc w:val="center"/>
              <w:rPr/>
            </w:pPr>
            <w:r w:rsidDel="00000000" w:rsidR="00000000" w:rsidRPr="00000000">
              <w:rPr>
                <w:b w:val="1"/>
                <w:bCs w:val="1"/>
                <w:rtl w:val="0"/>
              </w:rPr>
              <w:t xml:space="preserve">Cardinality B</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ISA (disjoint)</w:t>
            </w:r>
          </w:p>
        </w:tc>
        <w:tc>
          <w:tcPr/>
          <w:p w:rsidR="00000000" w:rsidDel="00000000" w:rsidP="00000000" w:rsidRDefault="00000000" w:rsidRPr="00000000" w14:paraId="0000009D">
            <w:pPr>
              <w:rPr/>
            </w:pPr>
            <w:r w:rsidDel="00000000" w:rsidR="00000000" w:rsidRPr="00000000">
              <w:rPr>
                <w:rtl w:val="0"/>
              </w:rPr>
              <w:t xml:space="preserve">User</w:t>
            </w:r>
          </w:p>
        </w:tc>
        <w:tc>
          <w:tcPr/>
          <w:p w:rsidR="00000000" w:rsidDel="00000000" w:rsidP="00000000" w:rsidRDefault="00000000" w:rsidRPr="00000000" w14:paraId="0000009E">
            <w:pPr>
              <w:rPr/>
            </w:pPr>
            <w:r w:rsidDel="00000000" w:rsidR="00000000" w:rsidRPr="00000000">
              <w:rPr>
                <w:rtl w:val="0"/>
              </w:rPr>
              <w:t xml:space="preserve">Admin, WarehouseStaff</w:t>
            </w:r>
          </w:p>
        </w:tc>
        <w:tc>
          <w:tcPr/>
          <w:p w:rsidR="00000000" w:rsidDel="00000000" w:rsidP="00000000" w:rsidRDefault="00000000" w:rsidRPr="00000000" w14:paraId="0000009F">
            <w:pPr>
              <w:rPr/>
            </w:pPr>
            <w:r w:rsidDel="00000000" w:rsidR="00000000" w:rsidRPr="00000000">
              <w:rPr>
                <w:rtl w:val="0"/>
              </w:rPr>
              <w:t xml:space="preserve">1</w:t>
            </w:r>
          </w:p>
        </w:tc>
        <w:tc>
          <w:tcPr/>
          <w:p w:rsidR="00000000" w:rsidDel="00000000" w:rsidP="00000000" w:rsidRDefault="00000000" w:rsidRPr="00000000" w14:paraId="000000A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MANAGES</w:t>
            </w:r>
          </w:p>
        </w:tc>
        <w:tc>
          <w:tcPr/>
          <w:p w:rsidR="00000000" w:rsidDel="00000000" w:rsidP="00000000" w:rsidRDefault="00000000" w:rsidRPr="00000000" w14:paraId="000000A2">
            <w:pPr>
              <w:rPr/>
            </w:pPr>
            <w:r w:rsidDel="00000000" w:rsidR="00000000" w:rsidRPr="00000000">
              <w:rPr>
                <w:rtl w:val="0"/>
              </w:rPr>
              <w:t xml:space="preserve">Admin</w:t>
            </w:r>
          </w:p>
        </w:tc>
        <w:tc>
          <w:tcPr/>
          <w:p w:rsidR="00000000" w:rsidDel="00000000" w:rsidP="00000000" w:rsidRDefault="00000000" w:rsidRPr="00000000" w14:paraId="000000A3">
            <w:pPr>
              <w:rPr/>
            </w:pPr>
            <w:r w:rsidDel="00000000" w:rsidR="00000000" w:rsidRPr="00000000">
              <w:rPr>
                <w:rtl w:val="0"/>
              </w:rPr>
              <w:t xml:space="preserve">Warehouse</w:t>
            </w:r>
          </w:p>
        </w:tc>
        <w:tc>
          <w:tcPr/>
          <w:p w:rsidR="00000000" w:rsidDel="00000000" w:rsidP="00000000" w:rsidRDefault="00000000" w:rsidRPr="00000000" w14:paraId="000000A4">
            <w:pPr>
              <w:rPr/>
            </w:pPr>
            <w:r w:rsidDel="00000000" w:rsidR="00000000" w:rsidRPr="00000000">
              <w:rPr>
                <w:rtl w:val="0"/>
              </w:rPr>
              <w:t xml:space="preserve">(0, N)</w:t>
            </w:r>
          </w:p>
        </w:tc>
        <w:tc>
          <w:tcPr/>
          <w:p w:rsidR="00000000" w:rsidDel="00000000" w:rsidP="00000000" w:rsidRDefault="00000000" w:rsidRPr="00000000" w14:paraId="000000A5">
            <w:pPr>
              <w:rPr/>
            </w:pPr>
            <w:r w:rsidDel="00000000" w:rsidR="00000000" w:rsidRPr="00000000">
              <w:rPr>
                <w:rtl w:val="0"/>
              </w:rPr>
              <w:t xml:space="preserve">(1, 1)</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WORKS_AT</w:t>
            </w:r>
          </w:p>
        </w:tc>
        <w:tc>
          <w:tcPr/>
          <w:p w:rsidR="00000000" w:rsidDel="00000000" w:rsidP="00000000" w:rsidRDefault="00000000" w:rsidRPr="00000000" w14:paraId="000000A7">
            <w:pPr>
              <w:rPr/>
            </w:pPr>
            <w:r w:rsidDel="00000000" w:rsidR="00000000" w:rsidRPr="00000000">
              <w:rPr>
                <w:rtl w:val="0"/>
              </w:rPr>
              <w:t xml:space="preserve">WarehouseStaff</w:t>
            </w:r>
          </w:p>
        </w:tc>
        <w:tc>
          <w:tcPr/>
          <w:p w:rsidR="00000000" w:rsidDel="00000000" w:rsidP="00000000" w:rsidRDefault="00000000" w:rsidRPr="00000000" w14:paraId="000000A8">
            <w:pPr>
              <w:rPr/>
            </w:pPr>
            <w:r w:rsidDel="00000000" w:rsidR="00000000" w:rsidRPr="00000000">
              <w:rPr>
                <w:rtl w:val="0"/>
              </w:rPr>
              <w:t xml:space="preserve">Warehouse</w:t>
            </w:r>
          </w:p>
        </w:tc>
        <w:tc>
          <w:tcPr/>
          <w:p w:rsidR="00000000" w:rsidDel="00000000" w:rsidP="00000000" w:rsidRDefault="00000000" w:rsidRPr="00000000" w14:paraId="000000A9">
            <w:pPr>
              <w:rPr/>
            </w:pPr>
            <w:r w:rsidDel="00000000" w:rsidR="00000000" w:rsidRPr="00000000">
              <w:rPr>
                <w:rtl w:val="0"/>
              </w:rPr>
              <w:t xml:space="preserve">(1, 1)</w:t>
            </w:r>
          </w:p>
        </w:tc>
        <w:tc>
          <w:tcPr/>
          <w:p w:rsidR="00000000" w:rsidDel="00000000" w:rsidP="00000000" w:rsidRDefault="00000000" w:rsidRPr="00000000" w14:paraId="000000AA">
            <w:pPr>
              <w:rPr/>
            </w:pPr>
            <w:r w:rsidDel="00000000" w:rsidR="00000000" w:rsidRPr="00000000">
              <w:rPr>
                <w:rtl w:val="0"/>
              </w:rPr>
              <w:t xml:space="preserve">(1, N)</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CREATES</w:t>
            </w:r>
          </w:p>
        </w:tc>
        <w:tc>
          <w:tcPr/>
          <w:p w:rsidR="00000000" w:rsidDel="00000000" w:rsidP="00000000" w:rsidRDefault="00000000" w:rsidRPr="00000000" w14:paraId="000000AC">
            <w:pPr>
              <w:rPr/>
            </w:pPr>
            <w:r w:rsidDel="00000000" w:rsidR="00000000" w:rsidRPr="00000000">
              <w:rPr>
                <w:rtl w:val="0"/>
              </w:rPr>
              <w:t xml:space="preserve">Admin</w:t>
            </w:r>
          </w:p>
        </w:tc>
        <w:tc>
          <w:tcPr/>
          <w:p w:rsidR="00000000" w:rsidDel="00000000" w:rsidP="00000000" w:rsidRDefault="00000000" w:rsidRPr="00000000" w14:paraId="000000AD">
            <w:pPr>
              <w:rPr/>
            </w:pPr>
            <w:r w:rsidDel="00000000" w:rsidR="00000000" w:rsidRPr="00000000">
              <w:rPr>
                <w:rtl w:val="0"/>
              </w:rPr>
              <w:t xml:space="preserve">Shipment</w:t>
            </w:r>
          </w:p>
        </w:tc>
        <w:tc>
          <w:tcPr/>
          <w:p w:rsidR="00000000" w:rsidDel="00000000" w:rsidP="00000000" w:rsidRDefault="00000000" w:rsidRPr="00000000" w14:paraId="000000AE">
            <w:pPr>
              <w:rPr/>
            </w:pPr>
            <w:r w:rsidDel="00000000" w:rsidR="00000000" w:rsidRPr="00000000">
              <w:rPr>
                <w:rtl w:val="0"/>
              </w:rPr>
              <w:t xml:space="preserve">(1, N)</w:t>
            </w:r>
          </w:p>
        </w:tc>
        <w:tc>
          <w:tcPr/>
          <w:p w:rsidR="00000000" w:rsidDel="00000000" w:rsidP="00000000" w:rsidRDefault="00000000" w:rsidRPr="00000000" w14:paraId="000000AF">
            <w:pPr>
              <w:rPr/>
            </w:pPr>
            <w:r w:rsidDel="00000000" w:rsidR="00000000" w:rsidRPr="00000000">
              <w:rPr>
                <w:rtl w:val="0"/>
              </w:rPr>
              <w:t xml:space="preserve">(1, 1)</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UPDATES</w:t>
            </w:r>
          </w:p>
        </w:tc>
        <w:tc>
          <w:tcPr/>
          <w:p w:rsidR="00000000" w:rsidDel="00000000" w:rsidP="00000000" w:rsidRDefault="00000000" w:rsidRPr="00000000" w14:paraId="000000B1">
            <w:pPr>
              <w:rPr/>
            </w:pPr>
            <w:r w:rsidDel="00000000" w:rsidR="00000000" w:rsidRPr="00000000">
              <w:rPr>
                <w:rtl w:val="0"/>
              </w:rPr>
              <w:t xml:space="preserve">WarehouseStaff</w:t>
            </w:r>
          </w:p>
        </w:tc>
        <w:tc>
          <w:tcPr/>
          <w:p w:rsidR="00000000" w:rsidDel="00000000" w:rsidP="00000000" w:rsidRDefault="00000000" w:rsidRPr="00000000" w14:paraId="000000B2">
            <w:pPr>
              <w:rPr/>
            </w:pPr>
            <w:r w:rsidDel="00000000" w:rsidR="00000000" w:rsidRPr="00000000">
              <w:rPr>
                <w:rtl w:val="0"/>
              </w:rPr>
              <w:t xml:space="preserve">InventoryRecord</w:t>
            </w:r>
          </w:p>
        </w:tc>
        <w:tc>
          <w:tcPr/>
          <w:p w:rsidR="00000000" w:rsidDel="00000000" w:rsidP="00000000" w:rsidRDefault="00000000" w:rsidRPr="00000000" w14:paraId="000000B3">
            <w:pPr>
              <w:rPr/>
            </w:pPr>
            <w:r w:rsidDel="00000000" w:rsidR="00000000" w:rsidRPr="00000000">
              <w:rPr>
                <w:rtl w:val="0"/>
              </w:rPr>
              <w:t xml:space="preserve">(0, N)</w:t>
            </w:r>
          </w:p>
        </w:tc>
        <w:tc>
          <w:tcPr/>
          <w:p w:rsidR="00000000" w:rsidDel="00000000" w:rsidP="00000000" w:rsidRDefault="00000000" w:rsidRPr="00000000" w14:paraId="000000B4">
            <w:pPr>
              <w:rPr/>
            </w:pPr>
            <w:r w:rsidDel="00000000" w:rsidR="00000000" w:rsidRPr="00000000">
              <w:rPr>
                <w:rtl w:val="0"/>
              </w:rPr>
              <w:t xml:space="preserve">(0, N)</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LOCATED_AT</w:t>
            </w:r>
          </w:p>
        </w:tc>
        <w:tc>
          <w:tcPr/>
          <w:p w:rsidR="00000000" w:rsidDel="00000000" w:rsidP="00000000" w:rsidRDefault="00000000" w:rsidRPr="00000000" w14:paraId="000000B6">
            <w:pPr>
              <w:rPr/>
            </w:pPr>
            <w:r w:rsidDel="00000000" w:rsidR="00000000" w:rsidRPr="00000000">
              <w:rPr>
                <w:rtl w:val="0"/>
              </w:rPr>
              <w:t xml:space="preserve">Warehouse</w:t>
            </w:r>
          </w:p>
        </w:tc>
        <w:tc>
          <w:tcPr/>
          <w:p w:rsidR="00000000" w:rsidDel="00000000" w:rsidP="00000000" w:rsidRDefault="00000000" w:rsidRPr="00000000" w14:paraId="000000B7">
            <w:pPr>
              <w:rPr/>
            </w:pPr>
            <w:r w:rsidDel="00000000" w:rsidR="00000000" w:rsidRPr="00000000">
              <w:rPr>
                <w:rtl w:val="0"/>
              </w:rPr>
              <w:t xml:space="preserve">Location</w:t>
            </w:r>
          </w:p>
        </w:tc>
        <w:tc>
          <w:tcPr/>
          <w:p w:rsidR="00000000" w:rsidDel="00000000" w:rsidP="00000000" w:rsidRDefault="00000000" w:rsidRPr="00000000" w14:paraId="000000B8">
            <w:pPr>
              <w:rPr/>
            </w:pPr>
            <w:r w:rsidDel="00000000" w:rsidR="00000000" w:rsidRPr="00000000">
              <w:rPr>
                <w:rtl w:val="0"/>
              </w:rPr>
              <w:t xml:space="preserve">(1, 1)</w:t>
            </w:r>
          </w:p>
        </w:tc>
        <w:tc>
          <w:tcPr/>
          <w:p w:rsidR="00000000" w:rsidDel="00000000" w:rsidP="00000000" w:rsidRDefault="00000000" w:rsidRPr="00000000" w14:paraId="000000B9">
            <w:pPr>
              <w:rPr/>
            </w:pPr>
            <w:r w:rsidDel="00000000" w:rsidR="00000000" w:rsidRPr="00000000">
              <w:rPr>
                <w:rtl w:val="0"/>
              </w:rPr>
              <w:t xml:space="preserve">(0, N)</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STORES</w:t>
            </w:r>
          </w:p>
        </w:tc>
        <w:tc>
          <w:tcPr/>
          <w:p w:rsidR="00000000" w:rsidDel="00000000" w:rsidP="00000000" w:rsidRDefault="00000000" w:rsidRPr="00000000" w14:paraId="000000BB">
            <w:pPr>
              <w:rPr/>
            </w:pPr>
            <w:r w:rsidDel="00000000" w:rsidR="00000000" w:rsidRPr="00000000">
              <w:rPr>
                <w:rtl w:val="0"/>
              </w:rPr>
              <w:t xml:space="preserve">Warehouse</w:t>
            </w:r>
          </w:p>
        </w:tc>
        <w:tc>
          <w:tcPr/>
          <w:p w:rsidR="00000000" w:rsidDel="00000000" w:rsidP="00000000" w:rsidRDefault="00000000" w:rsidRPr="00000000" w14:paraId="000000BC">
            <w:pPr>
              <w:rPr/>
            </w:pPr>
            <w:r w:rsidDel="00000000" w:rsidR="00000000" w:rsidRPr="00000000">
              <w:rPr>
                <w:rtl w:val="0"/>
              </w:rPr>
              <w:t xml:space="preserve">InventoryRecord</w:t>
            </w:r>
          </w:p>
        </w:tc>
        <w:tc>
          <w:tcPr/>
          <w:p w:rsidR="00000000" w:rsidDel="00000000" w:rsidP="00000000" w:rsidRDefault="00000000" w:rsidRPr="00000000" w14:paraId="000000BD">
            <w:pPr>
              <w:rPr/>
            </w:pPr>
            <w:r w:rsidDel="00000000" w:rsidR="00000000" w:rsidRPr="00000000">
              <w:rPr>
                <w:rtl w:val="0"/>
              </w:rPr>
              <w:t xml:space="preserve">(1, N)</w:t>
            </w:r>
          </w:p>
        </w:tc>
        <w:tc>
          <w:tcPr/>
          <w:p w:rsidR="00000000" w:rsidDel="00000000" w:rsidP="00000000" w:rsidRDefault="00000000" w:rsidRPr="00000000" w14:paraId="000000B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TRACKS</w:t>
            </w:r>
          </w:p>
        </w:tc>
        <w:tc>
          <w:tcPr/>
          <w:p w:rsidR="00000000" w:rsidDel="00000000" w:rsidP="00000000" w:rsidRDefault="00000000" w:rsidRPr="00000000" w14:paraId="000000C0">
            <w:pPr>
              <w:rPr/>
            </w:pPr>
            <w:r w:rsidDel="00000000" w:rsidR="00000000" w:rsidRPr="00000000">
              <w:rPr>
                <w:rtl w:val="0"/>
              </w:rPr>
              <w:t xml:space="preserve">InventoryRecord</w:t>
            </w:r>
          </w:p>
        </w:tc>
        <w:tc>
          <w:tcPr/>
          <w:p w:rsidR="00000000" w:rsidDel="00000000" w:rsidP="00000000" w:rsidRDefault="00000000" w:rsidRPr="00000000" w14:paraId="000000C1">
            <w:pPr>
              <w:rPr/>
            </w:pPr>
            <w:r w:rsidDel="00000000" w:rsidR="00000000" w:rsidRPr="00000000">
              <w:rPr>
                <w:rtl w:val="0"/>
              </w:rPr>
              <w:t xml:space="preserve">CargoItem</w:t>
            </w:r>
          </w:p>
        </w:tc>
        <w:tc>
          <w:tcPr/>
          <w:p w:rsidR="00000000" w:rsidDel="00000000" w:rsidP="00000000" w:rsidRDefault="00000000" w:rsidRPr="00000000" w14:paraId="000000C2">
            <w:pPr>
              <w:rPr/>
            </w:pPr>
            <w:r w:rsidDel="00000000" w:rsidR="00000000" w:rsidRPr="00000000">
              <w:rPr>
                <w:rtl w:val="0"/>
              </w:rPr>
              <w:t xml:space="preserve">(1, 1)</w:t>
            </w:r>
          </w:p>
        </w:tc>
        <w:tc>
          <w:tcPr/>
          <w:p w:rsidR="00000000" w:rsidDel="00000000" w:rsidP="00000000" w:rsidRDefault="00000000" w:rsidRPr="00000000" w14:paraId="000000C3">
            <w:pPr>
              <w:rPr/>
            </w:pPr>
            <w:r w:rsidDel="00000000" w:rsidR="00000000" w:rsidRPr="00000000">
              <w:rPr>
                <w:rtl w:val="0"/>
              </w:rPr>
              <w:t xml:space="preserve">(0, N)</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HANDLED_BY</w:t>
            </w:r>
          </w:p>
        </w:tc>
        <w:tc>
          <w:tcPr/>
          <w:p w:rsidR="00000000" w:rsidDel="00000000" w:rsidP="00000000" w:rsidRDefault="00000000" w:rsidRPr="00000000" w14:paraId="000000C5">
            <w:pPr>
              <w:rPr/>
            </w:pPr>
            <w:r w:rsidDel="00000000" w:rsidR="00000000" w:rsidRPr="00000000">
              <w:rPr>
                <w:rtl w:val="0"/>
              </w:rPr>
              <w:t xml:space="preserve">Carrier</w:t>
            </w:r>
          </w:p>
        </w:tc>
        <w:tc>
          <w:tcPr/>
          <w:p w:rsidR="00000000" w:rsidDel="00000000" w:rsidP="00000000" w:rsidRDefault="00000000" w:rsidRPr="00000000" w14:paraId="000000C6">
            <w:pPr>
              <w:rPr/>
            </w:pPr>
            <w:r w:rsidDel="00000000" w:rsidR="00000000" w:rsidRPr="00000000">
              <w:rPr>
                <w:rtl w:val="0"/>
              </w:rPr>
              <w:t xml:space="preserve">Shipment</w:t>
            </w:r>
          </w:p>
        </w:tc>
        <w:tc>
          <w:tcPr/>
          <w:p w:rsidR="00000000" w:rsidDel="00000000" w:rsidP="00000000" w:rsidRDefault="00000000" w:rsidRPr="00000000" w14:paraId="000000C7">
            <w:pPr>
              <w:rPr/>
            </w:pPr>
            <w:r w:rsidDel="00000000" w:rsidR="00000000" w:rsidRPr="00000000">
              <w:rPr>
                <w:rtl w:val="0"/>
              </w:rPr>
              <w:t xml:space="preserve">(0, N)</w:t>
            </w:r>
          </w:p>
        </w:tc>
        <w:tc>
          <w:tcPr/>
          <w:p w:rsidR="00000000" w:rsidDel="00000000" w:rsidP="00000000" w:rsidRDefault="00000000" w:rsidRPr="00000000" w14:paraId="000000C8">
            <w:pPr>
              <w:rPr/>
            </w:pPr>
            <w:r w:rsidDel="00000000" w:rsidR="00000000" w:rsidRPr="00000000">
              <w:rPr>
                <w:rtl w:val="0"/>
              </w:rPr>
              <w:t xml:space="preserve">(1, 1)</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USES</w:t>
            </w:r>
          </w:p>
        </w:tc>
        <w:tc>
          <w:tcPr/>
          <w:p w:rsidR="00000000" w:rsidDel="00000000" w:rsidP="00000000" w:rsidRDefault="00000000" w:rsidRPr="00000000" w14:paraId="000000CA">
            <w:pPr>
              <w:rPr/>
            </w:pPr>
            <w:r w:rsidDel="00000000" w:rsidR="00000000" w:rsidRPr="00000000">
              <w:rPr>
                <w:rtl w:val="0"/>
              </w:rPr>
              <w:t xml:space="preserve">Route</w:t>
            </w:r>
          </w:p>
        </w:tc>
        <w:tc>
          <w:tcPr/>
          <w:p w:rsidR="00000000" w:rsidDel="00000000" w:rsidP="00000000" w:rsidRDefault="00000000" w:rsidRPr="00000000" w14:paraId="000000CB">
            <w:pPr>
              <w:rPr/>
            </w:pPr>
            <w:r w:rsidDel="00000000" w:rsidR="00000000" w:rsidRPr="00000000">
              <w:rPr>
                <w:rtl w:val="0"/>
              </w:rPr>
              <w:t xml:space="preserve">Shipment</w:t>
            </w:r>
          </w:p>
        </w:tc>
        <w:tc>
          <w:tcPr/>
          <w:p w:rsidR="00000000" w:rsidDel="00000000" w:rsidP="00000000" w:rsidRDefault="00000000" w:rsidRPr="00000000" w14:paraId="000000CC">
            <w:pPr>
              <w:rPr/>
            </w:pPr>
            <w:r w:rsidDel="00000000" w:rsidR="00000000" w:rsidRPr="00000000">
              <w:rPr>
                <w:rtl w:val="0"/>
              </w:rPr>
              <w:t xml:space="preserve">(0, N)</w:t>
            </w:r>
          </w:p>
        </w:tc>
        <w:tc>
          <w:tcPr/>
          <w:p w:rsidR="00000000" w:rsidDel="00000000" w:rsidP="00000000" w:rsidRDefault="00000000" w:rsidRPr="00000000" w14:paraId="000000CD">
            <w:pPr>
              <w:rPr/>
            </w:pPr>
            <w:r w:rsidDel="00000000" w:rsidR="00000000" w:rsidRPr="00000000">
              <w:rPr>
                <w:rtl w:val="0"/>
              </w:rPr>
              <w:t xml:space="preserve">(1, 1)</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DELIVERED TO/FROM</w:t>
            </w:r>
          </w:p>
        </w:tc>
        <w:tc>
          <w:tcPr/>
          <w:p w:rsidR="00000000" w:rsidDel="00000000" w:rsidP="00000000" w:rsidRDefault="00000000" w:rsidRPr="00000000" w14:paraId="000000CF">
            <w:pPr>
              <w:rPr/>
            </w:pPr>
            <w:r w:rsidDel="00000000" w:rsidR="00000000" w:rsidRPr="00000000">
              <w:rPr>
                <w:rtl w:val="0"/>
              </w:rPr>
              <w:t xml:space="preserve">Location</w:t>
            </w:r>
          </w:p>
        </w:tc>
        <w:tc>
          <w:tcPr/>
          <w:p w:rsidR="00000000" w:rsidDel="00000000" w:rsidP="00000000" w:rsidRDefault="00000000" w:rsidRPr="00000000" w14:paraId="000000D0">
            <w:pPr>
              <w:rPr/>
            </w:pPr>
            <w:r w:rsidDel="00000000" w:rsidR="00000000" w:rsidRPr="00000000">
              <w:rPr>
                <w:rtl w:val="0"/>
              </w:rPr>
              <w:t xml:space="preserve">Shipment</w:t>
            </w:r>
          </w:p>
        </w:tc>
        <w:tc>
          <w:tcPr/>
          <w:p w:rsidR="00000000" w:rsidDel="00000000" w:rsidP="00000000" w:rsidRDefault="00000000" w:rsidRPr="00000000" w14:paraId="000000D1">
            <w:pPr>
              <w:rPr/>
            </w:pPr>
            <w:r w:rsidDel="00000000" w:rsidR="00000000" w:rsidRPr="00000000">
              <w:rPr>
                <w:rtl w:val="0"/>
              </w:rPr>
              <w:t xml:space="preserve">(0, N)</w:t>
            </w:r>
          </w:p>
        </w:tc>
        <w:tc>
          <w:tcPr/>
          <w:p w:rsidR="00000000" w:rsidDel="00000000" w:rsidP="00000000" w:rsidRDefault="00000000" w:rsidRPr="00000000" w14:paraId="000000D2">
            <w:pPr>
              <w:rPr/>
            </w:pPr>
            <w:r w:rsidDel="00000000" w:rsidR="00000000" w:rsidRPr="00000000">
              <w:rPr>
                <w:rtl w:val="0"/>
              </w:rPr>
              <w:t xml:space="preserve">(1, 2)</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ASSIGNED</w:t>
            </w:r>
          </w:p>
        </w:tc>
        <w:tc>
          <w:tcPr/>
          <w:p w:rsidR="00000000" w:rsidDel="00000000" w:rsidP="00000000" w:rsidRDefault="00000000" w:rsidRPr="00000000" w14:paraId="000000D4">
            <w:pPr>
              <w:rPr/>
            </w:pPr>
            <w:r w:rsidDel="00000000" w:rsidR="00000000" w:rsidRPr="00000000">
              <w:rPr>
                <w:rtl w:val="0"/>
              </w:rPr>
              <w:t xml:space="preserve">Shipment</w:t>
            </w:r>
          </w:p>
        </w:tc>
        <w:tc>
          <w:tcPr/>
          <w:p w:rsidR="00000000" w:rsidDel="00000000" w:rsidP="00000000" w:rsidRDefault="00000000" w:rsidRPr="00000000" w14:paraId="000000D5">
            <w:pPr>
              <w:rPr/>
            </w:pPr>
            <w:r w:rsidDel="00000000" w:rsidR="00000000" w:rsidRPr="00000000">
              <w:rPr>
                <w:rtl w:val="0"/>
              </w:rPr>
              <w:t xml:space="preserve">Container</w:t>
            </w:r>
          </w:p>
        </w:tc>
        <w:tc>
          <w:tcPr/>
          <w:p w:rsidR="00000000" w:rsidDel="00000000" w:rsidP="00000000" w:rsidRDefault="00000000" w:rsidRPr="00000000" w14:paraId="000000D6">
            <w:pPr>
              <w:rPr/>
            </w:pPr>
            <w:r w:rsidDel="00000000" w:rsidR="00000000" w:rsidRPr="00000000">
              <w:rPr>
                <w:rtl w:val="0"/>
              </w:rPr>
              <w:t xml:space="preserve">(1, N)</w:t>
            </w:r>
          </w:p>
        </w:tc>
        <w:tc>
          <w:tcPr/>
          <w:p w:rsidR="00000000" w:rsidDel="00000000" w:rsidP="00000000" w:rsidRDefault="00000000" w:rsidRPr="00000000" w14:paraId="000000D7">
            <w:pPr>
              <w:rPr/>
            </w:pPr>
            <w:r w:rsidDel="00000000" w:rsidR="00000000" w:rsidRPr="00000000">
              <w:rPr>
                <w:rtl w:val="0"/>
              </w:rPr>
              <w:t xml:space="preserve">(0, 1)</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CONTAINS</w:t>
            </w:r>
          </w:p>
        </w:tc>
        <w:tc>
          <w:tcPr/>
          <w:p w:rsidR="00000000" w:rsidDel="00000000" w:rsidP="00000000" w:rsidRDefault="00000000" w:rsidRPr="00000000" w14:paraId="000000D9">
            <w:pPr>
              <w:rPr/>
            </w:pPr>
            <w:r w:rsidDel="00000000" w:rsidR="00000000" w:rsidRPr="00000000">
              <w:rPr>
                <w:rtl w:val="0"/>
              </w:rPr>
              <w:t xml:space="preserve">Container</w:t>
            </w:r>
          </w:p>
        </w:tc>
        <w:tc>
          <w:tcPr/>
          <w:p w:rsidR="00000000" w:rsidDel="00000000" w:rsidP="00000000" w:rsidRDefault="00000000" w:rsidRPr="00000000" w14:paraId="000000DA">
            <w:pPr>
              <w:rPr/>
            </w:pPr>
            <w:r w:rsidDel="00000000" w:rsidR="00000000" w:rsidRPr="00000000">
              <w:rPr>
                <w:rtl w:val="0"/>
              </w:rPr>
              <w:t xml:space="preserve">CargoItem</w:t>
            </w:r>
          </w:p>
        </w:tc>
        <w:tc>
          <w:tcPr/>
          <w:p w:rsidR="00000000" w:rsidDel="00000000" w:rsidP="00000000" w:rsidRDefault="00000000" w:rsidRPr="00000000" w14:paraId="000000DB">
            <w:pPr>
              <w:rPr/>
            </w:pPr>
            <w:r w:rsidDel="00000000" w:rsidR="00000000" w:rsidRPr="00000000">
              <w:rPr>
                <w:rtl w:val="0"/>
              </w:rPr>
              <w:t xml:space="preserve">(1, N)</w:t>
            </w:r>
          </w:p>
        </w:tc>
        <w:tc>
          <w:tcPr/>
          <w:p w:rsidR="00000000" w:rsidDel="00000000" w:rsidP="00000000" w:rsidRDefault="00000000" w:rsidRPr="00000000" w14:paraId="000000DC">
            <w:pPr>
              <w:rPr/>
            </w:pPr>
            <w:r w:rsidDel="00000000" w:rsidR="00000000" w:rsidRPr="00000000">
              <w:rPr>
                <w:rtl w:val="0"/>
              </w:rPr>
              <w:t xml:space="preserve">(0, 1)</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REQUESTS</w:t>
            </w:r>
          </w:p>
        </w:tc>
        <w:tc>
          <w:tcPr/>
          <w:p w:rsidR="00000000" w:rsidDel="00000000" w:rsidP="00000000" w:rsidRDefault="00000000" w:rsidRPr="00000000" w14:paraId="000000DE">
            <w:pPr>
              <w:rPr/>
            </w:pPr>
            <w:r w:rsidDel="00000000" w:rsidR="00000000" w:rsidRPr="00000000">
              <w:rPr>
                <w:rtl w:val="0"/>
              </w:rPr>
              <w:t xml:space="preserve">WarehouseStaff</w:t>
            </w:r>
          </w:p>
        </w:tc>
        <w:tc>
          <w:tcPr/>
          <w:p w:rsidR="00000000" w:rsidDel="00000000" w:rsidP="00000000" w:rsidRDefault="00000000" w:rsidRPr="00000000" w14:paraId="000000DF">
            <w:pPr>
              <w:rPr/>
            </w:pPr>
            <w:r w:rsidDel="00000000" w:rsidR="00000000" w:rsidRPr="00000000">
              <w:rPr>
                <w:rtl w:val="0"/>
              </w:rPr>
              <w:t xml:space="preserve">AdminAccessRequest</w:t>
            </w:r>
          </w:p>
        </w:tc>
        <w:tc>
          <w:tcPr/>
          <w:p w:rsidR="00000000" w:rsidDel="00000000" w:rsidP="00000000" w:rsidRDefault="00000000" w:rsidRPr="00000000" w14:paraId="000000E0">
            <w:pPr>
              <w:rPr/>
            </w:pPr>
            <w:r w:rsidDel="00000000" w:rsidR="00000000" w:rsidRPr="00000000">
              <w:rPr>
                <w:rtl w:val="0"/>
              </w:rPr>
              <w:t xml:space="preserve">(0, N)</w:t>
            </w:r>
          </w:p>
        </w:tc>
        <w:tc>
          <w:tcPr/>
          <w:p w:rsidR="00000000" w:rsidDel="00000000" w:rsidP="00000000" w:rsidRDefault="00000000" w:rsidRPr="00000000" w14:paraId="000000E1">
            <w:pPr>
              <w:rPr/>
            </w:pPr>
            <w:r w:rsidDel="00000000" w:rsidR="00000000" w:rsidRPr="00000000">
              <w:rPr>
                <w:rtl w:val="0"/>
              </w:rPr>
              <w:t xml:space="preserve">(1, 1)</w:t>
            </w:r>
          </w:p>
        </w:tc>
      </w:tr>
    </w:tbl>
    <w:p w:rsidR="00000000" w:rsidDel="00000000" w:rsidP="00000000" w:rsidRDefault="00000000" w:rsidRPr="00000000" w14:paraId="000000E2">
      <w:pPr>
        <w:rPr/>
        <w:sectPr>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4. Relational Model Diagram (RM)</w:t>
      </w:r>
    </w:p>
    <w:p w:rsidR="00000000" w:rsidDel="00000000" w:rsidP="00000000" w:rsidRDefault="00000000" w:rsidRPr="00000000" w14:paraId="000000E4">
      <w:pPr>
        <w:pStyle w:val="Heading2"/>
        <w:rPr/>
      </w:pPr>
      <w:r w:rsidDel="00000000" w:rsidR="00000000" w:rsidRPr="00000000">
        <w:rPr>
          <w:rtl w:val="0"/>
        </w:rPr>
        <w:t xml:space="preserve">4.1 Original Relational Model (Progress Report 2)</w:t>
      </w:r>
    </w:p>
    <w:p w:rsidR="00000000" w:rsidDel="00000000" w:rsidP="00000000" w:rsidRDefault="00000000" w:rsidRPr="00000000" w14:paraId="000000E5">
      <w:pPr>
        <w:rPr/>
      </w:pPr>
      <w:r w:rsidDel="00000000" w:rsidR="00000000" w:rsidRPr="00000000">
        <w:rPr>
          <w:rtl w:val="0"/>
        </w:rPr>
        <w:t xml:space="preserve">The original relational model was designed during Progress Report 2. It contained the following 13 relations derived from the original EERD:</w:t>
      </w:r>
    </w:p>
    <w:p w:rsidR="00000000" w:rsidDel="00000000" w:rsidP="00000000" w:rsidRDefault="00000000" w:rsidRPr="00000000" w14:paraId="000000E6">
      <w:pPr>
        <w:rPr/>
      </w:pPr>
      <w:r w:rsidDel="00000000" w:rsidR="00000000" w:rsidRPr="00000000">
        <w:rPr>
          <w:b w:val="1"/>
          <w:bCs w:val="1"/>
          <w:rtl w:val="0"/>
        </w:rPr>
        <w:t xml:space="preserve">Relations:</w:t>
      </w:r>
      <w:r w:rsidDel="00000000" w:rsidR="00000000" w:rsidRPr="00000000">
        <w:rPr>
          <w:rtl w:val="0"/>
        </w:rPr>
        <w:t xml:space="preserve"> User, Admin, WarehouseStaff, Manages, Warehouse, Location, CargoItem, InventoryRecord, Carrier, Route, Shipment, Container, ContainerCargo</w:t>
      </w:r>
    </w:p>
    <w:p w:rsidR="00000000" w:rsidDel="00000000" w:rsidP="00000000" w:rsidRDefault="00000000" w:rsidRPr="00000000" w14:paraId="000000E7">
      <w:pPr>
        <w:rPr/>
      </w:pPr>
      <w:r w:rsidDel="00000000" w:rsidR="00000000" w:rsidRPr="00000000">
        <w:rPr>
          <w:rtl w:val="0"/>
        </w:rPr>
        <w:t xml:space="preserve">This version already included </w:t>
      </w:r>
      <w:r w:rsidDel="00000000" w:rsidR="00000000" w:rsidRPr="00000000">
        <w:rPr>
          <w:rFonts w:ascii="Consolas" w:cs="Consolas" w:eastAsia="Consolas" w:hAnsi="Consolas"/>
          <w:sz w:val="20"/>
          <w:szCs w:val="20"/>
          <w:rtl w:val="0"/>
        </w:rPr>
        <w:t xml:space="preserve">role_id</w:t>
      </w:r>
      <w:r w:rsidDel="00000000" w:rsidR="00000000" w:rsidRPr="00000000">
        <w:rPr>
          <w:rtl w:val="0"/>
        </w:rPr>
        <w:t xml:space="preserve"> in </w:t>
      </w:r>
      <w:r w:rsidDel="00000000" w:rsidR="00000000" w:rsidRPr="00000000">
        <w:rPr>
          <w:rFonts w:ascii="Consolas" w:cs="Consolas" w:eastAsia="Consolas" w:hAnsi="Consolas"/>
          <w:sz w:val="20"/>
          <w:szCs w:val="20"/>
          <w:rtl w:val="0"/>
        </w:rPr>
        <w:t xml:space="preserve">User</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warehouse_id</w:t>
      </w:r>
      <w:r w:rsidDel="00000000" w:rsidR="00000000" w:rsidRPr="00000000">
        <w:rPr>
          <w:rtl w:val="0"/>
        </w:rPr>
        <w:t xml:space="preserve"> in </w:t>
      </w:r>
      <w:r w:rsidDel="00000000" w:rsidR="00000000" w:rsidRPr="00000000">
        <w:rPr>
          <w:rFonts w:ascii="Consolas" w:cs="Consolas" w:eastAsia="Consolas" w:hAnsi="Consolas"/>
          <w:sz w:val="20"/>
          <w:szCs w:val="20"/>
          <w:rtl w:val="0"/>
        </w:rPr>
        <w:t xml:space="preserve">WarehouseStaff</w:t>
      </w:r>
      <w:r w:rsidDel="00000000" w:rsidR="00000000" w:rsidRPr="00000000">
        <w:rPr>
          <w:rtl w:val="0"/>
        </w:rPr>
        <w:t xml:space="preserve">, but it did not yet include the account lifecycle or approval/audit workflow relations that were added later during implementation.</w:t>
      </w:r>
    </w:p>
    <w:p w:rsidR="00000000" w:rsidDel="00000000" w:rsidP="00000000" w:rsidRDefault="00000000" w:rsidRPr="00000000" w14:paraId="000000E8">
      <w:pPr>
        <w:pStyle w:val="Heading2"/>
        <w:rPr/>
      </w:pPr>
      <w:r w:rsidDel="00000000" w:rsidR="00000000" w:rsidRPr="00000000">
        <w:rPr>
          <w:rtl w:val="0"/>
        </w:rPr>
        <w:t xml:space="preserve">4.2 Final Relational Model (Changes from Original)</w:t>
      </w:r>
    </w:p>
    <w:p w:rsidR="00000000" w:rsidDel="00000000" w:rsidP="00000000" w:rsidRDefault="00000000" w:rsidRPr="00000000" w14:paraId="000000E9">
      <w:pPr>
        <w:rPr/>
      </w:pPr>
      <w:r w:rsidDel="00000000" w:rsidR="00000000" w:rsidRPr="00000000">
        <w:rPr>
          <w:rtl w:val="0"/>
        </w:rPr>
        <w:t xml:space="preserve">The final relational model is in </w:t>
      </w:r>
      <w:r w:rsidDel="00000000" w:rsidR="00000000" w:rsidRPr="00000000">
        <w:rPr>
          <w:rFonts w:ascii="Consolas" w:cs="Consolas" w:eastAsia="Consolas" w:hAnsi="Consolas"/>
          <w:sz w:val="20"/>
          <w:szCs w:val="20"/>
          <w:rtl w:val="0"/>
        </w:rPr>
        <w:t xml:space="preserve">docs/RM&amp;EERD/RelationalModel.drawio</w:t>
      </w:r>
      <w:r w:rsidDel="00000000" w:rsidR="00000000" w:rsidRPr="00000000">
        <w:rPr>
          <w:rtl w:val="0"/>
        </w:rPr>
        <w:t xml:space="preserve">. The following changes were made during implementation: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`account_status` to 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needed to represent registration and account lifecycle states such as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pending_registration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rejected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disabled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AuditLog relation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a new relation for persistent change tracking with columns: id (PK), user_id (FK nullable), action_type, entity_type, entity_id, payload, created_at.</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Added AdminAccessRequest relation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a new relation supporting the staff-to-admin promotion workflow, with columns: request_id (PK), user_id (FK), reason, status, requested_at, resolved_at, resolved_by_user_id (FK nullable).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Retained all 13 original relations from Progress Report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the existing core freight, warehouse, shipment, and inventory relations were preserved and extended rather than replaced.</w:t>
      </w:r>
    </w:p>
    <w:p w:rsidR="00000000" w:rsidDel="00000000" w:rsidP="00000000" w:rsidRDefault="00000000" w:rsidRPr="00000000" w14:paraId="000000EE">
      <w:pPr>
        <w:rPr/>
      </w:pPr>
      <w:r w:rsidDel="00000000" w:rsidR="00000000" w:rsidRPr="00000000">
        <w:rPr>
          <w:rtl w:val="0"/>
        </w:rPr>
        <w:t xml:space="preserve">The final RM therefore contains 15 relations in total.</w:t>
      </w:r>
    </w:p>
    <w:p w:rsidR="00000000" w:rsidDel="00000000" w:rsidP="00000000" w:rsidRDefault="00000000" w:rsidRPr="00000000" w14:paraId="000000EF">
      <w:pPr>
        <w:ind w:left="-1417.3228346456694" w:firstLine="0"/>
        <w:jc w:val="center"/>
        <w:rPr/>
      </w:pPr>
      <w:r w:rsidDel="00000000" w:rsidR="00000000" w:rsidRPr="00000000">
        <w:rPr/>
        <w:drawing>
          <wp:inline distB="0" distT="0" distL="0" distR="0">
            <wp:extent cx="7035382" cy="6843713"/>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035382" cy="684371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4.3 Relation Summary Table</w:t>
      </w:r>
    </w:p>
    <w:tbl>
      <w:tblPr>
        <w:tblStyle w:val="Table3"/>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150"/>
        <w:gridCol w:w="2154"/>
        <w:gridCol w:w="2216"/>
        <w:tblGridChange w:id="0">
          <w:tblGrid>
            <w:gridCol w:w="2336"/>
            <w:gridCol w:w="2150"/>
            <w:gridCol w:w="2154"/>
            <w:gridCol w:w="2216"/>
          </w:tblGrid>
        </w:tblGridChange>
      </w:tblGrid>
      <w:tr>
        <w:trPr>
          <w:cantSplit w:val="0"/>
          <w:tblHeader w:val="0"/>
        </w:trPr>
        <w:tc>
          <w:tcPr>
            <w:shd w:fill="d9e2f3" w:val="clear"/>
          </w:tcPr>
          <w:p w:rsidR="00000000" w:rsidDel="00000000" w:rsidP="00000000" w:rsidRDefault="00000000" w:rsidRPr="00000000" w14:paraId="000000F4">
            <w:pPr>
              <w:jc w:val="center"/>
              <w:rPr/>
            </w:pPr>
            <w:r w:rsidDel="00000000" w:rsidR="00000000" w:rsidRPr="00000000">
              <w:rPr>
                <w:b w:val="1"/>
                <w:bCs w:val="1"/>
                <w:rtl w:val="0"/>
              </w:rPr>
              <w:t xml:space="preserve">Relation</w:t>
            </w:r>
            <w:r w:rsidDel="00000000" w:rsidR="00000000" w:rsidRPr="00000000">
              <w:rPr>
                <w:rtl w:val="0"/>
              </w:rPr>
            </w:r>
          </w:p>
        </w:tc>
        <w:tc>
          <w:tcPr>
            <w:shd w:fill="d9e2f3" w:val="clear"/>
          </w:tcPr>
          <w:p w:rsidR="00000000" w:rsidDel="00000000" w:rsidP="00000000" w:rsidRDefault="00000000" w:rsidRPr="00000000" w14:paraId="000000F5">
            <w:pPr>
              <w:jc w:val="center"/>
              <w:rPr/>
            </w:pPr>
            <w:r w:rsidDel="00000000" w:rsidR="00000000" w:rsidRPr="00000000">
              <w:rPr>
                <w:b w:val="1"/>
                <w:bCs w:val="1"/>
                <w:rtl w:val="0"/>
              </w:rPr>
              <w:t xml:space="preserve">Type</w:t>
            </w:r>
            <w:r w:rsidDel="00000000" w:rsidR="00000000" w:rsidRPr="00000000">
              <w:rPr>
                <w:rtl w:val="0"/>
              </w:rPr>
            </w:r>
          </w:p>
        </w:tc>
        <w:tc>
          <w:tcPr>
            <w:shd w:fill="d9e2f3" w:val="clear"/>
          </w:tcPr>
          <w:p w:rsidR="00000000" w:rsidDel="00000000" w:rsidP="00000000" w:rsidRDefault="00000000" w:rsidRPr="00000000" w14:paraId="000000F6">
            <w:pPr>
              <w:jc w:val="center"/>
              <w:rPr/>
            </w:pPr>
            <w:r w:rsidDel="00000000" w:rsidR="00000000" w:rsidRPr="00000000">
              <w:rPr>
                <w:b w:val="1"/>
                <w:bCs w:val="1"/>
                <w:rtl w:val="0"/>
              </w:rPr>
              <w:t xml:space="preserve">Primary Key</w:t>
            </w:r>
            <w:r w:rsidDel="00000000" w:rsidR="00000000" w:rsidRPr="00000000">
              <w:rPr>
                <w:rtl w:val="0"/>
              </w:rPr>
            </w:r>
          </w:p>
        </w:tc>
        <w:tc>
          <w:tcPr>
            <w:shd w:fill="d9e2f3" w:val="clear"/>
          </w:tcPr>
          <w:p w:rsidR="00000000" w:rsidDel="00000000" w:rsidP="00000000" w:rsidRDefault="00000000" w:rsidRPr="00000000" w14:paraId="000000F7">
            <w:pPr>
              <w:jc w:val="center"/>
              <w:rPr/>
            </w:pPr>
            <w:r w:rsidDel="00000000" w:rsidR="00000000" w:rsidRPr="00000000">
              <w:rPr>
                <w:b w:val="1"/>
                <w:bCs w:val="1"/>
                <w:rtl w:val="0"/>
              </w:rPr>
              <w:t xml:space="preserve">Key Columns</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User</w:t>
            </w:r>
          </w:p>
        </w:tc>
        <w:tc>
          <w:tcPr/>
          <w:p w:rsidR="00000000" w:rsidDel="00000000" w:rsidP="00000000" w:rsidRDefault="00000000" w:rsidRPr="00000000" w14:paraId="000000F9">
            <w:pPr>
              <w:rPr/>
            </w:pPr>
            <w:r w:rsidDel="00000000" w:rsidR="00000000" w:rsidRPr="00000000">
              <w:rPr>
                <w:rtl w:val="0"/>
              </w:rPr>
              <w:t xml:space="preserve">Strong</w:t>
            </w:r>
          </w:p>
        </w:tc>
        <w:tc>
          <w:tcPr/>
          <w:p w:rsidR="00000000" w:rsidDel="00000000" w:rsidP="00000000" w:rsidRDefault="00000000" w:rsidRPr="00000000" w14:paraId="000000FA">
            <w:pPr>
              <w:rPr/>
            </w:pPr>
            <w:r w:rsidDel="00000000" w:rsidR="00000000" w:rsidRPr="00000000">
              <w:rPr>
                <w:rtl w:val="0"/>
              </w:rPr>
              <w:t xml:space="preserve">user_id</w:t>
            </w:r>
          </w:p>
        </w:tc>
        <w:tc>
          <w:tcPr/>
          <w:p w:rsidR="00000000" w:rsidDel="00000000" w:rsidP="00000000" w:rsidRDefault="00000000" w:rsidRPr="00000000" w14:paraId="000000FB">
            <w:pPr>
              <w:rPr/>
            </w:pPr>
            <w:r w:rsidDel="00000000" w:rsidR="00000000" w:rsidRPr="00000000">
              <w:rPr>
                <w:rtl w:val="0"/>
              </w:rPr>
              <w:t xml:space="preserve">name, email, password, role_id, account_status</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Admin</w:t>
            </w:r>
          </w:p>
        </w:tc>
        <w:tc>
          <w:tcPr/>
          <w:p w:rsidR="00000000" w:rsidDel="00000000" w:rsidP="00000000" w:rsidRDefault="00000000" w:rsidRPr="00000000" w14:paraId="000000FD">
            <w:pPr>
              <w:rPr/>
            </w:pPr>
            <w:r w:rsidDel="00000000" w:rsidR="00000000" w:rsidRPr="00000000">
              <w:rPr>
                <w:rtl w:val="0"/>
              </w:rPr>
              <w:t xml:space="preserve">Specialization of User</w:t>
            </w:r>
          </w:p>
        </w:tc>
        <w:tc>
          <w:tcPr/>
          <w:p w:rsidR="00000000" w:rsidDel="00000000" w:rsidP="00000000" w:rsidRDefault="00000000" w:rsidRPr="00000000" w14:paraId="000000FE">
            <w:pPr>
              <w:rPr/>
            </w:pPr>
            <w:r w:rsidDel="00000000" w:rsidR="00000000" w:rsidRPr="00000000">
              <w:rPr>
                <w:rtl w:val="0"/>
              </w:rPr>
              <w:t xml:space="preserve">user_id (FK)</w:t>
            </w:r>
          </w:p>
        </w:tc>
        <w:tc>
          <w:tcPr/>
          <w:p w:rsidR="00000000" w:rsidDel="00000000" w:rsidP="00000000" w:rsidRDefault="00000000" w:rsidRPr="00000000" w14:paraId="000000FF">
            <w:pPr>
              <w:rPr/>
            </w:pPr>
            <w:r w:rsidDel="00000000" w:rsidR="00000000" w:rsidRPr="00000000">
              <w:rPr>
                <w:rtl w:val="0"/>
              </w:rPr>
              <w:t xml:space="preserve">admin_level</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WarehouseStaff</w:t>
            </w:r>
          </w:p>
        </w:tc>
        <w:tc>
          <w:tcPr/>
          <w:p w:rsidR="00000000" w:rsidDel="00000000" w:rsidP="00000000" w:rsidRDefault="00000000" w:rsidRPr="00000000" w14:paraId="00000101">
            <w:pPr>
              <w:rPr/>
            </w:pPr>
            <w:r w:rsidDel="00000000" w:rsidR="00000000" w:rsidRPr="00000000">
              <w:rPr>
                <w:rtl w:val="0"/>
              </w:rPr>
              <w:t xml:space="preserve">Specialization of User</w:t>
            </w:r>
          </w:p>
        </w:tc>
        <w:tc>
          <w:tcPr/>
          <w:p w:rsidR="00000000" w:rsidDel="00000000" w:rsidP="00000000" w:rsidRDefault="00000000" w:rsidRPr="00000000" w14:paraId="00000102">
            <w:pPr>
              <w:rPr/>
            </w:pPr>
            <w:r w:rsidDel="00000000" w:rsidR="00000000" w:rsidRPr="00000000">
              <w:rPr>
                <w:rtl w:val="0"/>
              </w:rPr>
              <w:t xml:space="preserve">user_id (FK)</w:t>
            </w:r>
          </w:p>
        </w:tc>
        <w:tc>
          <w:tcPr/>
          <w:p w:rsidR="00000000" w:rsidDel="00000000" w:rsidP="00000000" w:rsidRDefault="00000000" w:rsidRPr="00000000" w14:paraId="00000103">
            <w:pPr>
              <w:rPr/>
            </w:pPr>
            <w:r w:rsidDel="00000000" w:rsidR="00000000" w:rsidRPr="00000000">
              <w:rPr>
                <w:rtl w:val="0"/>
              </w:rPr>
              <w:t xml:space="preserve">job_title, shift, warehouse_id (FK)</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Manages</w:t>
            </w:r>
          </w:p>
        </w:tc>
        <w:tc>
          <w:tcPr/>
          <w:p w:rsidR="00000000" w:rsidDel="00000000" w:rsidP="00000000" w:rsidRDefault="00000000" w:rsidRPr="00000000" w14:paraId="00000105">
            <w:pPr>
              <w:rPr/>
            </w:pPr>
            <w:r w:rsidDel="00000000" w:rsidR="00000000" w:rsidRPr="00000000">
              <w:rPr>
                <w:rtl w:val="0"/>
              </w:rPr>
              <w:t xml:space="preserve">Associative</w:t>
            </w:r>
          </w:p>
        </w:tc>
        <w:tc>
          <w:tcPr/>
          <w:p w:rsidR="00000000" w:rsidDel="00000000" w:rsidP="00000000" w:rsidRDefault="00000000" w:rsidRPr="00000000" w14:paraId="00000106">
            <w:pPr>
              <w:rPr/>
            </w:pPr>
            <w:r w:rsidDel="00000000" w:rsidR="00000000" w:rsidRPr="00000000">
              <w:rPr>
                <w:rtl w:val="0"/>
              </w:rPr>
              <w:t xml:space="preserve">(admin_user_id, warehouse_id)</w:t>
            </w:r>
          </w:p>
        </w:tc>
        <w:tc>
          <w:tcPr/>
          <w:p w:rsidR="00000000" w:rsidDel="00000000" w:rsidP="00000000" w:rsidRDefault="00000000" w:rsidRPr="00000000" w14:paraId="00000107">
            <w:pPr>
              <w:rPr/>
            </w:pPr>
            <w:r w:rsidDel="00000000" w:rsidR="00000000" w:rsidRPr="00000000">
              <w:rPr>
                <w:rtl w:val="0"/>
              </w:rPr>
              <w:t xml:space="preserve">admin_user_id (FK), warehouse_id (FK)</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Warehouse</w:t>
            </w:r>
          </w:p>
        </w:tc>
        <w:tc>
          <w:tcPr/>
          <w:p w:rsidR="00000000" w:rsidDel="00000000" w:rsidP="00000000" w:rsidRDefault="00000000" w:rsidRPr="00000000" w14:paraId="00000109">
            <w:pPr>
              <w:rPr/>
            </w:pPr>
            <w:r w:rsidDel="00000000" w:rsidR="00000000" w:rsidRPr="00000000">
              <w:rPr>
                <w:rtl w:val="0"/>
              </w:rPr>
              <w:t xml:space="preserve">Strong</w:t>
            </w:r>
          </w:p>
        </w:tc>
        <w:tc>
          <w:tcPr/>
          <w:p w:rsidR="00000000" w:rsidDel="00000000" w:rsidP="00000000" w:rsidRDefault="00000000" w:rsidRPr="00000000" w14:paraId="0000010A">
            <w:pPr>
              <w:rPr/>
            </w:pPr>
            <w:r w:rsidDel="00000000" w:rsidR="00000000" w:rsidRPr="00000000">
              <w:rPr>
                <w:rtl w:val="0"/>
              </w:rPr>
              <w:t xml:space="preserve">warehouse_id</w:t>
            </w:r>
          </w:p>
        </w:tc>
        <w:tc>
          <w:tcPr/>
          <w:p w:rsidR="00000000" w:rsidDel="00000000" w:rsidP="00000000" w:rsidRDefault="00000000" w:rsidRPr="00000000" w14:paraId="0000010B">
            <w:pPr>
              <w:rPr/>
            </w:pPr>
            <w:r w:rsidDel="00000000" w:rsidR="00000000" w:rsidRPr="00000000">
              <w:rPr>
                <w:rtl w:val="0"/>
              </w:rPr>
              <w:t xml:space="preserve">name, address, capacity, location_id (FK)</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Location</w:t>
            </w:r>
          </w:p>
        </w:tc>
        <w:tc>
          <w:tcPr/>
          <w:p w:rsidR="00000000" w:rsidDel="00000000" w:rsidP="00000000" w:rsidRDefault="00000000" w:rsidRPr="00000000" w14:paraId="0000010D">
            <w:pPr>
              <w:rPr/>
            </w:pPr>
            <w:r w:rsidDel="00000000" w:rsidR="00000000" w:rsidRPr="00000000">
              <w:rPr>
                <w:rtl w:val="0"/>
              </w:rPr>
              <w:t xml:space="preserve">Strong</w:t>
            </w:r>
          </w:p>
        </w:tc>
        <w:tc>
          <w:tcPr/>
          <w:p w:rsidR="00000000" w:rsidDel="00000000" w:rsidP="00000000" w:rsidRDefault="00000000" w:rsidRPr="00000000" w14:paraId="0000010E">
            <w:pPr>
              <w:rPr/>
            </w:pPr>
            <w:r w:rsidDel="00000000" w:rsidR="00000000" w:rsidRPr="00000000">
              <w:rPr>
                <w:rtl w:val="0"/>
              </w:rPr>
              <w:t xml:space="preserve">location_id</w:t>
            </w:r>
          </w:p>
        </w:tc>
        <w:tc>
          <w:tcPr/>
          <w:p w:rsidR="00000000" w:rsidDel="00000000" w:rsidP="00000000" w:rsidRDefault="00000000" w:rsidRPr="00000000" w14:paraId="0000010F">
            <w:pPr>
              <w:rPr/>
            </w:pPr>
            <w:r w:rsidDel="00000000" w:rsidR="00000000" w:rsidRPr="00000000">
              <w:rPr>
                <w:rtl w:val="0"/>
              </w:rPr>
              <w:t xml:space="preserve">location_name, location_type</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CargoItem</w:t>
            </w:r>
          </w:p>
        </w:tc>
        <w:tc>
          <w:tcPr/>
          <w:p w:rsidR="00000000" w:rsidDel="00000000" w:rsidP="00000000" w:rsidRDefault="00000000" w:rsidRPr="00000000" w14:paraId="00000111">
            <w:pPr>
              <w:rPr/>
            </w:pPr>
            <w:r w:rsidDel="00000000" w:rsidR="00000000" w:rsidRPr="00000000">
              <w:rPr>
                <w:rtl w:val="0"/>
              </w:rPr>
              <w:t xml:space="preserve">Strong</w:t>
            </w:r>
          </w:p>
        </w:tc>
        <w:tc>
          <w:tcPr/>
          <w:p w:rsidR="00000000" w:rsidDel="00000000" w:rsidP="00000000" w:rsidRDefault="00000000" w:rsidRPr="00000000" w14:paraId="00000112">
            <w:pPr>
              <w:rPr/>
            </w:pPr>
            <w:r w:rsidDel="00000000" w:rsidR="00000000" w:rsidRPr="00000000">
              <w:rPr>
                <w:rtl w:val="0"/>
              </w:rPr>
              <w:t xml:space="preserve">cargo_id</w:t>
            </w:r>
          </w:p>
        </w:tc>
        <w:tc>
          <w:tcPr/>
          <w:p w:rsidR="00000000" w:rsidDel="00000000" w:rsidP="00000000" w:rsidRDefault="00000000" w:rsidRPr="00000000" w14:paraId="00000113">
            <w:pPr>
              <w:rPr/>
            </w:pPr>
            <w:r w:rsidDel="00000000" w:rsidR="00000000" w:rsidRPr="00000000">
              <w:rPr>
                <w:rtl w:val="0"/>
              </w:rPr>
              <w:t xml:space="preserve">cargo_type, weight</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InventoryRecord</w:t>
            </w:r>
          </w:p>
        </w:tc>
        <w:tc>
          <w:tcPr/>
          <w:p w:rsidR="00000000" w:rsidDel="00000000" w:rsidP="00000000" w:rsidRDefault="00000000" w:rsidRPr="00000000" w14:paraId="00000115">
            <w:pPr>
              <w:rPr/>
            </w:pPr>
            <w:r w:rsidDel="00000000" w:rsidR="00000000" w:rsidRPr="00000000">
              <w:rPr>
                <w:rtl w:val="0"/>
              </w:rPr>
              <w:t xml:space="preserve">Weak (on Warehouse + CargoItem)</w:t>
            </w:r>
          </w:p>
        </w:tc>
        <w:tc>
          <w:tcPr/>
          <w:p w:rsidR="00000000" w:rsidDel="00000000" w:rsidP="00000000" w:rsidRDefault="00000000" w:rsidRPr="00000000" w14:paraId="00000116">
            <w:pPr>
              <w:rPr/>
            </w:pPr>
            <w:r w:rsidDel="00000000" w:rsidR="00000000" w:rsidRPr="00000000">
              <w:rPr>
                <w:rtl w:val="0"/>
              </w:rPr>
              <w:t xml:space="preserve">(cargo_id, warehouse_id)</w:t>
            </w:r>
          </w:p>
        </w:tc>
        <w:tc>
          <w:tcPr/>
          <w:p w:rsidR="00000000" w:rsidDel="00000000" w:rsidP="00000000" w:rsidRDefault="00000000" w:rsidRPr="00000000" w14:paraId="00000117">
            <w:pPr>
              <w:rPr/>
            </w:pPr>
            <w:r w:rsidDel="00000000" w:rsidR="00000000" w:rsidRPr="00000000">
              <w:rPr>
                <w:rtl w:val="0"/>
              </w:rPr>
              <w:t xml:space="preserve">quantity_stored, last_updated</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Carrier</w:t>
            </w:r>
          </w:p>
        </w:tc>
        <w:tc>
          <w:tcPr/>
          <w:p w:rsidR="00000000" w:rsidDel="00000000" w:rsidP="00000000" w:rsidRDefault="00000000" w:rsidRPr="00000000" w14:paraId="00000119">
            <w:pPr>
              <w:rPr/>
            </w:pPr>
            <w:r w:rsidDel="00000000" w:rsidR="00000000" w:rsidRPr="00000000">
              <w:rPr>
                <w:rtl w:val="0"/>
              </w:rPr>
              <w:t xml:space="preserve">Strong</w:t>
            </w:r>
          </w:p>
        </w:tc>
        <w:tc>
          <w:tcPr/>
          <w:p w:rsidR="00000000" w:rsidDel="00000000" w:rsidP="00000000" w:rsidRDefault="00000000" w:rsidRPr="00000000" w14:paraId="0000011A">
            <w:pPr>
              <w:rPr/>
            </w:pPr>
            <w:r w:rsidDel="00000000" w:rsidR="00000000" w:rsidRPr="00000000">
              <w:rPr>
                <w:rtl w:val="0"/>
              </w:rPr>
              <w:t xml:space="preserve">carrier_id</w:t>
            </w:r>
          </w:p>
        </w:tc>
        <w:tc>
          <w:tcPr/>
          <w:p w:rsidR="00000000" w:rsidDel="00000000" w:rsidP="00000000" w:rsidRDefault="00000000" w:rsidRPr="00000000" w14:paraId="0000011B">
            <w:pPr>
              <w:rPr/>
            </w:pPr>
            <w:r w:rsidDel="00000000" w:rsidR="00000000" w:rsidRPr="00000000">
              <w:rPr>
                <w:rtl w:val="0"/>
              </w:rPr>
              <w:t xml:space="preserve">name, carrier_type</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Route</w:t>
            </w:r>
          </w:p>
        </w:tc>
        <w:tc>
          <w:tcPr/>
          <w:p w:rsidR="00000000" w:rsidDel="00000000" w:rsidP="00000000" w:rsidRDefault="00000000" w:rsidRPr="00000000" w14:paraId="0000011D">
            <w:pPr>
              <w:rPr/>
            </w:pPr>
            <w:r w:rsidDel="00000000" w:rsidR="00000000" w:rsidRPr="00000000">
              <w:rPr>
                <w:rtl w:val="0"/>
              </w:rPr>
              <w:t xml:space="preserve">Strong</w:t>
            </w:r>
          </w:p>
        </w:tc>
        <w:tc>
          <w:tcPr/>
          <w:p w:rsidR="00000000" w:rsidDel="00000000" w:rsidP="00000000" w:rsidRDefault="00000000" w:rsidRPr="00000000" w14:paraId="0000011E">
            <w:pPr>
              <w:rPr/>
            </w:pPr>
            <w:r w:rsidDel="00000000" w:rsidR="00000000" w:rsidRPr="00000000">
              <w:rPr>
                <w:rtl w:val="0"/>
              </w:rPr>
              <w:t xml:space="preserve">route_id</w:t>
            </w:r>
          </w:p>
        </w:tc>
        <w:tc>
          <w:tcPr/>
          <w:p w:rsidR="00000000" w:rsidDel="00000000" w:rsidP="00000000" w:rsidRDefault="00000000" w:rsidRPr="00000000" w14:paraId="0000011F">
            <w:pPr>
              <w:rPr/>
            </w:pPr>
            <w:r w:rsidDel="00000000" w:rsidR="00000000" w:rsidRPr="00000000">
              <w:rPr>
                <w:rtl w:val="0"/>
              </w:rPr>
              <w:t xml:space="preserve">estimated_time</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Shipment</w:t>
            </w:r>
          </w:p>
        </w:tc>
        <w:tc>
          <w:tcPr/>
          <w:p w:rsidR="00000000" w:rsidDel="00000000" w:rsidP="00000000" w:rsidRDefault="00000000" w:rsidRPr="00000000" w14:paraId="00000121">
            <w:pPr>
              <w:rPr/>
            </w:pPr>
            <w:r w:rsidDel="00000000" w:rsidR="00000000" w:rsidRPr="00000000">
              <w:rPr>
                <w:rtl w:val="0"/>
              </w:rPr>
              <w:t xml:space="preserve">Strong</w:t>
            </w:r>
          </w:p>
        </w:tc>
        <w:tc>
          <w:tcPr/>
          <w:p w:rsidR="00000000" w:rsidDel="00000000" w:rsidP="00000000" w:rsidRDefault="00000000" w:rsidRPr="00000000" w14:paraId="00000122">
            <w:pPr>
              <w:rPr/>
            </w:pPr>
            <w:r w:rsidDel="00000000" w:rsidR="00000000" w:rsidRPr="00000000">
              <w:rPr>
                <w:rtl w:val="0"/>
              </w:rPr>
              <w:t xml:space="preserve">shipment_id</w:t>
            </w:r>
          </w:p>
        </w:tc>
        <w:tc>
          <w:tcPr/>
          <w:p w:rsidR="00000000" w:rsidDel="00000000" w:rsidP="00000000" w:rsidRDefault="00000000" w:rsidRPr="00000000" w14:paraId="00000123">
            <w:pPr>
              <w:rPr/>
            </w:pPr>
            <w:r w:rsidDel="00000000" w:rsidR="00000000" w:rsidRPr="00000000">
              <w:rPr>
                <w:rtl w:val="0"/>
              </w:rPr>
              <w:t xml:space="preserve">shipment_date, status, carrier_id, route_id, origin_loc_id, destination_loc_id</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Container</w:t>
            </w:r>
          </w:p>
        </w:tc>
        <w:tc>
          <w:tcPr/>
          <w:p w:rsidR="00000000" w:rsidDel="00000000" w:rsidP="00000000" w:rsidRDefault="00000000" w:rsidRPr="00000000" w14:paraId="00000125">
            <w:pPr>
              <w:rPr/>
            </w:pPr>
            <w:r w:rsidDel="00000000" w:rsidR="00000000" w:rsidRPr="00000000">
              <w:rPr>
                <w:rtl w:val="0"/>
              </w:rPr>
              <w:t xml:space="preserve">Strong</w:t>
            </w:r>
          </w:p>
        </w:tc>
        <w:tc>
          <w:tcPr/>
          <w:p w:rsidR="00000000" w:rsidDel="00000000" w:rsidP="00000000" w:rsidRDefault="00000000" w:rsidRPr="00000000" w14:paraId="00000126">
            <w:pPr>
              <w:rPr/>
            </w:pPr>
            <w:r w:rsidDel="00000000" w:rsidR="00000000" w:rsidRPr="00000000">
              <w:rPr>
                <w:rtl w:val="0"/>
              </w:rPr>
              <w:t xml:space="preserve">container_id</w:t>
            </w:r>
          </w:p>
        </w:tc>
        <w:tc>
          <w:tcPr/>
          <w:p w:rsidR="00000000" w:rsidDel="00000000" w:rsidP="00000000" w:rsidRDefault="00000000" w:rsidRPr="00000000" w14:paraId="00000127">
            <w:pPr>
              <w:rPr/>
            </w:pPr>
            <w:r w:rsidDel="00000000" w:rsidR="00000000" w:rsidRPr="00000000">
              <w:rPr>
                <w:rtl w:val="0"/>
              </w:rPr>
              <w:t xml:space="preserve">container_type, max_capacity, shipment_id (FK, nullable)</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ContainerCargo</w:t>
            </w:r>
          </w:p>
        </w:tc>
        <w:tc>
          <w:tcPr/>
          <w:p w:rsidR="00000000" w:rsidDel="00000000" w:rsidP="00000000" w:rsidRDefault="00000000" w:rsidRPr="00000000" w14:paraId="00000129">
            <w:pPr>
              <w:rPr/>
            </w:pPr>
            <w:r w:rsidDel="00000000" w:rsidR="00000000" w:rsidRPr="00000000">
              <w:rPr>
                <w:rtl w:val="0"/>
              </w:rPr>
              <w:t xml:space="preserve">Associative</w:t>
            </w:r>
          </w:p>
        </w:tc>
        <w:tc>
          <w:tcPr/>
          <w:p w:rsidR="00000000" w:rsidDel="00000000" w:rsidP="00000000" w:rsidRDefault="00000000" w:rsidRPr="00000000" w14:paraId="0000012A">
            <w:pPr>
              <w:rPr/>
            </w:pPr>
            <w:r w:rsidDel="00000000" w:rsidR="00000000" w:rsidRPr="00000000">
              <w:rPr>
                <w:rtl w:val="0"/>
              </w:rPr>
              <w:t xml:space="preserve">(cargo_id, container_id)</w:t>
            </w:r>
          </w:p>
        </w:tc>
        <w:tc>
          <w:tcPr/>
          <w:p w:rsidR="00000000" w:rsidDel="00000000" w:rsidP="00000000" w:rsidRDefault="00000000" w:rsidRPr="00000000" w14:paraId="0000012B">
            <w:pPr>
              <w:rPr/>
            </w:pPr>
            <w:r w:rsidDel="00000000" w:rsidR="00000000" w:rsidRPr="00000000">
              <w:rPr>
                <w:rtl w:val="0"/>
              </w:rPr>
              <w:t xml:space="preserve">cargo_id (FK), container_id (FK)</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AuditLog</w:t>
            </w:r>
          </w:p>
        </w:tc>
        <w:tc>
          <w:tcPr/>
          <w:p w:rsidR="00000000" w:rsidDel="00000000" w:rsidP="00000000" w:rsidRDefault="00000000" w:rsidRPr="00000000" w14:paraId="0000012D">
            <w:pPr>
              <w:rPr/>
            </w:pPr>
            <w:r w:rsidDel="00000000" w:rsidR="00000000" w:rsidRPr="00000000">
              <w:rPr>
                <w:rtl w:val="0"/>
              </w:rPr>
              <w:t xml:space="preserve">Strong (added)</w:t>
            </w:r>
          </w:p>
        </w:tc>
        <w:tc>
          <w:tcPr/>
          <w:p w:rsidR="00000000" w:rsidDel="00000000" w:rsidP="00000000" w:rsidRDefault="00000000" w:rsidRPr="00000000" w14:paraId="0000012E">
            <w:pPr>
              <w:rPr/>
            </w:pPr>
            <w:r w:rsidDel="00000000" w:rsidR="00000000" w:rsidRPr="00000000">
              <w:rPr>
                <w:rtl w:val="0"/>
              </w:rPr>
              <w:t xml:space="preserve">id</w:t>
            </w:r>
          </w:p>
        </w:tc>
        <w:tc>
          <w:tcPr/>
          <w:p w:rsidR="00000000" w:rsidDel="00000000" w:rsidP="00000000" w:rsidRDefault="00000000" w:rsidRPr="00000000" w14:paraId="0000012F">
            <w:pPr>
              <w:rPr/>
            </w:pPr>
            <w:r w:rsidDel="00000000" w:rsidR="00000000" w:rsidRPr="00000000">
              <w:rPr>
                <w:rtl w:val="0"/>
              </w:rPr>
              <w:t xml:space="preserve">user_id, action_type, entity_type, entity_id, payload, created_at</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AdminAccessRequest</w:t>
            </w:r>
          </w:p>
        </w:tc>
        <w:tc>
          <w:tcPr/>
          <w:p w:rsidR="00000000" w:rsidDel="00000000" w:rsidP="00000000" w:rsidRDefault="00000000" w:rsidRPr="00000000" w14:paraId="00000131">
            <w:pPr>
              <w:rPr/>
            </w:pPr>
            <w:r w:rsidDel="00000000" w:rsidR="00000000" w:rsidRPr="00000000">
              <w:rPr>
                <w:rtl w:val="0"/>
              </w:rPr>
              <w:t xml:space="preserve">Strong (added)</w:t>
            </w:r>
          </w:p>
        </w:tc>
        <w:tc>
          <w:tcPr/>
          <w:p w:rsidR="00000000" w:rsidDel="00000000" w:rsidP="00000000" w:rsidRDefault="00000000" w:rsidRPr="00000000" w14:paraId="00000132">
            <w:pPr>
              <w:rPr/>
            </w:pPr>
            <w:r w:rsidDel="00000000" w:rsidR="00000000" w:rsidRPr="00000000">
              <w:rPr>
                <w:rtl w:val="0"/>
              </w:rPr>
              <w:t xml:space="preserve">request_id</w:t>
            </w:r>
          </w:p>
        </w:tc>
        <w:tc>
          <w:tcPr/>
          <w:p w:rsidR="00000000" w:rsidDel="00000000" w:rsidP="00000000" w:rsidRDefault="00000000" w:rsidRPr="00000000" w14:paraId="00000133">
            <w:pPr>
              <w:rPr/>
            </w:pPr>
            <w:r w:rsidDel="00000000" w:rsidR="00000000" w:rsidRPr="00000000">
              <w:rPr>
                <w:rtl w:val="0"/>
              </w:rPr>
              <w:t xml:space="preserve">user_id, reason, status, requested_at, resolved_at, resolved_by_user_id</w:t>
            </w:r>
          </w:p>
        </w:tc>
      </w:tr>
    </w:tbl>
    <w:p w:rsidR="00000000" w:rsidDel="00000000" w:rsidP="00000000" w:rsidRDefault="00000000" w:rsidRPr="00000000" w14:paraId="00000134">
      <w:pPr>
        <w:pStyle w:val="Heading2"/>
        <w:rPr/>
      </w:pPr>
      <w:r w:rsidDel="00000000" w:rsidR="00000000" w:rsidRPr="00000000">
        <w:rPr>
          <w:rtl w:val="0"/>
        </w:rPr>
        <w:t xml:space="preserve">4.4 Conversion Decisions</w:t>
      </w:r>
    </w:p>
    <w:p w:rsidR="00000000" w:rsidDel="00000000" w:rsidP="00000000" w:rsidRDefault="00000000" w:rsidRPr="00000000" w14:paraId="00000135">
      <w:pPr>
        <w:rPr/>
      </w:pPr>
      <w:r w:rsidDel="00000000" w:rsidR="00000000" w:rsidRPr="00000000">
        <w:rPr>
          <w:rtl w:val="0"/>
        </w:rPr>
        <w:t xml:space="preserve">The following decisions were made during the EERD-to-RM conversion:</w:t>
      </w:r>
    </w:p>
    <w:p w:rsidR="00000000" w:rsidDel="00000000" w:rsidP="00000000" w:rsidRDefault="00000000" w:rsidRPr="00000000" w14:paraId="00000136">
      <w:pPr>
        <w:rPr/>
      </w:pPr>
      <w:r w:rsidDel="00000000" w:rsidR="00000000" w:rsidRPr="00000000">
        <w:rPr>
          <w:b w:val="1"/>
          <w:bCs w:val="1"/>
          <w:rtl w:val="0"/>
        </w:rPr>
        <w:t xml:space="preserve">Disjoint specialization (ISA):</w:t>
      </w:r>
      <w:r w:rsidDel="00000000" w:rsidR="00000000" w:rsidRPr="00000000">
        <w:rPr>
          <w:rtl w:val="0"/>
        </w:rPr>
        <w:t xml:space="preserve"> We used the "separate tables" approach for the User ISA hierarchy. The </w:t>
      </w:r>
      <w:r w:rsidDel="00000000" w:rsidR="00000000" w:rsidRPr="00000000">
        <w:rPr>
          <w:rFonts w:ascii="Consolas" w:cs="Consolas" w:eastAsia="Consolas" w:hAnsi="Consolas"/>
          <w:sz w:val="20"/>
          <w:szCs w:val="20"/>
          <w:rtl w:val="0"/>
        </w:rPr>
        <w:t xml:space="preserve">admins</w:t>
      </w:r>
      <w:r w:rsidDel="00000000" w:rsidR="00000000" w:rsidRPr="00000000">
        <w:rPr>
          <w:rtl w:val="0"/>
        </w:rPr>
        <w:t xml:space="preserve"> table has </w:t>
      </w:r>
      <w:r w:rsidDel="00000000" w:rsidR="00000000" w:rsidRPr="00000000">
        <w:rPr>
          <w:rFonts w:ascii="Consolas" w:cs="Consolas" w:eastAsia="Consolas" w:hAnsi="Consolas"/>
          <w:sz w:val="20"/>
          <w:szCs w:val="20"/>
          <w:rtl w:val="0"/>
        </w:rPr>
        <w:t xml:space="preserve">user_id</w:t>
      </w:r>
      <w:r w:rsidDel="00000000" w:rsidR="00000000" w:rsidRPr="00000000">
        <w:rPr>
          <w:rtl w:val="0"/>
        </w:rPr>
        <w:t xml:space="preserve"> as both its PK and an FK referencing </w:t>
      </w:r>
      <w:r w:rsidDel="00000000" w:rsidR="00000000" w:rsidRPr="00000000">
        <w:rPr>
          <w:rFonts w:ascii="Consolas" w:cs="Consolas" w:eastAsia="Consolas" w:hAnsi="Consolas"/>
          <w:sz w:val="20"/>
          <w:szCs w:val="20"/>
          <w:rtl w:val="0"/>
        </w:rPr>
        <w:t xml:space="preserve">users.user_id</w:t>
      </w:r>
      <w:r w:rsidDel="00000000" w:rsidR="00000000" w:rsidRPr="00000000">
        <w:rPr>
          <w:rtl w:val="0"/>
        </w:rPr>
        <w:t xml:space="preserve">. Same for </w:t>
      </w:r>
      <w:r w:rsidDel="00000000" w:rsidR="00000000" w:rsidRPr="00000000">
        <w:rPr>
          <w:rFonts w:ascii="Consolas" w:cs="Consolas" w:eastAsia="Consolas" w:hAnsi="Consolas"/>
          <w:sz w:val="20"/>
          <w:szCs w:val="20"/>
          <w:rtl w:val="0"/>
        </w:rPr>
        <w:t xml:space="preserve">warehouse_staff</w:t>
      </w:r>
      <w:r w:rsidDel="00000000" w:rsidR="00000000" w:rsidRPr="00000000">
        <w:rPr>
          <w:rtl w:val="0"/>
        </w:rPr>
        <w:t xml:space="preserve">. This preserves the disjoint constraint at the application level (a user is inserted into exactly one specialization table) and allows each specialization to have its own attributes without NULL columns.</w:t>
      </w:r>
    </w:p>
    <w:p w:rsidR="00000000" w:rsidDel="00000000" w:rsidP="00000000" w:rsidRDefault="00000000" w:rsidRPr="00000000" w14:paraId="00000137">
      <w:pPr>
        <w:rPr/>
      </w:pPr>
      <w:r w:rsidDel="00000000" w:rsidR="00000000" w:rsidRPr="00000000">
        <w:rPr>
          <w:b w:val="1"/>
          <w:bCs w:val="1"/>
          <w:rtl w:val="0"/>
        </w:rPr>
        <w:t xml:space="preserve">Weak entity (InventoryRecord):</w:t>
      </w:r>
      <w:r w:rsidDel="00000000" w:rsidR="00000000" w:rsidRPr="00000000">
        <w:rPr>
          <w:rtl w:val="0"/>
        </w:rPr>
        <w:t xml:space="preserve"> InventoryRecord is identified by the composite key (cargo_id, warehouse_id). Both columns are foreign keys referencing their respective parent tables with ON DELETE RESTRICT, preventing deletion of a cargo item or warehouse that still has inventory records.</w:t>
      </w:r>
    </w:p>
    <w:p w:rsidR="00000000" w:rsidDel="00000000" w:rsidP="00000000" w:rsidRDefault="00000000" w:rsidRPr="00000000" w14:paraId="00000138">
      <w:pPr>
        <w:rPr/>
      </w:pPr>
      <w:r w:rsidDel="00000000" w:rsidR="00000000" w:rsidRPr="00000000">
        <w:rPr>
          <w:b w:val="1"/>
          <w:bCs w:val="1"/>
          <w:rtl w:val="0"/>
        </w:rPr>
        <w:t xml:space="preserve">M:N relationship (CONTAINS):</w:t>
      </w:r>
      <w:r w:rsidDel="00000000" w:rsidR="00000000" w:rsidRPr="00000000">
        <w:rPr>
          <w:rtl w:val="0"/>
        </w:rPr>
        <w:t xml:space="preserve"> The many-to-many relationship between Container and CargoItem was converted to the </w:t>
      </w:r>
      <w:r w:rsidDel="00000000" w:rsidR="00000000" w:rsidRPr="00000000">
        <w:rPr>
          <w:rFonts w:ascii="Consolas" w:cs="Consolas" w:eastAsia="Consolas" w:hAnsi="Consolas"/>
          <w:sz w:val="20"/>
          <w:szCs w:val="20"/>
          <w:rtl w:val="0"/>
        </w:rPr>
        <w:t xml:space="preserve">container_cargo</w:t>
      </w:r>
      <w:r w:rsidDel="00000000" w:rsidR="00000000" w:rsidRPr="00000000">
        <w:rPr>
          <w:rtl w:val="0"/>
        </w:rPr>
        <w:t xml:space="preserve"> junction table with a composite PK (cargo_id, container_id).</w:t>
      </w:r>
    </w:p>
    <w:p w:rsidR="00000000" w:rsidDel="00000000" w:rsidP="00000000" w:rsidRDefault="00000000" w:rsidRPr="00000000" w14:paraId="00000139">
      <w:pPr>
        <w:rPr/>
      </w:pPr>
      <w:r w:rsidDel="00000000" w:rsidR="00000000" w:rsidRPr="00000000">
        <w:rPr>
          <w:b w:val="1"/>
          <w:bCs w:val="1"/>
          <w:rtl w:val="0"/>
        </w:rPr>
        <w:t xml:space="preserve">M:N relationship (MANAGES):</w:t>
      </w:r>
      <w:r w:rsidDel="00000000" w:rsidR="00000000" w:rsidRPr="00000000">
        <w:rPr>
          <w:rtl w:val="0"/>
        </w:rPr>
        <w:t xml:space="preserve"> The many-to-many relationship between Admin and Warehouse was converted to the </w:t>
      </w:r>
      <w:r w:rsidDel="00000000" w:rsidR="00000000" w:rsidRPr="00000000">
        <w:rPr>
          <w:rFonts w:ascii="Consolas" w:cs="Consolas" w:eastAsia="Consolas" w:hAnsi="Consolas"/>
          <w:sz w:val="20"/>
          <w:szCs w:val="20"/>
          <w:rtl w:val="0"/>
        </w:rPr>
        <w:t xml:space="preserve">manages</w:t>
      </w:r>
      <w:r w:rsidDel="00000000" w:rsidR="00000000" w:rsidRPr="00000000">
        <w:rPr>
          <w:rtl w:val="0"/>
        </w:rPr>
        <w:t xml:space="preserve"> table with a composite PK (admin_user_id, warehouse_id).</w:t>
      </w:r>
    </w:p>
    <w:p w:rsidR="00000000" w:rsidDel="00000000" w:rsidP="00000000" w:rsidRDefault="00000000" w:rsidRPr="00000000" w14:paraId="0000013A">
      <w:pPr>
        <w:rPr/>
      </w:pPr>
      <w:r w:rsidDel="00000000" w:rsidR="00000000" w:rsidRPr="00000000">
        <w:rPr>
          <w:b w:val="1"/>
          <w:bCs w:val="1"/>
          <w:rtl w:val="0"/>
        </w:rPr>
        <w:t xml:space="preserve">1:N relationships:</w:t>
      </w:r>
      <w:r w:rsidDel="00000000" w:rsidR="00000000" w:rsidRPr="00000000">
        <w:rPr>
          <w:rtl w:val="0"/>
        </w:rPr>
        <w:t xml:space="preserve"> All 1:N relationships were implemented by placing the FK on the "many" side. For example, </w:t>
      </w:r>
      <w:r w:rsidDel="00000000" w:rsidR="00000000" w:rsidRPr="00000000">
        <w:rPr>
          <w:rFonts w:ascii="Consolas" w:cs="Consolas" w:eastAsia="Consolas" w:hAnsi="Consolas"/>
          <w:sz w:val="20"/>
          <w:szCs w:val="20"/>
          <w:rtl w:val="0"/>
        </w:rPr>
        <w:t xml:space="preserve">warehouses.location_id</w:t>
      </w:r>
      <w:r w:rsidDel="00000000" w:rsidR="00000000" w:rsidRPr="00000000">
        <w:rPr>
          <w:rtl w:val="0"/>
        </w:rPr>
        <w:t xml:space="preserve"> references </w:t>
      </w:r>
      <w:r w:rsidDel="00000000" w:rsidR="00000000" w:rsidRPr="00000000">
        <w:rPr>
          <w:rFonts w:ascii="Consolas" w:cs="Consolas" w:eastAsia="Consolas" w:hAnsi="Consolas"/>
          <w:sz w:val="20"/>
          <w:szCs w:val="20"/>
          <w:rtl w:val="0"/>
        </w:rPr>
        <w:t xml:space="preserve">locations.location_id</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shipments.carrier_id</w:t>
      </w:r>
      <w:r w:rsidDel="00000000" w:rsidR="00000000" w:rsidRPr="00000000">
        <w:rPr>
          <w:rtl w:val="0"/>
        </w:rPr>
        <w:t xml:space="preserve"> references </w:t>
      </w:r>
      <w:r w:rsidDel="00000000" w:rsidR="00000000" w:rsidRPr="00000000">
        <w:rPr>
          <w:rFonts w:ascii="Consolas" w:cs="Consolas" w:eastAsia="Consolas" w:hAnsi="Consolas"/>
          <w:sz w:val="20"/>
          <w:szCs w:val="20"/>
          <w:rtl w:val="0"/>
        </w:rPr>
        <w:t xml:space="preserve">carriers.carrier_id</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b w:val="1"/>
          <w:bCs w:val="1"/>
          <w:rtl w:val="0"/>
        </w:rPr>
        <w:t xml:space="preserve">Dual FK to same table (DELIVERED TO/FROM):</w:t>
      </w:r>
      <w:r w:rsidDel="00000000" w:rsidR="00000000" w:rsidRPr="00000000">
        <w:rPr>
          <w:rtl w:val="0"/>
        </w:rPr>
        <w:t xml:space="preserve"> The Shipment entity has two FK columns referencing Location: </w:t>
      </w:r>
      <w:r w:rsidDel="00000000" w:rsidR="00000000" w:rsidRPr="00000000">
        <w:rPr>
          <w:rFonts w:ascii="Consolas" w:cs="Consolas" w:eastAsia="Consolas" w:hAnsi="Consolas"/>
          <w:sz w:val="20"/>
          <w:szCs w:val="20"/>
          <w:rtl w:val="0"/>
        </w:rPr>
        <w:t xml:space="preserve">origin_loc_id</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destination_loc_id</w:t>
      </w:r>
      <w:r w:rsidDel="00000000" w:rsidR="00000000" w:rsidRPr="00000000">
        <w:rPr>
          <w:rtl w:val="0"/>
        </w:rPr>
        <w:t xml:space="preserve">. Both use ON DELETE RESTRICT.</w:t>
      </w:r>
    </w:p>
    <w:p w:rsidR="00000000" w:rsidDel="00000000" w:rsidP="00000000" w:rsidRDefault="00000000" w:rsidRPr="00000000" w14:paraId="0000013C">
      <w:pPr>
        <w:rPr/>
        <w:sectPr>
          <w:type w:val="nextPage"/>
          <w:pgSz w:h="15840" w:w="12240" w:orient="portrait"/>
          <w:pgMar w:bottom="1440" w:top="1440" w:left="1800" w:right="1800" w:header="720" w:footer="720"/>
        </w:sectPr>
      </w:pPr>
      <w:r w:rsidDel="00000000" w:rsidR="00000000" w:rsidRPr="00000000">
        <w:rPr>
          <w:b w:val="1"/>
          <w:bCs w:val="1"/>
          <w:rtl w:val="0"/>
        </w:rPr>
        <w:t xml:space="preserve">Optional participation (ASSIGNED):</w:t>
      </w:r>
      <w:r w:rsidDel="00000000" w:rsidR="00000000" w:rsidRPr="00000000">
        <w:rPr>
          <w:rtl w:val="0"/>
        </w:rPr>
        <w:t xml:space="preserve"> The Container entity has a nullable </w:t>
      </w:r>
      <w:r w:rsidDel="00000000" w:rsidR="00000000" w:rsidRPr="00000000">
        <w:rPr>
          <w:rFonts w:ascii="Consolas" w:cs="Consolas" w:eastAsia="Consolas" w:hAnsi="Consolas"/>
          <w:sz w:val="20"/>
          <w:szCs w:val="20"/>
          <w:rtl w:val="0"/>
        </w:rPr>
        <w:t xml:space="preserve">shipment_id</w:t>
      </w:r>
      <w:r w:rsidDel="00000000" w:rsidR="00000000" w:rsidRPr="00000000">
        <w:rPr>
          <w:rtl w:val="0"/>
        </w:rPr>
        <w:t xml:space="preserve"> FK. Containers can exist without being assigned to a shipment (NULL means "in yard, unassigned").</w:t>
      </w:r>
    </w:p>
    <w:p w:rsidR="00000000" w:rsidDel="00000000" w:rsidP="00000000" w:rsidRDefault="00000000" w:rsidRPr="00000000" w14:paraId="0000013D">
      <w:pPr>
        <w:pStyle w:val="Heading1"/>
        <w:rPr/>
      </w:pPr>
      <w:r w:rsidDel="00000000" w:rsidR="00000000" w:rsidRPr="00000000">
        <w:rPr>
          <w:rtl w:val="0"/>
        </w:rPr>
        <w:t xml:space="preserve">5. Implementation</w:t>
      </w:r>
    </w:p>
    <w:p w:rsidR="00000000" w:rsidDel="00000000" w:rsidP="00000000" w:rsidRDefault="00000000" w:rsidRPr="00000000" w14:paraId="0000013E">
      <w:pPr>
        <w:pStyle w:val="Heading2"/>
        <w:rPr/>
      </w:pPr>
      <w:r w:rsidDel="00000000" w:rsidR="00000000" w:rsidRPr="00000000">
        <w:rPr>
          <w:rtl w:val="0"/>
        </w:rPr>
        <w:t xml:space="preserve">5.1 DBMS Selection</w:t>
      </w:r>
    </w:p>
    <w:p w:rsidR="00000000" w:rsidDel="00000000" w:rsidP="00000000" w:rsidRDefault="00000000" w:rsidRPr="00000000" w14:paraId="0000013F">
      <w:pPr>
        <w:rPr/>
      </w:pPr>
      <w:r w:rsidDel="00000000" w:rsidR="00000000" w:rsidRPr="00000000">
        <w:rPr>
          <w:rtl w:val="0"/>
        </w:rPr>
        <w:t xml:space="preserve">We selected </w:t>
      </w:r>
      <w:r w:rsidDel="00000000" w:rsidR="00000000" w:rsidRPr="00000000">
        <w:rPr>
          <w:b w:val="1"/>
          <w:bCs w:val="1"/>
          <w:rtl w:val="0"/>
        </w:rPr>
        <w:t xml:space="preserve">PostgreSQL</w:t>
      </w:r>
      <w:r w:rsidDel="00000000" w:rsidR="00000000" w:rsidRPr="00000000">
        <w:rPr>
          <w:rtl w:val="0"/>
        </w:rPr>
        <w:t xml:space="preserve"> as our DBMS, hosted on </w:t>
      </w:r>
      <w:r w:rsidDel="00000000" w:rsidR="00000000" w:rsidRPr="00000000">
        <w:rPr>
          <w:b w:val="1"/>
          <w:bCs w:val="1"/>
          <w:rtl w:val="0"/>
        </w:rPr>
        <w:t xml:space="preserve">Supabase</w:t>
      </w:r>
      <w:r w:rsidDel="00000000" w:rsidR="00000000" w:rsidRPr="00000000">
        <w:rPr>
          <w:rtl w:val="0"/>
        </w:rPr>
        <w:t xml:space="preserve">. The reasons for this choice:</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PostgreSQL supports all required features: stored functions (PL/pgSQL), triggers, views, JSONB columns, and CHECK-like constraints via RAISE EXCEPTION in functions</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Supabase provides a free-tier hosted PostgreSQL instance with a web-based SQL editor, making it easy for people to inspect the database directly</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Supabase also provides built-in authentication (Supabase Auth) that integrates well with Next.js via the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@supabase/ssr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package</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pg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Node.js library provides direct SQL access with parameterized queries, which is ideal for a course focused on SQL rather than ORMs</w:t>
      </w:r>
    </w:p>
    <w:p w:rsidR="00000000" w:rsidDel="00000000" w:rsidP="00000000" w:rsidRDefault="00000000" w:rsidRPr="00000000" w14:paraId="00000144">
      <w:pPr>
        <w:pStyle w:val="Heading2"/>
        <w:rPr/>
      </w:pPr>
      <w:r w:rsidDel="00000000" w:rsidR="00000000" w:rsidRPr="00000000">
        <w:rPr>
          <w:rtl w:val="0"/>
        </w:rPr>
        <w:t xml:space="preserve">5.2 SQL Statements for Key Transactions</w:t>
      </w:r>
    </w:p>
    <w:p w:rsidR="00000000" w:rsidDel="00000000" w:rsidP="00000000" w:rsidRDefault="00000000" w:rsidRPr="00000000" w14:paraId="00000145">
      <w:pPr>
        <w:rPr/>
      </w:pPr>
      <w:r w:rsidDel="00000000" w:rsidR="00000000" w:rsidRPr="00000000">
        <w:rPr>
          <w:rtl w:val="0"/>
        </w:rPr>
        <w:t xml:space="preserve">Below are the SQL statements for the primary transactions implemented in the system.</w:t>
      </w:r>
    </w:p>
    <w:p w:rsidR="00000000" w:rsidDel="00000000" w:rsidP="00000000" w:rsidRDefault="00000000" w:rsidRPr="00000000" w14:paraId="00000146">
      <w:pPr>
        <w:rPr/>
      </w:pPr>
      <w:r w:rsidDel="00000000" w:rsidR="00000000" w:rsidRPr="00000000">
        <w:rPr>
          <w:b w:val="1"/>
          <w:bCs w:val="1"/>
          <w:rtl w:val="0"/>
        </w:rPr>
        <w:t xml:space="preserve">Transaction 1: User Registration</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47">
            <w:pPr>
              <w:rPr/>
            </w:pPr>
            <w:r w:rsidDel="00000000" w:rsidR="00000000" w:rsidRPr="00000000">
              <w:rPr>
                <w:rFonts w:ascii="Consolas" w:cs="Consolas" w:eastAsia="Consolas" w:hAnsi="Consolas"/>
                <w:color w:val="008000"/>
                <w:sz w:val="19"/>
                <w:szCs w:val="19"/>
                <w:rtl w:val="0"/>
              </w:rPr>
              <w:t xml:space="preserve">-- Step 1: Create Supabase Auth account (via supabase.auth.signUp in application code)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2: Insert application user</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INSERT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INTO</w:t>
            </w:r>
            <w:r w:rsidDel="00000000" w:rsidR="00000000" w:rsidRPr="00000000">
              <w:rPr>
                <w:rFonts w:ascii="Consolas" w:cs="Consolas" w:eastAsia="Consolas" w:hAnsi="Consolas"/>
                <w:sz w:val="19"/>
                <w:szCs w:val="19"/>
                <w:rtl w:val="0"/>
              </w:rPr>
              <w:t xml:space="preserve"> users (user_id, name, email, password, role_id, account_status)</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VALUES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COALESCE</w:t>
            </w:r>
            <w:r w:rsidDel="00000000" w:rsidR="00000000" w:rsidRPr="00000000">
              <w:rPr>
                <w:rFonts w:ascii="Consolas" w:cs="Consolas" w:eastAsia="Consolas" w:hAnsi="Consolas"/>
                <w:sz w:val="19"/>
                <w:szCs w:val="19"/>
                <w:rtl w:val="0"/>
              </w:rPr>
              <w:t xml:space="preserve">(MAX(user_id), </w:t>
            </w:r>
            <w:r w:rsidDel="00000000" w:rsidR="00000000" w:rsidRPr="00000000">
              <w:rPr>
                <w:rFonts w:ascii="Consolas" w:cs="Consolas" w:eastAsia="Consolas" w:hAnsi="Consolas"/>
                <w:color w:val="0984a3"/>
                <w:sz w:val="19"/>
                <w:szCs w:val="19"/>
                <w:rtl w:val="0"/>
              </w:rPr>
              <w:t xml:space="preserve">0</w:t>
            </w:r>
            <w:r w:rsidDel="00000000" w:rsidR="00000000" w:rsidRPr="00000000">
              <w:rPr>
                <w:rFonts w:ascii="Consolas" w:cs="Consolas" w:eastAsia="Consolas" w:hAnsi="Consolas"/>
                <w:sz w:val="19"/>
                <w:szCs w:val="19"/>
                <w:rtl w:val="0"/>
              </w:rPr>
              <w:t xml:space="preserve">)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users),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'dev-only'</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'pending_registration'</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color w:val="008000"/>
                <w:sz w:val="19"/>
                <w:szCs w:val="19"/>
                <w:rtl w:val="0"/>
              </w:rPr>
              <w:t xml:space="preserve">-- Step 3: Insert warehouse_staff specialization</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INSERT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INTO</w:t>
            </w:r>
            <w:r w:rsidDel="00000000" w:rsidR="00000000" w:rsidRPr="00000000">
              <w:rPr>
                <w:rFonts w:ascii="Consolas" w:cs="Consolas" w:eastAsia="Consolas" w:hAnsi="Consolas"/>
                <w:sz w:val="19"/>
                <w:szCs w:val="19"/>
                <w:rtl w:val="0"/>
              </w:rPr>
              <w:t xml:space="preserve"> warehouse_staff (user_id, job_title, shift)</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VALUES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'New User'</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'Day'</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48">
      <w:pPr>
        <w:rPr/>
      </w:pPr>
      <w:r w:rsidDel="00000000" w:rsidR="00000000" w:rsidRPr="00000000">
        <w:rPr>
          <w:b w:val="1"/>
          <w:bCs w:val="1"/>
          <w:rtl w:val="0"/>
        </w:rPr>
        <w:t xml:space="preserve">Transaction 2: Admin Approves User Registration</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49">
            <w:pPr>
              <w:rPr/>
            </w:pPr>
            <w:r w:rsidDel="00000000" w:rsidR="00000000" w:rsidRPr="00000000">
              <w:rPr>
                <w:rFonts w:ascii="Consolas" w:cs="Consolas" w:eastAsia="Consolas" w:hAnsi="Consolas"/>
                <w:b w:val="1"/>
                <w:bCs w:val="1"/>
                <w:color w:val="0000aa"/>
                <w:sz w:val="19"/>
                <w:szCs w:val="19"/>
                <w:rtl w:val="0"/>
              </w:rPr>
              <w:t xml:space="preserve">UPDATE</w:t>
            </w:r>
            <w:r w:rsidDel="00000000" w:rsidR="00000000" w:rsidRPr="00000000">
              <w:rPr>
                <w:rFonts w:ascii="Consolas" w:cs="Consolas" w:eastAsia="Consolas" w:hAnsi="Consolas"/>
                <w:sz w:val="19"/>
                <w:szCs w:val="19"/>
                <w:rtl w:val="0"/>
              </w:rPr>
              <w:t xml:space="preserve"> users </w:t>
            </w:r>
            <w:r w:rsidDel="00000000" w:rsidR="00000000" w:rsidRPr="00000000">
              <w:rPr>
                <w:rFonts w:ascii="Consolas" w:cs="Consolas" w:eastAsia="Consolas" w:hAnsi="Consolas"/>
                <w:b w:val="1"/>
                <w:bCs w:val="1"/>
                <w:color w:val="0000aa"/>
                <w:sz w:val="19"/>
                <w:szCs w:val="19"/>
                <w:rtl w:val="0"/>
              </w:rPr>
              <w:t xml:space="preserve">SET</w:t>
            </w:r>
            <w:r w:rsidDel="00000000" w:rsidR="00000000" w:rsidRPr="00000000">
              <w:rPr>
                <w:rFonts w:ascii="Consolas" w:cs="Consolas" w:eastAsia="Consolas" w:hAnsi="Consolas"/>
                <w:sz w:val="19"/>
                <w:szCs w:val="19"/>
                <w:rtl w:val="0"/>
              </w:rPr>
              <w:t xml:space="preserve"> account_status = </w:t>
            </w:r>
            <w:r w:rsidDel="00000000" w:rsidR="00000000" w:rsidRPr="00000000">
              <w:rPr>
                <w:rFonts w:ascii="Consolas" w:cs="Consolas" w:eastAsia="Consolas" w:hAnsi="Consolas"/>
                <w:color w:val="a31515"/>
                <w:sz w:val="19"/>
                <w:szCs w:val="19"/>
                <w:rtl w:val="0"/>
              </w:rPr>
              <w:t xml:space="preserve">'active'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user_id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4A">
      <w:pPr>
        <w:rPr/>
      </w:pPr>
      <w:r w:rsidDel="00000000" w:rsidR="00000000" w:rsidRPr="00000000">
        <w:rPr>
          <w:b w:val="1"/>
          <w:bCs w:val="1"/>
          <w:rtl w:val="0"/>
        </w:rPr>
        <w:t xml:space="preserve">Transaction 3: Create Shipment</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4B">
            <w:pPr>
              <w:rPr/>
            </w:pPr>
            <w:r w:rsidDel="00000000" w:rsidR="00000000" w:rsidRPr="00000000">
              <w:rPr>
                <w:rFonts w:ascii="Consolas" w:cs="Consolas" w:eastAsia="Consolas" w:hAnsi="Consolas"/>
                <w:b w:val="1"/>
                <w:bCs w:val="1"/>
                <w:color w:val="0000aa"/>
                <w:sz w:val="19"/>
                <w:szCs w:val="19"/>
                <w:rtl w:val="0"/>
              </w:rPr>
              <w:t xml:space="preserve">INSERT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INTO</w:t>
            </w:r>
            <w:r w:rsidDel="00000000" w:rsidR="00000000" w:rsidRPr="00000000">
              <w:rPr>
                <w:rFonts w:ascii="Consolas" w:cs="Consolas" w:eastAsia="Consolas" w:hAnsi="Consolas"/>
                <w:sz w:val="19"/>
                <w:szCs w:val="19"/>
                <w:rtl w:val="0"/>
              </w:rPr>
              <w:t xml:space="preserve"> shipments (shipment_id, shipment_date, status, carrier_id, route_id, origin_loc_id, destination_loc_id)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VALUES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COALESCE</w:t>
            </w:r>
            <w:r w:rsidDel="00000000" w:rsidR="00000000" w:rsidRPr="00000000">
              <w:rPr>
                <w:rFonts w:ascii="Consolas" w:cs="Consolas" w:eastAsia="Consolas" w:hAnsi="Consolas"/>
                <w:sz w:val="19"/>
                <w:szCs w:val="19"/>
                <w:rtl w:val="0"/>
              </w:rPr>
              <w:t xml:space="preserve">(MAX(shipment_id), </w:t>
            </w:r>
            <w:r w:rsidDel="00000000" w:rsidR="00000000" w:rsidRPr="00000000">
              <w:rPr>
                <w:rFonts w:ascii="Consolas" w:cs="Consolas" w:eastAsia="Consolas" w:hAnsi="Consolas"/>
                <w:color w:val="0984a3"/>
                <w:sz w:val="19"/>
                <w:szCs w:val="19"/>
                <w:rtl w:val="0"/>
              </w:rPr>
              <w:t xml:space="preserve">0</w:t>
            </w:r>
            <w:r w:rsidDel="00000000" w:rsidR="00000000" w:rsidRPr="00000000">
              <w:rPr>
                <w:rFonts w:ascii="Consolas" w:cs="Consolas" w:eastAsia="Consolas" w:hAnsi="Consolas"/>
                <w:sz w:val="19"/>
                <w:szCs w:val="19"/>
                <w:rtl w:val="0"/>
              </w:rPr>
              <w:t xml:space="preserve">)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shipments),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3</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4</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5</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6</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4C">
      <w:pPr>
        <w:rPr/>
      </w:pPr>
      <w:r w:rsidDel="00000000" w:rsidR="00000000" w:rsidRPr="00000000">
        <w:rPr>
          <w:b w:val="1"/>
          <w:bCs w:val="1"/>
          <w:rtl w:val="0"/>
        </w:rPr>
        <w:t xml:space="preserve">Transaction 4: Assign Container to Shipment</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4D">
            <w:pPr>
              <w:rPr/>
            </w:pPr>
            <w:r w:rsidDel="00000000" w:rsidR="00000000" w:rsidRPr="00000000">
              <w:rPr>
                <w:rFonts w:ascii="Consolas" w:cs="Consolas" w:eastAsia="Consolas" w:hAnsi="Consolas"/>
                <w:b w:val="1"/>
                <w:bCs w:val="1"/>
                <w:color w:val="0000aa"/>
                <w:sz w:val="19"/>
                <w:szCs w:val="19"/>
                <w:rtl w:val="0"/>
              </w:rPr>
              <w:t xml:space="preserve">UPDATE</w:t>
            </w:r>
            <w:r w:rsidDel="00000000" w:rsidR="00000000" w:rsidRPr="00000000">
              <w:rPr>
                <w:rFonts w:ascii="Consolas" w:cs="Consolas" w:eastAsia="Consolas" w:hAnsi="Consolas"/>
                <w:sz w:val="19"/>
                <w:szCs w:val="19"/>
                <w:rtl w:val="0"/>
              </w:rPr>
              <w:t xml:space="preserve"> containers </w:t>
            </w:r>
            <w:r w:rsidDel="00000000" w:rsidR="00000000" w:rsidRPr="00000000">
              <w:rPr>
                <w:rFonts w:ascii="Consolas" w:cs="Consolas" w:eastAsia="Consolas" w:hAnsi="Consolas"/>
                <w:b w:val="1"/>
                <w:bCs w:val="1"/>
                <w:color w:val="0000aa"/>
                <w:sz w:val="19"/>
                <w:szCs w:val="19"/>
                <w:rtl w:val="0"/>
              </w:rPr>
              <w:t xml:space="preserve">SET</w:t>
            </w:r>
            <w:r w:rsidDel="00000000" w:rsidR="00000000" w:rsidRPr="00000000">
              <w:rPr>
                <w:rFonts w:ascii="Consolas" w:cs="Consolas" w:eastAsia="Consolas" w:hAnsi="Consolas"/>
                <w:sz w:val="19"/>
                <w:szCs w:val="19"/>
                <w:rtl w:val="0"/>
              </w:rPr>
              <w:t xml:space="preserve"> shipment_id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container_id =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4E">
      <w:pPr>
        <w:rPr/>
      </w:pPr>
      <w:r w:rsidDel="00000000" w:rsidR="00000000" w:rsidRPr="00000000">
        <w:rPr>
          <w:b w:val="1"/>
          <w:bCs w:val="1"/>
          <w:rtl w:val="0"/>
        </w:rPr>
        <w:t xml:space="preserve">Transaction 5: Adjust Inventory (via stored function)</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4F">
            <w:pPr>
              <w:rPr/>
            </w:pP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fn_update_inventory($</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3</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4</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Parameters: cargo_id, warehouse_id, delta_quantity, staff_user_id</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Function performs UPSERT with ON CONFLICT, checks for negative quantity,</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and logs to audit_logs via fn_audit_log()</w:t>
            </w:r>
            <w:r w:rsidDel="00000000" w:rsidR="00000000" w:rsidRPr="00000000">
              <w:rPr>
                <w:rtl w:val="0"/>
              </w:rPr>
            </w:r>
          </w:p>
        </w:tc>
      </w:tr>
    </w:tbl>
    <w:p w:rsidR="00000000" w:rsidDel="00000000" w:rsidP="00000000" w:rsidRDefault="00000000" w:rsidRPr="00000000" w14:paraId="00000150">
      <w:pPr>
        <w:rPr/>
      </w:pPr>
      <w:r w:rsidDel="00000000" w:rsidR="00000000" w:rsidRPr="00000000">
        <w:rPr>
          <w:b w:val="1"/>
          <w:bCs w:val="1"/>
          <w:rtl w:val="0"/>
        </w:rPr>
        <w:t xml:space="preserve">Transaction 6: Create Warehouse</w:t>
      </w: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51">
            <w:pPr>
              <w:rPr/>
            </w:pPr>
            <w:r w:rsidDel="00000000" w:rsidR="00000000" w:rsidRPr="00000000">
              <w:rPr>
                <w:rFonts w:ascii="Consolas" w:cs="Consolas" w:eastAsia="Consolas" w:hAnsi="Consolas"/>
                <w:b w:val="1"/>
                <w:bCs w:val="1"/>
                <w:color w:val="0000aa"/>
                <w:sz w:val="19"/>
                <w:szCs w:val="19"/>
                <w:rtl w:val="0"/>
              </w:rPr>
              <w:t xml:space="preserve">INSERT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INTO</w:t>
            </w:r>
            <w:r w:rsidDel="00000000" w:rsidR="00000000" w:rsidRPr="00000000">
              <w:rPr>
                <w:rFonts w:ascii="Consolas" w:cs="Consolas" w:eastAsia="Consolas" w:hAnsi="Consolas"/>
                <w:sz w:val="19"/>
                <w:szCs w:val="19"/>
                <w:rtl w:val="0"/>
              </w:rPr>
              <w:t xml:space="preserve"> warehouses (warehouse_id, name, address, capacity, location_id)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VALUES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COALESCE</w:t>
            </w:r>
            <w:r w:rsidDel="00000000" w:rsidR="00000000" w:rsidRPr="00000000">
              <w:rPr>
                <w:rFonts w:ascii="Consolas" w:cs="Consolas" w:eastAsia="Consolas" w:hAnsi="Consolas"/>
                <w:sz w:val="19"/>
                <w:szCs w:val="19"/>
                <w:rtl w:val="0"/>
              </w:rPr>
              <w:t xml:space="preserve">(MAX(warehouse_id), </w:t>
            </w:r>
            <w:r w:rsidDel="00000000" w:rsidR="00000000" w:rsidRPr="00000000">
              <w:rPr>
                <w:rFonts w:ascii="Consolas" w:cs="Consolas" w:eastAsia="Consolas" w:hAnsi="Consolas"/>
                <w:color w:val="0984a3"/>
                <w:sz w:val="19"/>
                <w:szCs w:val="19"/>
                <w:rtl w:val="0"/>
              </w:rPr>
              <w:t xml:space="preserve">0</w:t>
            </w:r>
            <w:r w:rsidDel="00000000" w:rsidR="00000000" w:rsidRPr="00000000">
              <w:rPr>
                <w:rFonts w:ascii="Consolas" w:cs="Consolas" w:eastAsia="Consolas" w:hAnsi="Consolas"/>
                <w:sz w:val="19"/>
                <w:szCs w:val="19"/>
                <w:rtl w:val="0"/>
              </w:rPr>
              <w:t xml:space="preserve">)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warehouses),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3</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4</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52">
      <w:pPr>
        <w:rPr/>
      </w:pPr>
      <w:r w:rsidDel="00000000" w:rsidR="00000000" w:rsidRPr="00000000">
        <w:rPr>
          <w:b w:val="1"/>
          <w:bCs w:val="1"/>
          <w:rtl w:val="0"/>
        </w:rPr>
        <w:t xml:space="preserve">Transaction 7: Delete Entity (with FK check)</w:t>
      </w: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53">
            <w:pPr>
              <w:rPr/>
            </w:pPr>
            <w:r w:rsidDel="00000000" w:rsidR="00000000" w:rsidRPr="00000000">
              <w:rPr>
                <w:rFonts w:ascii="Consolas" w:cs="Consolas" w:eastAsia="Consolas" w:hAnsi="Consolas"/>
                <w:color w:val="008000"/>
                <w:sz w:val="19"/>
                <w:szCs w:val="19"/>
                <w:rtl w:val="0"/>
              </w:rPr>
              <w:t xml:space="preserve">-- Example: Delete carrier (checks for referencing shipments first)</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Application code first checks:</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COUNT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shipments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carrier_id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If count &gt; 0, deletion is blocked with an error message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If count = 0:</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DELETE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carriers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carrier_id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54">
      <w:pPr>
        <w:rPr/>
      </w:pPr>
      <w:r w:rsidDel="00000000" w:rsidR="00000000" w:rsidRPr="00000000">
        <w:rPr>
          <w:b w:val="1"/>
          <w:bCs w:val="1"/>
          <w:rtl w:val="0"/>
        </w:rPr>
        <w:t xml:space="preserve">Transaction 8: Promote Staff to Admin</w:t>
      </w: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55">
            <w:pPr>
              <w:rPr/>
            </w:pPr>
            <w:r w:rsidDel="00000000" w:rsidR="00000000" w:rsidRPr="00000000">
              <w:rPr>
                <w:rFonts w:ascii="Consolas" w:cs="Consolas" w:eastAsia="Consolas" w:hAnsi="Consolas"/>
                <w:color w:val="008000"/>
                <w:sz w:val="19"/>
                <w:szCs w:val="19"/>
                <w:rtl w:val="0"/>
              </w:rPr>
              <w:t xml:space="preserve">-- Step 1: Insert into admins specialization</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INSERT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INTO</w:t>
            </w:r>
            <w:r w:rsidDel="00000000" w:rsidR="00000000" w:rsidRPr="00000000">
              <w:rPr>
                <w:rFonts w:ascii="Consolas" w:cs="Consolas" w:eastAsia="Consolas" w:hAnsi="Consolas"/>
                <w:sz w:val="19"/>
                <w:szCs w:val="19"/>
                <w:rtl w:val="0"/>
              </w:rPr>
              <w:t xml:space="preserve"> admins (user_id, admin_level) </w:t>
            </w:r>
            <w:r w:rsidDel="00000000" w:rsidR="00000000" w:rsidRPr="00000000">
              <w:rPr>
                <w:rFonts w:ascii="Consolas" w:cs="Consolas" w:eastAsia="Consolas" w:hAnsi="Consolas"/>
                <w:b w:val="1"/>
                <w:bCs w:val="1"/>
                <w:color w:val="0000aa"/>
                <w:sz w:val="19"/>
                <w:szCs w:val="19"/>
                <w:rtl w:val="0"/>
              </w:rPr>
              <w:t xml:space="preserve">VALUES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2: Remove from warehouse_staff specialization</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DELETE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warehouse_staff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user_id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3: Update role_id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UPDATE</w:t>
            </w:r>
            <w:r w:rsidDel="00000000" w:rsidR="00000000" w:rsidRPr="00000000">
              <w:rPr>
                <w:rFonts w:ascii="Consolas" w:cs="Consolas" w:eastAsia="Consolas" w:hAnsi="Consolas"/>
                <w:sz w:val="19"/>
                <w:szCs w:val="19"/>
                <w:rtl w:val="0"/>
              </w:rPr>
              <w:t xml:space="preserve"> users </w:t>
            </w:r>
            <w:r w:rsidDel="00000000" w:rsidR="00000000" w:rsidRPr="00000000">
              <w:rPr>
                <w:rFonts w:ascii="Consolas" w:cs="Consolas" w:eastAsia="Consolas" w:hAnsi="Consolas"/>
                <w:b w:val="1"/>
                <w:bCs w:val="1"/>
                <w:color w:val="0000aa"/>
                <w:sz w:val="19"/>
                <w:szCs w:val="19"/>
                <w:rtl w:val="0"/>
              </w:rPr>
              <w:t xml:space="preserve">SET</w:t>
            </w:r>
            <w:r w:rsidDel="00000000" w:rsidR="00000000" w:rsidRPr="00000000">
              <w:rPr>
                <w:rFonts w:ascii="Consolas" w:cs="Consolas" w:eastAsia="Consolas" w:hAnsi="Consolas"/>
                <w:sz w:val="19"/>
                <w:szCs w:val="19"/>
                <w:rtl w:val="0"/>
              </w:rPr>
              <w:t xml:space="preserve"> role_id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user_id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4: Mark request as approved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UPDATE</w:t>
            </w:r>
            <w:r w:rsidDel="00000000" w:rsidR="00000000" w:rsidRPr="00000000">
              <w:rPr>
                <w:rFonts w:ascii="Consolas" w:cs="Consolas" w:eastAsia="Consolas" w:hAnsi="Consolas"/>
                <w:sz w:val="19"/>
                <w:szCs w:val="19"/>
                <w:rtl w:val="0"/>
              </w:rPr>
              <w:t xml:space="preserve"> admin_access_requests </w:t>
            </w:r>
            <w:r w:rsidDel="00000000" w:rsidR="00000000" w:rsidRPr="00000000">
              <w:rPr>
                <w:rFonts w:ascii="Consolas" w:cs="Consolas" w:eastAsia="Consolas" w:hAnsi="Consolas"/>
                <w:b w:val="1"/>
                <w:bCs w:val="1"/>
                <w:color w:val="0000aa"/>
                <w:sz w:val="19"/>
                <w:szCs w:val="19"/>
                <w:rtl w:val="0"/>
              </w:rPr>
              <w:t xml:space="preserve">SET</w:t>
            </w:r>
            <w:r w:rsidDel="00000000" w:rsidR="00000000" w:rsidRPr="00000000">
              <w:rPr>
                <w:rFonts w:ascii="Consolas" w:cs="Consolas" w:eastAsia="Consolas" w:hAnsi="Consolas"/>
                <w:sz w:val="19"/>
                <w:szCs w:val="19"/>
                <w:rtl w:val="0"/>
              </w:rPr>
              <w:t xml:space="preserve"> status = </w:t>
            </w:r>
            <w:r w:rsidDel="00000000" w:rsidR="00000000" w:rsidRPr="00000000">
              <w:rPr>
                <w:rFonts w:ascii="Consolas" w:cs="Consolas" w:eastAsia="Consolas" w:hAnsi="Consolas"/>
                <w:color w:val="a31515"/>
                <w:sz w:val="19"/>
                <w:szCs w:val="19"/>
                <w:rtl w:val="0"/>
              </w:rPr>
              <w:t xml:space="preserve">'approved'</w:t>
            </w:r>
            <w:r w:rsidDel="00000000" w:rsidR="00000000" w:rsidRPr="00000000">
              <w:rPr>
                <w:rFonts w:ascii="Consolas" w:cs="Consolas" w:eastAsia="Consolas" w:hAnsi="Consolas"/>
                <w:sz w:val="19"/>
                <w:szCs w:val="19"/>
                <w:rtl w:val="0"/>
              </w:rPr>
              <w:t xml:space="preserve">, resolved_at = </w:t>
            </w:r>
            <w:r w:rsidDel="00000000" w:rsidR="00000000" w:rsidRPr="00000000">
              <w:rPr>
                <w:rFonts w:ascii="Consolas" w:cs="Consolas" w:eastAsia="Consolas" w:hAnsi="Consolas"/>
                <w:b w:val="1"/>
                <w:bCs w:val="1"/>
                <w:color w:val="0000aa"/>
                <w:sz w:val="19"/>
                <w:szCs w:val="19"/>
                <w:rtl w:val="0"/>
              </w:rPr>
              <w:t xml:space="preserve">NOW</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resolved_by_user_id =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request_id = $</w:t>
            </w:r>
            <w:r w:rsidDel="00000000" w:rsidR="00000000" w:rsidRPr="00000000">
              <w:rPr>
                <w:rFonts w:ascii="Consolas" w:cs="Consolas" w:eastAsia="Consolas" w:hAnsi="Consolas"/>
                <w:color w:val="0984a3"/>
                <w:sz w:val="19"/>
                <w:szCs w:val="19"/>
                <w:rtl w:val="0"/>
              </w:rPr>
              <w:t xml:space="preserve">3</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56">
      <w:pPr>
        <w:rPr/>
      </w:pPr>
      <w:r w:rsidDel="00000000" w:rsidR="00000000" w:rsidRPr="00000000">
        <w:rPr>
          <w:b w:val="1"/>
          <w:bCs w:val="1"/>
          <w:rtl w:val="0"/>
        </w:rPr>
        <w:t xml:space="preserve">Transaction 9: Demote Admin to Staff</w:t>
      </w: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57">
            <w:pPr>
              <w:rPr/>
            </w:pPr>
            <w:r w:rsidDel="00000000" w:rsidR="00000000" w:rsidRPr="00000000">
              <w:rPr>
                <w:rFonts w:ascii="Consolas" w:cs="Consolas" w:eastAsia="Consolas" w:hAnsi="Consolas"/>
                <w:color w:val="008000"/>
                <w:sz w:val="19"/>
                <w:szCs w:val="19"/>
                <w:rtl w:val="0"/>
              </w:rPr>
              <w:t xml:space="preserve">-- Step 1: Remove from admins</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DELETE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admins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user_id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2: Remove all manages entries</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DELETE</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manages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admin_user_id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3: Insert into warehouse_staff</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INSERT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INTO</w:t>
            </w:r>
            <w:r w:rsidDel="00000000" w:rsidR="00000000" w:rsidRPr="00000000">
              <w:rPr>
                <w:rFonts w:ascii="Consolas" w:cs="Consolas" w:eastAsia="Consolas" w:hAnsi="Consolas"/>
                <w:sz w:val="19"/>
                <w:szCs w:val="19"/>
                <w:rtl w:val="0"/>
              </w:rPr>
              <w:t xml:space="preserve"> warehouse_staff (user_id, job_title, shift) </w:t>
            </w:r>
            <w:r w:rsidDel="00000000" w:rsidR="00000000" w:rsidRPr="00000000">
              <w:rPr>
                <w:rFonts w:ascii="Consolas" w:cs="Consolas" w:eastAsia="Consolas" w:hAnsi="Consolas"/>
                <w:b w:val="1"/>
                <w:bCs w:val="1"/>
                <w:color w:val="0000aa"/>
                <w:sz w:val="19"/>
                <w:szCs w:val="19"/>
                <w:rtl w:val="0"/>
              </w:rPr>
              <w:t xml:space="preserve">VALUES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'Staff'</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'Day'</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color w:val="008000"/>
                <w:sz w:val="19"/>
                <w:szCs w:val="19"/>
                <w:rtl w:val="0"/>
              </w:rPr>
              <w:t xml:space="preserve">-- Step 4: Update role_id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UPDATE</w:t>
            </w:r>
            <w:r w:rsidDel="00000000" w:rsidR="00000000" w:rsidRPr="00000000">
              <w:rPr>
                <w:rFonts w:ascii="Consolas" w:cs="Consolas" w:eastAsia="Consolas" w:hAnsi="Consolas"/>
                <w:sz w:val="19"/>
                <w:szCs w:val="19"/>
                <w:rtl w:val="0"/>
              </w:rPr>
              <w:t xml:space="preserve"> users </w:t>
            </w:r>
            <w:r w:rsidDel="00000000" w:rsidR="00000000" w:rsidRPr="00000000">
              <w:rPr>
                <w:rFonts w:ascii="Consolas" w:cs="Consolas" w:eastAsia="Consolas" w:hAnsi="Consolas"/>
                <w:b w:val="1"/>
                <w:bCs w:val="1"/>
                <w:color w:val="0000aa"/>
                <w:sz w:val="19"/>
                <w:szCs w:val="19"/>
                <w:rtl w:val="0"/>
              </w:rPr>
              <w:t xml:space="preserve">SET</w:t>
            </w:r>
            <w:r w:rsidDel="00000000" w:rsidR="00000000" w:rsidRPr="00000000">
              <w:rPr>
                <w:rFonts w:ascii="Consolas" w:cs="Consolas" w:eastAsia="Consolas" w:hAnsi="Consolas"/>
                <w:sz w:val="19"/>
                <w:szCs w:val="19"/>
                <w:rtl w:val="0"/>
              </w:rPr>
              <w:t xml:space="preserve"> role_id = </w:t>
            </w:r>
            <w:r w:rsidDel="00000000" w:rsidR="00000000" w:rsidRPr="00000000">
              <w:rPr>
                <w:rFonts w:ascii="Consolas" w:cs="Consolas" w:eastAsia="Consolas" w:hAnsi="Consolas"/>
                <w:color w:val="0984a3"/>
                <w:sz w:val="19"/>
                <w:szCs w:val="19"/>
                <w:rtl w:val="0"/>
              </w:rPr>
              <w:t xml:space="preserve">2</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user_id =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58">
      <w:pPr>
        <w:rPr/>
      </w:pPr>
      <w:r w:rsidDel="00000000" w:rsidR="00000000" w:rsidRPr="00000000">
        <w:rPr>
          <w:b w:val="1"/>
          <w:bCs w:val="1"/>
          <w:rtl w:val="0"/>
        </w:rPr>
        <w:t xml:space="preserve">Transaction 10: Get Current User Role (getCurrentUser)</w:t>
      </w:r>
      <w:r w:rsidDel="00000000" w:rsidR="00000000" w:rsidRPr="00000000">
        <w:rPr>
          <w:rtl w:val="0"/>
        </w:rPr>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59">
            <w:pPr>
              <w:rPr/>
            </w:pP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u.user_id, u.name, u.account_status,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CASE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WHEN a.user_id </w:t>
            </w:r>
            <w:r w:rsidDel="00000000" w:rsidR="00000000" w:rsidRPr="00000000">
              <w:rPr>
                <w:rFonts w:ascii="Consolas" w:cs="Consolas" w:eastAsia="Consolas" w:hAnsi="Consolas"/>
                <w:b w:val="1"/>
                <w:bCs w:val="1"/>
                <w:color w:val="0000aa"/>
                <w:sz w:val="19"/>
                <w:szCs w:val="19"/>
                <w:rtl w:val="0"/>
              </w:rPr>
              <w:t xml:space="preserve">IS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NOT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NULL</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THEN</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'ADMIN'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WHEN ws.user_id </w:t>
            </w:r>
            <w:r w:rsidDel="00000000" w:rsidR="00000000" w:rsidRPr="00000000">
              <w:rPr>
                <w:rFonts w:ascii="Consolas" w:cs="Consolas" w:eastAsia="Consolas" w:hAnsi="Consolas"/>
                <w:b w:val="1"/>
                <w:bCs w:val="1"/>
                <w:color w:val="0000aa"/>
                <w:sz w:val="19"/>
                <w:szCs w:val="19"/>
                <w:rtl w:val="0"/>
              </w:rPr>
              <w:t xml:space="preserve">IS</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NOT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NULL</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THEN</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a31515"/>
                <w:sz w:val="19"/>
                <w:szCs w:val="19"/>
                <w:rtl w:val="0"/>
              </w:rPr>
              <w:t xml:space="preserve">'STAFF'</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ELSE </w:t>
            </w:r>
            <w:r w:rsidDel="00000000" w:rsidR="00000000" w:rsidRPr="00000000">
              <w:rPr>
                <w:rFonts w:ascii="Consolas" w:cs="Consolas" w:eastAsia="Consolas" w:hAnsi="Consolas"/>
                <w:color w:val="a31515"/>
                <w:sz w:val="19"/>
                <w:szCs w:val="19"/>
                <w:rtl w:val="0"/>
              </w:rPr>
              <w:t xml:space="preserve">'UNKNOWN'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END </w:t>
            </w:r>
            <w:r w:rsidDel="00000000" w:rsidR="00000000" w:rsidRPr="00000000">
              <w:rPr>
                <w:rFonts w:ascii="Consolas" w:cs="Consolas" w:eastAsia="Consolas" w:hAnsi="Consolas"/>
                <w:b w:val="1"/>
                <w:bCs w:val="1"/>
                <w:color w:val="0000aa"/>
                <w:sz w:val="19"/>
                <w:szCs w:val="19"/>
                <w:rtl w:val="0"/>
              </w:rPr>
              <w:t xml:space="preserve">AS</w:t>
            </w:r>
            <w:r w:rsidDel="00000000" w:rsidR="00000000" w:rsidRPr="00000000">
              <w:rPr>
                <w:rFonts w:ascii="Consolas" w:cs="Consolas" w:eastAsia="Consolas" w:hAnsi="Consolas"/>
                <w:sz w:val="19"/>
                <w:szCs w:val="19"/>
                <w:rtl w:val="0"/>
              </w:rPr>
              <w:t xml:space="preserve"> role</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users u</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LEFT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JOIN</w:t>
            </w:r>
            <w:r w:rsidDel="00000000" w:rsidR="00000000" w:rsidRPr="00000000">
              <w:rPr>
                <w:rFonts w:ascii="Consolas" w:cs="Consolas" w:eastAsia="Consolas" w:hAnsi="Consolas"/>
                <w:sz w:val="19"/>
                <w:szCs w:val="19"/>
                <w:rtl w:val="0"/>
              </w:rPr>
              <w:t xml:space="preserve"> admins a </w:t>
            </w:r>
            <w:r w:rsidDel="00000000" w:rsidR="00000000" w:rsidRPr="00000000">
              <w:rPr>
                <w:rFonts w:ascii="Consolas" w:cs="Consolas" w:eastAsia="Consolas" w:hAnsi="Consolas"/>
                <w:b w:val="1"/>
                <w:bCs w:val="1"/>
                <w:color w:val="0000aa"/>
                <w:sz w:val="19"/>
                <w:szCs w:val="19"/>
                <w:rtl w:val="0"/>
              </w:rPr>
              <w:t xml:space="preserve">ON</w:t>
            </w:r>
            <w:r w:rsidDel="00000000" w:rsidR="00000000" w:rsidRPr="00000000">
              <w:rPr>
                <w:rFonts w:ascii="Consolas" w:cs="Consolas" w:eastAsia="Consolas" w:hAnsi="Consolas"/>
                <w:sz w:val="19"/>
                <w:szCs w:val="19"/>
                <w:rtl w:val="0"/>
              </w:rPr>
              <w:t xml:space="preserve"> a.user_id = u.user_id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LEFT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JOIN</w:t>
            </w:r>
            <w:r w:rsidDel="00000000" w:rsidR="00000000" w:rsidRPr="00000000">
              <w:rPr>
                <w:rFonts w:ascii="Consolas" w:cs="Consolas" w:eastAsia="Consolas" w:hAnsi="Consolas"/>
                <w:sz w:val="19"/>
                <w:szCs w:val="19"/>
                <w:rtl w:val="0"/>
              </w:rPr>
              <w:t xml:space="preserve"> warehouse_staff ws </w:t>
            </w:r>
            <w:r w:rsidDel="00000000" w:rsidR="00000000" w:rsidRPr="00000000">
              <w:rPr>
                <w:rFonts w:ascii="Consolas" w:cs="Consolas" w:eastAsia="Consolas" w:hAnsi="Consolas"/>
                <w:b w:val="1"/>
                <w:bCs w:val="1"/>
                <w:color w:val="0000aa"/>
                <w:sz w:val="19"/>
                <w:szCs w:val="19"/>
                <w:rtl w:val="0"/>
              </w:rPr>
              <w:t xml:space="preserve">ON</w:t>
            </w:r>
            <w:r w:rsidDel="00000000" w:rsidR="00000000" w:rsidRPr="00000000">
              <w:rPr>
                <w:rFonts w:ascii="Consolas" w:cs="Consolas" w:eastAsia="Consolas" w:hAnsi="Consolas"/>
                <w:sz w:val="19"/>
                <w:szCs w:val="19"/>
                <w:rtl w:val="0"/>
              </w:rPr>
              <w:t xml:space="preserve"> ws.user_id = u.user_id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u.email = $</w:t>
            </w:r>
            <w:r w:rsidDel="00000000" w:rsidR="00000000" w:rsidRPr="00000000">
              <w:rPr>
                <w:rFonts w:ascii="Consolas" w:cs="Consolas" w:eastAsia="Consolas" w:hAnsi="Consolas"/>
                <w:color w:val="0984a3"/>
                <w:sz w:val="19"/>
                <w:szCs w:val="19"/>
                <w:rtl w:val="0"/>
              </w:rPr>
              <w:t xml:space="preserve">1</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LIMIT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Transaction 11: Dashboard KPIs (personalized)</w:t>
      </w: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5E">
            <w:pPr>
              <w:rPr/>
            </w:pPr>
            <w:r w:rsidDel="00000000" w:rsidR="00000000" w:rsidRPr="00000000">
              <w:rPr>
                <w:rFonts w:ascii="Consolas" w:cs="Consolas" w:eastAsia="Consolas" w:hAnsi="Consolas"/>
                <w:color w:val="008000"/>
                <w:sz w:val="19"/>
                <w:szCs w:val="19"/>
                <w:rtl w:val="0"/>
              </w:rPr>
              <w:t xml:space="preserve">-- Shipment counts by status for user's warehouses</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COUNT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FILTER</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s.status = </w:t>
            </w:r>
            <w:r w:rsidDel="00000000" w:rsidR="00000000" w:rsidRPr="00000000">
              <w:rPr>
                <w:rFonts w:ascii="Consolas" w:cs="Consolas" w:eastAsia="Consolas" w:hAnsi="Consolas"/>
                <w:color w:val="a31515"/>
                <w:sz w:val="19"/>
                <w:szCs w:val="19"/>
                <w:rtl w:val="0"/>
              </w:rPr>
              <w:t xml:space="preserve">'IN_TRANSIT'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AS</w:t>
            </w:r>
            <w:r w:rsidDel="00000000" w:rsidR="00000000" w:rsidRPr="00000000">
              <w:rPr>
                <w:rFonts w:ascii="Consolas" w:cs="Consolas" w:eastAsia="Consolas" w:hAnsi="Consolas"/>
                <w:sz w:val="19"/>
                <w:szCs w:val="19"/>
                <w:rtl w:val="0"/>
              </w:rPr>
              <w:t xml:space="preserve"> in_transit,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COUNT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FILTER</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s.status = </w:t>
            </w:r>
            <w:r w:rsidDel="00000000" w:rsidR="00000000" w:rsidRPr="00000000">
              <w:rPr>
                <w:rFonts w:ascii="Consolas" w:cs="Consolas" w:eastAsia="Consolas" w:hAnsi="Consolas"/>
                <w:color w:val="a31515"/>
                <w:sz w:val="19"/>
                <w:szCs w:val="19"/>
                <w:rtl w:val="0"/>
              </w:rPr>
              <w:t xml:space="preserve">'PENDING'</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AS</w:t>
            </w:r>
            <w:r w:rsidDel="00000000" w:rsidR="00000000" w:rsidRPr="00000000">
              <w:rPr>
                <w:rFonts w:ascii="Consolas" w:cs="Consolas" w:eastAsia="Consolas" w:hAnsi="Consolas"/>
                <w:sz w:val="19"/>
                <w:szCs w:val="19"/>
                <w:rtl w:val="0"/>
              </w:rPr>
              <w:t xml:space="preserve"> pending,</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COUNT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FILTER</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s.status = </w:t>
            </w:r>
            <w:r w:rsidDel="00000000" w:rsidR="00000000" w:rsidRPr="00000000">
              <w:rPr>
                <w:rFonts w:ascii="Consolas" w:cs="Consolas" w:eastAsia="Consolas" w:hAnsi="Consolas"/>
                <w:color w:val="a31515"/>
                <w:sz w:val="19"/>
                <w:szCs w:val="19"/>
                <w:rtl w:val="0"/>
              </w:rPr>
              <w:t xml:space="preserve">'DELIVERED'</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AS</w:t>
            </w:r>
            <w:r w:rsidDel="00000000" w:rsidR="00000000" w:rsidRPr="00000000">
              <w:rPr>
                <w:rFonts w:ascii="Consolas" w:cs="Consolas" w:eastAsia="Consolas" w:hAnsi="Consolas"/>
                <w:sz w:val="19"/>
                <w:szCs w:val="19"/>
                <w:rtl w:val="0"/>
              </w:rPr>
              <w:t xml:space="preserve"> delivered</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shipments s</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s.origin_loc_id </w:t>
            </w:r>
            <w:r w:rsidDel="00000000" w:rsidR="00000000" w:rsidRPr="00000000">
              <w:rPr>
                <w:rFonts w:ascii="Consolas" w:cs="Consolas" w:eastAsia="Consolas" w:hAnsi="Consolas"/>
                <w:b w:val="1"/>
                <w:bCs w:val="1"/>
                <w:color w:val="0000aa"/>
                <w:sz w:val="19"/>
                <w:szCs w:val="19"/>
                <w:rtl w:val="0"/>
              </w:rPr>
              <w:t xml:space="preserve">IN</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location_id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warehouses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warehouse_id = </w:t>
            </w:r>
            <w:r w:rsidDel="00000000" w:rsidR="00000000" w:rsidRPr="00000000">
              <w:rPr>
                <w:rFonts w:ascii="Consolas" w:cs="Consolas" w:eastAsia="Consolas" w:hAnsi="Consolas"/>
                <w:b w:val="1"/>
                <w:bCs w:val="1"/>
                <w:color w:val="0000aa"/>
                <w:sz w:val="19"/>
                <w:szCs w:val="19"/>
                <w:rtl w:val="0"/>
              </w:rPr>
              <w:t xml:space="preserve">ANY</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OR</w:t>
            </w:r>
            <w:r w:rsidDel="00000000" w:rsidR="00000000" w:rsidRPr="00000000">
              <w:rPr>
                <w:rFonts w:ascii="Consolas" w:cs="Consolas" w:eastAsia="Consolas" w:hAnsi="Consolas"/>
                <w:sz w:val="19"/>
                <w:szCs w:val="19"/>
                <w:rtl w:val="0"/>
              </w:rPr>
              <w:t xml:space="preserve"> s.destination_loc_id </w:t>
            </w:r>
            <w:r w:rsidDel="00000000" w:rsidR="00000000" w:rsidRPr="00000000">
              <w:rPr>
                <w:rFonts w:ascii="Consolas" w:cs="Consolas" w:eastAsia="Consolas" w:hAnsi="Consolas"/>
                <w:b w:val="1"/>
                <w:bCs w:val="1"/>
                <w:color w:val="0000aa"/>
                <w:sz w:val="19"/>
                <w:szCs w:val="19"/>
                <w:rtl w:val="0"/>
              </w:rPr>
              <w:t xml:space="preserve">IN</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location_id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warehouses </w:t>
            </w:r>
            <w:r w:rsidDel="00000000" w:rsidR="00000000" w:rsidRPr="00000000">
              <w:rPr>
                <w:rFonts w:ascii="Consolas" w:cs="Consolas" w:eastAsia="Consolas" w:hAnsi="Consolas"/>
                <w:b w:val="1"/>
                <w:bCs w:val="1"/>
                <w:color w:val="0000aa"/>
                <w:sz w:val="19"/>
                <w:szCs w:val="19"/>
                <w:rtl w:val="0"/>
              </w:rPr>
              <w:t xml:space="preserve">WHERE</w:t>
            </w:r>
            <w:r w:rsidDel="00000000" w:rsidR="00000000" w:rsidRPr="00000000">
              <w:rPr>
                <w:rFonts w:ascii="Consolas" w:cs="Consolas" w:eastAsia="Consolas" w:hAnsi="Consolas"/>
                <w:sz w:val="19"/>
                <w:szCs w:val="19"/>
                <w:rtl w:val="0"/>
              </w:rPr>
              <w:t xml:space="preserve"> warehouse_id = </w:t>
            </w:r>
            <w:r w:rsidDel="00000000" w:rsidR="00000000" w:rsidRPr="00000000">
              <w:rPr>
                <w:rFonts w:ascii="Consolas" w:cs="Consolas" w:eastAsia="Consolas" w:hAnsi="Consolas"/>
                <w:b w:val="1"/>
                <w:bCs w:val="1"/>
                <w:color w:val="0000aa"/>
                <w:sz w:val="19"/>
                <w:szCs w:val="19"/>
                <w:rtl w:val="0"/>
              </w:rPr>
              <w:t xml:space="preserve">ANY</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color w:val="0984a3"/>
                <w:sz w:val="19"/>
                <w:szCs w:val="19"/>
                <w:rtl w:val="0"/>
              </w:rPr>
              <w:t xml:space="preserve">1</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5F">
      <w:pPr>
        <w:rPr/>
      </w:pPr>
      <w:r w:rsidDel="00000000" w:rsidR="00000000" w:rsidRPr="00000000">
        <w:rPr>
          <w:b w:val="1"/>
          <w:bCs w:val="1"/>
          <w:rtl w:val="0"/>
        </w:rPr>
        <w:t xml:space="preserve">Transaction 12: Reports - View Queries</w:t>
      </w: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5f5f5" w:val="clear"/>
          </w:tcPr>
          <w:p w:rsidR="00000000" w:rsidDel="00000000" w:rsidP="00000000" w:rsidRDefault="00000000" w:rsidRPr="00000000" w14:paraId="00000160">
            <w:pPr>
              <w:rPr/>
            </w:pPr>
            <w:r w:rsidDel="00000000" w:rsidR="00000000" w:rsidRPr="00000000">
              <w:rPr>
                <w:rFonts w:ascii="Consolas" w:cs="Consolas" w:eastAsia="Consolas" w:hAnsi="Consolas"/>
                <w:color w:val="008000"/>
                <w:sz w:val="19"/>
                <w:szCs w:val="19"/>
                <w:rtl w:val="0"/>
              </w:rPr>
              <w:t xml:space="preserve">-- Warehouse inventory summary</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view_warehouse_inventory </w:t>
            </w:r>
            <w:r w:rsidDel="00000000" w:rsidR="00000000" w:rsidRPr="00000000">
              <w:rPr>
                <w:rFonts w:ascii="Consolas" w:cs="Consolas" w:eastAsia="Consolas" w:hAnsi="Consolas"/>
                <w:b w:val="1"/>
                <w:bCs w:val="1"/>
                <w:color w:val="0000aa"/>
                <w:sz w:val="19"/>
                <w:szCs w:val="19"/>
                <w:rtl w:val="0"/>
              </w:rPr>
              <w:t xml:space="preserve">ORDER</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BY</w:t>
            </w:r>
            <w:r w:rsidDel="00000000" w:rsidR="00000000" w:rsidRPr="00000000">
              <w:rPr>
                <w:rFonts w:ascii="Consolas" w:cs="Consolas" w:eastAsia="Consolas" w:hAnsi="Consolas"/>
                <w:sz w:val="19"/>
                <w:szCs w:val="19"/>
                <w:rtl w:val="0"/>
              </w:rPr>
              <w:t xml:space="preserve"> warehouse_name;</w:t>
            </w:r>
            <w:r w:rsidDel="00000000" w:rsidR="00000000" w:rsidRPr="00000000">
              <w:rPr>
                <w:rtl w:val="0"/>
              </w:rPr>
              <w:br w:type="textWrapping"/>
              <w:br w:type="textWrapping"/>
            </w:r>
            <w:r w:rsidDel="00000000" w:rsidR="00000000" w:rsidRPr="00000000">
              <w:rPr>
                <w:rFonts w:ascii="Consolas" w:cs="Consolas" w:eastAsia="Consolas" w:hAnsi="Consolas"/>
                <w:color w:val="008000"/>
                <w:sz w:val="19"/>
                <w:szCs w:val="19"/>
                <w:rtl w:val="0"/>
              </w:rPr>
              <w:t xml:space="preserve">-- Shipment summary</w:t>
            </w:r>
            <w:r w:rsidDel="00000000" w:rsidR="00000000" w:rsidRPr="00000000">
              <w:rPr>
                <w:rtl w:val="0"/>
              </w:rPr>
              <w:br w:type="textWrapping"/>
            </w:r>
            <w:r w:rsidDel="00000000" w:rsidR="00000000" w:rsidRPr="00000000">
              <w:rPr>
                <w:rFonts w:ascii="Consolas" w:cs="Consolas" w:eastAsia="Consolas" w:hAnsi="Consolas"/>
                <w:b w:val="1"/>
                <w:bCs w:val="1"/>
                <w:color w:val="0000aa"/>
                <w:sz w:val="19"/>
                <w:szCs w:val="19"/>
                <w:rtl w:val="0"/>
              </w:rPr>
              <w:t xml:space="preserve">SELECT</w:t>
            </w:r>
            <w:r w:rsidDel="00000000" w:rsidR="00000000" w:rsidRPr="00000000">
              <w:rPr>
                <w:rFonts w:ascii="Consolas" w:cs="Consolas" w:eastAsia="Consolas" w:hAnsi="Consolas"/>
                <w:sz w:val="19"/>
                <w:szCs w:val="19"/>
                <w:rtl w:val="0"/>
              </w:rPr>
              <w:t xml:space="preserve"> * </w:t>
            </w:r>
            <w:r w:rsidDel="00000000" w:rsidR="00000000" w:rsidRPr="00000000">
              <w:rPr>
                <w:rFonts w:ascii="Consolas" w:cs="Consolas" w:eastAsia="Consolas" w:hAnsi="Consolas"/>
                <w:b w:val="1"/>
                <w:bCs w:val="1"/>
                <w:color w:val="0000aa"/>
                <w:sz w:val="19"/>
                <w:szCs w:val="19"/>
                <w:rtl w:val="0"/>
              </w:rPr>
              <w:t xml:space="preserve">FROM</w:t>
            </w:r>
            <w:r w:rsidDel="00000000" w:rsidR="00000000" w:rsidRPr="00000000">
              <w:rPr>
                <w:rFonts w:ascii="Consolas" w:cs="Consolas" w:eastAsia="Consolas" w:hAnsi="Consolas"/>
                <w:sz w:val="19"/>
                <w:szCs w:val="19"/>
                <w:rtl w:val="0"/>
              </w:rPr>
              <w:t xml:space="preserve"> view_shipment_summary </w:t>
            </w:r>
            <w:r w:rsidDel="00000000" w:rsidR="00000000" w:rsidRPr="00000000">
              <w:rPr>
                <w:rFonts w:ascii="Consolas" w:cs="Consolas" w:eastAsia="Consolas" w:hAnsi="Consolas"/>
                <w:b w:val="1"/>
                <w:bCs w:val="1"/>
                <w:color w:val="0000aa"/>
                <w:sz w:val="19"/>
                <w:szCs w:val="19"/>
                <w:rtl w:val="0"/>
              </w:rPr>
              <w:t xml:space="preserve">ORDER</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BY</w:t>
            </w:r>
            <w:r w:rsidDel="00000000" w:rsidR="00000000" w:rsidRPr="00000000">
              <w:rPr>
                <w:rFonts w:ascii="Consolas" w:cs="Consolas" w:eastAsia="Consolas" w:hAnsi="Consolas"/>
                <w:sz w:val="19"/>
                <w:szCs w:val="19"/>
                <w:rtl w:val="0"/>
              </w:rPr>
              <w:t xml:space="preserve"> shipment_date </w:t>
            </w:r>
            <w:r w:rsidDel="00000000" w:rsidR="00000000" w:rsidRPr="00000000">
              <w:rPr>
                <w:rFonts w:ascii="Consolas" w:cs="Consolas" w:eastAsia="Consolas" w:hAnsi="Consolas"/>
                <w:b w:val="1"/>
                <w:bCs w:val="1"/>
                <w:color w:val="0000aa"/>
                <w:sz w:val="19"/>
                <w:szCs w:val="19"/>
                <w:rtl w:val="0"/>
              </w:rPr>
              <w:t xml:space="preserve">DESC</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b w:val="1"/>
                <w:bCs w:val="1"/>
                <w:color w:val="0000aa"/>
                <w:sz w:val="19"/>
                <w:szCs w:val="19"/>
                <w:rtl w:val="0"/>
              </w:rPr>
              <w:t xml:space="preserve">LIMIT</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984a3"/>
                <w:sz w:val="19"/>
                <w:szCs w:val="19"/>
                <w:rtl w:val="0"/>
              </w:rPr>
              <w:t xml:space="preserve">500</w:t>
            </w: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61">
      <w:pPr>
        <w:rPr/>
        <w:sectPr>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6. Visual Interface Description</w:t>
      </w:r>
    </w:p>
    <w:p w:rsidR="00000000" w:rsidDel="00000000" w:rsidP="00000000" w:rsidRDefault="00000000" w:rsidRPr="00000000" w14:paraId="00000163">
      <w:pPr>
        <w:rPr/>
      </w:pPr>
      <w:r w:rsidDel="00000000" w:rsidR="00000000" w:rsidRPr="00000000">
        <w:rPr>
          <w:rtl w:val="0"/>
        </w:rPr>
        <w:t xml:space="preserve">The application features a modern, dark-mode-first design built with Tailwind CSS. The interface is organized around a persistent sidebar navigation and a top bar showing the current user's email and a sign-out button.</w:t>
      </w:r>
    </w:p>
    <w:p w:rsidR="00000000" w:rsidDel="00000000" w:rsidP="00000000" w:rsidRDefault="00000000" w:rsidRPr="00000000" w14:paraId="00000164">
      <w:pPr>
        <w:pStyle w:val="Heading2"/>
        <w:rPr/>
      </w:pPr>
      <w:r w:rsidDel="00000000" w:rsidR="00000000" w:rsidRPr="00000000">
        <w:rPr>
          <w:rtl w:val="0"/>
        </w:rPr>
        <w:t xml:space="preserve">6.1 Sign In Page</w:t>
      </w:r>
    </w:p>
    <w:p w:rsidR="00000000" w:rsidDel="00000000" w:rsidP="00000000" w:rsidRDefault="00000000" w:rsidRPr="00000000" w14:paraId="00000165">
      <w:pPr>
        <w:rPr/>
      </w:pPr>
      <w:r w:rsidDel="00000000" w:rsidR="00000000" w:rsidRPr="00000000">
        <w:rPr>
          <w:rtl w:val="0"/>
        </w:rPr>
        <w:t xml:space="preserve">The login page presents a clean form with email and password fields. Authentication is handled by Supabase Auth. On successful login, the user is redirected to the dashboard (if active) or the pending page (if registration is pending).</w:t>
      </w:r>
    </w:p>
    <w:p w:rsidR="00000000" w:rsidDel="00000000" w:rsidP="00000000" w:rsidRDefault="00000000" w:rsidRPr="00000000" w14:paraId="00000166">
      <w:pPr>
        <w:jc w:val="center"/>
        <w:rPr/>
      </w:pPr>
      <w:r w:rsidDel="00000000" w:rsidR="00000000" w:rsidRPr="00000000">
        <w:rPr/>
        <w:drawing>
          <wp:inline distB="0" distT="0" distL="0" distR="0">
            <wp:extent cx="5623560" cy="4557023"/>
            <wp:effectExtent b="0" l="0" r="0" t="0"/>
            <wp:docPr id="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23560" cy="455702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6.2 Registration Page</w:t>
      </w:r>
    </w:p>
    <w:p w:rsidR="00000000" w:rsidDel="00000000" w:rsidP="00000000" w:rsidRDefault="00000000" w:rsidRPr="00000000" w14:paraId="0000016B">
      <w:pPr>
        <w:rPr/>
      </w:pPr>
      <w:r w:rsidDel="00000000" w:rsidR="00000000" w:rsidRPr="00000000">
        <w:rPr>
          <w:rtl w:val="0"/>
        </w:rPr>
        <w:t xml:space="preserve">New users can self-register by providing their name, email, and password. The system creates both a Supabase Auth account and an application user with </w:t>
      </w:r>
      <w:r w:rsidDel="00000000" w:rsidR="00000000" w:rsidRPr="00000000">
        <w:rPr>
          <w:rFonts w:ascii="Consolas" w:cs="Consolas" w:eastAsia="Consolas" w:hAnsi="Consolas"/>
          <w:sz w:val="20"/>
          <w:szCs w:val="20"/>
          <w:rtl w:val="0"/>
        </w:rPr>
        <w:t xml:space="preserve">pending_registration</w:t>
      </w:r>
      <w:r w:rsidDel="00000000" w:rsidR="00000000" w:rsidRPr="00000000">
        <w:rPr>
          <w:rtl w:val="0"/>
        </w:rPr>
        <w:t xml:space="preserve"> status. The user is then shown a confirmation and redirected to the pending page.</w:t>
      </w:r>
    </w:p>
    <w:p w:rsidR="00000000" w:rsidDel="00000000" w:rsidP="00000000" w:rsidRDefault="00000000" w:rsidRPr="00000000" w14:paraId="0000016C">
      <w:pPr>
        <w:jc w:val="center"/>
        <w:rPr/>
      </w:pPr>
      <w:r w:rsidDel="00000000" w:rsidR="00000000" w:rsidRPr="00000000">
        <w:rPr/>
        <w:drawing>
          <wp:inline distB="0" distT="0" distL="0" distR="0">
            <wp:extent cx="5623560" cy="534308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23560" cy="534308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6.3 Pending Page</w:t>
      </w:r>
    </w:p>
    <w:p w:rsidR="00000000" w:rsidDel="00000000" w:rsidP="00000000" w:rsidRDefault="00000000" w:rsidRPr="00000000" w14:paraId="00000171">
      <w:pPr>
        <w:rPr/>
      </w:pPr>
      <w:r w:rsidDel="00000000" w:rsidR="00000000" w:rsidRPr="00000000">
        <w:rPr>
          <w:rtl w:val="0"/>
        </w:rPr>
        <w:t xml:space="preserve">After registration, users who have not yet been approved by an admin are redirected to the pending page. This screen clearly informs them that their account is awaiting approval and that they cannot access the main system until their </w:t>
      </w:r>
      <w:r w:rsidDel="00000000" w:rsidR="00000000" w:rsidRPr="00000000">
        <w:rPr>
          <w:rFonts w:ascii="Consolas" w:cs="Consolas" w:eastAsia="Consolas" w:hAnsi="Consolas"/>
          <w:sz w:val="20"/>
          <w:szCs w:val="20"/>
          <w:rtl w:val="0"/>
        </w:rPr>
        <w:t xml:space="preserve">account_status</w:t>
      </w:r>
      <w:r w:rsidDel="00000000" w:rsidR="00000000" w:rsidRPr="00000000">
        <w:rPr>
          <w:rtl w:val="0"/>
        </w:rPr>
        <w:t xml:space="preserve"> is changed to </w:t>
      </w:r>
      <w:r w:rsidDel="00000000" w:rsidR="00000000" w:rsidRPr="00000000">
        <w:rPr>
          <w:rFonts w:ascii="Consolas" w:cs="Consolas" w:eastAsia="Consolas" w:hAnsi="Consolas"/>
          <w:sz w:val="20"/>
          <w:szCs w:val="20"/>
          <w:rtl w:val="0"/>
        </w:rPr>
        <w:t xml:space="preserve">active</w:t>
      </w:r>
      <w:r w:rsidDel="00000000" w:rsidR="00000000" w:rsidRPr="00000000">
        <w:rPr>
          <w:rtl w:val="0"/>
        </w:rPr>
        <w:t xml:space="preserve">.</w:t>
      </w:r>
    </w:p>
    <w:p w:rsidR="00000000" w:rsidDel="00000000" w:rsidP="00000000" w:rsidRDefault="00000000" w:rsidRPr="00000000" w14:paraId="00000172">
      <w:pPr>
        <w:jc w:val="center"/>
        <w:rPr/>
      </w:pPr>
      <w:r w:rsidDel="00000000" w:rsidR="00000000" w:rsidRPr="00000000">
        <w:rPr/>
        <w:drawing>
          <wp:inline distB="0" distT="0" distL="0" distR="0">
            <wp:extent cx="5623560" cy="2181553"/>
            <wp:effectExtent b="0" l="0" r="0" t="0"/>
            <wp:docPr id="6"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623560" cy="218155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6.4 Admin Dashboard and Sidebar View</w:t>
      </w:r>
    </w:p>
    <w:p w:rsidR="00000000" w:rsidDel="00000000" w:rsidP="00000000" w:rsidRDefault="00000000" w:rsidRPr="00000000" w14:paraId="00000182">
      <w:pPr>
        <w:rPr/>
      </w:pPr>
      <w:r w:rsidDel="00000000" w:rsidR="00000000" w:rsidRPr="00000000">
        <w:rPr>
          <w:rtl w:val="0"/>
        </w:rPr>
        <w:t xml:space="preserve">The admin dashboard shows personalized KPIs scoped to the admin's assigned warehouses: in-transit, pending, and delivered shipment counts; top carriers by volume; recent shipments; and warehouse capacity utilization bars. The sidebar shows all navigation sections: Operations, Master Data, Analytics, and Administration.</w:t>
      </w:r>
    </w:p>
    <w:p w:rsidR="00000000" w:rsidDel="00000000" w:rsidP="00000000" w:rsidRDefault="00000000" w:rsidRPr="00000000" w14:paraId="00000183">
      <w:pPr>
        <w:jc w:val="center"/>
        <w:rPr/>
      </w:pPr>
      <w:r w:rsidDel="00000000" w:rsidR="00000000" w:rsidRPr="00000000">
        <w:rPr/>
        <w:drawing>
          <wp:inline distB="0" distT="0" distL="0" distR="0">
            <wp:extent cx="5623560" cy="4242277"/>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623560" cy="4242277"/>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rtl w:val="0"/>
        </w:rPr>
      </w:r>
    </w:p>
    <w:p w:rsidR="00000000" w:rsidDel="00000000" w:rsidP="00000000" w:rsidRDefault="00000000" w:rsidRPr="00000000" w14:paraId="0000018A">
      <w:pPr>
        <w:jc w:val="cente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6.5 Staff Dashboard and Sidebar View</w:t>
      </w:r>
    </w:p>
    <w:p w:rsidR="00000000" w:rsidDel="00000000" w:rsidP="00000000" w:rsidRDefault="00000000" w:rsidRPr="00000000" w14:paraId="0000018D">
      <w:pPr>
        <w:rPr/>
      </w:pPr>
      <w:r w:rsidDel="00000000" w:rsidR="00000000" w:rsidRPr="00000000">
        <w:rPr>
          <w:rtl w:val="0"/>
        </w:rPr>
        <w:t xml:space="preserve">The staff dashboard shows the same KPI layout but scoped to the staff member's single assigned warehouse. The sidebar shows a reduced set of navigation items: Operations (minus Warehouses) and a Staff section with "Request Admin."</w:t>
      </w:r>
    </w:p>
    <w:p w:rsidR="00000000" w:rsidDel="00000000" w:rsidP="00000000" w:rsidRDefault="00000000" w:rsidRPr="00000000" w14:paraId="0000018E">
      <w:pPr>
        <w:jc w:val="center"/>
        <w:rPr/>
      </w:pPr>
      <w:r w:rsidDel="00000000" w:rsidR="00000000" w:rsidRPr="00000000">
        <w:rPr/>
        <w:drawing>
          <wp:inline distB="0" distT="0" distL="0" distR="0">
            <wp:extent cx="5623560" cy="4274565"/>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23560" cy="427456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6.6 Warehouses Page</w:t>
      </w:r>
    </w:p>
    <w:p w:rsidR="00000000" w:rsidDel="00000000" w:rsidP="00000000" w:rsidRDefault="00000000" w:rsidRPr="00000000" w14:paraId="00000198">
      <w:pPr>
        <w:rPr/>
      </w:pPr>
      <w:r w:rsidDel="00000000" w:rsidR="00000000" w:rsidRPr="00000000">
        <w:rPr>
          <w:rtl w:val="0"/>
        </w:rPr>
        <w:t xml:space="preserve">Displays all warehouses in a table with columns for ID, name, address, capacity, and location. Admins can create new warehouses, edit existing ones, and delete warehouses (with FK constraint checking). The create/edit forms allow selecting a location from a dropdown populated via SQL.</w:t>
      </w:r>
    </w:p>
    <w:p w:rsidR="00000000" w:rsidDel="00000000" w:rsidP="00000000" w:rsidRDefault="00000000" w:rsidRPr="00000000" w14:paraId="00000199">
      <w:pPr>
        <w:jc w:val="center"/>
        <w:rPr/>
      </w:pPr>
      <w:r w:rsidDel="00000000" w:rsidR="00000000" w:rsidRPr="00000000">
        <w:rPr/>
        <w:drawing>
          <wp:inline distB="0" distT="0" distL="0" distR="0">
            <wp:extent cx="5623560" cy="4262067"/>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623560" cy="4262067"/>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6.7 Inventory Page</w:t>
      </w:r>
    </w:p>
    <w:p w:rsidR="00000000" w:rsidDel="00000000" w:rsidP="00000000" w:rsidRDefault="00000000" w:rsidRPr="00000000" w14:paraId="000001A2">
      <w:pPr>
        <w:rPr/>
      </w:pPr>
      <w:r w:rsidDel="00000000" w:rsidR="00000000" w:rsidRPr="00000000">
        <w:rPr>
          <w:rtl w:val="0"/>
        </w:rPr>
        <w:t xml:space="preserve">Shows inventory records with cargo ID, warehouse ID, quantity stored, and last updated timestamp. Users can adjust quantities (which calls </w:t>
      </w:r>
      <w:r w:rsidDel="00000000" w:rsidR="00000000" w:rsidRPr="00000000">
        <w:rPr>
          <w:rFonts w:ascii="Consolas" w:cs="Consolas" w:eastAsia="Consolas" w:hAnsi="Consolas"/>
          <w:sz w:val="20"/>
          <w:szCs w:val="20"/>
          <w:rtl w:val="0"/>
        </w:rPr>
        <w:t xml:space="preserve">fn_update_inventory()</w:t>
      </w:r>
      <w:r w:rsidDel="00000000" w:rsidR="00000000" w:rsidRPr="00000000">
        <w:rPr>
          <w:rtl w:val="0"/>
        </w:rPr>
        <w:t xml:space="preserve"> on the server), create new inventory records, and delete existing ones.</w:t>
      </w:r>
    </w:p>
    <w:p w:rsidR="00000000" w:rsidDel="00000000" w:rsidP="00000000" w:rsidRDefault="00000000" w:rsidRPr="00000000" w14:paraId="000001A3">
      <w:pPr>
        <w:jc w:val="center"/>
        <w:rPr/>
      </w:pPr>
      <w:r w:rsidDel="00000000" w:rsidR="00000000" w:rsidRPr="00000000">
        <w:rPr/>
        <w:drawing>
          <wp:inline distB="0" distT="0" distL="0" distR="0">
            <wp:extent cx="5623560" cy="4275356"/>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23560" cy="4275356"/>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6.8 Shipments Page</w:t>
      </w:r>
    </w:p>
    <w:p w:rsidR="00000000" w:rsidDel="00000000" w:rsidP="00000000" w:rsidRDefault="00000000" w:rsidRPr="00000000" w14:paraId="000001AC">
      <w:pPr>
        <w:rPr/>
      </w:pPr>
      <w:r w:rsidDel="00000000" w:rsidR="00000000" w:rsidRPr="00000000">
        <w:rPr>
          <w:rtl w:val="0"/>
        </w:rPr>
        <w:t xml:space="preserve">Lists all shipments with ID, date, status, carrier, route, origin, and destination. Admins can create new shipments by selecting carriers, routes, and locations from dropdowns. Status updates (PENDING, IN_TRANSIT, DELIVERED, CANCELLED) are done through edit forms.</w:t>
      </w:r>
    </w:p>
    <w:p w:rsidR="00000000" w:rsidDel="00000000" w:rsidP="00000000" w:rsidRDefault="00000000" w:rsidRPr="00000000" w14:paraId="000001AD">
      <w:pPr>
        <w:jc w:val="center"/>
        <w:rPr/>
      </w:pPr>
      <w:r w:rsidDel="00000000" w:rsidR="00000000" w:rsidRPr="00000000">
        <w:rPr/>
        <w:drawing>
          <wp:inline distB="0" distT="0" distL="0" distR="0">
            <wp:extent cx="5623560" cy="4278796"/>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23560" cy="427879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6.9 Containers Page</w:t>
      </w:r>
    </w:p>
    <w:p w:rsidR="00000000" w:rsidDel="00000000" w:rsidP="00000000" w:rsidRDefault="00000000" w:rsidRPr="00000000" w14:paraId="000001B6">
      <w:pPr>
        <w:rPr/>
      </w:pPr>
      <w:r w:rsidDel="00000000" w:rsidR="00000000" w:rsidRPr="00000000">
        <w:rPr>
          <w:rtl w:val="0"/>
        </w:rPr>
        <w:t xml:space="preserve">Displays all containers with their type, max capacity, and assigned shipment. Admins can create new containers, assign/unassign them to shipments, and manage container-cargo links.</w:t>
      </w:r>
    </w:p>
    <w:p w:rsidR="00000000" w:rsidDel="00000000" w:rsidP="00000000" w:rsidRDefault="00000000" w:rsidRPr="00000000" w14:paraId="000001B7">
      <w:pPr>
        <w:jc w:val="center"/>
        <w:rPr/>
      </w:pPr>
      <w:r w:rsidDel="00000000" w:rsidR="00000000" w:rsidRPr="00000000">
        <w:rPr/>
        <w:drawing>
          <wp:inline distB="0" distT="0" distL="0" distR="0">
            <wp:extent cx="5623560" cy="428383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23560" cy="428383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center"/>
        <w:rPr/>
      </w:pPr>
      <w:r w:rsidDel="00000000" w:rsidR="00000000" w:rsidRPr="00000000">
        <w:rPr>
          <w:rtl w:val="0"/>
        </w:rPr>
      </w:r>
    </w:p>
    <w:p w:rsidR="00000000" w:rsidDel="00000000" w:rsidP="00000000" w:rsidRDefault="00000000" w:rsidRPr="00000000" w14:paraId="000001B9">
      <w:pPr>
        <w:jc w:val="center"/>
        <w:rPr/>
      </w:pPr>
      <w:r w:rsidDel="00000000" w:rsidR="00000000" w:rsidRPr="00000000">
        <w:rPr>
          <w:rtl w:val="0"/>
        </w:rPr>
      </w:r>
    </w:p>
    <w:p w:rsidR="00000000" w:rsidDel="00000000" w:rsidP="00000000" w:rsidRDefault="00000000" w:rsidRPr="00000000" w14:paraId="000001BA">
      <w:pPr>
        <w:jc w:val="center"/>
        <w:rPr/>
      </w:pPr>
      <w:r w:rsidDel="00000000" w:rsidR="00000000" w:rsidRPr="00000000">
        <w:rPr>
          <w:rtl w:val="0"/>
        </w:rPr>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6.10 Cargo Items Page</w:t>
      </w:r>
    </w:p>
    <w:p w:rsidR="00000000" w:rsidDel="00000000" w:rsidP="00000000" w:rsidRDefault="00000000" w:rsidRPr="00000000" w14:paraId="000001C1">
      <w:pPr>
        <w:rPr/>
      </w:pPr>
      <w:r w:rsidDel="00000000" w:rsidR="00000000" w:rsidRPr="00000000">
        <w:rPr>
          <w:rtl w:val="0"/>
        </w:rPr>
        <w:t xml:space="preserve">Lists all cargo item types with their ID, type name, and unit weight. Admins and staff can create new cargo items and manage existing ones.</w:t>
      </w:r>
    </w:p>
    <w:p w:rsidR="00000000" w:rsidDel="00000000" w:rsidP="00000000" w:rsidRDefault="00000000" w:rsidRPr="00000000" w14:paraId="000001C2">
      <w:pPr>
        <w:jc w:val="center"/>
        <w:rPr/>
      </w:pPr>
      <w:r w:rsidDel="00000000" w:rsidR="00000000" w:rsidRPr="00000000">
        <w:rPr/>
        <w:drawing>
          <wp:inline distB="0" distT="0" distL="0" distR="0">
            <wp:extent cx="5623560" cy="4265467"/>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23560" cy="426546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jc w:val="center"/>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r>
    </w:p>
    <w:p w:rsidR="00000000" w:rsidDel="00000000" w:rsidP="00000000" w:rsidRDefault="00000000" w:rsidRPr="00000000" w14:paraId="000001C6">
      <w:pPr>
        <w:jc w:val="center"/>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r>
    </w:p>
    <w:p w:rsidR="00000000" w:rsidDel="00000000" w:rsidP="00000000" w:rsidRDefault="00000000" w:rsidRPr="00000000" w14:paraId="000001C9">
      <w:pPr>
        <w:jc w:val="center"/>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6.11 Carriers Page (Admin Only)</w:t>
      </w:r>
    </w:p>
    <w:p w:rsidR="00000000" w:rsidDel="00000000" w:rsidP="00000000" w:rsidRDefault="00000000" w:rsidRPr="00000000" w14:paraId="000001CB">
      <w:pPr>
        <w:rPr/>
      </w:pPr>
      <w:r w:rsidDel="00000000" w:rsidR="00000000" w:rsidRPr="00000000">
        <w:rPr>
          <w:rtl w:val="0"/>
        </w:rPr>
        <w:t xml:space="preserve">Displays all carriers with ID, name, and type (AIR, SEA, RAIL, ROAD). Admins can create, edit, and delete carriers. Deletion is blocked if the carrier has associated shipments.</w:t>
      </w:r>
    </w:p>
    <w:p w:rsidR="00000000" w:rsidDel="00000000" w:rsidP="00000000" w:rsidRDefault="00000000" w:rsidRPr="00000000" w14:paraId="000001CC">
      <w:pPr>
        <w:jc w:val="center"/>
        <w:rPr/>
      </w:pPr>
      <w:r w:rsidDel="00000000" w:rsidR="00000000" w:rsidRPr="00000000">
        <w:rPr/>
        <w:drawing>
          <wp:inline distB="0" distT="0" distL="0" distR="0">
            <wp:extent cx="5623560" cy="4254689"/>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23560" cy="4254689"/>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center"/>
        <w:rPr/>
      </w:pPr>
      <w:r w:rsidDel="00000000" w:rsidR="00000000" w:rsidRPr="00000000">
        <w:rPr>
          <w:rtl w:val="0"/>
        </w:rPr>
      </w:r>
    </w:p>
    <w:p w:rsidR="00000000" w:rsidDel="00000000" w:rsidP="00000000" w:rsidRDefault="00000000" w:rsidRPr="00000000" w14:paraId="000001CE">
      <w:pPr>
        <w:jc w:val="center"/>
        <w:rPr/>
      </w:pP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r>
    </w:p>
    <w:p w:rsidR="00000000" w:rsidDel="00000000" w:rsidP="00000000" w:rsidRDefault="00000000" w:rsidRPr="00000000" w14:paraId="000001D0">
      <w:pPr>
        <w:jc w:val="center"/>
        <w:rPr/>
      </w:pP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p>
    <w:p w:rsidR="00000000" w:rsidDel="00000000" w:rsidP="00000000" w:rsidRDefault="00000000" w:rsidRPr="00000000" w14:paraId="000001D2">
      <w:pPr>
        <w:jc w:val="center"/>
        <w:rPr/>
      </w:pPr>
      <w:r w:rsidDel="00000000" w:rsidR="00000000" w:rsidRPr="00000000">
        <w:rPr>
          <w:rtl w:val="0"/>
        </w:rPr>
      </w:r>
    </w:p>
    <w:p w:rsidR="00000000" w:rsidDel="00000000" w:rsidP="00000000" w:rsidRDefault="00000000" w:rsidRPr="00000000" w14:paraId="000001D3">
      <w:pPr>
        <w:jc w:val="center"/>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6.12 Routes Page (Admin Only)</w:t>
      </w:r>
    </w:p>
    <w:p w:rsidR="00000000" w:rsidDel="00000000" w:rsidP="00000000" w:rsidRDefault="00000000" w:rsidRPr="00000000" w14:paraId="000001D5">
      <w:pPr>
        <w:rPr/>
      </w:pPr>
      <w:r w:rsidDel="00000000" w:rsidR="00000000" w:rsidRPr="00000000">
        <w:rPr>
          <w:rtl w:val="0"/>
        </w:rPr>
        <w:t xml:space="preserve">Shows all routes with their ID and estimated transit time (in days). Admins can create new routes and manage existing ones.</w:t>
      </w:r>
    </w:p>
    <w:p w:rsidR="00000000" w:rsidDel="00000000" w:rsidP="00000000" w:rsidRDefault="00000000" w:rsidRPr="00000000" w14:paraId="000001D6">
      <w:pPr>
        <w:jc w:val="center"/>
        <w:rPr/>
      </w:pPr>
      <w:r w:rsidDel="00000000" w:rsidR="00000000" w:rsidRPr="00000000">
        <w:rPr/>
        <w:drawing>
          <wp:inline distB="0" distT="0" distL="0" distR="0">
            <wp:extent cx="5623560" cy="4261372"/>
            <wp:effectExtent b="0" l="0" r="0" t="0"/>
            <wp:docPr id="1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23560" cy="426137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6.13 Locations Page (Admin Only)</w:t>
      </w:r>
    </w:p>
    <w:p w:rsidR="00000000" w:rsidDel="00000000" w:rsidP="00000000" w:rsidRDefault="00000000" w:rsidRPr="00000000" w14:paraId="000001E0">
      <w:pPr>
        <w:rPr/>
      </w:pPr>
      <w:r w:rsidDel="00000000" w:rsidR="00000000" w:rsidRPr="00000000">
        <w:rPr>
          <w:rtl w:val="0"/>
        </w:rPr>
        <w:t xml:space="preserve">Lists all 63 locations with their ID, name, and type (WAREHOUSE, PORT, RAIL_TERMINAL, DISTRIBUTION, AIRPORT). Admins can create new locations and manage existing ones.</w:t>
      </w:r>
    </w:p>
    <w:p w:rsidR="00000000" w:rsidDel="00000000" w:rsidP="00000000" w:rsidRDefault="00000000" w:rsidRPr="00000000" w14:paraId="000001E1">
      <w:pPr>
        <w:jc w:val="center"/>
        <w:rPr/>
      </w:pPr>
      <w:r w:rsidDel="00000000" w:rsidR="00000000" w:rsidRPr="00000000">
        <w:rPr/>
        <w:drawing>
          <wp:inline distB="0" distT="0" distL="0" distR="0">
            <wp:extent cx="5623560" cy="4266263"/>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623560" cy="426626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6.14 Reports Page (Admin Only)</w:t>
      </w:r>
    </w:p>
    <w:p w:rsidR="00000000" w:rsidDel="00000000" w:rsidP="00000000" w:rsidRDefault="00000000" w:rsidRPr="00000000" w14:paraId="000001EB">
      <w:pPr>
        <w:rPr/>
      </w:pPr>
      <w:r w:rsidDel="00000000" w:rsidR="00000000" w:rsidRPr="00000000">
        <w:rPr>
          <w:rtl w:val="0"/>
        </w:rPr>
        <w:t xml:space="preserve">Displays two summary tables generated from database views: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Warehouse Inventory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view_warehouse_inventory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warehouse name, total units, total weight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Shipment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(from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view_shipment_summary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shipment ID, status, date, carrier, container count, cargo item count</w:t>
      </w:r>
    </w:p>
    <w:p w:rsidR="00000000" w:rsidDel="00000000" w:rsidP="00000000" w:rsidRDefault="00000000" w:rsidRPr="00000000" w14:paraId="000001EE">
      <w:pPr>
        <w:jc w:val="center"/>
        <w:rPr/>
      </w:pPr>
      <w:r w:rsidDel="00000000" w:rsidR="00000000" w:rsidRPr="00000000">
        <w:rPr/>
        <w:drawing>
          <wp:inline distB="0" distT="0" distL="0" distR="0">
            <wp:extent cx="5623560" cy="5862512"/>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623560" cy="5862512"/>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6.15 Users Page (Admin Only)</w:t>
      </w:r>
    </w:p>
    <w:p w:rsidR="00000000" w:rsidDel="00000000" w:rsidP="00000000" w:rsidRDefault="00000000" w:rsidRPr="00000000" w14:paraId="000001F2">
      <w:pPr>
        <w:rPr/>
      </w:pPr>
      <w:r w:rsidDel="00000000" w:rsidR="00000000" w:rsidRPr="00000000">
        <w:rPr>
          <w:rtl w:val="0"/>
        </w:rPr>
        <w:t xml:space="preserve">Contains four management panels:</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Create New 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form with name, email, and role selection. Creates both Supabase Auth and DB user.</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Update 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load by ID, edit name/email, option to promote to admin.</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Assign User to Warehouse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works for both admin (inserts into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manages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staff (updates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warehouse_staff.warehouse_id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Demote Admin to Staff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requires the DEMOTION_KEY environment variable. Cannot self-demote.</w:t>
      </w:r>
    </w:p>
    <w:p w:rsidR="00000000" w:rsidDel="00000000" w:rsidP="00000000" w:rsidRDefault="00000000" w:rsidRPr="00000000" w14:paraId="000001F7">
      <w:pPr>
        <w:jc w:val="center"/>
        <w:rPr/>
      </w:pPr>
      <w:r w:rsidDel="00000000" w:rsidR="00000000" w:rsidRPr="00000000">
        <w:rPr/>
        <w:drawing>
          <wp:inline distB="0" distT="0" distL="0" distR="0">
            <wp:extent cx="5623560" cy="4255578"/>
            <wp:effectExtent b="0" l="0" r="0" t="0"/>
            <wp:docPr id="2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623560" cy="425557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6.16 Approve Users Page (Admin Only)</w:t>
      </w:r>
    </w:p>
    <w:p w:rsidR="00000000" w:rsidDel="00000000" w:rsidP="00000000" w:rsidRDefault="00000000" w:rsidRPr="00000000" w14:paraId="000001FD">
      <w:pPr>
        <w:rPr/>
      </w:pPr>
      <w:r w:rsidDel="00000000" w:rsidR="00000000" w:rsidRPr="00000000">
        <w:rPr>
          <w:rtl w:val="0"/>
        </w:rPr>
        <w:t xml:space="preserve">Lists all users with </w:t>
      </w:r>
      <w:r w:rsidDel="00000000" w:rsidR="00000000" w:rsidRPr="00000000">
        <w:rPr>
          <w:rFonts w:ascii="Consolas" w:cs="Consolas" w:eastAsia="Consolas" w:hAnsi="Consolas"/>
          <w:sz w:val="20"/>
          <w:szCs w:val="20"/>
          <w:rtl w:val="0"/>
        </w:rPr>
        <w:t xml:space="preserve">account_status = 'pending_registration'</w:t>
      </w:r>
      <w:r w:rsidDel="00000000" w:rsidR="00000000" w:rsidRPr="00000000">
        <w:rPr>
          <w:rtl w:val="0"/>
        </w:rPr>
        <w:t xml:space="preserve">. Admins can approve (sets status to </w:t>
      </w:r>
      <w:r w:rsidDel="00000000" w:rsidR="00000000" w:rsidRPr="00000000">
        <w:rPr>
          <w:rFonts w:ascii="Consolas" w:cs="Consolas" w:eastAsia="Consolas" w:hAnsi="Consolas"/>
          <w:sz w:val="20"/>
          <w:szCs w:val="20"/>
          <w:rtl w:val="0"/>
        </w:rPr>
        <w:t xml:space="preserve">active</w:t>
      </w:r>
      <w:r w:rsidDel="00000000" w:rsidR="00000000" w:rsidRPr="00000000">
        <w:rPr>
          <w:rtl w:val="0"/>
        </w:rPr>
        <w:t xml:space="preserve">) or reject (sets status to </w:t>
      </w:r>
      <w:r w:rsidDel="00000000" w:rsidR="00000000" w:rsidRPr="00000000">
        <w:rPr>
          <w:rFonts w:ascii="Consolas" w:cs="Consolas" w:eastAsia="Consolas" w:hAnsi="Consolas"/>
          <w:sz w:val="20"/>
          <w:szCs w:val="20"/>
          <w:rtl w:val="0"/>
        </w:rPr>
        <w:t xml:space="preserve">rejected</w:t>
      </w:r>
      <w:r w:rsidDel="00000000" w:rsidR="00000000" w:rsidRPr="00000000">
        <w:rPr>
          <w:rtl w:val="0"/>
        </w:rPr>
        <w:t xml:space="preserve">) each pending user.</w:t>
      </w:r>
    </w:p>
    <w:p w:rsidR="00000000" w:rsidDel="00000000" w:rsidP="00000000" w:rsidRDefault="00000000" w:rsidRPr="00000000" w14:paraId="000001FE">
      <w:pPr>
        <w:jc w:val="center"/>
        <w:rPr/>
      </w:pPr>
      <w:r w:rsidDel="00000000" w:rsidR="00000000" w:rsidRPr="00000000">
        <w:rPr/>
        <w:drawing>
          <wp:inline distB="0" distT="0" distL="0" distR="0">
            <wp:extent cx="5623560" cy="1973526"/>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623560" cy="197352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6.17 Admin Requests Page (Admin Only)</w:t>
      </w:r>
    </w:p>
    <w:p w:rsidR="00000000" w:rsidDel="00000000" w:rsidP="00000000" w:rsidRDefault="00000000" w:rsidRPr="00000000" w14:paraId="00000203">
      <w:pPr>
        <w:rPr/>
      </w:pPr>
      <w:r w:rsidDel="00000000" w:rsidR="00000000" w:rsidRPr="00000000">
        <w:rPr>
          <w:rtl w:val="0"/>
        </w:rPr>
        <w:t xml:space="preserve">Lists all pending admin access requests. Shows the requesting user's name, email, and reason. Admins can approve (triggers the promotion SQL transaction) or reject (marks the request as rejected).</w:t>
      </w:r>
    </w:p>
    <w:p w:rsidR="00000000" w:rsidDel="00000000" w:rsidP="00000000" w:rsidRDefault="00000000" w:rsidRPr="00000000" w14:paraId="00000204">
      <w:pPr>
        <w:jc w:val="center"/>
        <w:rPr/>
      </w:pPr>
      <w:r w:rsidDel="00000000" w:rsidR="00000000" w:rsidRPr="00000000">
        <w:rPr/>
        <w:drawing>
          <wp:inline distB="0" distT="0" distL="0" distR="0">
            <wp:extent cx="5623560" cy="1995457"/>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623560" cy="199545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6.18 Light Mode Showcase</w:t>
      </w:r>
    </w:p>
    <w:p w:rsidR="00000000" w:rsidDel="00000000" w:rsidP="00000000" w:rsidRDefault="00000000" w:rsidRPr="00000000" w14:paraId="00000209">
      <w:pPr>
        <w:rPr/>
      </w:pPr>
      <w:r w:rsidDel="00000000" w:rsidR="00000000" w:rsidRPr="00000000">
        <w:rPr>
          <w:rtl w:val="0"/>
        </w:rPr>
        <w:t xml:space="preserve">The application supports both dark mode (default) and light mode, toggled via a button at the bottom of the sidebar. All pages are fully styled for both themes using Tailwind's </w:t>
      </w:r>
      <w:r w:rsidDel="00000000" w:rsidR="00000000" w:rsidRPr="00000000">
        <w:rPr>
          <w:rFonts w:ascii="Consolas" w:cs="Consolas" w:eastAsia="Consolas" w:hAnsi="Consolas"/>
          <w:sz w:val="20"/>
          <w:szCs w:val="20"/>
          <w:rtl w:val="0"/>
        </w:rPr>
        <w:t xml:space="preserve">dark:</w:t>
      </w:r>
      <w:r w:rsidDel="00000000" w:rsidR="00000000" w:rsidRPr="00000000">
        <w:rPr>
          <w:rtl w:val="0"/>
        </w:rPr>
        <w:t xml:space="preserve"> class variants.</w:t>
      </w:r>
    </w:p>
    <w:p w:rsidR="00000000" w:rsidDel="00000000" w:rsidP="00000000" w:rsidRDefault="00000000" w:rsidRPr="00000000" w14:paraId="0000020A">
      <w:pPr>
        <w:jc w:val="center"/>
        <w:rPr/>
        <w:sectPr>
          <w:type w:val="nextPage"/>
          <w:pgSz w:h="15840" w:w="12240" w:orient="portrait"/>
          <w:pgMar w:bottom="1440" w:top="1440" w:left="1800" w:right="1800" w:header="720" w:footer="720"/>
        </w:sectPr>
      </w:pPr>
      <w:r w:rsidDel="00000000" w:rsidR="00000000" w:rsidRPr="00000000">
        <w:rPr/>
        <w:drawing>
          <wp:inline distB="0" distT="0" distL="0" distR="0">
            <wp:extent cx="5623560" cy="5862512"/>
            <wp:effectExtent b="0" l="0" r="0" t="0"/>
            <wp:docPr id="2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623560" cy="5862512"/>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1"/>
        <w:rPr/>
      </w:pPr>
      <w:r w:rsidDel="00000000" w:rsidR="00000000" w:rsidRPr="00000000">
        <w:rPr>
          <w:rtl w:val="0"/>
        </w:rPr>
        <w:t xml:space="preserve">7. Supabase Dashboard and SQL Editor Screenshots</w:t>
      </w:r>
    </w:p>
    <w:p w:rsidR="00000000" w:rsidDel="00000000" w:rsidP="00000000" w:rsidRDefault="00000000" w:rsidRPr="00000000" w14:paraId="0000020C">
      <w:pPr>
        <w:rPr/>
      </w:pPr>
      <w:r w:rsidDel="00000000" w:rsidR="00000000" w:rsidRPr="00000000">
        <w:rPr>
          <w:rtl w:val="0"/>
        </w:rPr>
        <w:t xml:space="preserve">These screenshots are included separately from the application interface because they document the hosted database environment and direct SQL verification workflow rather than the Next.js frontend itself.</w:t>
      </w:r>
    </w:p>
    <w:p w:rsidR="00000000" w:rsidDel="00000000" w:rsidP="00000000" w:rsidRDefault="00000000" w:rsidRPr="00000000" w14:paraId="0000020D">
      <w:pPr>
        <w:pStyle w:val="Heading2"/>
        <w:rPr/>
      </w:pPr>
      <w:r w:rsidDel="00000000" w:rsidR="00000000" w:rsidRPr="00000000">
        <w:rPr>
          <w:rtl w:val="0"/>
        </w:rPr>
        <w:t xml:space="preserve">7.1 Supabase SQL Tables Overview</w:t>
      </w:r>
    </w:p>
    <w:p w:rsidR="00000000" w:rsidDel="00000000" w:rsidP="00000000" w:rsidRDefault="00000000" w:rsidRPr="00000000" w14:paraId="0000020E">
      <w:pPr>
        <w:rPr/>
      </w:pPr>
      <w:r w:rsidDel="00000000" w:rsidR="00000000" w:rsidRPr="00000000">
        <w:rPr>
          <w:rtl w:val="0"/>
        </w:rPr>
        <w:t xml:space="preserve">This screenshot shows the Supabase dashboard's Table Editor, displaying all the tables in the </w:t>
      </w:r>
      <w:r w:rsidDel="00000000" w:rsidR="00000000" w:rsidRPr="00000000">
        <w:rPr>
          <w:rFonts w:ascii="Consolas" w:cs="Consolas" w:eastAsia="Consolas" w:hAnsi="Consolas"/>
          <w:sz w:val="20"/>
          <w:szCs w:val="20"/>
          <w:rtl w:val="0"/>
        </w:rPr>
        <w:t xml:space="preserve">public</w:t>
      </w:r>
      <w:r w:rsidDel="00000000" w:rsidR="00000000" w:rsidRPr="00000000">
        <w:rPr>
          <w:rtl w:val="0"/>
        </w:rPr>
        <w:t xml:space="preserve"> schema. This confirms the database structure matches our relational model.</w:t>
      </w:r>
    </w:p>
    <w:p w:rsidR="00000000" w:rsidDel="00000000" w:rsidP="00000000" w:rsidRDefault="00000000" w:rsidRPr="00000000" w14:paraId="0000020F">
      <w:pPr>
        <w:jc w:val="center"/>
        <w:rPr/>
      </w:pPr>
      <w:r w:rsidDel="00000000" w:rsidR="00000000" w:rsidRPr="00000000">
        <w:rPr/>
        <w:drawing>
          <wp:inline distB="0" distT="0" distL="0" distR="0">
            <wp:extent cx="3535408" cy="6088248"/>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535408" cy="6088248"/>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7.2 Supabase SQL Database Overview Diagram</w:t>
      </w:r>
    </w:p>
    <w:p w:rsidR="00000000" w:rsidDel="00000000" w:rsidP="00000000" w:rsidRDefault="00000000" w:rsidRPr="00000000" w14:paraId="00000211">
      <w:pPr>
        <w:rPr/>
      </w:pPr>
      <w:r w:rsidDel="00000000" w:rsidR="00000000" w:rsidRPr="00000000">
        <w:rPr>
          <w:rtl w:val="0"/>
        </w:rPr>
        <w:t xml:space="preserve">The Supabase dashboard provides an auto-generated database diagram showing all tables and their foreign key relationships. This provides an alternative visualization of the relational model.</w:t>
      </w:r>
      <w:r w:rsidDel="00000000" w:rsidR="00000000" w:rsidRPr="00000000">
        <w:rPr/>
        <w:drawing>
          <wp:inline distB="0" distT="0" distL="0" distR="0">
            <wp:extent cx="5380422" cy="7253961"/>
            <wp:effectExtent b="0" l="0" r="0" t="0"/>
            <wp:docPr id="1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380422" cy="725396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7.3 Supabase Example SQL Query Run</w:t>
      </w:r>
    </w:p>
    <w:p w:rsidR="00000000" w:rsidDel="00000000" w:rsidP="00000000" w:rsidRDefault="00000000" w:rsidRPr="00000000" w14:paraId="00000213">
      <w:pPr>
        <w:rPr/>
      </w:pPr>
      <w:r w:rsidDel="00000000" w:rsidR="00000000" w:rsidRPr="00000000">
        <w:rPr>
          <w:rtl w:val="0"/>
        </w:rPr>
        <w:t xml:space="preserve">This screenshot demonstrates running an ad-hoc SQL query in the Supabase SQL Editor. This is important because it shows that the database supports direct SQL queries, which means that one can verify data, run custom queries, and test the stored functions directly even without setting up the full application locally.</w:t>
      </w:r>
    </w:p>
    <w:p w:rsidR="00000000" w:rsidDel="00000000" w:rsidP="00000000" w:rsidRDefault="00000000" w:rsidRPr="00000000" w14:paraId="00000214">
      <w:pPr>
        <w:rPr/>
      </w:pPr>
      <w:r w:rsidDel="00000000" w:rsidR="00000000" w:rsidRPr="00000000">
        <w:rPr>
          <w:rtl w:val="0"/>
        </w:rPr>
        <w:t xml:space="preserve">Test Query:</w:t>
      </w:r>
    </w:p>
    <w:p w:rsidR="00000000" w:rsidDel="00000000" w:rsidP="00000000" w:rsidRDefault="00000000" w:rsidRPr="00000000" w14:paraId="00000215">
      <w:pPr>
        <w:jc w:val="center"/>
        <w:rPr/>
        <w:sectPr>
          <w:type w:val="nextPage"/>
          <w:pgSz w:h="15840" w:w="12240" w:orient="portrait"/>
          <w:pgMar w:bottom="1440" w:top="1440" w:left="1800" w:right="1800" w:header="720" w:footer="720"/>
        </w:sectPr>
      </w:pPr>
      <w:r w:rsidDel="00000000" w:rsidR="00000000" w:rsidRPr="00000000">
        <w:rPr/>
        <w:drawing>
          <wp:inline distB="0" distT="0" distL="0" distR="0">
            <wp:extent cx="5943600" cy="3489243"/>
            <wp:effectExtent b="0" l="0" r="0" t="0"/>
            <wp:docPr id="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3489243"/>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8. User Guide</w:t>
      </w:r>
    </w:p>
    <w:p w:rsidR="00000000" w:rsidDel="00000000" w:rsidP="00000000" w:rsidRDefault="00000000" w:rsidRPr="00000000" w14:paraId="00000217">
      <w:pPr>
        <w:rPr/>
      </w:pPr>
      <w:r w:rsidDel="00000000" w:rsidR="00000000" w:rsidRPr="00000000">
        <w:rPr>
          <w:rtl w:val="0"/>
        </w:rPr>
        <w:t xml:space="preserve">This section provides a quick guide for using the application. A more detailed guide can be found in </w:t>
      </w:r>
      <w:r w:rsidDel="00000000" w:rsidR="00000000" w:rsidRPr="00000000">
        <w:rPr>
          <w:rFonts w:ascii="Consolas" w:cs="Consolas" w:eastAsia="Consolas" w:hAnsi="Consolas"/>
          <w:sz w:val="20"/>
          <w:szCs w:val="20"/>
          <w:rtl w:val="0"/>
        </w:rPr>
        <w:t xml:space="preserve">README.md</w:t>
      </w:r>
      <w:r w:rsidDel="00000000" w:rsidR="00000000" w:rsidRPr="00000000">
        <w:rPr>
          <w:rtl w:val="0"/>
        </w:rPr>
        <w:t xml:space="preserve">.</w:t>
      </w:r>
    </w:p>
    <w:p w:rsidR="00000000" w:rsidDel="00000000" w:rsidP="00000000" w:rsidRDefault="00000000" w:rsidRPr="00000000" w14:paraId="00000218">
      <w:pPr>
        <w:pStyle w:val="Heading2"/>
        <w:rPr/>
      </w:pPr>
      <w:r w:rsidDel="00000000" w:rsidR="00000000" w:rsidRPr="00000000">
        <w:rPr>
          <w:rtl w:val="0"/>
        </w:rPr>
        <w:t xml:space="preserve">8.1 Accessing the Application</w:t>
      </w:r>
    </w:p>
    <w:p w:rsidR="00000000" w:rsidDel="00000000" w:rsidP="00000000" w:rsidRDefault="00000000" w:rsidRPr="00000000" w14:paraId="00000219">
      <w:pPr>
        <w:rPr/>
      </w:pPr>
      <w:r w:rsidDel="00000000" w:rsidR="00000000" w:rsidRPr="00000000">
        <w:rPr>
          <w:b w:val="1"/>
          <w:bCs w:val="1"/>
          <w:rtl w:val="0"/>
        </w:rPr>
        <w:t xml:space="preserve">Option A: Live Demo (Recommended)</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Navigate to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vertAlign w:val="baseline"/>
          <w:rtl w:val="0"/>
        </w:rPr>
        <w:t xml:space="preserve">https://cpsc-471-inventory-manager.vercel.app</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Log in with any seed account (e.g.,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admin@example.com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dev-only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21C">
      <w:pPr>
        <w:rPr/>
      </w:pPr>
      <w:r w:rsidDel="00000000" w:rsidR="00000000" w:rsidRPr="00000000">
        <w:rPr>
          <w:b w:val="1"/>
          <w:bCs w:val="1"/>
          <w:rtl w:val="0"/>
        </w:rPr>
        <w:t xml:space="preserve">Option B: Local Setup</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Clone the repository: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git clone &lt;repo-url&gt;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Install dependencies: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npm install</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Create a Supabase project (see README.md for detailed instructions)</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.env.local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with your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DATABASE_URL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NEXT_PUBLIC_SUPABASE_URL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NEXT_PUBLIC_SUPABASE_ANON_KEY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DEMOTION_KEY</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Run database setup: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npm run db:setup</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Start the dev server: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npm run dev</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Open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vertAlign w:val="baseline"/>
          <w:rtl w:val="0"/>
        </w:rPr>
        <w:t xml:space="preserve">http://localhost:3000</w:t>
      </w: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8.2 Admin Workflow</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Log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admin@example.com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(password: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dev-only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shows personalized KPIs for your assigned warehouses</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Warehouses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create, edit, or delete warehouses</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view all inventory records, adjust quantities (calls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fn_update_inventory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Shipments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create new shipments, update status, assign containers</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Containers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manage containers and assign cargo</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Cargo 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create new cargo types</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Carriers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manage transport companies</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Routes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manage shipping routes</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Locations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manage ports, terminals, warehouses, and distribution centers</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view aggregated data from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view_warehouse_inventory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view_shipment_summary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create users, assign to warehouses, promote/demote</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Approve 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approve or reject pending registrations</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Admin Requests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approve or reject staff promotion requests</w:t>
      </w:r>
    </w:p>
    <w:p w:rsidR="00000000" w:rsidDel="00000000" w:rsidP="00000000" w:rsidRDefault="00000000" w:rsidRPr="00000000" w14:paraId="00000233">
      <w:pPr>
        <w:pStyle w:val="Heading2"/>
        <w:rPr/>
      </w:pPr>
      <w:r w:rsidDel="00000000" w:rsidR="00000000" w:rsidRPr="00000000">
        <w:rPr>
          <w:rtl w:val="0"/>
        </w:rPr>
        <w:t xml:space="preserve">8.3 Staff Workflow</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Log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as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staff1@example.com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(password: </w:t>
      </w:r>
      <w:r w:rsidDel="00000000" w:rsidR="00000000" w:rsidRPr="00000000">
        <w:rPr>
          <w:rFonts w:ascii="Consolas" w:cs="Consolas" w:eastAsia="Consolas" w:hAnsi="Consolas"/>
          <w:b w:val="0"/>
          <w:bCs w:val="0"/>
          <w:i w:val="0"/>
          <w:iCs w:val="0"/>
          <w:smallCaps w:val="0"/>
          <w:strike w:val="0"/>
          <w:color w:val="000000"/>
          <w:sz w:val="20"/>
          <w:szCs w:val="20"/>
          <w:u w:val="none"/>
          <w:vertAlign w:val="baseline"/>
          <w:rtl w:val="0"/>
        </w:rPr>
        <w:t xml:space="preserve">dev-only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shows KPIs for your assigned warehouse only</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view and adjust inventory for your warehouse</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Shipments, Containers, Cargo 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view and manage</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Request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submit a promotion request with a reason (max 1000 characters)</w:t>
      </w:r>
    </w:p>
    <w:p w:rsidR="00000000" w:rsidDel="00000000" w:rsidP="00000000" w:rsidRDefault="00000000" w:rsidRPr="00000000" w14:paraId="00000239">
      <w:pPr>
        <w:pStyle w:val="Heading2"/>
        <w:rPr/>
      </w:pPr>
      <w:r w:rsidDel="00000000" w:rsidR="00000000" w:rsidRPr="00000000">
        <w:rPr>
          <w:rtl w:val="0"/>
        </w:rPr>
        <w:t xml:space="preserve">8.4 Registration Workflow</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Navigate to /register</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Fill in name, email, and password</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After registration, you are redirected to /pending</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An admin must approve your registration from /admin/approvals/users</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Once approved, you can log in and access the dashboard</w:t>
      </w:r>
    </w:p>
    <w:p w:rsidR="00000000" w:rsidDel="00000000" w:rsidP="00000000" w:rsidRDefault="00000000" w:rsidRPr="00000000" w14:paraId="0000023F">
      <w:pPr>
        <w:pStyle w:val="Heading2"/>
        <w:rPr/>
      </w:pPr>
      <w:r w:rsidDel="00000000" w:rsidR="00000000" w:rsidRPr="00000000">
        <w:rPr>
          <w:rtl w:val="0"/>
        </w:rPr>
        <w:t xml:space="preserve">8.5 Running SQL Queries Directly</w:t>
      </w:r>
    </w:p>
    <w:p w:rsidR="00000000" w:rsidDel="00000000" w:rsidP="00000000" w:rsidRDefault="00000000" w:rsidRPr="00000000" w14:paraId="00000240">
      <w:pPr>
        <w:rPr/>
      </w:pPr>
      <w:r w:rsidDel="00000000" w:rsidR="00000000" w:rsidRPr="00000000">
        <w:rPr>
          <w:rtl w:val="0"/>
        </w:rPr>
        <w:t xml:space="preserve">If the application is not accessible or you want to verify database operations directly:</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Log in to the Supabase dashboard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vertAlign w:val="baseline"/>
          <w:rtl w:val="0"/>
        </w:rPr>
        <w:t xml:space="preserve">https://supabase.com/dashboard)</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Select the project</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Go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SQL Editor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 the left sidebar</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ectPr>
          <w:type w:val="nextPage"/>
          <w:pgSz w:h="15840" w:w="12240" w:orient="portrait"/>
          <w:pgMar w:bottom="1440" w:top="1440" w:left="1800" w:right="18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Run any SQL query against the database</w:t>
      </w:r>
    </w:p>
    <w:p w:rsidR="00000000" w:rsidDel="00000000" w:rsidP="00000000" w:rsidRDefault="00000000" w:rsidRPr="00000000" w14:paraId="00000245">
      <w:pPr>
        <w:pStyle w:val="Heading1"/>
        <w:rPr/>
      </w:pPr>
      <w:r w:rsidDel="00000000" w:rsidR="00000000" w:rsidRPr="00000000">
        <w:rPr>
          <w:rtl w:val="0"/>
        </w:rPr>
        <w:t xml:space="preserve">9. Summary of Changes from Initial Design</w:t>
      </w:r>
    </w:p>
    <w:tbl>
      <w:tblPr>
        <w:tblStyle w:val="Table16"/>
        <w:tblW w:w="87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949"/>
        <w:tblGridChange w:id="0">
          <w:tblGrid>
            <w:gridCol w:w="2880"/>
            <w:gridCol w:w="2880"/>
            <w:gridCol w:w="2949"/>
          </w:tblGrid>
        </w:tblGridChange>
      </w:tblGrid>
      <w:tr>
        <w:trPr>
          <w:cantSplit w:val="0"/>
          <w:tblHeader w:val="0"/>
        </w:trPr>
        <w:tc>
          <w:tcPr>
            <w:shd w:fill="d9e2f3" w:val="clear"/>
          </w:tcPr>
          <w:p w:rsidR="00000000" w:rsidDel="00000000" w:rsidP="00000000" w:rsidRDefault="00000000" w:rsidRPr="00000000" w14:paraId="00000246">
            <w:pPr>
              <w:jc w:val="center"/>
              <w:rPr/>
            </w:pPr>
            <w:r w:rsidDel="00000000" w:rsidR="00000000" w:rsidRPr="00000000">
              <w:rPr>
                <w:b w:val="1"/>
                <w:bCs w:val="1"/>
                <w:rtl w:val="0"/>
              </w:rPr>
              <w:t xml:space="preserve">Aspect</w:t>
            </w:r>
            <w:r w:rsidDel="00000000" w:rsidR="00000000" w:rsidRPr="00000000">
              <w:rPr>
                <w:rtl w:val="0"/>
              </w:rPr>
            </w:r>
          </w:p>
        </w:tc>
        <w:tc>
          <w:tcPr>
            <w:shd w:fill="d9e2f3" w:val="clear"/>
          </w:tcPr>
          <w:p w:rsidR="00000000" w:rsidDel="00000000" w:rsidP="00000000" w:rsidRDefault="00000000" w:rsidRPr="00000000" w14:paraId="00000247">
            <w:pPr>
              <w:jc w:val="center"/>
              <w:rPr/>
            </w:pPr>
            <w:r w:rsidDel="00000000" w:rsidR="00000000" w:rsidRPr="00000000">
              <w:rPr>
                <w:b w:val="1"/>
                <w:bCs w:val="1"/>
                <w:rtl w:val="0"/>
              </w:rPr>
              <w:t xml:space="preserve">Original Plan (Proposal / Progress Reports)</w:t>
            </w:r>
            <w:r w:rsidDel="00000000" w:rsidR="00000000" w:rsidRPr="00000000">
              <w:rPr>
                <w:rtl w:val="0"/>
              </w:rPr>
            </w:r>
          </w:p>
        </w:tc>
        <w:tc>
          <w:tcPr>
            <w:shd w:fill="d9e2f3" w:val="clear"/>
          </w:tcPr>
          <w:p w:rsidR="00000000" w:rsidDel="00000000" w:rsidP="00000000" w:rsidRDefault="00000000" w:rsidRPr="00000000" w14:paraId="00000248">
            <w:pPr>
              <w:jc w:val="center"/>
              <w:rPr/>
            </w:pPr>
            <w:r w:rsidDel="00000000" w:rsidR="00000000" w:rsidRPr="00000000">
              <w:rPr>
                <w:b w:val="1"/>
                <w:bCs w:val="1"/>
                <w:rtl w:val="0"/>
              </w:rPr>
              <w:t xml:space="preserve">Final Implementation</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Total tables</w:t>
            </w:r>
          </w:p>
        </w:tc>
        <w:tc>
          <w:tcPr/>
          <w:p w:rsidR="00000000" w:rsidDel="00000000" w:rsidP="00000000" w:rsidRDefault="00000000" w:rsidRPr="00000000" w14:paraId="0000024A">
            <w:pPr>
              <w:rPr/>
            </w:pPr>
            <w:r w:rsidDel="00000000" w:rsidR="00000000" w:rsidRPr="00000000">
              <w:rPr>
                <w:rtl w:val="0"/>
              </w:rPr>
              <w:t xml:space="preserve">12 (from EERD)</w:t>
            </w:r>
          </w:p>
        </w:tc>
        <w:tc>
          <w:tcPr/>
          <w:p w:rsidR="00000000" w:rsidDel="00000000" w:rsidP="00000000" w:rsidRDefault="00000000" w:rsidRPr="00000000" w14:paraId="0000024B">
            <w:pPr>
              <w:rPr/>
            </w:pPr>
            <w:r w:rsidDel="00000000" w:rsidR="00000000" w:rsidRPr="00000000">
              <w:rPr>
                <w:rtl w:val="0"/>
              </w:rPr>
              <w:t xml:space="preserve">15 (added audit_logs, admin_access_requests; plus account_status column)</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Authentication</w:t>
            </w:r>
          </w:p>
        </w:tc>
        <w:tc>
          <w:tcPr/>
          <w:p w:rsidR="00000000" w:rsidDel="00000000" w:rsidP="00000000" w:rsidRDefault="00000000" w:rsidRPr="00000000" w14:paraId="0000024D">
            <w:pPr>
              <w:rPr/>
            </w:pPr>
            <w:r w:rsidDel="00000000" w:rsidR="00000000" w:rsidRPr="00000000">
              <w:rPr>
                <w:rtl w:val="0"/>
              </w:rPr>
              <w:t xml:space="preserve">Planned as manual cookie-based</w:t>
            </w:r>
          </w:p>
        </w:tc>
        <w:tc>
          <w:tcPr/>
          <w:p w:rsidR="00000000" w:rsidDel="00000000" w:rsidP="00000000" w:rsidRDefault="00000000" w:rsidRPr="00000000" w14:paraId="0000024E">
            <w:pPr>
              <w:rPr/>
            </w:pPr>
            <w:r w:rsidDel="00000000" w:rsidR="00000000" w:rsidRPr="00000000">
              <w:rPr>
                <w:rtl w:val="0"/>
              </w:rPr>
              <w:t xml:space="preserve">Supabase Auth with JWT cookies and @supabase/ssr</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User lifecycle</w:t>
            </w:r>
          </w:p>
        </w:tc>
        <w:tc>
          <w:tcPr/>
          <w:p w:rsidR="00000000" w:rsidDel="00000000" w:rsidP="00000000" w:rsidRDefault="00000000" w:rsidRPr="00000000" w14:paraId="00000250">
            <w:pPr>
              <w:rPr/>
            </w:pPr>
            <w:r w:rsidDel="00000000" w:rsidR="00000000" w:rsidRPr="00000000">
              <w:rPr>
                <w:rtl w:val="0"/>
              </w:rPr>
              <w:t xml:space="preserve">No status tracking</w:t>
            </w:r>
          </w:p>
        </w:tc>
        <w:tc>
          <w:tcPr/>
          <w:p w:rsidR="00000000" w:rsidDel="00000000" w:rsidP="00000000" w:rsidRDefault="00000000" w:rsidRPr="00000000" w14:paraId="00000251">
            <w:pPr>
              <w:rPr/>
            </w:pPr>
            <w:r w:rsidDel="00000000" w:rsidR="00000000" w:rsidRPr="00000000">
              <w:rPr>
                <w:rtl w:val="0"/>
              </w:rPr>
              <w:t xml:space="preserve">Full lifecycle: pending_registration -&gt; active/rejected/disabled</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Admin promotion</w:t>
            </w:r>
          </w:p>
        </w:tc>
        <w:tc>
          <w:tcPr/>
          <w:p w:rsidR="00000000" w:rsidDel="00000000" w:rsidP="00000000" w:rsidRDefault="00000000" w:rsidRPr="00000000" w14:paraId="00000253">
            <w:pPr>
              <w:rPr/>
            </w:pPr>
            <w:r w:rsidDel="00000000" w:rsidR="00000000" w:rsidRPr="00000000">
              <w:rPr>
                <w:rtl w:val="0"/>
              </w:rPr>
              <w:t xml:space="preserve">Not planned</w:t>
            </w:r>
          </w:p>
        </w:tc>
        <w:tc>
          <w:tcPr/>
          <w:p w:rsidR="00000000" w:rsidDel="00000000" w:rsidP="00000000" w:rsidRDefault="00000000" w:rsidRPr="00000000" w14:paraId="00000254">
            <w:pPr>
              <w:rPr/>
            </w:pPr>
            <w:r w:rsidDel="00000000" w:rsidR="00000000" w:rsidRPr="00000000">
              <w:rPr>
                <w:rtl w:val="0"/>
              </w:rPr>
              <w:t xml:space="preserve">Full workflow with admin_access_requests table, staff request form, admin approval UI</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Audit logging</w:t>
            </w:r>
          </w:p>
        </w:tc>
        <w:tc>
          <w:tcPr/>
          <w:p w:rsidR="00000000" w:rsidDel="00000000" w:rsidP="00000000" w:rsidRDefault="00000000" w:rsidRPr="00000000" w14:paraId="00000256">
            <w:pPr>
              <w:rPr/>
            </w:pPr>
            <w:r w:rsidDel="00000000" w:rsidR="00000000" w:rsidRPr="00000000">
              <w:rPr>
                <w:rtl w:val="0"/>
              </w:rPr>
              <w:t xml:space="preserve">Not planned</w:t>
            </w:r>
          </w:p>
        </w:tc>
        <w:tc>
          <w:tcPr/>
          <w:p w:rsidR="00000000" w:rsidDel="00000000" w:rsidP="00000000" w:rsidRDefault="00000000" w:rsidRPr="00000000" w14:paraId="00000257">
            <w:pPr>
              <w:rPr/>
            </w:pPr>
            <w:r w:rsidDel="00000000" w:rsidR="00000000" w:rsidRPr="00000000">
              <w:rPr>
                <w:rtl w:val="0"/>
              </w:rPr>
              <w:t xml:space="preserve">audit_logs table, fn_audit_log() function, trg_inventory_records_audit trigger</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Inventory management</w:t>
            </w:r>
          </w:p>
        </w:tc>
        <w:tc>
          <w:tcPr/>
          <w:p w:rsidR="00000000" w:rsidDel="00000000" w:rsidP="00000000" w:rsidRDefault="00000000" w:rsidRPr="00000000" w14:paraId="00000259">
            <w:pPr>
              <w:rPr/>
            </w:pPr>
            <w:r w:rsidDel="00000000" w:rsidR="00000000" w:rsidRPr="00000000">
              <w:rPr>
                <w:rtl w:val="0"/>
              </w:rPr>
              <w:t xml:space="preserve">Basic CRUD only</w:t>
            </w:r>
          </w:p>
        </w:tc>
        <w:tc>
          <w:tcPr/>
          <w:p w:rsidR="00000000" w:rsidDel="00000000" w:rsidP="00000000" w:rsidRDefault="00000000" w:rsidRPr="00000000" w14:paraId="0000025A">
            <w:pPr>
              <w:rPr/>
            </w:pPr>
            <w:r w:rsidDel="00000000" w:rsidR="00000000" w:rsidRPr="00000000">
              <w:rPr>
                <w:rtl w:val="0"/>
              </w:rPr>
              <w:t xml:space="preserve">Stored function fn_update_inventory() with UPSERT, negative-quantity guard, and audit logging</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Views</w:t>
            </w:r>
          </w:p>
        </w:tc>
        <w:tc>
          <w:tcPr/>
          <w:p w:rsidR="00000000" w:rsidDel="00000000" w:rsidP="00000000" w:rsidRDefault="00000000" w:rsidRPr="00000000" w14:paraId="0000025C">
            <w:pPr>
              <w:rPr/>
            </w:pPr>
            <w:r w:rsidDel="00000000" w:rsidR="00000000" w:rsidRPr="00000000">
              <w:rPr>
                <w:rtl w:val="0"/>
              </w:rPr>
              <w:t xml:space="preserve">2 planned (basic)</w:t>
            </w:r>
          </w:p>
        </w:tc>
        <w:tc>
          <w:tcPr/>
          <w:p w:rsidR="00000000" w:rsidDel="00000000" w:rsidP="00000000" w:rsidRDefault="00000000" w:rsidRPr="00000000" w14:paraId="0000025D">
            <w:pPr>
              <w:rPr/>
            </w:pPr>
            <w:r w:rsidDel="00000000" w:rsidR="00000000" w:rsidRPr="00000000">
              <w:rPr>
                <w:rtl w:val="0"/>
              </w:rPr>
              <w:t xml:space="preserve">2 implemented with JOINs and aggregation</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Staff-warehouse link</w:t>
            </w:r>
          </w:p>
        </w:tc>
        <w:tc>
          <w:tcPr/>
          <w:p w:rsidR="00000000" w:rsidDel="00000000" w:rsidP="00000000" w:rsidRDefault="00000000" w:rsidRPr="00000000" w14:paraId="0000025F">
            <w:pPr>
              <w:rPr/>
            </w:pPr>
            <w:r w:rsidDel="00000000" w:rsidR="00000000" w:rsidRPr="00000000">
              <w:rPr>
                <w:rtl w:val="0"/>
              </w:rPr>
              <w:t xml:space="preserve">Only through manages</w:t>
            </w:r>
          </w:p>
        </w:tc>
        <w:tc>
          <w:tcPr/>
          <w:p w:rsidR="00000000" w:rsidDel="00000000" w:rsidP="00000000" w:rsidRDefault="00000000" w:rsidRPr="00000000" w14:paraId="00000260">
            <w:pPr>
              <w:rPr/>
            </w:pPr>
            <w:r w:rsidDel="00000000" w:rsidR="00000000" w:rsidRPr="00000000">
              <w:rPr>
                <w:rtl w:val="0"/>
              </w:rPr>
              <w:t xml:space="preserve">Direct warehouse_id FK on warehouse_staff for simple assignment</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Dashboard</w:t>
            </w:r>
          </w:p>
        </w:tc>
        <w:tc>
          <w:tcPr/>
          <w:p w:rsidR="00000000" w:rsidDel="00000000" w:rsidP="00000000" w:rsidRDefault="00000000" w:rsidRPr="00000000" w14:paraId="00000262">
            <w:pPr>
              <w:rPr/>
            </w:pPr>
            <w:r w:rsidDel="00000000" w:rsidR="00000000" w:rsidRPr="00000000">
              <w:rPr>
                <w:rtl w:val="0"/>
              </w:rPr>
              <w:t xml:space="preserve">Planned as static KPIs</w:t>
            </w:r>
          </w:p>
        </w:tc>
        <w:tc>
          <w:tcPr/>
          <w:p w:rsidR="00000000" w:rsidDel="00000000" w:rsidP="00000000" w:rsidRDefault="00000000" w:rsidRPr="00000000" w14:paraId="00000263">
            <w:pPr>
              <w:rPr/>
            </w:pPr>
            <w:r w:rsidDel="00000000" w:rsidR="00000000" w:rsidRPr="00000000">
              <w:rPr>
                <w:rtl w:val="0"/>
              </w:rPr>
              <w:t xml:space="preserve">Personalized, warehouse-scoped KPIs with real SQL aggregations</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Seed data</w:t>
            </w:r>
          </w:p>
        </w:tc>
        <w:tc>
          <w:tcPr/>
          <w:p w:rsidR="00000000" w:rsidDel="00000000" w:rsidP="00000000" w:rsidRDefault="00000000" w:rsidRPr="00000000" w14:paraId="00000265">
            <w:pPr>
              <w:rPr/>
            </w:pPr>
            <w:r w:rsidDel="00000000" w:rsidR="00000000" w:rsidRPr="00000000">
              <w:rPr>
                <w:rtl w:val="0"/>
              </w:rPr>
              <w:t xml:space="preserve">Minimal</w:t>
            </w:r>
          </w:p>
        </w:tc>
        <w:tc>
          <w:tcPr/>
          <w:p w:rsidR="00000000" w:rsidDel="00000000" w:rsidP="00000000" w:rsidRDefault="00000000" w:rsidRPr="00000000" w14:paraId="00000266">
            <w:pPr>
              <w:rPr/>
            </w:pPr>
            <w:r w:rsidDel="00000000" w:rsidR="00000000" w:rsidRPr="00000000">
              <w:rPr>
                <w:rtl w:val="0"/>
              </w:rPr>
              <w:t xml:space="preserve">63 locations, 12 warehouses, 22 carriers, 55 shipments, 77 containers across 6 continents</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Dark mode</w:t>
            </w:r>
          </w:p>
        </w:tc>
        <w:tc>
          <w:tcPr/>
          <w:p w:rsidR="00000000" w:rsidDel="00000000" w:rsidP="00000000" w:rsidRDefault="00000000" w:rsidRPr="00000000" w14:paraId="00000268">
            <w:pPr>
              <w:rPr/>
            </w:pPr>
            <w:r w:rsidDel="00000000" w:rsidR="00000000" w:rsidRPr="00000000">
              <w:rPr>
                <w:rtl w:val="0"/>
              </w:rPr>
              <w:t xml:space="preserve">Not planned</w:t>
            </w:r>
          </w:p>
        </w:tc>
        <w:tc>
          <w:tcPr/>
          <w:p w:rsidR="00000000" w:rsidDel="00000000" w:rsidP="00000000" w:rsidRDefault="00000000" w:rsidRPr="00000000" w14:paraId="00000269">
            <w:pPr>
              <w:rPr/>
            </w:pPr>
            <w:r w:rsidDel="00000000" w:rsidR="00000000" w:rsidRPr="00000000">
              <w:rPr>
                <w:rtl w:val="0"/>
              </w:rPr>
              <w:t xml:space="preserve">Full dark/light mode with pure-black background and neutral grey accents</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Mobile support</w:t>
            </w:r>
          </w:p>
        </w:tc>
        <w:tc>
          <w:tcPr/>
          <w:p w:rsidR="00000000" w:rsidDel="00000000" w:rsidP="00000000" w:rsidRDefault="00000000" w:rsidRPr="00000000" w14:paraId="0000026B">
            <w:pPr>
              <w:rPr/>
            </w:pPr>
            <w:r w:rsidDel="00000000" w:rsidR="00000000" w:rsidRPr="00000000">
              <w:rPr>
                <w:rtl w:val="0"/>
              </w:rPr>
              <w:t xml:space="preserve">Not planned</w:t>
            </w:r>
          </w:p>
        </w:tc>
        <w:tc>
          <w:tcPr/>
          <w:p w:rsidR="00000000" w:rsidDel="00000000" w:rsidP="00000000" w:rsidRDefault="00000000" w:rsidRPr="00000000" w14:paraId="0000026C">
            <w:pPr>
              <w:rPr/>
            </w:pPr>
            <w:r w:rsidDel="00000000" w:rsidR="00000000" w:rsidRPr="00000000">
              <w:rPr>
                <w:rtl w:val="0"/>
              </w:rPr>
              <w:t xml:space="preserve">Responsive layout with collapsible sidebar drawer</w:t>
            </w:r>
          </w:p>
        </w:tc>
      </w:tr>
      <w:tr>
        <w:trPr>
          <w:cantSplit w:val="0"/>
          <w:trHeight w:val="1261" w:hRule="atLeast"/>
          <w:tblHeader w:val="0"/>
        </w:trPr>
        <w:tc>
          <w:tcPr/>
          <w:p w:rsidR="00000000" w:rsidDel="00000000" w:rsidP="00000000" w:rsidRDefault="00000000" w:rsidRPr="00000000" w14:paraId="0000026D">
            <w:pPr>
              <w:rPr/>
            </w:pPr>
            <w:r w:rsidDel="00000000" w:rsidR="00000000" w:rsidRPr="00000000">
              <w:rPr>
                <w:rtl w:val="0"/>
              </w:rPr>
              <w:t xml:space="preserve">Delete protection</w:t>
            </w:r>
          </w:p>
        </w:tc>
        <w:tc>
          <w:tcPr/>
          <w:p w:rsidR="00000000" w:rsidDel="00000000" w:rsidP="00000000" w:rsidRDefault="00000000" w:rsidRPr="00000000" w14:paraId="0000026E">
            <w:pPr>
              <w:rPr/>
            </w:pPr>
            <w:r w:rsidDel="00000000" w:rsidR="00000000" w:rsidRPr="00000000">
              <w:rPr>
                <w:rtl w:val="0"/>
              </w:rPr>
              <w:t xml:space="preserve">Not planned</w:t>
            </w:r>
          </w:p>
        </w:tc>
        <w:tc>
          <w:tcPr/>
          <w:p w:rsidR="00000000" w:rsidDel="00000000" w:rsidP="00000000" w:rsidRDefault="00000000" w:rsidRPr="00000000" w14:paraId="0000026F">
            <w:pPr>
              <w:rPr/>
            </w:pPr>
            <w:r w:rsidDel="00000000" w:rsidR="00000000" w:rsidRPr="00000000">
              <w:rPr>
                <w:rtl w:val="0"/>
              </w:rPr>
              <w:t xml:space="preserve">All delete operations check for FK references before attempting deletion</w:t>
            </w:r>
          </w:p>
        </w:tc>
      </w:tr>
      <w:tr>
        <w:trPr>
          <w:cantSplit w:val="0"/>
          <w:tblHeader w:val="0"/>
        </w:trPr>
        <w:tc>
          <w:tcPr>
            <w:shd w:fill="d9e2f3" w:val="clear"/>
          </w:tcPr>
          <w:p w:rsidR="00000000" w:rsidDel="00000000" w:rsidP="00000000" w:rsidRDefault="00000000" w:rsidRPr="00000000" w14:paraId="00000270">
            <w:pPr>
              <w:jc w:val="center"/>
              <w:rPr/>
            </w:pPr>
            <w:r w:rsidDel="00000000" w:rsidR="00000000" w:rsidRPr="00000000">
              <w:rPr>
                <w:b w:val="1"/>
                <w:bCs w:val="1"/>
                <w:rtl w:val="0"/>
              </w:rPr>
              <w:t xml:space="preserve">Aspect</w:t>
            </w:r>
            <w:r w:rsidDel="00000000" w:rsidR="00000000" w:rsidRPr="00000000">
              <w:rPr>
                <w:rtl w:val="0"/>
              </w:rPr>
            </w:r>
          </w:p>
        </w:tc>
        <w:tc>
          <w:tcPr>
            <w:shd w:fill="d9e2f3" w:val="clear"/>
          </w:tcPr>
          <w:p w:rsidR="00000000" w:rsidDel="00000000" w:rsidP="00000000" w:rsidRDefault="00000000" w:rsidRPr="00000000" w14:paraId="00000271">
            <w:pPr>
              <w:jc w:val="center"/>
              <w:rPr/>
            </w:pPr>
            <w:r w:rsidDel="00000000" w:rsidR="00000000" w:rsidRPr="00000000">
              <w:rPr>
                <w:b w:val="1"/>
                <w:bCs w:val="1"/>
                <w:rtl w:val="0"/>
              </w:rPr>
              <w:t xml:space="preserve">Original Plan (Proposal / Progress Reports)</w:t>
            </w:r>
            <w:r w:rsidDel="00000000" w:rsidR="00000000" w:rsidRPr="00000000">
              <w:rPr>
                <w:rtl w:val="0"/>
              </w:rPr>
            </w:r>
          </w:p>
        </w:tc>
        <w:tc>
          <w:tcPr>
            <w:shd w:fill="d9e2f3" w:val="clear"/>
          </w:tcPr>
          <w:p w:rsidR="00000000" w:rsidDel="00000000" w:rsidP="00000000" w:rsidRDefault="00000000" w:rsidRPr="00000000" w14:paraId="00000272">
            <w:pPr>
              <w:jc w:val="center"/>
              <w:rPr/>
            </w:pPr>
            <w:r w:rsidDel="00000000" w:rsidR="00000000" w:rsidRPr="00000000">
              <w:rPr>
                <w:b w:val="1"/>
                <w:bCs w:val="1"/>
                <w:rtl w:val="0"/>
              </w:rPr>
              <w:t xml:space="preserve">Final Implementation</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Demotion workflow</w:t>
            </w:r>
          </w:p>
        </w:tc>
        <w:tc>
          <w:tcPr/>
          <w:p w:rsidR="00000000" w:rsidDel="00000000" w:rsidP="00000000" w:rsidRDefault="00000000" w:rsidRPr="00000000" w14:paraId="00000274">
            <w:pPr>
              <w:rPr/>
            </w:pPr>
            <w:r w:rsidDel="00000000" w:rsidR="00000000" w:rsidRPr="00000000">
              <w:rPr>
                <w:rtl w:val="0"/>
              </w:rPr>
              <w:t xml:space="preserve">Not planned</w:t>
            </w:r>
          </w:p>
        </w:tc>
        <w:tc>
          <w:tcPr/>
          <w:p w:rsidR="00000000" w:rsidDel="00000000" w:rsidP="00000000" w:rsidRDefault="00000000" w:rsidRPr="00000000" w14:paraId="00000275">
            <w:pPr>
              <w:rPr/>
            </w:pPr>
            <w:r w:rsidDel="00000000" w:rsidR="00000000" w:rsidRPr="00000000">
              <w:rPr>
                <w:rtl w:val="0"/>
              </w:rPr>
              <w:t xml:space="preserve">Admin demotion with DEMOTION_KEY security, self-demotion blocked</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Auth user seeding</w:t>
            </w:r>
          </w:p>
        </w:tc>
        <w:tc>
          <w:tcPr/>
          <w:p w:rsidR="00000000" w:rsidDel="00000000" w:rsidP="00000000" w:rsidRDefault="00000000" w:rsidRPr="00000000" w14:paraId="00000277">
            <w:pPr>
              <w:rPr/>
            </w:pPr>
            <w:r w:rsidDel="00000000" w:rsidR="00000000" w:rsidRPr="00000000">
              <w:rPr>
                <w:rtl w:val="0"/>
              </w:rPr>
              <w:t xml:space="preserve">Not planned</w:t>
            </w:r>
          </w:p>
        </w:tc>
        <w:tc>
          <w:tcPr/>
          <w:p w:rsidR="00000000" w:rsidDel="00000000" w:rsidP="00000000" w:rsidRDefault="00000000" w:rsidRPr="00000000" w14:paraId="00000278">
            <w:pPr>
              <w:rPr/>
            </w:pPr>
            <w:r w:rsidDel="00000000" w:rsidR="00000000" w:rsidRPr="00000000">
              <w:rPr>
                <w:rtl w:val="0"/>
              </w:rPr>
              <w:t xml:space="preserve">Direct SQL INSERT into auth.users/auth.identities with bcrypt hashing via pgcrypto</w:t>
            </w:r>
          </w:p>
        </w:tc>
      </w:tr>
    </w:tbl>
    <w:p w:rsidR="00000000" w:rsidDel="00000000" w:rsidP="00000000" w:rsidRDefault="00000000" w:rsidRPr="00000000" w14:paraId="00000279">
      <w:pPr>
        <w:pStyle w:val="Heading1"/>
        <w:rPr/>
      </w:pPr>
      <w:r w:rsidDel="00000000" w:rsidR="00000000" w:rsidRPr="00000000">
        <w:rPr>
          <w:rtl w:val="0"/>
        </w:rPr>
        <w:t xml:space="preserve">10. Conclusion</w:t>
      </w:r>
    </w:p>
    <w:p w:rsidR="00000000" w:rsidDel="00000000" w:rsidP="00000000" w:rsidRDefault="00000000" w:rsidRPr="00000000" w14:paraId="0000027A">
      <w:pPr>
        <w:rPr/>
      </w:pPr>
      <w:r w:rsidDel="00000000" w:rsidR="00000000" w:rsidRPr="00000000">
        <w:rPr>
          <w:rtl w:val="0"/>
        </w:rPr>
        <w:t xml:space="preserve">This project demonstrates a complete, databases-first approach to building a freight cargo management system. Starting from an Enhanced Entity-Relationship Diagram, we applied the standard EERD-to-relational-model conversion algorithm to produce a normalized PostgreSQL schema. We then implemented the schema with full constraint enforcement, added views for reporting, stored functions for business logic, and triggers for automatic audit logging. The web interface provides role-based access for two user types, personalized dashboards, and full CRUD operations on all entities. The system includes realistic seed data modeling a global freight network, making it suitable for demonstration and evaluation. All SQL is visible and parameterized, and the database can be queried directly through the Supabase SQL Editor even without the web application running.</w:t>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sz w:val="32"/>
      <w:szCs w:val="32"/>
      <w:u w:val="single"/>
    </w:rPr>
  </w:style>
  <w:style w:type="paragraph" w:styleId="Heading2">
    <w:name w:val="heading 2"/>
    <w:basedOn w:val="Normal"/>
    <w:next w:val="Normal"/>
    <w:pPr>
      <w:keepNext w:val="1"/>
      <w:keepLines w:val="1"/>
      <w:spacing w:after="0" w:before="200" w:lineRule="auto"/>
    </w:pPr>
    <w:rPr>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jc w:val="center"/>
    </w:pPr>
    <w:rPr>
      <w:b w:val="1"/>
      <w:bCs w:val="1"/>
      <w:sz w:val="70"/>
      <w:szCs w:val="70"/>
    </w:rPr>
  </w:style>
  <w:style w:type="paragraph" w:styleId="Subtitle">
    <w:name w:val="Subtitle"/>
    <w:basedOn w:val="Normal"/>
    <w:next w:val="Normal"/>
    <w:pPr>
      <w:jc w:val="center"/>
    </w:pPr>
    <w:rPr>
      <w:b w:val="1"/>
      <w:bCs w:val="1"/>
      <w:sz w:val="60"/>
      <w:szCs w:val="6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1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14.png"/><Relationship Id="rId7" Type="http://schemas.openxmlformats.org/officeDocument/2006/relationships/image" Target="media/image23.png"/><Relationship Id="rId8" Type="http://schemas.openxmlformats.org/officeDocument/2006/relationships/image" Target="media/image4.png"/><Relationship Id="rId11" Type="http://schemas.openxmlformats.org/officeDocument/2006/relationships/image" Target="media/image22.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6.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