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295F" w14:textId="6B15FB6A" w:rsidR="0034224F" w:rsidRDefault="000F2D1C" w:rsidP="000F2D1C">
      <w:pPr>
        <w:pStyle w:val="Heading2"/>
        <w:rPr>
          <w:rFonts w:ascii="Times New Roman" w:hAnsi="Times New Roman" w:cs="Times New Roman"/>
          <w:color w:val="auto"/>
          <w:lang w:val="en-GB"/>
        </w:rPr>
      </w:pPr>
      <w:r>
        <w:rPr>
          <w:rFonts w:ascii="Times New Roman" w:hAnsi="Times New Roman" w:cs="Times New Roman"/>
          <w:color w:val="auto"/>
          <w:lang w:val="en-GB"/>
        </w:rPr>
        <w:t>400. Validation Error</w:t>
      </w:r>
    </w:p>
    <w:p w14:paraId="3EAF6DD9" w14:textId="77777777" w:rsidR="0034224F" w:rsidRDefault="000F2D1C" w:rsidP="000F2D1C">
      <w:pPr>
        <w:pStyle w:val="Heading2"/>
        <w:rPr>
          <w:rFonts w:ascii="Times New Roman" w:hAnsi="Times New Roman" w:cs="Times New Roman"/>
          <w:color w:val="auto"/>
          <w:lang w:val="en-GB"/>
        </w:rPr>
      </w:pPr>
      <w:r w:rsidRPr="000F2D1C">
        <w:rPr>
          <w:rFonts w:ascii="Times New Roman" w:hAnsi="Times New Roman" w:cs="Times New Roman"/>
          <w:color w:val="auto"/>
          <w:lang w:val="en-GB"/>
        </w:rPr>
        <w:drawing>
          <wp:inline distT="0" distB="0" distL="0" distR="0" wp14:anchorId="1CBFACFE" wp14:editId="41B5020A">
            <wp:extent cx="5448300" cy="2781777"/>
            <wp:effectExtent l="0" t="0" r="0" b="0"/>
            <wp:docPr id="178182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26632" name=""/>
                    <pic:cNvPicPr/>
                  </pic:nvPicPr>
                  <pic:blipFill>
                    <a:blip r:embed="rId4"/>
                    <a:stretch>
                      <a:fillRect/>
                    </a:stretch>
                  </pic:blipFill>
                  <pic:spPr>
                    <a:xfrm>
                      <a:off x="0" y="0"/>
                      <a:ext cx="5464300" cy="2789946"/>
                    </a:xfrm>
                    <a:prstGeom prst="rect">
                      <a:avLst/>
                    </a:prstGeom>
                  </pic:spPr>
                </pic:pic>
              </a:graphicData>
            </a:graphic>
          </wp:inline>
        </w:drawing>
      </w:r>
    </w:p>
    <w:p w14:paraId="0D5D63E1" w14:textId="072C0459" w:rsidR="000F2D1C" w:rsidRDefault="000F2D1C" w:rsidP="000F2D1C">
      <w:pPr>
        <w:pStyle w:val="Heading2"/>
        <w:rPr>
          <w:rFonts w:ascii="Times New Roman" w:hAnsi="Times New Roman" w:cs="Times New Roman"/>
          <w:color w:val="auto"/>
          <w:lang w:val="en-GB"/>
        </w:rPr>
      </w:pPr>
      <w:r w:rsidRPr="000F2D1C">
        <w:rPr>
          <w:rFonts w:ascii="Times New Roman" w:hAnsi="Times New Roman" w:cs="Times New Roman"/>
          <w:color w:val="auto"/>
          <w:lang w:val="en-GB"/>
        </w:rPr>
        <w:lastRenderedPageBreak/>
        <w:drawing>
          <wp:inline distT="0" distB="0" distL="0" distR="0" wp14:anchorId="67ED2635" wp14:editId="1781C53B">
            <wp:extent cx="5410200" cy="2749028"/>
            <wp:effectExtent l="0" t="0" r="0" b="0"/>
            <wp:docPr id="96356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64842" name=""/>
                    <pic:cNvPicPr/>
                  </pic:nvPicPr>
                  <pic:blipFill>
                    <a:blip r:embed="rId5"/>
                    <a:stretch>
                      <a:fillRect/>
                    </a:stretch>
                  </pic:blipFill>
                  <pic:spPr>
                    <a:xfrm>
                      <a:off x="0" y="0"/>
                      <a:ext cx="5423178" cy="2755622"/>
                    </a:xfrm>
                    <a:prstGeom prst="rect">
                      <a:avLst/>
                    </a:prstGeom>
                  </pic:spPr>
                </pic:pic>
              </a:graphicData>
            </a:graphic>
          </wp:inline>
        </w:drawing>
      </w:r>
      <w:r w:rsidRPr="000F2D1C">
        <w:rPr>
          <w:rFonts w:ascii="Times New Roman" w:hAnsi="Times New Roman" w:cs="Times New Roman"/>
          <w:color w:val="auto"/>
          <w:lang w:val="en-GB"/>
        </w:rPr>
        <w:drawing>
          <wp:inline distT="0" distB="0" distL="0" distR="0" wp14:anchorId="7C4F5775" wp14:editId="106E92AB">
            <wp:extent cx="5429191" cy="2781300"/>
            <wp:effectExtent l="0" t="0" r="635" b="0"/>
            <wp:docPr id="40009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90429" name=""/>
                    <pic:cNvPicPr/>
                  </pic:nvPicPr>
                  <pic:blipFill>
                    <a:blip r:embed="rId6"/>
                    <a:stretch>
                      <a:fillRect/>
                    </a:stretch>
                  </pic:blipFill>
                  <pic:spPr>
                    <a:xfrm>
                      <a:off x="0" y="0"/>
                      <a:ext cx="5441215" cy="2787460"/>
                    </a:xfrm>
                    <a:prstGeom prst="rect">
                      <a:avLst/>
                    </a:prstGeom>
                  </pic:spPr>
                </pic:pic>
              </a:graphicData>
            </a:graphic>
          </wp:inline>
        </w:drawing>
      </w:r>
    </w:p>
    <w:p w14:paraId="18273B50" w14:textId="77777777" w:rsidR="000F2D1C" w:rsidRPr="000F2D1C" w:rsidRDefault="000F2D1C" w:rsidP="000F2D1C">
      <w:pPr>
        <w:rPr>
          <w:lang w:val="en-GB"/>
        </w:rPr>
      </w:pPr>
    </w:p>
    <w:p w14:paraId="4536B1F7" w14:textId="7E7FF16A" w:rsidR="000F2D1C" w:rsidRDefault="000F2D1C" w:rsidP="000F2D1C">
      <w:pPr>
        <w:pStyle w:val="Heading2"/>
        <w:rPr>
          <w:rFonts w:ascii="Times New Roman" w:hAnsi="Times New Roman" w:cs="Times New Roman"/>
          <w:color w:val="auto"/>
          <w:lang w:val="en-GB"/>
        </w:rPr>
      </w:pPr>
      <w:r>
        <w:rPr>
          <w:rFonts w:ascii="Times New Roman" w:hAnsi="Times New Roman" w:cs="Times New Roman"/>
          <w:color w:val="auto"/>
          <w:lang w:val="en-GB"/>
        </w:rPr>
        <w:lastRenderedPageBreak/>
        <w:t>401. Unauthorized</w:t>
      </w:r>
    </w:p>
    <w:p w14:paraId="60E45179" w14:textId="5D4AE338" w:rsidR="000F2D1C" w:rsidRDefault="000F2D1C" w:rsidP="000F2D1C">
      <w:pPr>
        <w:rPr>
          <w:lang w:val="en-GB"/>
        </w:rPr>
      </w:pPr>
      <w:r>
        <w:rPr>
          <w:noProof/>
        </w:rPr>
        <w:drawing>
          <wp:inline distT="0" distB="0" distL="0" distR="0" wp14:anchorId="1CFBBF27" wp14:editId="4D3F1412">
            <wp:extent cx="6448425" cy="2724736"/>
            <wp:effectExtent l="0" t="0" r="0" b="0"/>
            <wp:docPr id="72941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11002" name=""/>
                    <pic:cNvPicPr/>
                  </pic:nvPicPr>
                  <pic:blipFill>
                    <a:blip r:embed="rId7"/>
                    <a:stretch>
                      <a:fillRect/>
                    </a:stretch>
                  </pic:blipFill>
                  <pic:spPr>
                    <a:xfrm>
                      <a:off x="0" y="0"/>
                      <a:ext cx="6460516" cy="2729845"/>
                    </a:xfrm>
                    <a:prstGeom prst="rect">
                      <a:avLst/>
                    </a:prstGeom>
                  </pic:spPr>
                </pic:pic>
              </a:graphicData>
            </a:graphic>
          </wp:inline>
        </w:drawing>
      </w:r>
    </w:p>
    <w:p w14:paraId="225A338D" w14:textId="77777777" w:rsidR="000F2D1C" w:rsidRDefault="000F2D1C" w:rsidP="000F2D1C">
      <w:pPr>
        <w:rPr>
          <w:lang w:val="en-GB"/>
        </w:rPr>
      </w:pPr>
    </w:p>
    <w:p w14:paraId="2EBCF0B8" w14:textId="77777777" w:rsidR="000F2D1C" w:rsidRDefault="000F2D1C" w:rsidP="000F2D1C">
      <w:pPr>
        <w:rPr>
          <w:rFonts w:ascii="Times New Roman" w:hAnsi="Times New Roman" w:cs="Times New Roman"/>
          <w:sz w:val="32"/>
          <w:szCs w:val="32"/>
          <w:lang w:val="en-GB"/>
        </w:rPr>
      </w:pPr>
      <w:r>
        <w:rPr>
          <w:rFonts w:ascii="Times New Roman" w:hAnsi="Times New Roman" w:cs="Times New Roman"/>
          <w:sz w:val="32"/>
          <w:szCs w:val="32"/>
          <w:lang w:val="en-GB"/>
        </w:rPr>
        <w:t>500. Server Error</w:t>
      </w:r>
    </w:p>
    <w:p w14:paraId="385857E5" w14:textId="672BBFBF" w:rsidR="000F2D1C" w:rsidRDefault="000F2D1C" w:rsidP="000F2D1C">
      <w:pPr>
        <w:rPr>
          <w:rFonts w:ascii="Times New Roman" w:hAnsi="Times New Roman" w:cs="Times New Roman"/>
          <w:sz w:val="32"/>
          <w:szCs w:val="32"/>
          <w:lang w:val="en-GB"/>
        </w:rPr>
      </w:pPr>
      <w:r>
        <w:rPr>
          <w:noProof/>
        </w:rPr>
        <w:drawing>
          <wp:inline distT="0" distB="0" distL="0" distR="0" wp14:anchorId="1467EEA9" wp14:editId="256876E5">
            <wp:extent cx="5943600" cy="2514600"/>
            <wp:effectExtent l="0" t="0" r="0" b="0"/>
            <wp:docPr id="180657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70756" name=""/>
                    <pic:cNvPicPr/>
                  </pic:nvPicPr>
                  <pic:blipFill>
                    <a:blip r:embed="rId8"/>
                    <a:stretch>
                      <a:fillRect/>
                    </a:stretch>
                  </pic:blipFill>
                  <pic:spPr>
                    <a:xfrm>
                      <a:off x="0" y="0"/>
                      <a:ext cx="5943600" cy="2514600"/>
                    </a:xfrm>
                    <a:prstGeom prst="rect">
                      <a:avLst/>
                    </a:prstGeom>
                  </pic:spPr>
                </pic:pic>
              </a:graphicData>
            </a:graphic>
          </wp:inline>
        </w:drawing>
      </w:r>
    </w:p>
    <w:p w14:paraId="65FA14E3" w14:textId="4600454C" w:rsidR="0034224F" w:rsidRDefault="000F2D1C" w:rsidP="000F2D1C">
      <w:pPr>
        <w:rPr>
          <w:rFonts w:ascii="Times New Roman" w:hAnsi="Times New Roman" w:cs="Times New Roman"/>
          <w:sz w:val="32"/>
          <w:szCs w:val="32"/>
          <w:lang w:val="en-GB"/>
        </w:rPr>
      </w:pPr>
      <w:r>
        <w:rPr>
          <w:rFonts w:ascii="Times New Roman" w:hAnsi="Times New Roman" w:cs="Times New Roman"/>
          <w:sz w:val="32"/>
          <w:szCs w:val="32"/>
          <w:lang w:val="en-GB"/>
        </w:rPr>
        <w:t xml:space="preserve"> </w:t>
      </w:r>
    </w:p>
    <w:p w14:paraId="4FE233EF" w14:textId="7EF095C0" w:rsidR="0034224F" w:rsidRDefault="0034224F" w:rsidP="000F2D1C">
      <w:pPr>
        <w:rPr>
          <w:rFonts w:ascii="Times New Roman" w:hAnsi="Times New Roman" w:cs="Times New Roman"/>
          <w:sz w:val="32"/>
          <w:szCs w:val="32"/>
          <w:lang w:val="en-GB"/>
        </w:rPr>
      </w:pPr>
      <w:r>
        <w:rPr>
          <w:rFonts w:ascii="Times New Roman" w:hAnsi="Times New Roman" w:cs="Times New Roman"/>
          <w:sz w:val="32"/>
          <w:szCs w:val="32"/>
          <w:lang w:val="en-GB"/>
        </w:rPr>
        <w:lastRenderedPageBreak/>
        <w:t>Usage Increment</w:t>
      </w:r>
      <w:r>
        <w:rPr>
          <w:noProof/>
        </w:rPr>
        <w:drawing>
          <wp:inline distT="0" distB="0" distL="0" distR="0" wp14:anchorId="2F792C54" wp14:editId="29120116">
            <wp:extent cx="5943600" cy="2461895"/>
            <wp:effectExtent l="0" t="0" r="0" b="0"/>
            <wp:docPr id="191277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74555" name=""/>
                    <pic:cNvPicPr/>
                  </pic:nvPicPr>
                  <pic:blipFill>
                    <a:blip r:embed="rId9"/>
                    <a:stretch>
                      <a:fillRect/>
                    </a:stretch>
                  </pic:blipFill>
                  <pic:spPr>
                    <a:xfrm>
                      <a:off x="0" y="0"/>
                      <a:ext cx="5943600" cy="2461895"/>
                    </a:xfrm>
                    <a:prstGeom prst="rect">
                      <a:avLst/>
                    </a:prstGeom>
                  </pic:spPr>
                </pic:pic>
              </a:graphicData>
            </a:graphic>
          </wp:inline>
        </w:drawing>
      </w:r>
      <w:r>
        <w:rPr>
          <w:noProof/>
        </w:rPr>
        <w:drawing>
          <wp:inline distT="0" distB="0" distL="0" distR="0" wp14:anchorId="58064CE8" wp14:editId="58569F0A">
            <wp:extent cx="5943600" cy="2414270"/>
            <wp:effectExtent l="0" t="0" r="0" b="5080"/>
            <wp:docPr id="17354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6256" name=""/>
                    <pic:cNvPicPr/>
                  </pic:nvPicPr>
                  <pic:blipFill>
                    <a:blip r:embed="rId10"/>
                    <a:stretch>
                      <a:fillRect/>
                    </a:stretch>
                  </pic:blipFill>
                  <pic:spPr>
                    <a:xfrm>
                      <a:off x="0" y="0"/>
                      <a:ext cx="5943600" cy="2414270"/>
                    </a:xfrm>
                    <a:prstGeom prst="rect">
                      <a:avLst/>
                    </a:prstGeom>
                  </pic:spPr>
                </pic:pic>
              </a:graphicData>
            </a:graphic>
          </wp:inline>
        </w:drawing>
      </w:r>
      <w:r>
        <w:rPr>
          <w:noProof/>
        </w:rPr>
        <w:drawing>
          <wp:inline distT="0" distB="0" distL="0" distR="0" wp14:anchorId="35967FFB" wp14:editId="12AEA87C">
            <wp:extent cx="5943600" cy="2445385"/>
            <wp:effectExtent l="0" t="0" r="0" b="0"/>
            <wp:docPr id="107940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07621" name=""/>
                    <pic:cNvPicPr/>
                  </pic:nvPicPr>
                  <pic:blipFill>
                    <a:blip r:embed="rId11"/>
                    <a:stretch>
                      <a:fillRect/>
                    </a:stretch>
                  </pic:blipFill>
                  <pic:spPr>
                    <a:xfrm>
                      <a:off x="0" y="0"/>
                      <a:ext cx="5943600" cy="2445385"/>
                    </a:xfrm>
                    <a:prstGeom prst="rect">
                      <a:avLst/>
                    </a:prstGeom>
                  </pic:spPr>
                </pic:pic>
              </a:graphicData>
            </a:graphic>
          </wp:inline>
        </w:drawing>
      </w:r>
    </w:p>
    <w:p w14:paraId="12DE8DBF" w14:textId="77777777" w:rsidR="0034224F" w:rsidRDefault="0034224F" w:rsidP="000F2D1C">
      <w:pPr>
        <w:rPr>
          <w:rFonts w:ascii="Times New Roman" w:hAnsi="Times New Roman" w:cs="Times New Roman"/>
          <w:sz w:val="32"/>
          <w:szCs w:val="32"/>
          <w:lang w:val="en-GB"/>
        </w:rPr>
      </w:pPr>
    </w:p>
    <w:p w14:paraId="2DE83D0F" w14:textId="5D70A8A4" w:rsidR="0034224F" w:rsidRDefault="0034224F" w:rsidP="000F2D1C">
      <w:pPr>
        <w:rPr>
          <w:rFonts w:ascii="Times New Roman" w:hAnsi="Times New Roman" w:cs="Times New Roman"/>
          <w:sz w:val="32"/>
          <w:szCs w:val="32"/>
          <w:lang w:val="en-GB"/>
        </w:rPr>
      </w:pPr>
      <w:r>
        <w:rPr>
          <w:rFonts w:ascii="Times New Roman" w:hAnsi="Times New Roman" w:cs="Times New Roman"/>
          <w:sz w:val="32"/>
          <w:szCs w:val="32"/>
          <w:lang w:val="en-GB"/>
        </w:rPr>
        <w:lastRenderedPageBreak/>
        <w:t>Middleware Security Enforcement</w:t>
      </w:r>
    </w:p>
    <w:p w14:paraId="699881EF" w14:textId="0CF621B2" w:rsidR="0034224F" w:rsidRDefault="0034224F" w:rsidP="000F2D1C">
      <w:pPr>
        <w:rPr>
          <w:rFonts w:ascii="Times New Roman" w:hAnsi="Times New Roman" w:cs="Times New Roman"/>
          <w:lang w:val="en-GB"/>
        </w:rPr>
      </w:pPr>
      <w:r>
        <w:rPr>
          <w:rFonts w:ascii="Times New Roman" w:hAnsi="Times New Roman" w:cs="Times New Roman"/>
          <w:lang w:val="en-GB"/>
        </w:rPr>
        <w:t xml:space="preserve">The middleware security is enforced by inserting code directly into the HTTP request, meaning every request passes through it before reaching the controller. In the lab, the API key acts as the middleware security and checks if the X-Api-Key header is entered. If the header is missing or invalid, it throws a 401 unauthorized JSON response back. If the correct X-Api-Key is provided, then it proceeds to the controller. This approach is more efficient and secure than checking for a key inside each controller. </w:t>
      </w:r>
    </w:p>
    <w:p w14:paraId="5493105C" w14:textId="77777777" w:rsidR="0034224F" w:rsidRDefault="0034224F" w:rsidP="000F2D1C">
      <w:pPr>
        <w:rPr>
          <w:rFonts w:ascii="Times New Roman" w:hAnsi="Times New Roman" w:cs="Times New Roman"/>
          <w:lang w:val="en-GB"/>
        </w:rPr>
      </w:pPr>
    </w:p>
    <w:p w14:paraId="536B756E" w14:textId="676E2605" w:rsidR="0034224F" w:rsidRDefault="0034224F" w:rsidP="000F2D1C">
      <w:pPr>
        <w:rPr>
          <w:rFonts w:ascii="Times New Roman" w:hAnsi="Times New Roman" w:cs="Times New Roman"/>
          <w:sz w:val="32"/>
          <w:szCs w:val="32"/>
          <w:lang w:val="en-GB"/>
        </w:rPr>
      </w:pPr>
      <w:r>
        <w:rPr>
          <w:rFonts w:ascii="Times New Roman" w:hAnsi="Times New Roman" w:cs="Times New Roman"/>
          <w:sz w:val="32"/>
          <w:szCs w:val="32"/>
          <w:lang w:val="en-GB"/>
        </w:rPr>
        <w:t>In Memory State</w:t>
      </w:r>
    </w:p>
    <w:p w14:paraId="568FBB9B" w14:textId="3EF1B6E4" w:rsidR="0034224F" w:rsidRPr="0034224F" w:rsidRDefault="001B48F5" w:rsidP="000F2D1C">
      <w:pPr>
        <w:rPr>
          <w:rFonts w:ascii="Times New Roman" w:hAnsi="Times New Roman" w:cs="Times New Roman"/>
          <w:lang w:val="en-GB"/>
        </w:rPr>
      </w:pPr>
      <w:r>
        <w:rPr>
          <w:rFonts w:ascii="Times New Roman" w:hAnsi="Times New Roman" w:cs="Times New Roman"/>
          <w:lang w:val="en-GB"/>
        </w:rPr>
        <w:t xml:space="preserve">When the application is started, a Dictionary&lt;&gt; is created in </w:t>
      </w:r>
      <w:proofErr w:type="spellStart"/>
      <w:r>
        <w:rPr>
          <w:rFonts w:ascii="Times New Roman" w:hAnsi="Times New Roman" w:cs="Times New Roman"/>
          <w:lang w:val="en-GB"/>
        </w:rPr>
        <w:t>Program.cs</w:t>
      </w:r>
      <w:proofErr w:type="spellEnd"/>
      <w:r>
        <w:rPr>
          <w:rFonts w:ascii="Times New Roman" w:hAnsi="Times New Roman" w:cs="Times New Roman"/>
          <w:lang w:val="en-GB"/>
        </w:rPr>
        <w:t xml:space="preserve"> and registered as a singleton. Making it a singleton forces it to create only one of that </w:t>
      </w:r>
      <w:proofErr w:type="gramStart"/>
      <w:r>
        <w:rPr>
          <w:rFonts w:ascii="Times New Roman" w:hAnsi="Times New Roman" w:cs="Times New Roman"/>
          <w:lang w:val="en-GB"/>
        </w:rPr>
        <w:t>object</w:t>
      </w:r>
      <w:proofErr w:type="gramEnd"/>
      <w:r>
        <w:rPr>
          <w:rFonts w:ascii="Times New Roman" w:hAnsi="Times New Roman" w:cs="Times New Roman"/>
          <w:lang w:val="en-GB"/>
        </w:rPr>
        <w:t xml:space="preserve"> for the application’s lifetime. When the usage endpoint is called, it calls that Dictionary and increments it. The count never resets unless the server process is restarted. This is the simplest in-memory state that doesn’t need a database or cache</w:t>
      </w:r>
      <w:r w:rsidR="006C0187">
        <w:rPr>
          <w:rFonts w:ascii="Times New Roman" w:hAnsi="Times New Roman" w:cs="Times New Roman"/>
          <w:lang w:val="en-GB"/>
        </w:rPr>
        <w:t>.</w:t>
      </w:r>
    </w:p>
    <w:p w14:paraId="73AF382C" w14:textId="77777777" w:rsidR="0034224F" w:rsidRPr="0034224F" w:rsidRDefault="0034224F" w:rsidP="000F2D1C">
      <w:pPr>
        <w:rPr>
          <w:rFonts w:ascii="Times New Roman" w:hAnsi="Times New Roman" w:cs="Times New Roman"/>
          <w:sz w:val="32"/>
          <w:szCs w:val="32"/>
          <w:lang w:val="en-GB"/>
        </w:rPr>
      </w:pPr>
    </w:p>
    <w:sectPr w:rsidR="0034224F" w:rsidRPr="003422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A86"/>
    <w:rsid w:val="000F2D1C"/>
    <w:rsid w:val="001B48F5"/>
    <w:rsid w:val="0034224F"/>
    <w:rsid w:val="006C0187"/>
    <w:rsid w:val="00761A86"/>
    <w:rsid w:val="00970FB5"/>
    <w:rsid w:val="00E54B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4206C"/>
  <w15:chartTrackingRefBased/>
  <w15:docId w15:val="{61C70465-1B85-42D0-B9D4-28F9C42BD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1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1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A86"/>
    <w:rPr>
      <w:rFonts w:eastAsiaTheme="majorEastAsia" w:cstheme="majorBidi"/>
      <w:color w:val="272727" w:themeColor="text1" w:themeTint="D8"/>
    </w:rPr>
  </w:style>
  <w:style w:type="paragraph" w:styleId="Title">
    <w:name w:val="Title"/>
    <w:basedOn w:val="Normal"/>
    <w:next w:val="Normal"/>
    <w:link w:val="TitleChar"/>
    <w:uiPriority w:val="10"/>
    <w:qFormat/>
    <w:rsid w:val="00761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A86"/>
    <w:pPr>
      <w:spacing w:before="160"/>
      <w:jc w:val="center"/>
    </w:pPr>
    <w:rPr>
      <w:i/>
      <w:iCs/>
      <w:color w:val="404040" w:themeColor="text1" w:themeTint="BF"/>
    </w:rPr>
  </w:style>
  <w:style w:type="character" w:customStyle="1" w:styleId="QuoteChar">
    <w:name w:val="Quote Char"/>
    <w:basedOn w:val="DefaultParagraphFont"/>
    <w:link w:val="Quote"/>
    <w:uiPriority w:val="29"/>
    <w:rsid w:val="00761A86"/>
    <w:rPr>
      <w:i/>
      <w:iCs/>
      <w:color w:val="404040" w:themeColor="text1" w:themeTint="BF"/>
    </w:rPr>
  </w:style>
  <w:style w:type="paragraph" w:styleId="ListParagraph">
    <w:name w:val="List Paragraph"/>
    <w:basedOn w:val="Normal"/>
    <w:uiPriority w:val="34"/>
    <w:qFormat/>
    <w:rsid w:val="00761A86"/>
    <w:pPr>
      <w:ind w:left="720"/>
      <w:contextualSpacing/>
    </w:pPr>
  </w:style>
  <w:style w:type="character" w:styleId="IntenseEmphasis">
    <w:name w:val="Intense Emphasis"/>
    <w:basedOn w:val="DefaultParagraphFont"/>
    <w:uiPriority w:val="21"/>
    <w:qFormat/>
    <w:rsid w:val="00761A86"/>
    <w:rPr>
      <w:i/>
      <w:iCs/>
      <w:color w:val="0F4761" w:themeColor="accent1" w:themeShade="BF"/>
    </w:rPr>
  </w:style>
  <w:style w:type="paragraph" w:styleId="IntenseQuote">
    <w:name w:val="Intense Quote"/>
    <w:basedOn w:val="Normal"/>
    <w:next w:val="Normal"/>
    <w:link w:val="IntenseQuoteChar"/>
    <w:uiPriority w:val="30"/>
    <w:qFormat/>
    <w:rsid w:val="00761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A86"/>
    <w:rPr>
      <w:i/>
      <w:iCs/>
      <w:color w:val="0F4761" w:themeColor="accent1" w:themeShade="BF"/>
    </w:rPr>
  </w:style>
  <w:style w:type="character" w:styleId="IntenseReference">
    <w:name w:val="Intense Reference"/>
    <w:basedOn w:val="DefaultParagraphFont"/>
    <w:uiPriority w:val="32"/>
    <w:qFormat/>
    <w:rsid w:val="00761A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160</Words>
  <Characters>914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Essam Erbab</dc:creator>
  <cp:keywords/>
  <dc:description/>
  <cp:lastModifiedBy>Essam Erbab</cp:lastModifiedBy>
  <cp:revision>4</cp:revision>
  <dcterms:created xsi:type="dcterms:W3CDTF">2026-02-19T19:54:00Z</dcterms:created>
  <dcterms:modified xsi:type="dcterms:W3CDTF">2026-02-19T20:24:00Z</dcterms:modified>
</cp:coreProperties>
</file>