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62" w:rsidRPr="00467362" w:rsidRDefault="00467362" w:rsidP="00467362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72"/>
          <w:szCs w:val="72"/>
        </w:rPr>
      </w:pPr>
      <w:r w:rsidRPr="00467362">
        <w:rPr>
          <w:rFonts w:ascii="Impact" w:eastAsia="Times New Roman" w:hAnsi="Impact" w:cs="Times New Roman"/>
          <w:bCs/>
          <w:color w:val="2E74B5"/>
          <w:sz w:val="72"/>
          <w:szCs w:val="72"/>
        </w:rPr>
        <w:t>Affectation des tâches</w:t>
      </w:r>
    </w:p>
    <w:p w:rsidR="00467362" w:rsidRDefault="00467362" w:rsidP="00467362">
      <w:pPr>
        <w:rPr>
          <w:rFonts w:ascii="Impact" w:hAnsi="Impact"/>
          <w:b/>
          <w:bCs/>
          <w:sz w:val="56"/>
          <w:szCs w:val="5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362" w:rsidRPr="00467362" w:rsidTr="00915A4D">
        <w:trPr>
          <w:trHeight w:val="859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Nom </w:t>
            </w:r>
          </w:p>
        </w:tc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Tâches  </w:t>
            </w:r>
          </w:p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</w:p>
        </w:tc>
      </w:tr>
      <w:tr w:rsidR="00467362" w:rsidRPr="00467362" w:rsidTr="00915A4D">
        <w:trPr>
          <w:trHeight w:val="1979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bookmarkStart w:id="0" w:name="_GoBack" w:colFirst="1" w:colLast="1"/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Mohamed Laaroussi </w:t>
            </w:r>
          </w:p>
        </w:tc>
        <w:tc>
          <w:tcPr>
            <w:tcW w:w="4531" w:type="dxa"/>
          </w:tcPr>
          <w:p w:rsidR="00467362" w:rsidRPr="00467362" w:rsidRDefault="00467362" w:rsidP="00467362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Mise en route par le formateur.</w:t>
            </w:r>
          </w:p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Lecture et étude des résulta.   </w:t>
            </w:r>
          </w:p>
        </w:tc>
      </w:tr>
      <w:tr w:rsidR="00467362" w:rsidRPr="00467362" w:rsidTr="00915A4D"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Salma Bounagab</w:t>
            </w:r>
          </w:p>
        </w:tc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Explication et extraction des compétence, missions et qualité</w:t>
            </w: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.</w:t>
            </w: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</w:t>
            </w:r>
          </w:p>
        </w:tc>
      </w:tr>
      <w:bookmarkEnd w:id="0"/>
      <w:tr w:rsidR="00467362" w:rsidRPr="00467362" w:rsidTr="00915A4D">
        <w:trPr>
          <w:trHeight w:val="1075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Imane Haj Aissa </w:t>
            </w:r>
          </w:p>
        </w:tc>
        <w:tc>
          <w:tcPr>
            <w:tcW w:w="4531" w:type="dxa"/>
          </w:tcPr>
          <w:p w:rsid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Recherche documentaire</w:t>
            </w: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.</w:t>
            </w:r>
          </w:p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Lecture et préparation de la présentation. </w:t>
            </w:r>
          </w:p>
        </w:tc>
      </w:tr>
    </w:tbl>
    <w:p w:rsidR="0071732F" w:rsidRPr="00467362" w:rsidRDefault="0071732F">
      <w:pPr>
        <w:rPr>
          <w:sz w:val="36"/>
          <w:szCs w:val="36"/>
        </w:rPr>
      </w:pPr>
    </w:p>
    <w:sectPr w:rsidR="0071732F" w:rsidRPr="00467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62"/>
    <w:rsid w:val="00467362"/>
    <w:rsid w:val="007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3CF7"/>
  <w15:chartTrackingRefBased/>
  <w15:docId w15:val="{51620742-A429-42F5-AF19-5EBA3B85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6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736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248</Characters>
  <Application>Microsoft Office Word</Application>
  <DocSecurity>0</DocSecurity>
  <Lines>2</Lines>
  <Paragraphs>1</Paragraphs>
  <ScaleCrop>false</ScaleCrop>
  <Company>SACC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2019-09-11T21:37:00Z</dcterms:created>
  <dcterms:modified xsi:type="dcterms:W3CDTF">2019-09-11T21:41:00Z</dcterms:modified>
</cp:coreProperties>
</file>