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E7EA" w14:textId="6EEF3902" w:rsidR="00326977" w:rsidRPr="00CA2CD7" w:rsidRDefault="00326977" w:rsidP="00CA2CD7">
      <w:pPr>
        <w:jc w:val="center"/>
        <w:rPr>
          <w:rFonts w:ascii="Arial Black" w:hAnsi="Arial Black"/>
          <w:color w:val="0070C0"/>
          <w:sz w:val="44"/>
          <w:szCs w:val="44"/>
        </w:rPr>
      </w:pPr>
      <w:r w:rsidRPr="00326977">
        <w:rPr>
          <w:rFonts w:ascii="Arial Black" w:hAnsi="Arial Black"/>
          <w:color w:val="0070C0"/>
          <w:sz w:val="44"/>
          <w:szCs w:val="44"/>
        </w:rPr>
        <w:t>Définition de la Programmation :</w:t>
      </w:r>
    </w:p>
    <w:p w14:paraId="555B5FD5" w14:textId="69A6BFD3" w:rsidR="00326977" w:rsidRPr="00326977" w:rsidRDefault="00326977">
      <w:pPr>
        <w:rPr>
          <w:b/>
          <w:bCs/>
          <w:sz w:val="32"/>
          <w:szCs w:val="32"/>
        </w:rPr>
      </w:pPr>
      <w:r w:rsidRPr="00326977">
        <w:rPr>
          <w:b/>
          <w:bCs/>
          <w:sz w:val="32"/>
          <w:szCs w:val="32"/>
        </w:rPr>
        <w:t>La programmation est l’ensemble des tâches qui permet de créer un programme</w:t>
      </w:r>
      <w:r w:rsidRPr="00326977">
        <w:rPr>
          <w:b/>
          <w:bCs/>
          <w:sz w:val="32"/>
          <w:szCs w:val="32"/>
        </w:rPr>
        <w:t xml:space="preserve">, </w:t>
      </w:r>
      <w:r w:rsidRPr="00326977">
        <w:rPr>
          <w:b/>
          <w:bCs/>
          <w:sz w:val="32"/>
          <w:szCs w:val="32"/>
        </w:rPr>
        <w:t xml:space="preserve">Un programme est </w:t>
      </w:r>
      <w:r w:rsidRPr="00326977">
        <w:rPr>
          <w:b/>
          <w:bCs/>
          <w:sz w:val="32"/>
          <w:szCs w:val="32"/>
        </w:rPr>
        <w:t>une liste</w:t>
      </w:r>
      <w:r w:rsidRPr="00326977">
        <w:rPr>
          <w:b/>
          <w:bCs/>
          <w:sz w:val="32"/>
          <w:szCs w:val="32"/>
        </w:rPr>
        <w:t xml:space="preserve"> de tâches que l’ordinateur exécute</w:t>
      </w:r>
      <w:r w:rsidRPr="00326977">
        <w:rPr>
          <w:b/>
          <w:bCs/>
          <w:sz w:val="32"/>
          <w:szCs w:val="32"/>
        </w:rPr>
        <w:t xml:space="preserve">, </w:t>
      </w:r>
      <w:r w:rsidRPr="00326977">
        <w:rPr>
          <w:b/>
          <w:bCs/>
          <w:sz w:val="32"/>
          <w:szCs w:val="32"/>
        </w:rPr>
        <w:t>La liste des tâches d’un programme est écrite dans un langage de programmation.</w:t>
      </w:r>
    </w:p>
    <w:p w14:paraId="317020C8" w14:textId="77777777" w:rsidR="00326977" w:rsidRDefault="00326977"/>
    <w:p w14:paraId="7C96A592" w14:textId="3D19FA4A" w:rsidR="00326977" w:rsidRDefault="00326977" w:rsidP="00326977">
      <w:pPr>
        <w:jc w:val="center"/>
        <w:rPr>
          <w:rFonts w:ascii="Arial Black" w:hAnsi="Arial Black"/>
          <w:color w:val="0070C0"/>
          <w:sz w:val="44"/>
          <w:szCs w:val="44"/>
        </w:rPr>
      </w:pPr>
      <w:r w:rsidRPr="00326977">
        <w:rPr>
          <w:rFonts w:ascii="Arial Black" w:hAnsi="Arial Black"/>
          <w:color w:val="0070C0"/>
          <w:sz w:val="44"/>
          <w:szCs w:val="44"/>
        </w:rPr>
        <w:t>Étapes de la Programmation :</w:t>
      </w:r>
    </w:p>
    <w:p w14:paraId="46DEDA04" w14:textId="402697B8" w:rsidR="00326977" w:rsidRPr="00326977" w:rsidRDefault="00326977" w:rsidP="00326977">
      <w:pPr>
        <w:numPr>
          <w:ilvl w:val="0"/>
          <w:numId w:val="1"/>
        </w:numPr>
        <w:tabs>
          <w:tab w:val="num" w:pos="720"/>
        </w:tabs>
        <w:rPr>
          <w:b/>
          <w:bCs/>
          <w:color w:val="0D0D0D" w:themeColor="text1" w:themeTint="F2"/>
          <w:sz w:val="32"/>
          <w:szCs w:val="32"/>
        </w:rPr>
      </w:pPr>
      <w:r w:rsidRPr="00326977">
        <w:rPr>
          <w:b/>
          <w:bCs/>
          <w:color w:val="0070C0"/>
          <w:sz w:val="32"/>
          <w:szCs w:val="32"/>
          <w:u w:val="single"/>
        </w:rPr>
        <w:t xml:space="preserve">LE CAHIER DES </w:t>
      </w:r>
      <w:r w:rsidRPr="00555C68">
        <w:rPr>
          <w:b/>
          <w:bCs/>
          <w:color w:val="0070C0"/>
          <w:sz w:val="32"/>
          <w:szCs w:val="32"/>
          <w:u w:val="single"/>
        </w:rPr>
        <w:t>CHARGES</w:t>
      </w:r>
      <w:r w:rsidRPr="00555C68">
        <w:rPr>
          <w:b/>
          <w:bCs/>
          <w:color w:val="0070C0"/>
          <w:sz w:val="32"/>
          <w:szCs w:val="32"/>
        </w:rPr>
        <w:t xml:space="preserve"> </w:t>
      </w:r>
      <w:r w:rsidRPr="00326977">
        <w:rPr>
          <w:b/>
          <w:bCs/>
          <w:color w:val="0D0D0D" w:themeColor="text1" w:themeTint="F2"/>
          <w:sz w:val="32"/>
          <w:szCs w:val="32"/>
        </w:rPr>
        <w:t>: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Il faut d’abord avoir le cahier des </w:t>
      </w:r>
    </w:p>
    <w:p w14:paraId="6E5EA956" w14:textId="3316E5C6" w:rsidR="00326977" w:rsidRPr="00326977" w:rsidRDefault="0051513E" w:rsidP="00326977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    </w:t>
      </w:r>
      <w:r w:rsidR="00326977" w:rsidRPr="00326977">
        <w:rPr>
          <w:b/>
          <w:bCs/>
          <w:color w:val="0D0D0D" w:themeColor="text1" w:themeTint="F2"/>
          <w:sz w:val="32"/>
          <w:szCs w:val="32"/>
        </w:rPr>
        <w:t>Charges</w:t>
      </w:r>
      <w:r w:rsidR="00326977" w:rsidRPr="00326977">
        <w:rPr>
          <w:b/>
          <w:bCs/>
          <w:color w:val="0D0D0D" w:themeColor="text1" w:themeTint="F2"/>
          <w:sz w:val="32"/>
          <w:szCs w:val="32"/>
        </w:rPr>
        <w:t xml:space="preserve"> dans lequel on a les demandes et besoins des utilisateurs</w:t>
      </w:r>
    </w:p>
    <w:p w14:paraId="409338EF" w14:textId="3C8B3976" w:rsidR="00326977" w:rsidRPr="00326977" w:rsidRDefault="00326977" w:rsidP="00326977">
      <w:pPr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555C68">
        <w:rPr>
          <w:b/>
          <w:bCs/>
          <w:color w:val="0070C0"/>
          <w:sz w:val="32"/>
          <w:szCs w:val="32"/>
          <w:u w:val="single"/>
        </w:rPr>
        <w:t>L’ANALYSE</w:t>
      </w:r>
      <w:r w:rsidRPr="00555C68">
        <w:rPr>
          <w:b/>
          <w:bCs/>
          <w:color w:val="0070C0"/>
          <w:sz w:val="32"/>
          <w:szCs w:val="32"/>
        </w:rPr>
        <w:t xml:space="preserve"> </w:t>
      </w:r>
      <w:r w:rsidRPr="00326977">
        <w:rPr>
          <w:b/>
          <w:bCs/>
          <w:color w:val="0D0D0D" w:themeColor="text1" w:themeTint="F2"/>
          <w:sz w:val="32"/>
          <w:szCs w:val="32"/>
        </w:rPr>
        <w:t>: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savoir quel logiciel/Application </w:t>
      </w:r>
      <w:r w:rsidRPr="00326977">
        <w:rPr>
          <w:b/>
          <w:bCs/>
          <w:color w:val="0D0D0D" w:themeColor="text1" w:themeTint="F2"/>
          <w:sz w:val="32"/>
          <w:szCs w:val="32"/>
        </w:rPr>
        <w:t>à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créer,</w:t>
      </w:r>
    </w:p>
    <w:p w14:paraId="6AFC09DB" w14:textId="77777777" w:rsidR="00326977" w:rsidRPr="00326977" w:rsidRDefault="00326977" w:rsidP="00326977">
      <w:pPr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326977">
        <w:rPr>
          <w:b/>
          <w:bCs/>
          <w:color w:val="0D0D0D" w:themeColor="text1" w:themeTint="F2"/>
          <w:sz w:val="32"/>
          <w:szCs w:val="32"/>
        </w:rPr>
        <w:t>Il faut noter tout sur un papier,</w:t>
      </w:r>
      <w:bookmarkStart w:id="0" w:name="_GoBack"/>
      <w:bookmarkEnd w:id="0"/>
    </w:p>
    <w:p w14:paraId="6212F903" w14:textId="79335700" w:rsidR="00326977" w:rsidRPr="00326977" w:rsidRDefault="00326977" w:rsidP="00326977">
      <w:pPr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326977">
        <w:rPr>
          <w:b/>
          <w:bCs/>
          <w:color w:val="0070C0"/>
          <w:sz w:val="32"/>
          <w:szCs w:val="32"/>
          <w:u w:val="single"/>
        </w:rPr>
        <w:t xml:space="preserve">LE CHOIX DU </w:t>
      </w:r>
      <w:r w:rsidRPr="00555C68">
        <w:rPr>
          <w:b/>
          <w:bCs/>
          <w:color w:val="0070C0"/>
          <w:sz w:val="32"/>
          <w:szCs w:val="32"/>
          <w:u w:val="single"/>
        </w:rPr>
        <w:t>LANGAGE</w:t>
      </w:r>
      <w:r w:rsidRPr="00555C68">
        <w:rPr>
          <w:b/>
          <w:bCs/>
          <w:color w:val="0070C0"/>
          <w:sz w:val="32"/>
          <w:szCs w:val="32"/>
        </w:rPr>
        <w:t xml:space="preserve"> </w:t>
      </w:r>
      <w:r w:rsidRPr="00326977">
        <w:rPr>
          <w:b/>
          <w:bCs/>
          <w:color w:val="0D0D0D" w:themeColor="text1" w:themeTint="F2"/>
          <w:sz w:val="32"/>
          <w:szCs w:val="32"/>
        </w:rPr>
        <w:t>: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ensuite choisir un langage de programmation, comme Visual Basic, Java, C++ ou l'assembleur. Il faut choisir un langage selon les besoins et les envies du Programmeur.</w:t>
      </w:r>
    </w:p>
    <w:p w14:paraId="0CE7DC02" w14:textId="14AE7625" w:rsidR="00326977" w:rsidRPr="00326977" w:rsidRDefault="00326977" w:rsidP="00326977">
      <w:pPr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326977">
        <w:rPr>
          <w:b/>
          <w:bCs/>
          <w:color w:val="0070C0"/>
          <w:sz w:val="32"/>
          <w:szCs w:val="32"/>
          <w:u w:val="single"/>
        </w:rPr>
        <w:t xml:space="preserve">LE </w:t>
      </w:r>
      <w:r w:rsidRPr="00555C68">
        <w:rPr>
          <w:b/>
          <w:bCs/>
          <w:color w:val="0070C0"/>
          <w:sz w:val="32"/>
          <w:szCs w:val="32"/>
          <w:u w:val="single"/>
        </w:rPr>
        <w:t>CODAGE</w:t>
      </w:r>
      <w:r w:rsidRPr="00555C68">
        <w:rPr>
          <w:b/>
          <w:bCs/>
          <w:color w:val="0070C0"/>
          <w:sz w:val="32"/>
          <w:szCs w:val="32"/>
        </w:rPr>
        <w:t xml:space="preserve"> </w:t>
      </w:r>
      <w:r w:rsidRPr="00326977">
        <w:rPr>
          <w:b/>
          <w:bCs/>
          <w:color w:val="0D0D0D" w:themeColor="text1" w:themeTint="F2"/>
          <w:sz w:val="32"/>
          <w:szCs w:val="32"/>
        </w:rPr>
        <w:t>: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Ensuite, il faut choisir l'environnement de développement, qui va également compiler ton code source. </w:t>
      </w:r>
      <w:r w:rsidRPr="00326977">
        <w:rPr>
          <w:b/>
          <w:bCs/>
          <w:color w:val="0D0D0D" w:themeColor="text1" w:themeTint="F2"/>
          <w:sz w:val="32"/>
          <w:szCs w:val="32"/>
        </w:rPr>
        <w:t>Les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logiciels ne </w:t>
      </w:r>
      <w:r w:rsidRPr="00326977">
        <w:rPr>
          <w:b/>
          <w:bCs/>
          <w:color w:val="0D0D0D" w:themeColor="text1" w:themeTint="F2"/>
          <w:sz w:val="32"/>
          <w:szCs w:val="32"/>
        </w:rPr>
        <w:t>compilent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qu'un langage de programmation.</w:t>
      </w:r>
    </w:p>
    <w:p w14:paraId="35EFEC21" w14:textId="2CBD8583" w:rsidR="00326977" w:rsidRPr="00326977" w:rsidRDefault="00326977" w:rsidP="00326977">
      <w:pPr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326977">
        <w:rPr>
          <w:b/>
          <w:bCs/>
          <w:color w:val="0070C0"/>
          <w:sz w:val="32"/>
          <w:szCs w:val="32"/>
          <w:u w:val="single"/>
        </w:rPr>
        <w:t>LE TEST</w:t>
      </w:r>
      <w:r w:rsidRPr="00326977">
        <w:rPr>
          <w:b/>
          <w:bCs/>
          <w:color w:val="0070C0"/>
          <w:sz w:val="32"/>
          <w:szCs w:val="32"/>
        </w:rPr>
        <w:t xml:space="preserve"> 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: il faut enfin tester si le programme fonctionne, et </w:t>
      </w:r>
      <w:r w:rsidRPr="00326977">
        <w:rPr>
          <w:b/>
          <w:bCs/>
          <w:color w:val="0D0D0D" w:themeColor="text1" w:themeTint="F2"/>
          <w:sz w:val="32"/>
          <w:szCs w:val="32"/>
        </w:rPr>
        <w:t>s’il</w:t>
      </w:r>
      <w:r w:rsidRPr="00326977">
        <w:rPr>
          <w:b/>
          <w:bCs/>
          <w:color w:val="0D0D0D" w:themeColor="text1" w:themeTint="F2"/>
          <w:sz w:val="32"/>
          <w:szCs w:val="32"/>
        </w:rPr>
        <w:t xml:space="preserve"> est besoin encore des modifications.</w:t>
      </w:r>
    </w:p>
    <w:p w14:paraId="5787B866" w14:textId="77777777" w:rsidR="00326977" w:rsidRPr="00326977" w:rsidRDefault="00326977" w:rsidP="00326977">
      <w:pPr>
        <w:rPr>
          <w:rFonts w:ascii="Arial Black" w:hAnsi="Arial Black"/>
          <w:color w:val="0070C0"/>
          <w:sz w:val="44"/>
          <w:szCs w:val="44"/>
        </w:rPr>
      </w:pPr>
    </w:p>
    <w:sectPr w:rsidR="00326977" w:rsidRPr="0032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2EFB"/>
    <w:multiLevelType w:val="hybridMultilevel"/>
    <w:tmpl w:val="201AECCC"/>
    <w:lvl w:ilvl="0" w:tplc="D5CA3A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229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F87E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28FA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A47B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6218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B632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800E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7476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07546F5"/>
    <w:multiLevelType w:val="hybridMultilevel"/>
    <w:tmpl w:val="B4E415B8"/>
    <w:lvl w:ilvl="0" w:tplc="97AC163C">
      <w:start w:val="1"/>
      <w:numFmt w:val="bullet"/>
      <w:lvlText w:val=""/>
      <w:lvlJc w:val="left"/>
      <w:pPr>
        <w:tabs>
          <w:tab w:val="num" w:pos="643"/>
        </w:tabs>
        <w:ind w:left="643" w:hanging="360"/>
      </w:pPr>
      <w:rPr>
        <w:rFonts w:ascii="Wingdings 3" w:hAnsi="Wingdings 3" w:hint="default"/>
      </w:rPr>
    </w:lvl>
    <w:lvl w:ilvl="1" w:tplc="4B0ECAD2" w:tentative="1">
      <w:start w:val="1"/>
      <w:numFmt w:val="bullet"/>
      <w:lvlText w:val=""/>
      <w:lvlJc w:val="left"/>
      <w:pPr>
        <w:tabs>
          <w:tab w:val="num" w:pos="1363"/>
        </w:tabs>
        <w:ind w:left="1363" w:hanging="360"/>
      </w:pPr>
      <w:rPr>
        <w:rFonts w:ascii="Wingdings 3" w:hAnsi="Wingdings 3" w:hint="default"/>
      </w:rPr>
    </w:lvl>
    <w:lvl w:ilvl="2" w:tplc="906ADE3A" w:tentative="1">
      <w:start w:val="1"/>
      <w:numFmt w:val="bullet"/>
      <w:lvlText w:val=""/>
      <w:lvlJc w:val="left"/>
      <w:pPr>
        <w:tabs>
          <w:tab w:val="num" w:pos="2083"/>
        </w:tabs>
        <w:ind w:left="2083" w:hanging="360"/>
      </w:pPr>
      <w:rPr>
        <w:rFonts w:ascii="Wingdings 3" w:hAnsi="Wingdings 3" w:hint="default"/>
      </w:rPr>
    </w:lvl>
    <w:lvl w:ilvl="3" w:tplc="D690DCFA" w:tentative="1">
      <w:start w:val="1"/>
      <w:numFmt w:val="bullet"/>
      <w:lvlText w:val=""/>
      <w:lvlJc w:val="left"/>
      <w:pPr>
        <w:tabs>
          <w:tab w:val="num" w:pos="2803"/>
        </w:tabs>
        <w:ind w:left="2803" w:hanging="360"/>
      </w:pPr>
      <w:rPr>
        <w:rFonts w:ascii="Wingdings 3" w:hAnsi="Wingdings 3" w:hint="default"/>
      </w:rPr>
    </w:lvl>
    <w:lvl w:ilvl="4" w:tplc="FF6A38FA" w:tentative="1">
      <w:start w:val="1"/>
      <w:numFmt w:val="bullet"/>
      <w:lvlText w:val=""/>
      <w:lvlJc w:val="left"/>
      <w:pPr>
        <w:tabs>
          <w:tab w:val="num" w:pos="3523"/>
        </w:tabs>
        <w:ind w:left="3523" w:hanging="360"/>
      </w:pPr>
      <w:rPr>
        <w:rFonts w:ascii="Wingdings 3" w:hAnsi="Wingdings 3" w:hint="default"/>
      </w:rPr>
    </w:lvl>
    <w:lvl w:ilvl="5" w:tplc="283E1D78" w:tentative="1">
      <w:start w:val="1"/>
      <w:numFmt w:val="bullet"/>
      <w:lvlText w:val=""/>
      <w:lvlJc w:val="left"/>
      <w:pPr>
        <w:tabs>
          <w:tab w:val="num" w:pos="4243"/>
        </w:tabs>
        <w:ind w:left="4243" w:hanging="360"/>
      </w:pPr>
      <w:rPr>
        <w:rFonts w:ascii="Wingdings 3" w:hAnsi="Wingdings 3" w:hint="default"/>
      </w:rPr>
    </w:lvl>
    <w:lvl w:ilvl="6" w:tplc="01349366" w:tentative="1">
      <w:start w:val="1"/>
      <w:numFmt w:val="bullet"/>
      <w:lvlText w:val=""/>
      <w:lvlJc w:val="left"/>
      <w:pPr>
        <w:tabs>
          <w:tab w:val="num" w:pos="4963"/>
        </w:tabs>
        <w:ind w:left="4963" w:hanging="360"/>
      </w:pPr>
      <w:rPr>
        <w:rFonts w:ascii="Wingdings 3" w:hAnsi="Wingdings 3" w:hint="default"/>
      </w:rPr>
    </w:lvl>
    <w:lvl w:ilvl="7" w:tplc="36FEF8BA" w:tentative="1">
      <w:start w:val="1"/>
      <w:numFmt w:val="bullet"/>
      <w:lvlText w:val=""/>
      <w:lvlJc w:val="left"/>
      <w:pPr>
        <w:tabs>
          <w:tab w:val="num" w:pos="5683"/>
        </w:tabs>
        <w:ind w:left="5683" w:hanging="360"/>
      </w:pPr>
      <w:rPr>
        <w:rFonts w:ascii="Wingdings 3" w:hAnsi="Wingdings 3" w:hint="default"/>
      </w:rPr>
    </w:lvl>
    <w:lvl w:ilvl="8" w:tplc="B9C429B4" w:tentative="1">
      <w:start w:val="1"/>
      <w:numFmt w:val="bullet"/>
      <w:lvlText w:val=""/>
      <w:lvlJc w:val="left"/>
      <w:pPr>
        <w:tabs>
          <w:tab w:val="num" w:pos="6403"/>
        </w:tabs>
        <w:ind w:left="6403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E2"/>
    <w:rsid w:val="00186DC8"/>
    <w:rsid w:val="00326977"/>
    <w:rsid w:val="0051513E"/>
    <w:rsid w:val="00555C68"/>
    <w:rsid w:val="00B02A3D"/>
    <w:rsid w:val="00CA2CD7"/>
    <w:rsid w:val="00D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AC4E"/>
  <w15:chartTrackingRefBased/>
  <w15:docId w15:val="{1C727D93-635D-4CDE-A5EF-0091AD5D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977"/>
  </w:style>
  <w:style w:type="paragraph" w:styleId="Titre1">
    <w:name w:val="heading 1"/>
    <w:basedOn w:val="Normal"/>
    <w:next w:val="Normal"/>
    <w:link w:val="Titre1Car"/>
    <w:uiPriority w:val="9"/>
    <w:qFormat/>
    <w:rsid w:val="003269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9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9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9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9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9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9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9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97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2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9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97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697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97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2697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2697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2697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6977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269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2697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9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9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26977"/>
    <w:rPr>
      <w:b/>
      <w:bCs/>
    </w:rPr>
  </w:style>
  <w:style w:type="character" w:styleId="Accentuation">
    <w:name w:val="Emphasis"/>
    <w:basedOn w:val="Policepardfaut"/>
    <w:uiPriority w:val="20"/>
    <w:qFormat/>
    <w:rsid w:val="00326977"/>
    <w:rPr>
      <w:i/>
      <w:iCs/>
    </w:rPr>
  </w:style>
  <w:style w:type="paragraph" w:styleId="Sansinterligne">
    <w:name w:val="No Spacing"/>
    <w:uiPriority w:val="1"/>
    <w:qFormat/>
    <w:rsid w:val="003269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2697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6977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9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97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2697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2697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269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26977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26977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69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2019-09-13T10:34:00Z</dcterms:created>
  <dcterms:modified xsi:type="dcterms:W3CDTF">2019-09-13T10:34:00Z</dcterms:modified>
</cp:coreProperties>
</file>