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C11" w:rsidRDefault="00E811CF" w:rsidP="00E811CF">
      <w:pPr>
        <w:pStyle w:val="TitreDoc"/>
      </w:pPr>
      <w:r>
        <w:t>Groupe C</w:t>
      </w:r>
    </w:p>
    <w:p w:rsidR="00E811CF" w:rsidRDefault="00E811CF" w:rsidP="0032594C">
      <w:pPr>
        <w:pStyle w:val="Titre1"/>
      </w:pPr>
      <w:r>
        <w:t>Description de proj</w:t>
      </w:r>
      <w:bookmarkStart w:id="0" w:name="_GoBack"/>
      <w:bookmarkEnd w:id="0"/>
      <w:r>
        <w:t>et</w:t>
      </w:r>
    </w:p>
    <w:p w:rsidR="00E811CF" w:rsidRPr="0032594C" w:rsidRDefault="00E811CF" w:rsidP="00F71892">
      <w:r>
        <w:t xml:space="preserve">Nom : </w:t>
      </w:r>
      <w:r w:rsidRPr="00F71892">
        <w:t>Description</w:t>
      </w:r>
      <w:r>
        <w:t xml:space="preserve"> de </w:t>
      </w:r>
      <w:r w:rsidRPr="00F71892">
        <w:t xml:space="preserve"> </w:t>
      </w:r>
      <w:r>
        <w:t xml:space="preserve">programmation. </w:t>
      </w:r>
    </w:p>
    <w:p w:rsidR="00E811CF" w:rsidRDefault="00E811CF" w:rsidP="003763EA">
      <w:pPr>
        <w:pStyle w:val="Titre1"/>
      </w:pPr>
      <w:r>
        <w:t>Liste des stagiaires</w:t>
      </w:r>
    </w:p>
    <w:tbl>
      <w:tblPr>
        <w:tblStyle w:val="Grilledutableau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E811CF" w:rsidTr="001F398E">
        <w:trPr>
          <w:trHeight w:val="674"/>
        </w:trPr>
        <w:tc>
          <w:tcPr>
            <w:tcW w:w="4553" w:type="dxa"/>
          </w:tcPr>
          <w:p w:rsidR="00E811CF" w:rsidRDefault="00E811CF" w:rsidP="003763EA">
            <w:r>
              <w:t>Nom</w:t>
            </w:r>
          </w:p>
        </w:tc>
        <w:tc>
          <w:tcPr>
            <w:tcW w:w="4553" w:type="dxa"/>
          </w:tcPr>
          <w:p w:rsidR="00E811CF" w:rsidRDefault="00E811CF" w:rsidP="003763EA">
            <w:r>
              <w:t>Fonction</w:t>
            </w:r>
          </w:p>
        </w:tc>
      </w:tr>
      <w:tr w:rsidR="00E811CF" w:rsidTr="001F398E">
        <w:trPr>
          <w:trHeight w:val="298"/>
        </w:trPr>
        <w:tc>
          <w:tcPr>
            <w:tcW w:w="4553" w:type="dxa"/>
          </w:tcPr>
          <w:p w:rsidR="00E811CF" w:rsidRDefault="00E811CF" w:rsidP="003763EA">
            <w:r>
              <w:t>Kadiri Hamza</w:t>
            </w:r>
          </w:p>
        </w:tc>
        <w:tc>
          <w:tcPr>
            <w:tcW w:w="4553" w:type="dxa"/>
          </w:tcPr>
          <w:p w:rsidR="00E811CF" w:rsidRDefault="00E811CF" w:rsidP="003763EA">
            <w:r>
              <w:t>Tuteur</w:t>
            </w:r>
          </w:p>
        </w:tc>
      </w:tr>
      <w:tr w:rsidR="00E811CF" w:rsidTr="001F398E">
        <w:trPr>
          <w:trHeight w:val="298"/>
        </w:trPr>
        <w:tc>
          <w:tcPr>
            <w:tcW w:w="4553" w:type="dxa"/>
          </w:tcPr>
          <w:p w:rsidR="00E811CF" w:rsidRDefault="00E811CF" w:rsidP="002A260D">
            <w:pPr>
              <w:tabs>
                <w:tab w:val="center" w:pos="2157"/>
              </w:tabs>
            </w:pPr>
            <w:r>
              <w:t>Chaimae Mrabet</w:t>
            </w:r>
          </w:p>
        </w:tc>
        <w:tc>
          <w:tcPr>
            <w:tcW w:w="4553" w:type="dxa"/>
          </w:tcPr>
          <w:p w:rsidR="00E811CF" w:rsidRDefault="00E811CF" w:rsidP="003763EA">
            <w:r>
              <w:t>Rapporteur</w:t>
            </w:r>
          </w:p>
        </w:tc>
      </w:tr>
      <w:tr w:rsidR="00E811CF" w:rsidTr="001F398E">
        <w:trPr>
          <w:trHeight w:val="298"/>
        </w:trPr>
        <w:tc>
          <w:tcPr>
            <w:tcW w:w="4553" w:type="dxa"/>
          </w:tcPr>
          <w:p w:rsidR="00E811CF" w:rsidRDefault="00E811CF" w:rsidP="003763EA">
            <w:r>
              <w:t>Mohamed Khounti</w:t>
            </w:r>
          </w:p>
        </w:tc>
        <w:tc>
          <w:tcPr>
            <w:tcW w:w="4553" w:type="dxa"/>
          </w:tcPr>
          <w:p w:rsidR="00E811CF" w:rsidRDefault="00E811CF" w:rsidP="003763EA">
            <w:r>
              <w:t>Apprenant</w:t>
            </w:r>
          </w:p>
        </w:tc>
      </w:tr>
      <w:tr w:rsidR="00E811CF" w:rsidTr="001F398E">
        <w:trPr>
          <w:trHeight w:val="426"/>
        </w:trPr>
        <w:tc>
          <w:tcPr>
            <w:tcW w:w="4553" w:type="dxa"/>
          </w:tcPr>
          <w:p w:rsidR="00E811CF" w:rsidRDefault="00E811CF" w:rsidP="003763EA">
            <w:r>
              <w:t>Abdessamad Taourati</w:t>
            </w:r>
          </w:p>
        </w:tc>
        <w:tc>
          <w:tcPr>
            <w:tcW w:w="4553" w:type="dxa"/>
          </w:tcPr>
          <w:p w:rsidR="00E811CF" w:rsidRDefault="00E811CF" w:rsidP="003763EA">
            <w:r>
              <w:t>Apprenant</w:t>
            </w:r>
          </w:p>
        </w:tc>
      </w:tr>
      <w:tr w:rsidR="00E811CF" w:rsidTr="001F398E">
        <w:trPr>
          <w:trHeight w:val="426"/>
        </w:trPr>
        <w:tc>
          <w:tcPr>
            <w:tcW w:w="4553" w:type="dxa"/>
          </w:tcPr>
          <w:p w:rsidR="00E811CF" w:rsidRDefault="00E811CF" w:rsidP="003763EA">
            <w:r>
              <w:t xml:space="preserve">Hajar Louali </w:t>
            </w:r>
          </w:p>
        </w:tc>
        <w:tc>
          <w:tcPr>
            <w:tcW w:w="4553" w:type="dxa"/>
          </w:tcPr>
          <w:p w:rsidR="00E811CF" w:rsidRDefault="00E811CF" w:rsidP="003763EA">
            <w:r>
              <w:t>Apprenant</w:t>
            </w:r>
          </w:p>
        </w:tc>
      </w:tr>
    </w:tbl>
    <w:p w:rsidR="00E811CF" w:rsidRDefault="00E811CF" w:rsidP="003763EA"/>
    <w:p w:rsidR="00E811CF" w:rsidRDefault="00E811CF" w:rsidP="003763EA">
      <w:pPr>
        <w:pStyle w:val="Titre2"/>
      </w:pPr>
      <w:r>
        <w:t>Présence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11CF" w:rsidTr="003763EA">
        <w:tc>
          <w:tcPr>
            <w:tcW w:w="4531" w:type="dxa"/>
          </w:tcPr>
          <w:p w:rsidR="00E811CF" w:rsidRDefault="00E811CF" w:rsidP="003763EA">
            <w:r>
              <w:t>Date séance</w:t>
            </w:r>
          </w:p>
        </w:tc>
        <w:tc>
          <w:tcPr>
            <w:tcW w:w="4531" w:type="dxa"/>
          </w:tcPr>
          <w:p w:rsidR="00E811CF" w:rsidRDefault="00E811CF" w:rsidP="003763EA">
            <w:r>
              <w:t>Absents</w:t>
            </w:r>
          </w:p>
        </w:tc>
      </w:tr>
      <w:tr w:rsidR="00E811CF" w:rsidTr="003763EA">
        <w:tc>
          <w:tcPr>
            <w:tcW w:w="4531" w:type="dxa"/>
          </w:tcPr>
          <w:p w:rsidR="00E811CF" w:rsidRDefault="00E811CF" w:rsidP="003763EA">
            <w:r>
              <w:t>12/09/2019</w:t>
            </w:r>
          </w:p>
        </w:tc>
        <w:tc>
          <w:tcPr>
            <w:tcW w:w="4531" w:type="dxa"/>
          </w:tcPr>
          <w:p w:rsidR="00E811CF" w:rsidRDefault="00E811CF" w:rsidP="003763EA">
            <w:r>
              <w:t>-</w:t>
            </w:r>
          </w:p>
        </w:tc>
      </w:tr>
      <w:tr w:rsidR="00E811CF" w:rsidTr="003763EA">
        <w:tc>
          <w:tcPr>
            <w:tcW w:w="4531" w:type="dxa"/>
          </w:tcPr>
          <w:p w:rsidR="00E811CF" w:rsidRDefault="00E811CF" w:rsidP="003763EA"/>
        </w:tc>
        <w:tc>
          <w:tcPr>
            <w:tcW w:w="4531" w:type="dxa"/>
          </w:tcPr>
          <w:p w:rsidR="00E811CF" w:rsidRDefault="00E811CF" w:rsidP="003763EA"/>
        </w:tc>
      </w:tr>
    </w:tbl>
    <w:p w:rsidR="00E811CF" w:rsidRPr="003763EA" w:rsidRDefault="00E811CF" w:rsidP="003763EA"/>
    <w:p w:rsidR="00E811CF" w:rsidRDefault="00E811CF" w:rsidP="00DD5FF9">
      <w:pPr>
        <w:pStyle w:val="Titre1"/>
      </w:pPr>
      <w:r>
        <w:lastRenderedPageBreak/>
        <w:t>Affectation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11CF" w:rsidTr="00DD5FF9">
        <w:tc>
          <w:tcPr>
            <w:tcW w:w="4531" w:type="dxa"/>
          </w:tcPr>
          <w:p w:rsidR="00E811CF" w:rsidRDefault="00E811CF" w:rsidP="00DD5FF9">
            <w:r>
              <w:t>Nom</w:t>
            </w:r>
          </w:p>
        </w:tc>
        <w:tc>
          <w:tcPr>
            <w:tcW w:w="4531" w:type="dxa"/>
          </w:tcPr>
          <w:p w:rsidR="00E811CF" w:rsidRDefault="00E811CF" w:rsidP="00DD5FF9">
            <w:r>
              <w:t>Tâche</w:t>
            </w:r>
          </w:p>
        </w:tc>
      </w:tr>
      <w:tr w:rsidR="00E811CF" w:rsidTr="00DD5FF9">
        <w:tc>
          <w:tcPr>
            <w:tcW w:w="4531" w:type="dxa"/>
          </w:tcPr>
          <w:p w:rsidR="00E811CF" w:rsidRDefault="00E811CF" w:rsidP="00DD5FF9">
            <w:r>
              <w:t xml:space="preserve">Mohamed Khounti </w:t>
            </w:r>
          </w:p>
        </w:tc>
        <w:tc>
          <w:tcPr>
            <w:tcW w:w="4531" w:type="dxa"/>
          </w:tcPr>
          <w:p w:rsidR="00E811CF" w:rsidRDefault="00E811CF" w:rsidP="00DD5FF9">
            <w:r w:rsidRPr="0045507D">
              <w:t>Recherche documentaire</w:t>
            </w:r>
          </w:p>
        </w:tc>
      </w:tr>
      <w:tr w:rsidR="00E811CF" w:rsidTr="00DD5FF9">
        <w:tc>
          <w:tcPr>
            <w:tcW w:w="4531" w:type="dxa"/>
          </w:tcPr>
          <w:p w:rsidR="00E811CF" w:rsidRDefault="00E811CF" w:rsidP="00DD5FF9">
            <w:r>
              <w:t>Taourati Abdessamad</w:t>
            </w:r>
          </w:p>
        </w:tc>
        <w:tc>
          <w:tcPr>
            <w:tcW w:w="4531" w:type="dxa"/>
          </w:tcPr>
          <w:p w:rsidR="00E811CF" w:rsidRDefault="00E811CF" w:rsidP="00DD5FF9">
            <w:r w:rsidRPr="0045507D">
              <w:t>Explication</w:t>
            </w:r>
          </w:p>
        </w:tc>
      </w:tr>
      <w:tr w:rsidR="00E811CF" w:rsidTr="00DD5FF9">
        <w:tc>
          <w:tcPr>
            <w:tcW w:w="4531" w:type="dxa"/>
          </w:tcPr>
          <w:p w:rsidR="00E811CF" w:rsidRDefault="00E811CF" w:rsidP="00DD5FF9">
            <w:r>
              <w:t xml:space="preserve">Kadiri Hamza </w:t>
            </w:r>
          </w:p>
        </w:tc>
        <w:tc>
          <w:tcPr>
            <w:tcW w:w="4531" w:type="dxa"/>
          </w:tcPr>
          <w:p w:rsidR="00E811CF" w:rsidRDefault="00E811CF" w:rsidP="0045507D">
            <w:r w:rsidRPr="0045507D">
              <w:t>Lecture et préparation de la présentation</w:t>
            </w:r>
          </w:p>
        </w:tc>
      </w:tr>
      <w:tr w:rsidR="00E811CF" w:rsidTr="00DD5FF9">
        <w:tc>
          <w:tcPr>
            <w:tcW w:w="4531" w:type="dxa"/>
          </w:tcPr>
          <w:p w:rsidR="00E811CF" w:rsidRDefault="00E811CF" w:rsidP="00A13E53">
            <w:pPr>
              <w:tabs>
                <w:tab w:val="center" w:pos="2157"/>
              </w:tabs>
            </w:pPr>
            <w:r>
              <w:t>Hajar Louali</w:t>
            </w:r>
          </w:p>
        </w:tc>
        <w:tc>
          <w:tcPr>
            <w:tcW w:w="4531" w:type="dxa"/>
          </w:tcPr>
          <w:p w:rsidR="00E811CF" w:rsidRDefault="00E811CF" w:rsidP="0045507D">
            <w:r w:rsidRPr="0045507D">
              <w:t xml:space="preserve">Mise en </w:t>
            </w:r>
            <w:r>
              <w:t>route</w:t>
            </w:r>
            <w:r w:rsidRPr="0045507D">
              <w:t xml:space="preserve"> par le formateur</w:t>
            </w:r>
          </w:p>
        </w:tc>
      </w:tr>
      <w:tr w:rsidR="00E811CF" w:rsidTr="00DD5FF9">
        <w:tc>
          <w:tcPr>
            <w:tcW w:w="4531" w:type="dxa"/>
          </w:tcPr>
          <w:p w:rsidR="00E811CF" w:rsidRDefault="00E811CF" w:rsidP="009A6244">
            <w:r>
              <w:t>Chaimae Mrabet</w:t>
            </w:r>
          </w:p>
        </w:tc>
        <w:tc>
          <w:tcPr>
            <w:tcW w:w="4531" w:type="dxa"/>
          </w:tcPr>
          <w:p w:rsidR="00E811CF" w:rsidRPr="0045507D" w:rsidRDefault="00E811CF" w:rsidP="0045507D">
            <w:r w:rsidRPr="0045507D">
              <w:t xml:space="preserve">Lecture et étude </w:t>
            </w:r>
            <w:proofErr w:type="gramStart"/>
            <w:r w:rsidRPr="0045507D">
              <w:t>des résultat trouvé</w:t>
            </w:r>
            <w:proofErr w:type="gramEnd"/>
          </w:p>
        </w:tc>
      </w:tr>
    </w:tbl>
    <w:p w:rsidR="00E811CF" w:rsidRPr="00DD5FF9" w:rsidRDefault="00E811CF" w:rsidP="00DD5FF9"/>
    <w:p w:rsidR="00E811CF" w:rsidRDefault="00E811CF" w:rsidP="009877EF">
      <w:pPr>
        <w:pStyle w:val="Titre1"/>
      </w:pPr>
      <w:r w:rsidRPr="009877EF">
        <w:t xml:space="preserve">A3.Explication de la </w:t>
      </w:r>
      <w:proofErr w:type="spellStart"/>
      <w:r w:rsidRPr="009877EF">
        <w:t>présenation</w:t>
      </w:r>
      <w:proofErr w:type="spellEnd"/>
    </w:p>
    <w:p w:rsidR="00E811CF" w:rsidRDefault="00E811CF" w:rsidP="009877EF">
      <w:pPr>
        <w:pStyle w:val="Titre2"/>
      </w:pPr>
      <w:r>
        <w:t xml:space="preserve">Description </w:t>
      </w:r>
    </w:p>
    <w:p w:rsidR="00E811CF" w:rsidRPr="00D05F86" w:rsidRDefault="00E811CF" w:rsidP="00D05F86">
      <w:pPr>
        <w:rPr>
          <w:lang w:val="fr-MA"/>
        </w:rPr>
      </w:pPr>
      <w:r w:rsidRPr="00D05F86">
        <w:t xml:space="preserve">La programmation, appelée aussi codage. </w:t>
      </w:r>
    </w:p>
    <w:p w:rsidR="00E811CF" w:rsidRPr="00D05F86" w:rsidRDefault="00E811CF" w:rsidP="00D05F86">
      <w:pPr>
        <w:rPr>
          <w:lang w:val="fr-MA"/>
        </w:rPr>
      </w:pPr>
      <w:r w:rsidRPr="00D05F86">
        <w:t>Elle est réalisée moyennant l’usage des algorithmes, qui sont des séquences finies et ordonnées.</w:t>
      </w:r>
    </w:p>
    <w:p w:rsidR="00E811CF" w:rsidRPr="00D05F86" w:rsidRDefault="00E811CF" w:rsidP="009877EF">
      <w:pPr>
        <w:rPr>
          <w:lang w:val="fr-MA"/>
        </w:rPr>
      </w:pPr>
    </w:p>
    <w:p w:rsidR="00E811CF" w:rsidRDefault="00E811CF" w:rsidP="009877EF">
      <w:pPr>
        <w:pStyle w:val="Titre2"/>
      </w:pPr>
      <w:r>
        <w:t>Les étapes</w:t>
      </w:r>
    </w:p>
    <w:p w:rsidR="00E811CF" w:rsidRPr="00D05F86" w:rsidRDefault="00E811CF" w:rsidP="00D05F86">
      <w:pPr>
        <w:numPr>
          <w:ilvl w:val="0"/>
          <w:numId w:val="3"/>
        </w:numPr>
        <w:rPr>
          <w:lang w:val="fr-MA"/>
        </w:rPr>
      </w:pPr>
      <w:r w:rsidRPr="00D05F86">
        <w:rPr>
          <w:b/>
          <w:bCs/>
          <w:lang w:val="fr-MA"/>
        </w:rPr>
        <w:t>l’analyse des besoins </w:t>
      </w:r>
    </w:p>
    <w:p w:rsidR="00E811CF" w:rsidRPr="00D05F86" w:rsidRDefault="00E811CF" w:rsidP="00D05F86">
      <w:pPr>
        <w:numPr>
          <w:ilvl w:val="0"/>
          <w:numId w:val="3"/>
        </w:numPr>
        <w:rPr>
          <w:lang w:val="fr-MA"/>
        </w:rPr>
      </w:pPr>
      <w:r w:rsidRPr="00D05F86">
        <w:rPr>
          <w:b/>
          <w:bCs/>
          <w:lang w:val="fr-MA"/>
        </w:rPr>
        <w:t>L’analyse technique</w:t>
      </w:r>
    </w:p>
    <w:p w:rsidR="00E811CF" w:rsidRPr="00D05F86" w:rsidRDefault="00E811CF" w:rsidP="00D05F86">
      <w:pPr>
        <w:numPr>
          <w:ilvl w:val="0"/>
          <w:numId w:val="3"/>
        </w:numPr>
        <w:rPr>
          <w:lang w:val="fr-MA"/>
        </w:rPr>
      </w:pPr>
      <w:r w:rsidRPr="00D05F86">
        <w:rPr>
          <w:b/>
          <w:bCs/>
          <w:lang w:val="fr-MA"/>
        </w:rPr>
        <w:t>le codage</w:t>
      </w:r>
    </w:p>
    <w:p w:rsidR="00E811CF" w:rsidRPr="00D05F86" w:rsidRDefault="00E811CF" w:rsidP="00D05F86">
      <w:pPr>
        <w:numPr>
          <w:ilvl w:val="0"/>
          <w:numId w:val="3"/>
        </w:numPr>
        <w:rPr>
          <w:lang w:val="fr-MA"/>
        </w:rPr>
      </w:pPr>
      <w:r w:rsidRPr="00D05F86">
        <w:rPr>
          <w:b/>
          <w:bCs/>
          <w:lang w:val="fr-MA"/>
        </w:rPr>
        <w:t xml:space="preserve">Le test </w:t>
      </w:r>
    </w:p>
    <w:p w:rsidR="00E811CF" w:rsidRPr="00D05F86" w:rsidRDefault="00E811CF" w:rsidP="00D05F86">
      <w:pPr>
        <w:numPr>
          <w:ilvl w:val="0"/>
          <w:numId w:val="3"/>
        </w:numPr>
        <w:rPr>
          <w:lang w:val="fr-MA"/>
        </w:rPr>
      </w:pPr>
      <w:r w:rsidRPr="00D05F86">
        <w:rPr>
          <w:b/>
          <w:bCs/>
          <w:lang w:val="fr-MA"/>
        </w:rPr>
        <w:t>La remise</w:t>
      </w:r>
    </w:p>
    <w:p w:rsidR="00E811CF" w:rsidRPr="009877EF" w:rsidRDefault="00E811CF" w:rsidP="009877EF"/>
    <w:p w:rsidR="00E811CF" w:rsidRDefault="00E811CF" w:rsidP="009877EF">
      <w:pPr>
        <w:pStyle w:val="Titre2"/>
      </w:pPr>
      <w:r>
        <w:t>Mots-clés</w:t>
      </w:r>
    </w:p>
    <w:p w:rsidR="00E811CF" w:rsidRDefault="00E811CF" w:rsidP="00D05F86"/>
    <w:p w:rsidR="00E811CF" w:rsidRPr="00D05F86" w:rsidRDefault="00E811CF" w:rsidP="00D05F86">
      <w:pPr>
        <w:numPr>
          <w:ilvl w:val="0"/>
          <w:numId w:val="4"/>
        </w:numPr>
        <w:rPr>
          <w:lang w:val="fr-MA"/>
        </w:rPr>
      </w:pPr>
      <w:r w:rsidRPr="00D05F86">
        <w:rPr>
          <w:b/>
          <w:bCs/>
          <w:lang w:val="fr-MA"/>
        </w:rPr>
        <w:lastRenderedPageBreak/>
        <w:t>Algorithme</w:t>
      </w:r>
    </w:p>
    <w:p w:rsidR="00E811CF" w:rsidRPr="00D05F86" w:rsidRDefault="00E811CF" w:rsidP="00D05F86">
      <w:pPr>
        <w:numPr>
          <w:ilvl w:val="0"/>
          <w:numId w:val="4"/>
        </w:numPr>
        <w:rPr>
          <w:lang w:val="fr-MA"/>
        </w:rPr>
      </w:pPr>
      <w:r w:rsidRPr="00D05F86">
        <w:rPr>
          <w:b/>
          <w:bCs/>
          <w:lang w:val="fr-MA"/>
        </w:rPr>
        <w:t>Langage</w:t>
      </w:r>
      <w:r w:rsidRPr="00D05F86">
        <w:rPr>
          <w:lang w:val="fr-MA"/>
        </w:rPr>
        <w:t xml:space="preserve"> </w:t>
      </w:r>
    </w:p>
    <w:p w:rsidR="00E811CF" w:rsidRPr="00D05F86" w:rsidRDefault="00E811CF" w:rsidP="00D05F86">
      <w:pPr>
        <w:numPr>
          <w:ilvl w:val="0"/>
          <w:numId w:val="4"/>
        </w:numPr>
        <w:rPr>
          <w:lang w:val="fr-MA"/>
        </w:rPr>
      </w:pPr>
      <w:r w:rsidRPr="00D05F86">
        <w:rPr>
          <w:b/>
          <w:bCs/>
          <w:lang w:val="fr-MA"/>
        </w:rPr>
        <w:t xml:space="preserve">Codage </w:t>
      </w:r>
    </w:p>
    <w:p w:rsidR="00E811CF" w:rsidRPr="00D05F86" w:rsidRDefault="00E811CF" w:rsidP="00D05F86"/>
    <w:p w:rsidR="00E811CF" w:rsidRDefault="00E811CF" w:rsidP="007A4463">
      <w:pPr>
        <w:pStyle w:val="Titre1"/>
      </w:pPr>
      <w:r>
        <w:t>A21 Recherche documentaire</w:t>
      </w:r>
    </w:p>
    <w:p w:rsidR="00E811CF" w:rsidRDefault="00E811CF" w:rsidP="009C4BFF">
      <w:hyperlink r:id="rId5" w:history="1">
        <w:r>
          <w:rPr>
            <w:rStyle w:val="Lienhypertexte"/>
          </w:rPr>
          <w:t>https://lesdefinitions.fr/programmation</w:t>
        </w:r>
      </w:hyperlink>
    </w:p>
    <w:p w:rsidR="00E811CF" w:rsidRDefault="00E811CF" w:rsidP="009C4BFF">
      <w:hyperlink r:id="rId6" w:history="1">
        <w:r>
          <w:rPr>
            <w:rStyle w:val="Lienhypertexte"/>
          </w:rPr>
          <w:t>https://www.notrefamille.com/dictionnaire/definition/programmation/</w:t>
        </w:r>
      </w:hyperlink>
    </w:p>
    <w:p w:rsidR="00E811CF" w:rsidRDefault="00E811CF" w:rsidP="009C4BFF">
      <w:hyperlink r:id="rId7" w:history="1">
        <w:r>
          <w:rPr>
            <w:rStyle w:val="Lienhypertexte"/>
          </w:rPr>
          <w:t>https://www.larousse.fr/dictionnaires/francais/programmation/64205</w:t>
        </w:r>
      </w:hyperlink>
    </w:p>
    <w:p w:rsidR="00E811CF" w:rsidRPr="009C4BFF" w:rsidRDefault="00E811CF" w:rsidP="009C4BFF">
      <w:hyperlink r:id="rId8" w:history="1">
        <w:r>
          <w:rPr>
            <w:rStyle w:val="Lienhypertexte"/>
          </w:rPr>
          <w:t>https://www.cnrtl.fr/definition/programmation</w:t>
        </w:r>
      </w:hyperlink>
    </w:p>
    <w:p w:rsidR="00E811CF" w:rsidRDefault="00E811CF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28907" wp14:editId="64D46A4C">
                <wp:simplePos x="0" y="0"/>
                <wp:positionH relativeFrom="column">
                  <wp:posOffset>1548130</wp:posOffset>
                </wp:positionH>
                <wp:positionV relativeFrom="paragraph">
                  <wp:posOffset>306705</wp:posOffset>
                </wp:positionV>
                <wp:extent cx="3848100" cy="134302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CF" w:rsidRPr="006A2EC5" w:rsidRDefault="00E811CF" w:rsidP="006A2EC5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EC5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Lecture de la documentation</w:t>
                            </w:r>
                          </w:p>
                          <w:p w:rsidR="00E811CF" w:rsidRPr="006A2EC5" w:rsidRDefault="00E811CF" w:rsidP="006A2E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028907" id="Rectangle : coins arrondis 4" o:spid="_x0000_s1026" style="position:absolute;margin-left:121.9pt;margin-top:24.15pt;width:303pt;height:10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E811CF" w:rsidRPr="006A2EC5" w:rsidRDefault="00E811CF" w:rsidP="006A2EC5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2EC5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Lecture de la documentation</w:t>
                      </w:r>
                    </w:p>
                    <w:p w:rsidR="00E811CF" w:rsidRPr="006A2EC5" w:rsidRDefault="00E811CF" w:rsidP="006A2EC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0B6B6D4" wp14:editId="315CB303">
            <wp:simplePos x="0" y="0"/>
            <wp:positionH relativeFrom="margin">
              <wp:align>right</wp:align>
            </wp:positionH>
            <wp:positionV relativeFrom="paragraph">
              <wp:posOffset>2240280</wp:posOffset>
            </wp:positionV>
            <wp:extent cx="5753100" cy="30194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09D4C5D8" wp14:editId="2A332416">
            <wp:extent cx="5753100" cy="32480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6215B064" wp14:editId="736B598E">
            <wp:extent cx="5753100" cy="32480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1CF" w:rsidRDefault="00E811CF" w:rsidP="00BF4292">
      <w:pPr>
        <w:pStyle w:val="Titre1"/>
      </w:pPr>
      <w:r>
        <w:t xml:space="preserve">A24 : </w:t>
      </w:r>
      <w:r w:rsidRPr="00BF4292">
        <w:t>Mise  en route par le formateur</w:t>
      </w:r>
    </w:p>
    <w:p w:rsidR="00E811CF" w:rsidRDefault="00E811CF" w:rsidP="00024F51">
      <w:pPr>
        <w:rPr>
          <w:rFonts w:ascii="Impact" w:eastAsiaTheme="majorEastAsia" w:hAnsi="Impact" w:cstheme="majorBidi"/>
          <w:b/>
          <w:bCs/>
          <w:color w:val="323E4F" w:themeColor="text2" w:themeShade="BF"/>
          <w:sz w:val="44"/>
          <w:szCs w:val="26"/>
          <w:lang w:val="fr-MA"/>
        </w:rPr>
      </w:pPr>
      <w:r w:rsidRPr="00024F51">
        <w:rPr>
          <w:rFonts w:ascii="Impact" w:eastAsiaTheme="majorEastAsia" w:hAnsi="Impact" w:cstheme="majorBidi"/>
          <w:b/>
          <w:bCs/>
          <w:color w:val="323E4F" w:themeColor="text2" w:themeShade="BF"/>
          <w:sz w:val="44"/>
          <w:szCs w:val="26"/>
          <w:lang w:val="fr-MA"/>
        </w:rPr>
        <w:t>Définition</w:t>
      </w:r>
    </w:p>
    <w:p w:rsidR="00E811CF" w:rsidRPr="00024F51" w:rsidRDefault="00E811CF" w:rsidP="00024F51">
      <w:pPr>
        <w:rPr>
          <w:sz w:val="28"/>
          <w:szCs w:val="28"/>
        </w:rPr>
      </w:pPr>
      <w:r w:rsidRPr="00024F51">
        <w:rPr>
          <w:sz w:val="28"/>
          <w:szCs w:val="28"/>
        </w:rPr>
        <w:t xml:space="preserve">La programmation, appelée aussi codage. </w:t>
      </w:r>
    </w:p>
    <w:p w:rsidR="00E811CF" w:rsidRPr="00024F51" w:rsidRDefault="00E811CF" w:rsidP="00024F51">
      <w:pPr>
        <w:rPr>
          <w:sz w:val="28"/>
          <w:szCs w:val="28"/>
        </w:rPr>
      </w:pPr>
      <w:r w:rsidRPr="00024F51">
        <w:rPr>
          <w:sz w:val="28"/>
          <w:szCs w:val="28"/>
        </w:rPr>
        <w:t>Elle est réalisée moyennant l’usage des algorithmes, qui sont des séquences finies et ordonnées.</w:t>
      </w:r>
    </w:p>
    <w:p w:rsidR="00E811CF" w:rsidRPr="00024F51" w:rsidRDefault="00E811CF" w:rsidP="00024F51"/>
    <w:p w:rsidR="00E811CF" w:rsidRDefault="00E811CF" w:rsidP="008C5AA8">
      <w:pPr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</w:pPr>
    </w:p>
    <w:p w:rsidR="00E811CF" w:rsidRPr="009877EF" w:rsidRDefault="00E811CF" w:rsidP="008C5AA8"/>
    <w:p w:rsidR="00E811CF" w:rsidRDefault="00E811CF" w:rsidP="008C5AA8">
      <w:pPr>
        <w:pStyle w:val="Titre2"/>
      </w:pPr>
      <w:r>
        <w:t>Mots-clés</w:t>
      </w:r>
    </w:p>
    <w:p w:rsidR="00E811CF" w:rsidRPr="002D10F0" w:rsidRDefault="00E811CF" w:rsidP="00E811CF">
      <w:pPr>
        <w:numPr>
          <w:ilvl w:val="0"/>
          <w:numId w:val="5"/>
        </w:numPr>
        <w:rPr>
          <w:lang w:val="fr-MA"/>
        </w:rPr>
      </w:pPr>
      <w:r w:rsidRPr="002D10F0">
        <w:rPr>
          <w:b/>
          <w:bCs/>
          <w:lang w:val="fr-MA"/>
        </w:rPr>
        <w:t>Algorithme</w:t>
      </w:r>
    </w:p>
    <w:p w:rsidR="00E811CF" w:rsidRPr="002D10F0" w:rsidRDefault="00E811CF" w:rsidP="00E811CF">
      <w:pPr>
        <w:numPr>
          <w:ilvl w:val="0"/>
          <w:numId w:val="5"/>
        </w:numPr>
        <w:rPr>
          <w:lang w:val="fr-MA"/>
        </w:rPr>
      </w:pPr>
      <w:r w:rsidRPr="002D10F0">
        <w:rPr>
          <w:b/>
          <w:bCs/>
          <w:lang w:val="fr-MA"/>
        </w:rPr>
        <w:t>Langage</w:t>
      </w:r>
      <w:r w:rsidRPr="002D10F0">
        <w:rPr>
          <w:lang w:val="fr-MA"/>
        </w:rPr>
        <w:t xml:space="preserve"> </w:t>
      </w:r>
    </w:p>
    <w:p w:rsidR="00E811CF" w:rsidRPr="002D10F0" w:rsidRDefault="00E811CF" w:rsidP="00E811CF">
      <w:pPr>
        <w:numPr>
          <w:ilvl w:val="0"/>
          <w:numId w:val="5"/>
        </w:numPr>
        <w:rPr>
          <w:lang w:val="fr-MA"/>
        </w:rPr>
      </w:pPr>
      <w:r w:rsidRPr="002D10F0">
        <w:rPr>
          <w:b/>
          <w:bCs/>
          <w:lang w:val="fr-MA"/>
        </w:rPr>
        <w:t xml:space="preserve">Codage </w:t>
      </w:r>
    </w:p>
    <w:p w:rsidR="00E811CF" w:rsidRPr="002D10F0" w:rsidRDefault="00E811CF" w:rsidP="002D10F0"/>
    <w:p w:rsidR="00E811CF" w:rsidRPr="008C5AA8" w:rsidRDefault="00E811CF" w:rsidP="008C5AA8"/>
    <w:p w:rsidR="00E811CF" w:rsidRPr="00E811CF" w:rsidRDefault="00E811CF" w:rsidP="00E811CF"/>
    <w:p w:rsidR="00E811CF" w:rsidRDefault="00E811CF"/>
    <w:sectPr w:rsidR="00E81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73CD"/>
    <w:multiLevelType w:val="hybridMultilevel"/>
    <w:tmpl w:val="91E2346C"/>
    <w:lvl w:ilvl="0" w:tplc="62468CA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A7ABE5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A787BF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AAA9A1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2EA18E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18EBAB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EE8041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8922AC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2A4E5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0484686F"/>
    <w:multiLevelType w:val="hybridMultilevel"/>
    <w:tmpl w:val="FD6CBD16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A5CF3"/>
    <w:multiLevelType w:val="hybridMultilevel"/>
    <w:tmpl w:val="3D8C9E4C"/>
    <w:lvl w:ilvl="0" w:tplc="37066AB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652C43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836820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A52880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79843A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740DB3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F2C737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F7AB93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56C13A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4E6E0DED"/>
    <w:multiLevelType w:val="hybridMultilevel"/>
    <w:tmpl w:val="C3004CD0"/>
    <w:lvl w:ilvl="0" w:tplc="55A4E58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D8C1E1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374427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E88A29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9FA886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0B62C6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86A0D4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A8630C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E40BB0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BE"/>
    <w:rsid w:val="00AB0FBE"/>
    <w:rsid w:val="00E811CF"/>
    <w:rsid w:val="00F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11C62-759F-49DC-9DAF-86D14F98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1C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811C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11C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11C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11C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11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11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11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11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11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11C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E811C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E811C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E811C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E811C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E811C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E811C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E811C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E811C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E811C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E811C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E811C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E811C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E811C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E811C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E811C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E811C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E811C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E811C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E811C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E811C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E811C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E811C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E811C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E811C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E811C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E811CF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E811C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E811C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E811C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E811C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link w:val="TitrePartieCar"/>
    <w:qFormat/>
    <w:rsid w:val="00E811CF"/>
  </w:style>
  <w:style w:type="character" w:customStyle="1" w:styleId="TitrePartieCar">
    <w:name w:val="Titre_Partie Car"/>
    <w:basedOn w:val="Titre1Car"/>
    <w:link w:val="TitrePartie"/>
    <w:rsid w:val="00E811C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E811C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E811C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E811C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E811C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E811C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E811C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E811C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E811C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E811C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E811C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E811C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E811C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E811C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E811C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E811C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E811C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E811C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E811C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E811C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E811C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E811C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E811C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E811C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E811C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E811C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E811C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E811C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E811C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E811C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E811C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E811C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E811C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sz w:val="20"/>
      <w:szCs w:val="20"/>
    </w:rPr>
  </w:style>
  <w:style w:type="character" w:customStyle="1" w:styleId="LireCar">
    <w:name w:val="à Lire Car"/>
    <w:basedOn w:val="Policepardfaut"/>
    <w:link w:val="Lire"/>
    <w:rsid w:val="00E811CF"/>
    <w:rPr>
      <w:rFonts w:ascii="Tahoma" w:hAnsi="Tahoma" w:cs="TimesNewRomanPS"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E811C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E811C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E811C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E811C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E811C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E811C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E811C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E811C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E811C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E811C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E811CF"/>
  </w:style>
  <w:style w:type="character" w:customStyle="1" w:styleId="CSSCCar">
    <w:name w:val="CSS_C Car"/>
    <w:basedOn w:val="CCsharpCar"/>
    <w:link w:val="CSSC"/>
    <w:rsid w:val="00E811C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E811CF"/>
  </w:style>
  <w:style w:type="character" w:customStyle="1" w:styleId="SyntaxeBlocCar">
    <w:name w:val="Syntaxe_Bloc Car"/>
    <w:basedOn w:val="CCsharpCar"/>
    <w:link w:val="SyntaxeBloc"/>
    <w:rsid w:val="00E811CF"/>
    <w:rPr>
      <w:rFonts w:ascii="Tahoma" w:hAnsi="Tahoma" w:cs="Courier"/>
      <w:noProof/>
      <w:sz w:val="24"/>
      <w:szCs w:val="1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E811C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E811C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811C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811C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811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811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E811C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E811C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811C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811C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11C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811C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E811CF"/>
    <w:rPr>
      <w:b/>
      <w:bCs/>
    </w:rPr>
  </w:style>
  <w:style w:type="character" w:styleId="Accentuation">
    <w:name w:val="Emphasis"/>
    <w:basedOn w:val="Policepardfaut"/>
    <w:uiPriority w:val="20"/>
    <w:qFormat/>
    <w:rsid w:val="00E811CF"/>
    <w:rPr>
      <w:i/>
      <w:iCs/>
    </w:rPr>
  </w:style>
  <w:style w:type="paragraph" w:styleId="Sansinterligne">
    <w:name w:val="No Spacing"/>
    <w:link w:val="SansinterligneCar"/>
    <w:uiPriority w:val="1"/>
    <w:qFormat/>
    <w:rsid w:val="00E811C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811C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811C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E811C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811C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11C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11C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E811C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811C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E811C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811C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811C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11CF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E81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81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rtl.fr/definition/programm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arousse.fr/dictionnaires/francais/programmation/6420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refamille.com/dictionnaire/definition/programmation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esdefinitions.fr/programma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250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essarraj.fouad@gmail.com</dc:creator>
  <cp:keywords/>
  <dc:description/>
  <cp:lastModifiedBy>essarraj.fouad@gmail.com</cp:lastModifiedBy>
  <cp:revision>2</cp:revision>
  <dcterms:created xsi:type="dcterms:W3CDTF">2019-09-14T11:45:00Z</dcterms:created>
  <dcterms:modified xsi:type="dcterms:W3CDTF">2019-09-14T11:48:00Z</dcterms:modified>
</cp:coreProperties>
</file>