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E9" w:rsidRDefault="00C119E9" w:rsidP="00C119E9">
      <w:pPr>
        <w:pStyle w:val="Titre1"/>
        <w:rPr>
          <w:sz w:val="96"/>
        </w:rPr>
      </w:pPr>
      <w:r w:rsidRPr="00C119E9">
        <w:rPr>
          <w:sz w:val="96"/>
        </w:rPr>
        <w:t>R</w:t>
      </w:r>
      <w:r>
        <w:rPr>
          <w:sz w:val="96"/>
        </w:rPr>
        <w:t>apport</w:t>
      </w:r>
    </w:p>
    <w:p w:rsidR="00C119E9" w:rsidRDefault="00C119E9" w:rsidP="00C119E9">
      <w:pPr>
        <w:pStyle w:val="Titre2"/>
        <w:rPr>
          <w:color w:val="000000" w:themeColor="text1"/>
        </w:rPr>
      </w:pPr>
      <w:r w:rsidRPr="00C119E9">
        <w:rPr>
          <w:color w:val="000000" w:themeColor="text1"/>
        </w:rPr>
        <w:t>Ecrit par : oumaima el musaui</w:t>
      </w:r>
      <w:r w:rsidRPr="00C119E9">
        <w:rPr>
          <w:color w:val="000000" w:themeColor="text1"/>
        </w:rPr>
        <w:tab/>
      </w:r>
    </w:p>
    <w:p w:rsidR="00435560" w:rsidRDefault="00435560" w:rsidP="00435560">
      <w:pPr>
        <w:pStyle w:val="Titre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5560" w:rsidRDefault="00435560" w:rsidP="00435560">
      <w:pPr>
        <w:pStyle w:val="Titre2"/>
      </w:pPr>
    </w:p>
    <w:p w:rsidR="00C119E9" w:rsidRPr="00435560" w:rsidRDefault="00C119E9" w:rsidP="00435560">
      <w:pPr>
        <w:pStyle w:val="Titre2"/>
        <w:ind w:firstLine="708"/>
        <w:rPr>
          <w:sz w:val="40"/>
          <w:szCs w:val="40"/>
        </w:rPr>
      </w:pPr>
      <w:r w:rsidRPr="00435560">
        <w:rPr>
          <w:sz w:val="40"/>
          <w:szCs w:val="40"/>
        </w:rPr>
        <w:t>1-liste des stagiaires</w:t>
      </w:r>
    </w:p>
    <w:p w:rsidR="00C119E9" w:rsidRPr="00435560" w:rsidRDefault="00C119E9" w:rsidP="00435560">
      <w:pPr>
        <w:pStyle w:val="Titre2"/>
        <w:ind w:firstLine="708"/>
        <w:rPr>
          <w:sz w:val="40"/>
          <w:szCs w:val="40"/>
        </w:rPr>
      </w:pPr>
      <w:r w:rsidRPr="00435560">
        <w:rPr>
          <w:sz w:val="40"/>
          <w:szCs w:val="40"/>
        </w:rPr>
        <w:t xml:space="preserve">2-affectation des taches </w:t>
      </w:r>
    </w:p>
    <w:p w:rsidR="00C119E9" w:rsidRPr="00435560" w:rsidRDefault="00C119E9" w:rsidP="00435560">
      <w:pPr>
        <w:pStyle w:val="Titre2"/>
        <w:ind w:firstLine="708"/>
        <w:rPr>
          <w:sz w:val="40"/>
          <w:szCs w:val="40"/>
        </w:rPr>
      </w:pPr>
      <w:r w:rsidRPr="00435560">
        <w:rPr>
          <w:sz w:val="40"/>
          <w:szCs w:val="40"/>
        </w:rPr>
        <w:t xml:space="preserve">3-définition de fonction </w:t>
      </w:r>
    </w:p>
    <w:p w:rsidR="00C119E9" w:rsidRPr="00435560" w:rsidRDefault="00153182" w:rsidP="00435560">
      <w:pPr>
        <w:pStyle w:val="Titre2"/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4-les étapes </w:t>
      </w:r>
      <w:r w:rsidR="00C119E9" w:rsidRPr="00435560">
        <w:rPr>
          <w:sz w:val="40"/>
          <w:szCs w:val="40"/>
        </w:rPr>
        <w:t xml:space="preserve"> de fonction </w:t>
      </w:r>
    </w:p>
    <w:p w:rsidR="00153182" w:rsidRDefault="00153182" w:rsidP="00435560">
      <w:pPr>
        <w:pStyle w:val="Titre2"/>
        <w:ind w:firstLine="708"/>
        <w:rPr>
          <w:sz w:val="40"/>
          <w:szCs w:val="40"/>
        </w:rPr>
      </w:pPr>
      <w:r>
        <w:rPr>
          <w:sz w:val="40"/>
          <w:szCs w:val="40"/>
        </w:rPr>
        <w:t>5-les types de fonction</w:t>
      </w:r>
    </w:p>
    <w:p w:rsidR="00C119E9" w:rsidRPr="00435560" w:rsidRDefault="00153182" w:rsidP="00435560">
      <w:pPr>
        <w:pStyle w:val="Titre2"/>
        <w:ind w:firstLine="708"/>
        <w:rPr>
          <w:sz w:val="40"/>
          <w:szCs w:val="40"/>
        </w:rPr>
      </w:pPr>
      <w:r>
        <w:rPr>
          <w:sz w:val="40"/>
          <w:szCs w:val="40"/>
        </w:rPr>
        <w:t>6</w:t>
      </w:r>
      <w:r w:rsidR="00C119E9" w:rsidRPr="00435560">
        <w:rPr>
          <w:sz w:val="40"/>
          <w:szCs w:val="40"/>
        </w:rPr>
        <w:t xml:space="preserve">-les exemples </w:t>
      </w:r>
      <w:r>
        <w:rPr>
          <w:sz w:val="40"/>
          <w:szCs w:val="40"/>
        </w:rPr>
        <w:t>simples et composées</w:t>
      </w:r>
    </w:p>
    <w:p w:rsidR="00C119E9" w:rsidRDefault="00C119E9" w:rsidP="00C119E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119E9" w:rsidRDefault="00C119E9" w:rsidP="00C119E9">
      <w:pPr>
        <w:keepNext/>
        <w:keepLines/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lastRenderedPageBreak/>
        <w:tab/>
      </w:r>
      <w:r w:rsidR="00156AB6">
        <w:rPr>
          <w:rFonts w:ascii="Impact" w:eastAsia="Times New Roman" w:hAnsi="Impact" w:cs="Times New Roman"/>
          <w:bCs/>
          <w:color w:val="2E74B5"/>
          <w:sz w:val="56"/>
          <w:szCs w:val="28"/>
        </w:rPr>
        <w:t>1. Liste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 des stagiaires</w:t>
      </w:r>
    </w:p>
    <w:p w:rsidR="00C119E9" w:rsidRDefault="00C119E9" w:rsidP="00C119E9"/>
    <w:p w:rsidR="00C119E9" w:rsidRDefault="00C119E9" w:rsidP="00C119E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19E9" w:rsidTr="00B53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E9" w:rsidRPr="00CB0972" w:rsidRDefault="00C119E9" w:rsidP="00CB0972">
            <w:pPr>
              <w:pStyle w:val="Sansinterligne"/>
            </w:pPr>
          </w:p>
          <w:p w:rsidR="00C119E9" w:rsidRPr="00CB0972" w:rsidRDefault="00C119E9" w:rsidP="00CB0972">
            <w:pPr>
              <w:pStyle w:val="Sansinterligne"/>
            </w:pPr>
            <w:r w:rsidRPr="00CB0972">
              <w:t>Nom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Default="00C119E9" w:rsidP="00CB0972">
            <w:pPr>
              <w:pStyle w:val="Sansinterligne"/>
            </w:pPr>
            <w:r>
              <w:t>Fonction</w:t>
            </w:r>
          </w:p>
        </w:tc>
      </w:tr>
      <w:tr w:rsidR="00C119E9" w:rsidTr="00B53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Pr="00CB0972" w:rsidRDefault="00C119E9" w:rsidP="00CB0972">
            <w:pPr>
              <w:pStyle w:val="Sansinterligne"/>
            </w:pPr>
            <w:r w:rsidRPr="00CB0972">
              <w:t>Yassine Lazaar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Default="00C119E9" w:rsidP="00CB0972">
            <w:pPr>
              <w:pStyle w:val="Sansinterligne"/>
            </w:pPr>
            <w:r>
              <w:t>Tuteur</w:t>
            </w:r>
          </w:p>
        </w:tc>
      </w:tr>
      <w:tr w:rsidR="00C119E9" w:rsidTr="00B53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Pr="00CB0972" w:rsidRDefault="00C119E9" w:rsidP="00CB0972">
            <w:pPr>
              <w:pStyle w:val="Sansinterligne"/>
            </w:pPr>
            <w:r w:rsidRPr="00CB0972">
              <w:t>Oumaima El Musaui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Default="00C119E9" w:rsidP="00CB0972">
            <w:pPr>
              <w:pStyle w:val="Sansinterligne"/>
            </w:pPr>
            <w:r>
              <w:t>Rapporteur</w:t>
            </w:r>
          </w:p>
        </w:tc>
      </w:tr>
      <w:tr w:rsidR="00C119E9" w:rsidTr="00B535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Pr="00CB0972" w:rsidRDefault="00C119E9" w:rsidP="00CB0972">
            <w:pPr>
              <w:pStyle w:val="Sansinterligne"/>
              <w:rPr>
                <w:lang w:val="en-US"/>
              </w:rPr>
            </w:pPr>
            <w:r w:rsidRPr="00CB0972">
              <w:rPr>
                <w:lang w:val="en-US"/>
              </w:rPr>
              <w:t>Mohamed Laaroussi/ Ahmed Chaaro/ Imane Haj Aissa / Mohamed Khounti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E9" w:rsidRDefault="00C119E9" w:rsidP="00CB0972">
            <w:pPr>
              <w:pStyle w:val="Sansinterligne"/>
            </w:pPr>
            <w:r>
              <w:t>Appre</w:t>
            </w:r>
            <w:r w:rsidR="00CB0972">
              <w:t>nant</w:t>
            </w:r>
          </w:p>
        </w:tc>
      </w:tr>
    </w:tbl>
    <w:p w:rsidR="00C119E9" w:rsidRDefault="00C119E9" w:rsidP="00C119E9">
      <w:pPr>
        <w:keepNext/>
        <w:keepLines/>
        <w:spacing w:before="200" w:after="0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19E9" w:rsidRPr="0097596C" w:rsidTr="00AF622D">
        <w:tc>
          <w:tcPr>
            <w:tcW w:w="4531" w:type="dxa"/>
            <w:hideMark/>
          </w:tcPr>
          <w:p w:rsidR="00C119E9" w:rsidRDefault="00C119E9" w:rsidP="00CB0972">
            <w:pPr>
              <w:pStyle w:val="Sansinterligne"/>
            </w:pPr>
            <w:r>
              <w:t>Date séance</w:t>
            </w:r>
          </w:p>
        </w:tc>
        <w:tc>
          <w:tcPr>
            <w:tcW w:w="4531" w:type="dxa"/>
            <w:hideMark/>
          </w:tcPr>
          <w:p w:rsidR="00C119E9" w:rsidRDefault="00C119E9" w:rsidP="00CB0972">
            <w:pPr>
              <w:pStyle w:val="Sansinterligne"/>
            </w:pPr>
            <w:r>
              <w:t>Absents</w:t>
            </w:r>
          </w:p>
        </w:tc>
      </w:tr>
      <w:tr w:rsidR="00C119E9" w:rsidRPr="0097596C" w:rsidTr="00AF622D">
        <w:tc>
          <w:tcPr>
            <w:tcW w:w="4531" w:type="dxa"/>
            <w:hideMark/>
          </w:tcPr>
          <w:p w:rsidR="00C119E9" w:rsidRDefault="00C119E9" w:rsidP="00CB0972">
            <w:pPr>
              <w:pStyle w:val="Sansinterligne"/>
            </w:pPr>
            <w:r>
              <w:t>01/10/2019</w:t>
            </w:r>
          </w:p>
        </w:tc>
        <w:tc>
          <w:tcPr>
            <w:tcW w:w="4531" w:type="dxa"/>
            <w:hideMark/>
          </w:tcPr>
          <w:p w:rsidR="00C119E9" w:rsidRDefault="00C119E9" w:rsidP="00CB0972">
            <w:pPr>
              <w:pStyle w:val="Sansinterligne"/>
            </w:pPr>
            <w:r>
              <w:t>-</w:t>
            </w:r>
          </w:p>
        </w:tc>
      </w:tr>
    </w:tbl>
    <w:p w:rsidR="00AF622D" w:rsidRDefault="00C119E9" w:rsidP="00C119E9">
      <w:pPr>
        <w:pStyle w:val="Titre2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5560" w:rsidRDefault="00156AB6" w:rsidP="00435560">
      <w:pPr>
        <w:keepNext/>
        <w:keepLines/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2. Affectation des tâches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7596C" w:rsidTr="007439B0">
        <w:tc>
          <w:tcPr>
            <w:tcW w:w="4531" w:type="dxa"/>
          </w:tcPr>
          <w:p w:rsidR="0097596C" w:rsidRPr="005968DD" w:rsidRDefault="0097596C" w:rsidP="007439B0">
            <w:pPr>
              <w:rPr>
                <w:sz w:val="24"/>
                <w:szCs w:val="24"/>
              </w:rPr>
            </w:pPr>
          </w:p>
          <w:p w:rsidR="0097596C" w:rsidRPr="005968DD" w:rsidRDefault="0097596C" w:rsidP="007439B0">
            <w:pPr>
              <w:rPr>
                <w:sz w:val="24"/>
                <w:szCs w:val="24"/>
              </w:rPr>
            </w:pPr>
            <w:r w:rsidRPr="005968DD">
              <w:rPr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:rsidR="0097596C" w:rsidRDefault="0097596C" w:rsidP="007439B0">
            <w:r w:rsidRPr="005968DD">
              <w:rPr>
                <w:sz w:val="24"/>
                <w:szCs w:val="24"/>
              </w:rPr>
              <w:t>Tâche</w:t>
            </w:r>
          </w:p>
        </w:tc>
      </w:tr>
      <w:tr w:rsidR="0097596C" w:rsidTr="007439B0">
        <w:tc>
          <w:tcPr>
            <w:tcW w:w="4531" w:type="dxa"/>
          </w:tcPr>
          <w:p w:rsidR="0097596C" w:rsidRPr="005968DD" w:rsidRDefault="0097596C" w:rsidP="007439B0">
            <w:pPr>
              <w:rPr>
                <w:sz w:val="24"/>
                <w:szCs w:val="24"/>
              </w:rPr>
            </w:pPr>
            <w:r w:rsidRPr="005968DD">
              <w:rPr>
                <w:sz w:val="24"/>
                <w:szCs w:val="24"/>
              </w:rPr>
              <w:t xml:space="preserve">Yassine </w:t>
            </w:r>
            <w:r w:rsidR="00B6507D">
              <w:rPr>
                <w:sz w:val="24"/>
                <w:szCs w:val="24"/>
              </w:rPr>
              <w:t>L</w:t>
            </w:r>
            <w:r w:rsidRPr="005968DD">
              <w:rPr>
                <w:sz w:val="24"/>
                <w:szCs w:val="24"/>
              </w:rPr>
              <w:t>aza</w:t>
            </w:r>
            <w:r w:rsidR="00B6507D">
              <w:rPr>
                <w:sz w:val="24"/>
                <w:szCs w:val="24"/>
              </w:rPr>
              <w:t>a</w:t>
            </w:r>
            <w:r w:rsidRPr="005968DD">
              <w:rPr>
                <w:sz w:val="24"/>
                <w:szCs w:val="24"/>
              </w:rPr>
              <w:t>r</w:t>
            </w:r>
            <w:bookmarkStart w:id="0" w:name="_GoBack"/>
            <w:bookmarkEnd w:id="0"/>
          </w:p>
        </w:tc>
        <w:tc>
          <w:tcPr>
            <w:tcW w:w="4531" w:type="dxa"/>
          </w:tcPr>
          <w:p w:rsidR="0097596C" w:rsidRPr="00517BE7" w:rsidRDefault="00B6507D" w:rsidP="007439B0">
            <w:r>
              <w:t>Exemple simple / exemple composée</w:t>
            </w:r>
          </w:p>
        </w:tc>
      </w:tr>
      <w:tr w:rsidR="0097596C" w:rsidTr="007439B0">
        <w:tc>
          <w:tcPr>
            <w:tcW w:w="4531" w:type="dxa"/>
          </w:tcPr>
          <w:p w:rsidR="0097596C" w:rsidRPr="005968DD" w:rsidRDefault="0097596C" w:rsidP="007439B0">
            <w:pPr>
              <w:rPr>
                <w:sz w:val="24"/>
                <w:szCs w:val="24"/>
              </w:rPr>
            </w:pPr>
            <w:r w:rsidRPr="005968DD">
              <w:rPr>
                <w:sz w:val="24"/>
                <w:szCs w:val="24"/>
              </w:rPr>
              <w:t xml:space="preserve">Oumaima </w:t>
            </w:r>
            <w:r w:rsidR="00B6507D">
              <w:rPr>
                <w:sz w:val="24"/>
                <w:szCs w:val="24"/>
              </w:rPr>
              <w:t>E</w:t>
            </w:r>
            <w:r w:rsidRPr="005968DD">
              <w:rPr>
                <w:sz w:val="24"/>
                <w:szCs w:val="24"/>
              </w:rPr>
              <w:t xml:space="preserve">l </w:t>
            </w:r>
            <w:r w:rsidR="00B6507D">
              <w:rPr>
                <w:sz w:val="24"/>
                <w:szCs w:val="24"/>
              </w:rPr>
              <w:t>M</w:t>
            </w:r>
            <w:r w:rsidRPr="005968DD">
              <w:rPr>
                <w:sz w:val="24"/>
                <w:szCs w:val="24"/>
              </w:rPr>
              <w:t>usaui</w:t>
            </w:r>
          </w:p>
        </w:tc>
        <w:tc>
          <w:tcPr>
            <w:tcW w:w="4531" w:type="dxa"/>
          </w:tcPr>
          <w:p w:rsidR="0097596C" w:rsidRDefault="00B6507D" w:rsidP="007439B0">
            <w:r>
              <w:t>Exemple simple / exemple composée</w:t>
            </w:r>
          </w:p>
        </w:tc>
      </w:tr>
      <w:tr w:rsidR="0097596C" w:rsidTr="007439B0">
        <w:tc>
          <w:tcPr>
            <w:tcW w:w="4531" w:type="dxa"/>
          </w:tcPr>
          <w:p w:rsidR="0097596C" w:rsidRPr="005968DD" w:rsidRDefault="0097596C" w:rsidP="007439B0">
            <w:pPr>
              <w:rPr>
                <w:sz w:val="24"/>
                <w:szCs w:val="24"/>
              </w:rPr>
            </w:pPr>
            <w:r w:rsidRPr="005968DD">
              <w:rPr>
                <w:sz w:val="24"/>
                <w:szCs w:val="24"/>
              </w:rPr>
              <w:t xml:space="preserve">Mohamed </w:t>
            </w:r>
            <w:r w:rsidR="00B6507D">
              <w:rPr>
                <w:sz w:val="24"/>
                <w:szCs w:val="24"/>
              </w:rPr>
              <w:t>L</w:t>
            </w:r>
            <w:r w:rsidRPr="005968DD">
              <w:rPr>
                <w:sz w:val="24"/>
                <w:szCs w:val="24"/>
              </w:rPr>
              <w:t>aaroussi</w:t>
            </w:r>
          </w:p>
        </w:tc>
        <w:tc>
          <w:tcPr>
            <w:tcW w:w="4531" w:type="dxa"/>
          </w:tcPr>
          <w:p w:rsidR="0097596C" w:rsidRDefault="00B6507D" w:rsidP="007439B0">
            <w:r>
              <w:t>Exemple simple / exemple composée</w:t>
            </w:r>
          </w:p>
        </w:tc>
      </w:tr>
      <w:tr w:rsidR="0097596C" w:rsidTr="007439B0">
        <w:tc>
          <w:tcPr>
            <w:tcW w:w="4531" w:type="dxa"/>
          </w:tcPr>
          <w:p w:rsidR="0097596C" w:rsidRPr="005968DD" w:rsidRDefault="0097596C" w:rsidP="007439B0">
            <w:pPr>
              <w:rPr>
                <w:sz w:val="24"/>
                <w:szCs w:val="24"/>
              </w:rPr>
            </w:pPr>
            <w:r w:rsidRPr="005968DD">
              <w:rPr>
                <w:sz w:val="24"/>
                <w:szCs w:val="24"/>
              </w:rPr>
              <w:t xml:space="preserve">Mohamed </w:t>
            </w:r>
            <w:r w:rsidR="00B6507D">
              <w:rPr>
                <w:sz w:val="24"/>
                <w:szCs w:val="24"/>
              </w:rPr>
              <w:t>E</w:t>
            </w:r>
            <w:r w:rsidRPr="005968DD">
              <w:rPr>
                <w:sz w:val="24"/>
                <w:szCs w:val="24"/>
              </w:rPr>
              <w:t>l khounti</w:t>
            </w:r>
          </w:p>
        </w:tc>
        <w:tc>
          <w:tcPr>
            <w:tcW w:w="4531" w:type="dxa"/>
          </w:tcPr>
          <w:p w:rsidR="0097596C" w:rsidRDefault="00B6507D" w:rsidP="007439B0">
            <w:r>
              <w:t>Exemple simple / exemple composée</w:t>
            </w:r>
          </w:p>
        </w:tc>
      </w:tr>
      <w:tr w:rsidR="0097596C" w:rsidTr="007439B0">
        <w:tc>
          <w:tcPr>
            <w:tcW w:w="4531" w:type="dxa"/>
          </w:tcPr>
          <w:p w:rsidR="0097596C" w:rsidRPr="005968DD" w:rsidRDefault="0097596C" w:rsidP="007439B0">
            <w:pPr>
              <w:rPr>
                <w:sz w:val="24"/>
                <w:szCs w:val="24"/>
              </w:rPr>
            </w:pPr>
            <w:r w:rsidRPr="005968DD">
              <w:rPr>
                <w:sz w:val="24"/>
                <w:szCs w:val="24"/>
              </w:rPr>
              <w:t xml:space="preserve">Imane </w:t>
            </w:r>
            <w:r w:rsidR="00B6507D">
              <w:rPr>
                <w:sz w:val="24"/>
                <w:szCs w:val="24"/>
              </w:rPr>
              <w:t>A</w:t>
            </w:r>
            <w:r w:rsidRPr="005968DD">
              <w:rPr>
                <w:sz w:val="24"/>
                <w:szCs w:val="24"/>
              </w:rPr>
              <w:t xml:space="preserve">it </w:t>
            </w:r>
            <w:r w:rsidR="00B6507D">
              <w:rPr>
                <w:sz w:val="24"/>
                <w:szCs w:val="24"/>
              </w:rPr>
              <w:t>L</w:t>
            </w:r>
            <w:r w:rsidRPr="005968DD">
              <w:rPr>
                <w:sz w:val="24"/>
                <w:szCs w:val="24"/>
              </w:rPr>
              <w:t>haj</w:t>
            </w:r>
          </w:p>
        </w:tc>
        <w:tc>
          <w:tcPr>
            <w:tcW w:w="4531" w:type="dxa"/>
          </w:tcPr>
          <w:p w:rsidR="0097596C" w:rsidRPr="002A2D97" w:rsidRDefault="00B6507D" w:rsidP="007439B0">
            <w:r>
              <w:t>Exemple simple / exemple composée</w:t>
            </w:r>
          </w:p>
        </w:tc>
      </w:tr>
    </w:tbl>
    <w:p w:rsidR="00156AB6" w:rsidRDefault="00156AB6" w:rsidP="00156AB6">
      <w:pPr>
        <w:keepNext/>
        <w:keepLines/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3- définition de fonction</w:t>
      </w:r>
    </w:p>
    <w:p w:rsidR="00156AB6" w:rsidRPr="00153182" w:rsidRDefault="00156AB6" w:rsidP="00156AB6">
      <w:pPr>
        <w:pStyle w:val="Titre3"/>
        <w:ind w:firstLine="708"/>
        <w:rPr>
          <w:rFonts w:eastAsia="Times New Roman"/>
          <w:b w:val="0"/>
          <w:color w:val="000000" w:themeColor="text1"/>
          <w:sz w:val="40"/>
          <w:szCs w:val="40"/>
        </w:rPr>
      </w:pPr>
      <w:r w:rsidRPr="00153182">
        <w:rPr>
          <w:rFonts w:eastAsia="Times New Roman"/>
          <w:b w:val="0"/>
          <w:color w:val="000000" w:themeColor="text1"/>
          <w:sz w:val="40"/>
          <w:szCs w:val="40"/>
        </w:rPr>
        <w:t xml:space="preserve">Fonctions dans un programme C </w:t>
      </w:r>
    </w:p>
    <w:p w:rsidR="00156AB6" w:rsidRPr="00153182" w:rsidRDefault="00156AB6" w:rsidP="00156AB6">
      <w:pPr>
        <w:pStyle w:val="Titre3"/>
        <w:rPr>
          <w:rFonts w:eastAsia="Times New Roman"/>
          <w:b w:val="0"/>
          <w:color w:val="000000" w:themeColor="text1"/>
          <w:sz w:val="40"/>
          <w:szCs w:val="40"/>
        </w:rPr>
      </w:pPr>
      <w:r w:rsidRPr="00153182">
        <w:rPr>
          <w:rFonts w:eastAsia="Times New Roman"/>
          <w:b w:val="0"/>
          <w:color w:val="000000" w:themeColor="text1"/>
          <w:sz w:val="40"/>
          <w:szCs w:val="40"/>
        </w:rPr>
        <w:t>-</w:t>
      </w:r>
      <w:r w:rsidRPr="00153182">
        <w:rPr>
          <w:rFonts w:ascii="Arial" w:eastAsia="Times New Roman" w:hAnsi="Arial" w:cs="Arial"/>
          <w:b w:val="0"/>
          <w:color w:val="000000" w:themeColor="text1"/>
          <w:sz w:val="40"/>
          <w:szCs w:val="40"/>
        </w:rPr>
        <w:t> 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 xml:space="preserve">Une fonction : un </w:t>
      </w:r>
      <w:r w:rsidRPr="00153182">
        <w:rPr>
          <w:rFonts w:eastAsia="Times New Roman" w:cs="Impact"/>
          <w:b w:val="0"/>
          <w:color w:val="000000" w:themeColor="text1"/>
          <w:sz w:val="40"/>
          <w:szCs w:val="40"/>
        </w:rPr>
        <w:t>é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>l</w:t>
      </w:r>
      <w:r w:rsidRPr="00153182">
        <w:rPr>
          <w:rFonts w:eastAsia="Times New Roman" w:cs="Impact"/>
          <w:b w:val="0"/>
          <w:color w:val="000000" w:themeColor="text1"/>
          <w:sz w:val="40"/>
          <w:szCs w:val="40"/>
        </w:rPr>
        <w:t>é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>ment du programme qui r</w:t>
      </w:r>
      <w:r w:rsidRPr="00153182">
        <w:rPr>
          <w:rFonts w:eastAsia="Times New Roman" w:cs="Impact"/>
          <w:b w:val="0"/>
          <w:color w:val="000000" w:themeColor="text1"/>
          <w:sz w:val="40"/>
          <w:szCs w:val="40"/>
        </w:rPr>
        <w:t>é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>alise un traitement des arguments (donn</w:t>
      </w:r>
      <w:r w:rsidRPr="00153182">
        <w:rPr>
          <w:rFonts w:eastAsia="Times New Roman" w:cs="Impact"/>
          <w:b w:val="0"/>
          <w:color w:val="000000" w:themeColor="text1"/>
          <w:sz w:val="40"/>
          <w:szCs w:val="40"/>
        </w:rPr>
        <w:t>é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>es) en entr</w:t>
      </w:r>
      <w:r w:rsidRPr="00153182">
        <w:rPr>
          <w:rFonts w:eastAsia="Times New Roman" w:cs="Impact"/>
          <w:b w:val="0"/>
          <w:color w:val="000000" w:themeColor="text1"/>
          <w:sz w:val="40"/>
          <w:szCs w:val="40"/>
        </w:rPr>
        <w:t>é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>e et renvoie un r</w:t>
      </w:r>
      <w:r w:rsidRPr="00153182">
        <w:rPr>
          <w:rFonts w:eastAsia="Times New Roman" w:cs="Impact"/>
          <w:b w:val="0"/>
          <w:color w:val="000000" w:themeColor="text1"/>
          <w:sz w:val="40"/>
          <w:szCs w:val="40"/>
        </w:rPr>
        <w:t>é</w:t>
      </w:r>
      <w:r w:rsidRPr="00153182">
        <w:rPr>
          <w:rFonts w:eastAsia="Times New Roman"/>
          <w:b w:val="0"/>
          <w:color w:val="000000" w:themeColor="text1"/>
          <w:sz w:val="40"/>
          <w:szCs w:val="40"/>
        </w:rPr>
        <w:t>sultat.</w:t>
      </w:r>
    </w:p>
    <w:p w:rsidR="00AF622D" w:rsidRDefault="00AF622D" w:rsidP="00AF622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53182" w:rsidRPr="00153182" w:rsidRDefault="0097596C" w:rsidP="00435560">
      <w:pPr>
        <w:keepNext/>
        <w:keepLines/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lastRenderedPageBreak/>
        <w:t xml:space="preserve">4-les étapes </w:t>
      </w:r>
      <w:r w:rsidR="00153182"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 de fonction</w:t>
      </w:r>
    </w:p>
    <w:p w:rsidR="00153182" w:rsidRPr="00153182" w:rsidRDefault="00153182" w:rsidP="00153182">
      <w:pPr>
        <w:pStyle w:val="NormalWeb"/>
        <w:spacing w:before="280" w:beforeAutospacing="0" w:after="0" w:afterAutospacing="0" w:line="216" w:lineRule="auto"/>
        <w:rPr>
          <w:sz w:val="40"/>
          <w:szCs w:val="40"/>
        </w:rPr>
      </w:pPr>
      <w:r w:rsidRPr="00153182">
        <w:rPr>
          <w:rFonts w:ascii="Corbel" w:eastAsia="+mn-ea" w:hAnsi="Corbel" w:cs="+mn-cs"/>
          <w:color w:val="000000"/>
          <w:kern w:val="24"/>
          <w:sz w:val="40"/>
          <w:szCs w:val="40"/>
        </w:rPr>
        <w:t>-Lorsqu'on appelle une fonction, il y a trois étapes.</w:t>
      </w:r>
    </w:p>
    <w:p w:rsidR="00153182" w:rsidRPr="00153182" w:rsidRDefault="00153182" w:rsidP="00153182">
      <w:pPr>
        <w:pStyle w:val="NormalWeb"/>
        <w:spacing w:before="280" w:beforeAutospacing="0" w:after="0" w:afterAutospacing="0" w:line="216" w:lineRule="auto"/>
        <w:ind w:left="72"/>
        <w:rPr>
          <w:sz w:val="40"/>
          <w:szCs w:val="40"/>
        </w:rPr>
      </w:pPr>
      <w:r w:rsidRPr="00153182">
        <w:rPr>
          <w:rFonts w:ascii="Corbel" w:eastAsia="+mn-ea" w:hAnsi="Corbel" w:cs="+mn-cs"/>
          <w:b/>
          <w:bCs/>
          <w:color w:val="000000"/>
          <w:kern w:val="24"/>
          <w:sz w:val="40"/>
          <w:szCs w:val="40"/>
        </w:rPr>
        <w:t>-</w:t>
      </w:r>
      <w:r w:rsidRPr="00153182">
        <w:rPr>
          <w:rFonts w:ascii="Corbel" w:eastAsia="+mn-ea" w:hAnsi="Corbel" w:cs="+mn-cs"/>
          <w:b/>
          <w:bCs/>
          <w:color w:val="000000"/>
          <w:kern w:val="24"/>
          <w:sz w:val="40"/>
          <w:szCs w:val="40"/>
          <w:u w:val="single"/>
        </w:rPr>
        <w:t>L'entrée</w:t>
      </w:r>
      <w:r w:rsidRPr="00153182">
        <w:rPr>
          <w:rFonts w:ascii="Corbel" w:eastAsia="+mn-ea" w:hAnsi="Corbel" w:cs="+mn-cs"/>
          <w:color w:val="000000"/>
          <w:kern w:val="24"/>
          <w:sz w:val="40"/>
          <w:szCs w:val="40"/>
        </w:rPr>
        <w:t>: on fait « rentrer » des informations dans la fonction (en lui donnant des informations avec lesquelles travailler).</w:t>
      </w:r>
    </w:p>
    <w:p w:rsidR="00153182" w:rsidRPr="00153182" w:rsidRDefault="00153182" w:rsidP="00153182">
      <w:pPr>
        <w:pStyle w:val="NormalWeb"/>
        <w:spacing w:before="280" w:beforeAutospacing="0" w:after="0" w:afterAutospacing="0" w:line="216" w:lineRule="auto"/>
        <w:ind w:left="72"/>
        <w:rPr>
          <w:sz w:val="40"/>
          <w:szCs w:val="40"/>
        </w:rPr>
      </w:pPr>
      <w:r w:rsidRPr="00153182">
        <w:rPr>
          <w:rFonts w:ascii="Corbel" w:eastAsia="+mn-ea" w:hAnsi="Corbel" w:cs="+mn-cs"/>
          <w:b/>
          <w:bCs/>
          <w:color w:val="000000"/>
          <w:kern w:val="24"/>
          <w:sz w:val="40"/>
          <w:szCs w:val="40"/>
        </w:rPr>
        <w:t>-</w:t>
      </w:r>
      <w:r w:rsidRPr="00153182">
        <w:rPr>
          <w:rFonts w:ascii="Corbel" w:eastAsia="+mn-ea" w:hAnsi="Corbel" w:cs="+mn-cs"/>
          <w:b/>
          <w:bCs/>
          <w:color w:val="000000"/>
          <w:kern w:val="24"/>
          <w:sz w:val="40"/>
          <w:szCs w:val="40"/>
          <w:u w:val="single"/>
        </w:rPr>
        <w:t>Les calculs</w:t>
      </w:r>
      <w:r w:rsidRPr="00153182">
        <w:rPr>
          <w:rFonts w:ascii="Corbel" w:eastAsia="+mn-ea" w:hAnsi="Corbel" w:cs="+mn-cs"/>
          <w:color w:val="000000"/>
          <w:kern w:val="24"/>
          <w:sz w:val="40"/>
          <w:szCs w:val="40"/>
        </w:rPr>
        <w:t xml:space="preserve"> : grâce aux informations qu'elle a reçues en entrée, la fonction travaille.</w:t>
      </w:r>
    </w:p>
    <w:p w:rsidR="00153182" w:rsidRPr="00153182" w:rsidRDefault="00153182" w:rsidP="00153182">
      <w:pPr>
        <w:pStyle w:val="NormalWeb"/>
        <w:spacing w:before="280" w:beforeAutospacing="0" w:after="0" w:afterAutospacing="0" w:line="216" w:lineRule="auto"/>
        <w:ind w:left="72"/>
        <w:rPr>
          <w:sz w:val="40"/>
          <w:szCs w:val="40"/>
        </w:rPr>
      </w:pPr>
      <w:r w:rsidRPr="00153182">
        <w:rPr>
          <w:rFonts w:ascii="Corbel" w:eastAsia="+mn-ea" w:hAnsi="Corbel" w:cs="+mn-cs"/>
          <w:b/>
          <w:bCs/>
          <w:color w:val="000000"/>
          <w:kern w:val="24"/>
          <w:sz w:val="40"/>
          <w:szCs w:val="40"/>
        </w:rPr>
        <w:t>-</w:t>
      </w:r>
      <w:r w:rsidRPr="00153182">
        <w:rPr>
          <w:rFonts w:ascii="Corbel" w:eastAsia="+mn-ea" w:hAnsi="Corbel" w:cs="+mn-cs"/>
          <w:b/>
          <w:bCs/>
          <w:color w:val="000000"/>
          <w:kern w:val="24"/>
          <w:sz w:val="40"/>
          <w:szCs w:val="40"/>
          <w:u w:val="single"/>
        </w:rPr>
        <w:t>La sortie</w:t>
      </w:r>
      <w:r w:rsidRPr="00153182">
        <w:rPr>
          <w:rFonts w:ascii="Corbel" w:eastAsia="+mn-ea" w:hAnsi="Corbel" w:cs="+mn-cs"/>
          <w:color w:val="000000"/>
          <w:kern w:val="24"/>
          <w:sz w:val="40"/>
          <w:szCs w:val="40"/>
        </w:rPr>
        <w:t xml:space="preserve"> : une fois qu'elle a fini ses calculs, la fonction renvoie un résultat. C'est ce qu'on appelle la sortie, ou encore le retour.</w:t>
      </w:r>
    </w:p>
    <w:p w:rsidR="00153182" w:rsidRDefault="00153182" w:rsidP="00153182">
      <w:pPr>
        <w:keepNext/>
        <w:keepLines/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365F91" w:themeColor="accent1" w:themeShade="BF"/>
          <w:sz w:val="56"/>
          <w:szCs w:val="28"/>
        </w:rPr>
      </w:pPr>
      <w:r>
        <w:rPr>
          <w:rFonts w:ascii="Impact" w:eastAsia="Times New Roman" w:hAnsi="Impact" w:cs="Times New Roman"/>
          <w:bCs/>
          <w:color w:val="365F91" w:themeColor="accent1" w:themeShade="BF"/>
          <w:sz w:val="56"/>
          <w:szCs w:val="28"/>
        </w:rPr>
        <w:t>5-les types de fonction</w:t>
      </w:r>
    </w:p>
    <w:p w:rsidR="005968DD" w:rsidRDefault="00153182" w:rsidP="00F85339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F85339">
        <w:rPr>
          <w:sz w:val="40"/>
          <w:szCs w:val="40"/>
        </w:rPr>
        <w:t>Fonction implicite:</w:t>
      </w:r>
      <w:r w:rsidR="005968DD" w:rsidRPr="00F85339">
        <w:rPr>
          <w:sz w:val="40"/>
          <w:szCs w:val="40"/>
        </w:rPr>
        <w:t>Si l'on déclare une fonction</w:t>
      </w:r>
    </w:p>
    <w:p w:rsidR="00494773" w:rsidRPr="005968DD" w:rsidRDefault="005968DD" w:rsidP="005968DD">
      <w:pPr>
        <w:ind w:left="360"/>
        <w:rPr>
          <w:sz w:val="40"/>
          <w:szCs w:val="40"/>
        </w:rPr>
      </w:pPr>
      <w:proofErr w:type="gramStart"/>
      <w:r w:rsidRPr="005968DD">
        <w:rPr>
          <w:sz w:val="40"/>
          <w:szCs w:val="40"/>
          <w:u w:val="single"/>
        </w:rPr>
        <w:t>avant</w:t>
      </w:r>
      <w:proofErr w:type="gramEnd"/>
      <w:r w:rsidRPr="005968DD">
        <w:rPr>
          <w:sz w:val="40"/>
          <w:szCs w:val="40"/>
          <w:u w:val="single"/>
        </w:rPr>
        <w:t xml:space="preserve"> la fonction main</w:t>
      </w:r>
      <w:r w:rsidRPr="005968DD">
        <w:rPr>
          <w:sz w:val="40"/>
          <w:szCs w:val="40"/>
        </w:rPr>
        <w:t>, c'est une déclaration implicite.</w:t>
      </w:r>
    </w:p>
    <w:p w:rsidR="00494773" w:rsidRPr="00F85339" w:rsidRDefault="005968DD" w:rsidP="00F85339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F85339">
        <w:rPr>
          <w:sz w:val="40"/>
          <w:szCs w:val="40"/>
        </w:rPr>
        <w:t>Fonction explicite :</w:t>
      </w:r>
    </w:p>
    <w:p w:rsidR="00153182" w:rsidRPr="00CB0972" w:rsidRDefault="005968DD" w:rsidP="00CB0972">
      <w:pPr>
        <w:ind w:left="360"/>
        <w:rPr>
          <w:rFonts w:cs="Times New Roman"/>
          <w:sz w:val="40"/>
          <w:szCs w:val="40"/>
        </w:rPr>
      </w:pPr>
      <w:r w:rsidRPr="00F85339">
        <w:rPr>
          <w:rFonts w:cs="Times New Roman"/>
          <w:sz w:val="40"/>
          <w:szCs w:val="40"/>
        </w:rPr>
        <w:t xml:space="preserve">Et inversement si l'on déclare une fonction </w:t>
      </w:r>
      <w:r w:rsidRPr="00F85339">
        <w:rPr>
          <w:rFonts w:cs="Times New Roman"/>
          <w:sz w:val="40"/>
          <w:szCs w:val="40"/>
          <w:u w:val="single"/>
        </w:rPr>
        <w:t>après la fonction main</w:t>
      </w:r>
      <w:r w:rsidRPr="00F85339">
        <w:rPr>
          <w:rFonts w:cs="Times New Roman"/>
          <w:sz w:val="40"/>
          <w:szCs w:val="40"/>
        </w:rPr>
        <w:t>, c'est une déclaration explicite.</w:t>
      </w:r>
    </w:p>
    <w:p w:rsidR="00435560" w:rsidRDefault="00F85339" w:rsidP="00435560">
      <w:pPr>
        <w:keepNext/>
        <w:keepLines/>
        <w:spacing w:before="480" w:after="1000"/>
        <w:contextualSpacing/>
        <w:outlineLvl w:val="0"/>
        <w:rPr>
          <w:rFonts w:ascii="Impact" w:eastAsia="Times New Roman" w:hAnsi="Impact" w:cs="Times New Roman"/>
          <w:bCs/>
          <w:color w:val="365F91" w:themeColor="accent1" w:themeShade="BF"/>
          <w:sz w:val="56"/>
          <w:szCs w:val="28"/>
        </w:rPr>
      </w:pPr>
      <w:r>
        <w:rPr>
          <w:rFonts w:ascii="Impact" w:eastAsia="Times New Roman" w:hAnsi="Impact" w:cs="Times New Roman"/>
          <w:bCs/>
          <w:color w:val="365F91" w:themeColor="accent1" w:themeShade="BF"/>
          <w:sz w:val="56"/>
          <w:szCs w:val="28"/>
        </w:rPr>
        <w:lastRenderedPageBreak/>
        <w:t>6- les exemples simples et composées</w:t>
      </w:r>
    </w:p>
    <w:p w:rsidR="00592D4B" w:rsidRPr="004C6F82" w:rsidRDefault="00F85339" w:rsidP="00592D4B">
      <w:pPr>
        <w:pStyle w:val="Titre2"/>
        <w:numPr>
          <w:ilvl w:val="0"/>
          <w:numId w:val="3"/>
        </w:numPr>
        <w:rPr>
          <w:rFonts w:eastAsia="Times New Roman"/>
          <w:sz w:val="36"/>
          <w:szCs w:val="36"/>
        </w:rPr>
      </w:pPr>
      <w:r w:rsidRPr="00592D4B">
        <w:rPr>
          <w:rFonts w:eastAsia="Times New Roman"/>
          <w:sz w:val="36"/>
          <w:szCs w:val="36"/>
        </w:rPr>
        <w:t>Les exemples simples</w:t>
      </w:r>
      <w:r w:rsidR="00592D4B">
        <w:rPr>
          <w:rFonts w:eastAsia="Times New Roman"/>
          <w:sz w:val="36"/>
          <w:szCs w:val="36"/>
        </w:rPr>
        <w:t> :</w:t>
      </w:r>
    </w:p>
    <w:p w:rsidR="00F85339" w:rsidRDefault="004C6F82" w:rsidP="004C6F82">
      <w:pPr>
        <w:pStyle w:val="Titre3"/>
        <w:rPr>
          <w:color w:val="000000" w:themeColor="text1"/>
          <w:sz w:val="24"/>
          <w:szCs w:val="24"/>
        </w:rPr>
      </w:pPr>
      <w:r w:rsidRPr="004C6F82">
        <w:rPr>
          <w:color w:val="000000" w:themeColor="text1"/>
          <w:sz w:val="24"/>
          <w:szCs w:val="24"/>
        </w:rPr>
        <w:t>Fonction avec paramètre</w:t>
      </w:r>
      <w:r>
        <w:rPr>
          <w:color w:val="000000" w:themeColor="text1"/>
          <w:sz w:val="24"/>
          <w:szCs w:val="24"/>
        </w:rPr>
        <w:t> :</w:t>
      </w:r>
    </w:p>
    <w:p w:rsidR="00A82ABB" w:rsidRPr="00156AB6" w:rsidRDefault="00CB0972" w:rsidP="00156AB6">
      <w:r>
        <w:rPr>
          <w:noProof/>
          <w:lang w:eastAsia="fr-FR"/>
        </w:rPr>
        <w:drawing>
          <wp:inline distT="0" distB="0" distL="0" distR="0">
            <wp:extent cx="5756717" cy="3229337"/>
            <wp:effectExtent l="171450" t="133350" r="358333" b="313963"/>
            <wp:docPr id="3" name="Image 2" descr="Annotation 2019-10-08 20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0-08 2003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ABB" w:rsidRDefault="00A82ABB" w:rsidP="00A82ABB">
      <w:pPr>
        <w:pStyle w:val="Titre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Fonction avec return :</w:t>
      </w:r>
    </w:p>
    <w:p w:rsidR="00A82ABB" w:rsidRPr="00A82ABB" w:rsidRDefault="00CB0972" w:rsidP="00A82ABB">
      <w:pPr>
        <w:rPr>
          <w:b/>
          <w:bCs/>
        </w:rPr>
      </w:pPr>
      <w:r w:rsidRPr="00CB0972">
        <w:rPr>
          <w:b/>
          <w:bCs/>
          <w:noProof/>
          <w:lang w:eastAsia="fr-FR"/>
        </w:rPr>
        <w:drawing>
          <wp:inline distT="0" distB="0" distL="0" distR="0">
            <wp:extent cx="5760720" cy="2936875"/>
            <wp:effectExtent l="171450" t="133350" r="354330" b="301625"/>
            <wp:docPr id="2" name="Image 1" descr="Annotation 2019-10-08 2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0-08 2000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2ABB" w:rsidRDefault="00A82ABB" w:rsidP="00A82ABB">
      <w:pPr>
        <w:pStyle w:val="Titre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Fonction sans return et sans paramètre :</w:t>
      </w:r>
    </w:p>
    <w:p w:rsidR="00A82ABB" w:rsidRPr="00A82ABB" w:rsidRDefault="00A82ABB" w:rsidP="00156AB6">
      <w:r>
        <w:rPr>
          <w:noProof/>
          <w:lang w:eastAsia="fr-FR"/>
        </w:rPr>
        <w:drawing>
          <wp:inline distT="0" distB="0" distL="0" distR="0">
            <wp:extent cx="5760720" cy="2108835"/>
            <wp:effectExtent l="171450" t="133350" r="354330" b="310515"/>
            <wp:docPr id="4" name="Image 3" descr="Annotation 2019-10-08 200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0-08 2007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166" w:rsidRDefault="00BC6166" w:rsidP="00BC6166">
      <w:pPr>
        <w:pStyle w:val="Titre2"/>
        <w:numPr>
          <w:ilvl w:val="0"/>
          <w:numId w:val="3"/>
        </w:numPr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Les exemples composés :</w:t>
      </w:r>
    </w:p>
    <w:p w:rsidR="00BC6166" w:rsidRPr="00BC6166" w:rsidRDefault="00BC6166" w:rsidP="00BC6166">
      <w:r>
        <w:rPr>
          <w:noProof/>
          <w:lang w:eastAsia="fr-FR"/>
        </w:rPr>
        <w:drawing>
          <wp:inline distT="0" distB="0" distL="0" distR="0">
            <wp:extent cx="5760720" cy="2941320"/>
            <wp:effectExtent l="171450" t="133350" r="354330" b="297180"/>
            <wp:docPr id="5" name="Image 4" descr="Annotation 2019-10-08 201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0-08 20110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166" w:rsidRPr="00BC6166" w:rsidRDefault="00BC6166" w:rsidP="00BC6166"/>
    <w:p w:rsidR="00CB0972" w:rsidRPr="00A82ABB" w:rsidRDefault="00CB0972" w:rsidP="00A82ABB"/>
    <w:sectPr w:rsidR="00CB0972" w:rsidRPr="00A82ABB" w:rsidSect="00494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F82" w:rsidRDefault="004C6F82" w:rsidP="004C6F82">
      <w:pPr>
        <w:spacing w:after="0" w:line="240" w:lineRule="auto"/>
      </w:pPr>
      <w:r>
        <w:separator/>
      </w:r>
    </w:p>
  </w:endnote>
  <w:endnote w:type="continuationSeparator" w:id="0">
    <w:p w:rsidR="004C6F82" w:rsidRDefault="004C6F82" w:rsidP="004C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F82" w:rsidRDefault="004C6F82" w:rsidP="004C6F82">
      <w:pPr>
        <w:spacing w:after="0" w:line="240" w:lineRule="auto"/>
      </w:pPr>
      <w:r>
        <w:separator/>
      </w:r>
    </w:p>
  </w:footnote>
  <w:footnote w:type="continuationSeparator" w:id="0">
    <w:p w:rsidR="004C6F82" w:rsidRDefault="004C6F82" w:rsidP="004C6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35B"/>
    <w:multiLevelType w:val="hybridMultilevel"/>
    <w:tmpl w:val="C3E22684"/>
    <w:lvl w:ilvl="0" w:tplc="157A72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386D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8C87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B7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0E43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DC65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D8B9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D4DB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21E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974B3E"/>
    <w:multiLevelType w:val="hybridMultilevel"/>
    <w:tmpl w:val="E670D6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32F"/>
    <w:multiLevelType w:val="hybridMultilevel"/>
    <w:tmpl w:val="0BC03D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1F"/>
    <w:rsid w:val="000C52D5"/>
    <w:rsid w:val="00153182"/>
    <w:rsid w:val="00156AB6"/>
    <w:rsid w:val="003658FB"/>
    <w:rsid w:val="00435560"/>
    <w:rsid w:val="00494773"/>
    <w:rsid w:val="004B3A1F"/>
    <w:rsid w:val="004C6F82"/>
    <w:rsid w:val="00592D4B"/>
    <w:rsid w:val="005968DD"/>
    <w:rsid w:val="006E36A9"/>
    <w:rsid w:val="0097596C"/>
    <w:rsid w:val="00A82ABB"/>
    <w:rsid w:val="00AF622D"/>
    <w:rsid w:val="00B6507D"/>
    <w:rsid w:val="00BC6166"/>
    <w:rsid w:val="00C119E9"/>
    <w:rsid w:val="00CB0972"/>
    <w:rsid w:val="00F85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D26F"/>
  <w15:docId w15:val="{E390AB2B-C812-48C7-8DBD-07C2A454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73"/>
  </w:style>
  <w:style w:type="paragraph" w:styleId="Titre1">
    <w:name w:val="heading 1"/>
    <w:basedOn w:val="Normal"/>
    <w:next w:val="Normal"/>
    <w:link w:val="Titre1Car"/>
    <w:uiPriority w:val="9"/>
    <w:qFormat/>
    <w:rsid w:val="00C1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55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1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1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C1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uiPriority w:val="39"/>
    <w:rsid w:val="00AF622D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355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5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531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C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F82"/>
  </w:style>
  <w:style w:type="paragraph" w:styleId="Pieddepage">
    <w:name w:val="footer"/>
    <w:basedOn w:val="Normal"/>
    <w:link w:val="PieddepageCar"/>
    <w:uiPriority w:val="99"/>
    <w:unhideWhenUsed/>
    <w:rsid w:val="004C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F82"/>
  </w:style>
  <w:style w:type="paragraph" w:styleId="Sansinterligne">
    <w:name w:val="No Spacing"/>
    <w:uiPriority w:val="1"/>
    <w:qFormat/>
    <w:rsid w:val="00CB097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0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FFBB-F259-47AD-899E-BAC56383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Stagiaire</cp:lastModifiedBy>
  <cp:revision>11</cp:revision>
  <dcterms:created xsi:type="dcterms:W3CDTF">2019-10-05T16:22:00Z</dcterms:created>
  <dcterms:modified xsi:type="dcterms:W3CDTF">2019-06-07T09:33:00Z</dcterms:modified>
</cp:coreProperties>
</file>