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0E2FCEC" w:rsidR="00C80835" w:rsidRPr="00FF4DD7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 xml:space="preserve">Разработка </w:t>
      </w:r>
      <w:r w:rsidR="00FF4DD7">
        <w:rPr>
          <w:rFonts w:cs="Times New Roman"/>
          <w:sz w:val="32"/>
          <w:szCs w:val="32"/>
          <w:highlight w:val="yellow"/>
          <w:lang w:val="en-US"/>
        </w:rPr>
        <w:t>CRM</w:t>
      </w:r>
      <w:r w:rsidR="00FF4DD7" w:rsidRPr="00FF4DD7">
        <w:rPr>
          <w:rFonts w:cs="Times New Roman"/>
          <w:sz w:val="32"/>
          <w:szCs w:val="32"/>
          <w:highlight w:val="yellow"/>
        </w:rPr>
        <w:t xml:space="preserve"> </w:t>
      </w:r>
      <w:r w:rsidR="00FF4DD7">
        <w:rPr>
          <w:rFonts w:cs="Times New Roman"/>
          <w:sz w:val="32"/>
          <w:szCs w:val="32"/>
          <w:highlight w:val="yellow"/>
        </w:rPr>
        <w:t>системы для медицинской клиники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02F63F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КР-ПР-3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  <w:r w:rsidRPr="00C4746A">
        <w:rPr>
          <w:rFonts w:cs="Times New Roman"/>
          <w:sz w:val="32"/>
          <w:szCs w:val="32"/>
          <w:highlight w:val="yellow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>______________/Д.О. Гариев</w:t>
      </w:r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5B8D121D" w:rsidR="00C80835" w:rsidRPr="00C4746A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BB602CD" w14:textId="0191B921" w:rsidR="00FF4DD7" w:rsidRPr="00FF4DD7" w:rsidRDefault="00FF4DD7" w:rsidP="00FF4DD7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 xml:space="preserve">Разработка </w:t>
      </w:r>
      <w:r>
        <w:rPr>
          <w:rFonts w:cs="Times New Roman"/>
          <w:sz w:val="32"/>
          <w:szCs w:val="32"/>
          <w:highlight w:val="yellow"/>
          <w:lang w:val="en-US"/>
        </w:rPr>
        <w:t>CRM</w:t>
      </w:r>
      <w:r w:rsidRPr="00FF4DD7">
        <w:rPr>
          <w:rFonts w:cs="Times New Roman"/>
          <w:sz w:val="32"/>
          <w:szCs w:val="32"/>
          <w:highlight w:val="yellow"/>
        </w:rPr>
        <w:t xml:space="preserve"> </w:t>
      </w:r>
      <w:r>
        <w:rPr>
          <w:rFonts w:cs="Times New Roman"/>
          <w:sz w:val="32"/>
          <w:szCs w:val="32"/>
          <w:highlight w:val="yellow"/>
        </w:rPr>
        <w:t>системы для медицинской клиники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C24E60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КП-ПР-3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4720303" w:rsidR="00C80835" w:rsidRPr="00FF4DD7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bookmarkEnd w:id="0"/>
      <w:r w:rsidR="009B6415">
        <w:rPr>
          <w:rFonts w:cs="Times New Roman"/>
          <w:sz w:val="32"/>
          <w:szCs w:val="32"/>
          <w:highlight w:val="yellow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B3E4F84" w14:textId="6C3C4189" w:rsidR="00466544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1405945" w:history="1">
            <w:r w:rsidR="00466544" w:rsidRPr="00D64ACC">
              <w:rPr>
                <w:rStyle w:val="aa"/>
                <w:rFonts w:cs="Times New Roman"/>
                <w:noProof/>
              </w:rPr>
              <w:t>Введение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_Toc131405945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4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507D5BFC" w14:textId="10FCC6F0" w:rsidR="00466544" w:rsidRDefault="005E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46" w:history="1">
            <w:r w:rsidR="00466544" w:rsidRPr="00D64ACC">
              <w:rPr>
                <w:rStyle w:val="aa"/>
                <w:rFonts w:cs="Times New Roman"/>
                <w:noProof/>
              </w:rPr>
              <w:t>1 Постановка задачи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_Toc131405946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5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743EB513" w14:textId="5D0D4BC2" w:rsidR="00466544" w:rsidRDefault="005E1D65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47" w:history="1">
            <w:r w:rsidR="00466544" w:rsidRPr="00D64ACC">
              <w:rPr>
                <w:rStyle w:val="aa"/>
                <w:rFonts w:cs="Times New Roman"/>
                <w:noProof/>
              </w:rPr>
              <w:t>1.1</w:t>
            </w:r>
            <w:r w:rsidR="004665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6544" w:rsidRPr="00D64ACC">
              <w:rPr>
                <w:rStyle w:val="aa"/>
                <w:rFonts w:cs="Times New Roman"/>
                <w:noProof/>
              </w:rPr>
              <w:t>Описание предметной области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_Toc131405947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5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24B594A3" w14:textId="38A11C75" w:rsidR="00466544" w:rsidRDefault="005E1D65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48" w:history="1">
            <w:r w:rsidR="00466544" w:rsidRPr="00D64ACC">
              <w:rPr>
                <w:rStyle w:val="aa"/>
                <w:rFonts w:cs="Times New Roman"/>
                <w:noProof/>
              </w:rPr>
              <w:t>1.2</w:t>
            </w:r>
            <w:r w:rsidR="004665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6544" w:rsidRPr="00D64ACC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_Toc131405948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7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6513F912" w14:textId="64F9EAD8" w:rsidR="00466544" w:rsidRDefault="005E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49" w:history="1">
            <w:r w:rsidR="00466544" w:rsidRPr="00D64ACC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_Toc131405949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10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4A4708CC" w14:textId="62F0B93F" w:rsidR="00466544" w:rsidRDefault="005E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0" w:history="1">
            <w:r w:rsidR="00466544" w:rsidRPr="00D64ACC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_Toc131405950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17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22294B1C" w14:textId="668F4181" w:rsidR="00466544" w:rsidRDefault="005E1D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1" w:history="1">
            <w:r w:rsidR="00466544" w:rsidRPr="00D64ACC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_Toc131405951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17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25333236" w14:textId="69E78C24" w:rsidR="00466544" w:rsidRDefault="005E1D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2" w:history="1">
            <w:r w:rsidR="00466544" w:rsidRPr="00D64ACC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_Toc131405952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19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381A0E92" w14:textId="4F24C81A" w:rsidR="00466544" w:rsidRDefault="005E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3" w:history="1">
            <w:r w:rsidR="00466544" w:rsidRPr="00D64ACC">
              <w:rPr>
                <w:rStyle w:val="aa"/>
                <w:rFonts w:cs="Times New Roman"/>
                <w:noProof/>
              </w:rPr>
              <w:t>4 Тестирование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_Toc131405953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20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5AADBF6B" w14:textId="52DE949E" w:rsidR="00466544" w:rsidRDefault="005E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4" w:history="1">
            <w:r w:rsidR="00466544" w:rsidRPr="00D64ACC">
              <w:rPr>
                <w:rStyle w:val="aa"/>
                <w:rFonts w:cs="Times New Roman"/>
                <w:noProof/>
              </w:rPr>
              <w:t>Заключение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_Toc131405954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21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5695578B" w14:textId="698CF7D6" w:rsidR="00466544" w:rsidRDefault="005E1D6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5" w:history="1">
            <w:r w:rsidR="00466544" w:rsidRPr="00D64ACC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_Toc131405955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22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645FF819" w14:textId="3A4C4A03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C4746A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  <w:lang w:val="en-US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1405945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1405946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1405947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Pr="00DF033C" w:rsidRDefault="00EA3680" w:rsidP="00A078FF">
      <w:pPr>
        <w:rPr>
          <w:rFonts w:ascii="Open Sans" w:hAnsi="Open Sans" w:cs="Open Sans"/>
          <w:sz w:val="23"/>
          <w:szCs w:val="23"/>
          <w:highlight w:val="yellow"/>
          <w:shd w:val="clear" w:color="auto" w:fill="FFFFFF"/>
        </w:rPr>
      </w:pPr>
      <w:r>
        <w:t xml:space="preserve">Клиника семейной медицины «Ваш доктор» — это частный медицинский </w:t>
      </w:r>
      <w:r w:rsidRPr="00DF033C">
        <w:t xml:space="preserve">центр для всей семьи, основанный в 2011 году. В данной клинике работают опытные доктора – </w:t>
      </w:r>
      <w:r w:rsidRPr="00DF033C">
        <w:rPr>
          <w:rFonts w:cs="Times New Roman"/>
          <w:szCs w:val="28"/>
        </w:rPr>
        <w:t xml:space="preserve">терапевты, </w:t>
      </w:r>
      <w:r w:rsidRPr="00DF033C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 w:rsidRPr="00DF033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DF033C" w:rsidRDefault="00EA3680" w:rsidP="005E1D65">
      <w:pPr>
        <w:rPr>
          <w:highlight w:val="yellow"/>
        </w:rPr>
      </w:pPr>
      <w:r w:rsidRPr="00DF033C">
        <w:rPr>
          <w:highlight w:val="yellow"/>
        </w:rPr>
        <w:t>Направления клиники:</w:t>
      </w:r>
    </w:p>
    <w:p w14:paraId="517AAF99" w14:textId="1C21DB36" w:rsidR="00EA3680" w:rsidRPr="00DF033C" w:rsidRDefault="00A9054A" w:rsidP="005E1D65">
      <w:pPr>
        <w:numPr>
          <w:ilvl w:val="0"/>
          <w:numId w:val="2"/>
        </w:numPr>
        <w:shd w:val="clear" w:color="auto" w:fill="FFFFFF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д</w:t>
      </w:r>
      <w:r w:rsidR="00EA3680" w:rsidRPr="00DF033C">
        <w:rPr>
          <w:rFonts w:cs="Times New Roman"/>
          <w:szCs w:val="28"/>
          <w:highlight w:val="yellow"/>
        </w:rPr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0003D2">
        <w:rPr>
          <w:rFonts w:cs="Times New Roman"/>
          <w:szCs w:val="28"/>
          <w:highlight w:val="yellow"/>
          <w:lang w:val="en-US"/>
        </w:rPr>
        <w:t>;</w:t>
      </w:r>
    </w:p>
    <w:p w14:paraId="6AAF6223" w14:textId="054896C3" w:rsidR="00EA3680" w:rsidRPr="00DF033C" w:rsidRDefault="00A9054A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в</w:t>
      </w:r>
      <w:r w:rsidR="00EA3680" w:rsidRPr="00DF033C">
        <w:rPr>
          <w:rFonts w:cs="Times New Roman"/>
          <w:szCs w:val="28"/>
          <w:highlight w:val="yellow"/>
        </w:rPr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0003D2" w:rsidRPr="000003D2">
        <w:rPr>
          <w:rFonts w:cs="Times New Roman"/>
          <w:szCs w:val="28"/>
          <w:highlight w:val="yellow"/>
        </w:rPr>
        <w:t>;</w:t>
      </w:r>
    </w:p>
    <w:p w14:paraId="3A861889" w14:textId="5787E913" w:rsidR="00A078FF" w:rsidRPr="00DF033C" w:rsidRDefault="00A9054A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д</w:t>
      </w:r>
      <w:r w:rsidR="00A078FF" w:rsidRPr="00DF033C">
        <w:rPr>
          <w:rFonts w:cs="Times New Roman"/>
          <w:szCs w:val="28"/>
          <w:highlight w:val="yellow"/>
        </w:rPr>
        <w:t xml:space="preserve">иагностика. 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0003D2" w:rsidRPr="000003D2">
        <w:rPr>
          <w:rFonts w:cs="Times New Roman"/>
          <w:szCs w:val="28"/>
          <w:highlight w:val="yellow"/>
          <w:shd w:val="clear" w:color="auto" w:fill="FFFFFF"/>
        </w:rPr>
        <w:t>;</w:t>
      </w:r>
    </w:p>
    <w:p w14:paraId="3277D7D9" w14:textId="2B8E0B00" w:rsidR="00A078FF" w:rsidRPr="00DF033C" w:rsidRDefault="00A9054A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  <w:shd w:val="clear" w:color="auto" w:fill="FFFFFF"/>
        </w:rPr>
        <w:t>к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осметология. Аппаратная и инъекционная косметология</w:t>
      </w:r>
      <w:r w:rsidR="000003D2" w:rsidRPr="000003D2">
        <w:rPr>
          <w:rFonts w:cs="Times New Roman"/>
          <w:szCs w:val="28"/>
          <w:highlight w:val="yellow"/>
          <w:shd w:val="clear" w:color="auto" w:fill="FFFFFF"/>
        </w:rPr>
        <w:t>;</w:t>
      </w:r>
    </w:p>
    <w:p w14:paraId="34F47C70" w14:textId="2A624C94" w:rsidR="00A078FF" w:rsidRPr="00DF033C" w:rsidRDefault="00F835DB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  <w:shd w:val="clear" w:color="auto" w:fill="FFFFFF"/>
        </w:rPr>
        <w:t>м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едосмотры</w:t>
      </w:r>
      <w:r w:rsidR="000003D2">
        <w:rPr>
          <w:rFonts w:cs="Times New Roman"/>
          <w:szCs w:val="28"/>
          <w:highlight w:val="yellow"/>
          <w:shd w:val="clear" w:color="auto" w:fill="FFFFFF"/>
          <w:lang w:val="en-US"/>
        </w:rPr>
        <w:t>;</w:t>
      </w:r>
    </w:p>
    <w:p w14:paraId="5085FBA0" w14:textId="6BBDA3F4" w:rsidR="00A078FF" w:rsidRPr="00DF033C" w:rsidRDefault="00A9054A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  <w:shd w:val="clear" w:color="auto" w:fill="FFFFFF"/>
        </w:rPr>
        <w:t>ф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изиотерапия</w:t>
      </w:r>
      <w:r w:rsidR="005E1D65">
        <w:rPr>
          <w:rFonts w:cs="Times New Roman"/>
          <w:szCs w:val="28"/>
          <w:highlight w:val="yellow"/>
          <w:shd w:val="clear" w:color="auto" w:fill="FFFFFF"/>
        </w:rPr>
        <w:t>.</w:t>
      </w:r>
    </w:p>
    <w:p w14:paraId="7212105A" w14:textId="1D6D9BB1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10FA9525" w14:textId="73A43605" w:rsidR="00A9054A" w:rsidRPr="00A9054A" w:rsidRDefault="00A9054A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CRM</w:t>
      </w:r>
      <w:r w:rsidRPr="00A90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или же «управление отношениями с клиентами» - программа, упрощающая и автоматизирующая работу с пациентами в поликлинике.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40D42245" w:rsidR="00C515E1" w:rsidRDefault="005E1D65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принятии нового врача на работу</w:t>
      </w:r>
      <w:r w:rsidR="00C515E1">
        <w:rPr>
          <w:rFonts w:cs="Times New Roman"/>
          <w:szCs w:val="28"/>
        </w:rPr>
        <w:t xml:space="preserve"> его заносят в базу врачей, выдают уникальный логин и пароль для авторизации в </w:t>
      </w:r>
      <w:r w:rsidR="00C515E1">
        <w:rPr>
          <w:rFonts w:cs="Times New Roman"/>
          <w:szCs w:val="28"/>
          <w:lang w:val="en-US"/>
        </w:rPr>
        <w:t>CRM</w:t>
      </w:r>
      <w:r w:rsidR="00C515E1" w:rsidRPr="00C515E1">
        <w:rPr>
          <w:rFonts w:cs="Times New Roman"/>
          <w:szCs w:val="28"/>
        </w:rPr>
        <w:t xml:space="preserve"> </w:t>
      </w:r>
      <w:r w:rsidR="00C515E1">
        <w:rPr>
          <w:rFonts w:cs="Times New Roman"/>
          <w:szCs w:val="28"/>
        </w:rPr>
        <w:t>системе.</w:t>
      </w:r>
    </w:p>
    <w:p w14:paraId="15461E9B" w14:textId="564204D2" w:rsidR="00FF4DD7" w:rsidRPr="00C515E1" w:rsidRDefault="00FF4DD7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расписания администратор сможет составлять график работы врачей на следующую неделю, а именно выбирать рабочие и выходные дни, выбирать время начала и конца работы и время обеда. Врачи же в данной подсистеме смогут только отслеживать свое расписание.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131405948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0559559A" w14:textId="775EEC86" w:rsidR="002550DC" w:rsidRDefault="002550DC" w:rsidP="001B2318">
      <w:pPr>
        <w:pStyle w:val="ab"/>
        <w:ind w:left="0" w:firstLine="708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1B2318">
      <w:pPr>
        <w:pStyle w:val="ab"/>
        <w:ind w:left="0" w:firstLine="708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1B2318">
      <w:pPr>
        <w:pStyle w:val="ab"/>
        <w:ind w:left="0" w:firstLine="708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1B2318">
      <w:pPr>
        <w:pStyle w:val="ab"/>
        <w:ind w:left="0" w:firstLine="0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2A36D372" w:rsidR="000818CE" w:rsidRPr="005E1D65" w:rsidRDefault="000818CE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Фамилия, имя, отчество пациента в строковом формате</w:t>
      </w:r>
      <w:r w:rsidR="006D204A" w:rsidRPr="005E1D65">
        <w:rPr>
          <w:highlight w:val="yellow"/>
        </w:rPr>
        <w:t>;</w:t>
      </w:r>
    </w:p>
    <w:p w14:paraId="145A985B" w14:textId="2E440E33" w:rsidR="006D204A" w:rsidRPr="005E1D65" w:rsidRDefault="006D204A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Пол – ссылочный тип</w:t>
      </w:r>
      <w:r w:rsidRPr="005E1D65">
        <w:rPr>
          <w:highlight w:val="yellow"/>
          <w:lang w:val="en-US"/>
        </w:rPr>
        <w:t>;</w:t>
      </w:r>
    </w:p>
    <w:p w14:paraId="276AF710" w14:textId="5DC97DAC" w:rsidR="000818CE" w:rsidRPr="005E1D65" w:rsidRDefault="000818CE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Дата рождения в формате даты</w:t>
      </w:r>
      <w:r w:rsidR="006D204A" w:rsidRPr="005E1D65">
        <w:rPr>
          <w:highlight w:val="yellow"/>
        </w:rPr>
        <w:t>;</w:t>
      </w:r>
    </w:p>
    <w:p w14:paraId="14D3EB05" w14:textId="5F8516F9" w:rsidR="000818CE" w:rsidRPr="005E1D65" w:rsidRDefault="000818CE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Номер телефона для связи в строковом формате</w:t>
      </w:r>
      <w:r w:rsidR="006D204A" w:rsidRPr="005E1D65">
        <w:rPr>
          <w:highlight w:val="yellow"/>
        </w:rPr>
        <w:t>;</w:t>
      </w:r>
    </w:p>
    <w:p w14:paraId="48E5D38B" w14:textId="0FCF3197" w:rsidR="00E36DB5" w:rsidRPr="005E1D65" w:rsidRDefault="00E36DB5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Хронические заболевания в строковом формате</w:t>
      </w:r>
      <w:r w:rsidR="006D204A" w:rsidRPr="005E1D65">
        <w:rPr>
          <w:highlight w:val="yellow"/>
        </w:rPr>
        <w:t>;</w:t>
      </w:r>
    </w:p>
    <w:p w14:paraId="32C99E3F" w14:textId="5C4F3E3A" w:rsidR="00E36DB5" w:rsidRPr="005E1D65" w:rsidRDefault="00E36DB5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Серия и номер паспорта в строковом формате</w:t>
      </w:r>
      <w:r w:rsidR="006D204A" w:rsidRPr="005E1D65">
        <w:rPr>
          <w:highlight w:val="yellow"/>
        </w:rPr>
        <w:t>;</w:t>
      </w:r>
    </w:p>
    <w:p w14:paraId="70270B62" w14:textId="67131A80" w:rsidR="00E36DB5" w:rsidRPr="005E1D65" w:rsidRDefault="00E36DB5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СНИЛС</w:t>
      </w:r>
      <w:r w:rsidR="00654442" w:rsidRPr="005E1D65">
        <w:rPr>
          <w:highlight w:val="yellow"/>
        </w:rPr>
        <w:t xml:space="preserve"> в строковом формате</w:t>
      </w:r>
      <w:r w:rsidRPr="005E1D65">
        <w:rPr>
          <w:highlight w:val="yellow"/>
        </w:rPr>
        <w:t xml:space="preserve"> (по желанию пациента)</w:t>
      </w:r>
      <w:r w:rsidR="006D204A" w:rsidRPr="005E1D65">
        <w:rPr>
          <w:highlight w:val="yellow"/>
        </w:rPr>
        <w:t>;</w:t>
      </w:r>
    </w:p>
    <w:p w14:paraId="4339C119" w14:textId="62EC7BC3" w:rsidR="00654442" w:rsidRPr="005E1D65" w:rsidRDefault="00654442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Фото пациента (по желанию пациента)</w:t>
      </w:r>
      <w:r w:rsidR="006D204A" w:rsidRPr="005E1D65">
        <w:rPr>
          <w:highlight w:val="yellow"/>
        </w:rPr>
        <w:t>;</w:t>
      </w:r>
    </w:p>
    <w:p w14:paraId="10E31061" w14:textId="2554CAD2" w:rsidR="00C636C8" w:rsidRPr="005E1D65" w:rsidRDefault="00C636C8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Номер полиса в строковом формате</w:t>
      </w:r>
      <w:r w:rsidR="006D204A" w:rsidRPr="005E1D65">
        <w:rPr>
          <w:highlight w:val="yellow"/>
        </w:rPr>
        <w:t>;</w:t>
      </w:r>
    </w:p>
    <w:p w14:paraId="4C809F4C" w14:textId="39DA12C5" w:rsidR="006D204A" w:rsidRPr="005E1D65" w:rsidRDefault="006D204A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Место регистрации – строковый тип</w:t>
      </w:r>
      <w:r w:rsidRPr="005E1D65">
        <w:rPr>
          <w:highlight w:val="yellow"/>
          <w:lang w:val="en-US"/>
        </w:rPr>
        <w:t>.</w:t>
      </w:r>
    </w:p>
    <w:p w14:paraId="216754CA" w14:textId="0004D3F5" w:rsidR="00371D88" w:rsidRPr="005E1D65" w:rsidRDefault="00371D88" w:rsidP="00466544">
      <w:pPr>
        <w:pStyle w:val="ab"/>
        <w:numPr>
          <w:ilvl w:val="0"/>
          <w:numId w:val="4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Медицинская карта – ссылочный тип</w:t>
      </w:r>
      <w:r w:rsidRPr="005E1D65">
        <w:rPr>
          <w:highlight w:val="yellow"/>
          <w:lang w:val="en-US"/>
        </w:rPr>
        <w:t>.</w:t>
      </w:r>
    </w:p>
    <w:p w14:paraId="7F33D542" w14:textId="77777777" w:rsidR="006D204A" w:rsidRDefault="006D204A">
      <w:pPr>
        <w:spacing w:after="160" w:line="259" w:lineRule="auto"/>
        <w:ind w:firstLine="0"/>
        <w:jc w:val="left"/>
      </w:pPr>
      <w:r>
        <w:br w:type="page"/>
      </w:r>
    </w:p>
    <w:p w14:paraId="23CDD1C3" w14:textId="03E18EE7" w:rsidR="000818CE" w:rsidRPr="005E1D65" w:rsidRDefault="000818CE" w:rsidP="000E4B74">
      <w:pPr>
        <w:ind w:firstLine="357"/>
        <w:rPr>
          <w:highlight w:val="yellow"/>
        </w:rPr>
      </w:pPr>
      <w:r w:rsidRPr="005E1D65">
        <w:rPr>
          <w:highlight w:val="yellow"/>
        </w:rPr>
        <w:lastRenderedPageBreak/>
        <w:t>В этой подсистеме должен быть реализован:</w:t>
      </w:r>
    </w:p>
    <w:p w14:paraId="70B9AA45" w14:textId="7E0EEDAC" w:rsidR="000818CE" w:rsidRPr="005E1D65" w:rsidRDefault="000818CE" w:rsidP="00466544">
      <w:pPr>
        <w:pStyle w:val="ab"/>
        <w:numPr>
          <w:ilvl w:val="0"/>
          <w:numId w:val="5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Поиск клиентов</w:t>
      </w:r>
      <w:r w:rsidR="006D204A" w:rsidRPr="005E1D65">
        <w:rPr>
          <w:highlight w:val="yellow"/>
          <w:lang w:val="en-US"/>
        </w:rPr>
        <w:t>;</w:t>
      </w:r>
    </w:p>
    <w:p w14:paraId="7F914114" w14:textId="1DC0E515" w:rsidR="000818CE" w:rsidRPr="005E1D65" w:rsidRDefault="000818CE" w:rsidP="00466544">
      <w:pPr>
        <w:pStyle w:val="ab"/>
        <w:numPr>
          <w:ilvl w:val="0"/>
          <w:numId w:val="5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Просмотр данных о клиенте</w:t>
      </w:r>
      <w:r w:rsidR="006D204A" w:rsidRPr="005E1D65">
        <w:rPr>
          <w:highlight w:val="yellow"/>
          <w:lang w:val="en-US"/>
        </w:rPr>
        <w:t>;</w:t>
      </w:r>
    </w:p>
    <w:p w14:paraId="159EA03B" w14:textId="0C212B60" w:rsidR="00CB675F" w:rsidRPr="005E1D65" w:rsidRDefault="00CB675F" w:rsidP="00466544">
      <w:pPr>
        <w:pStyle w:val="ab"/>
        <w:numPr>
          <w:ilvl w:val="0"/>
          <w:numId w:val="5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Редактирование данных клиента</w:t>
      </w:r>
      <w:r w:rsidR="006D204A" w:rsidRPr="005E1D65">
        <w:rPr>
          <w:highlight w:val="yellow"/>
          <w:lang w:val="en-US"/>
        </w:rPr>
        <w:t>;</w:t>
      </w:r>
    </w:p>
    <w:p w14:paraId="3CE21FDF" w14:textId="3353A03B" w:rsidR="000818CE" w:rsidRPr="005E1D65" w:rsidRDefault="000818CE" w:rsidP="00466544">
      <w:pPr>
        <w:pStyle w:val="ab"/>
        <w:numPr>
          <w:ilvl w:val="0"/>
          <w:numId w:val="5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Добавление новых клиентов</w:t>
      </w:r>
      <w:r w:rsidR="006D204A" w:rsidRPr="005E1D65">
        <w:rPr>
          <w:highlight w:val="yellow"/>
          <w:lang w:val="en-US"/>
        </w:rPr>
        <w:t>.</w:t>
      </w:r>
    </w:p>
    <w:p w14:paraId="42A8EE82" w14:textId="0F9C7B21" w:rsidR="00E36DB5" w:rsidRDefault="00E36DB5" w:rsidP="001B2318">
      <w:pPr>
        <w:ind w:firstLine="357"/>
      </w:pPr>
      <w:r w:rsidRPr="005E1D65">
        <w:rPr>
          <w:highlight w:val="yellow"/>
        </w:rPr>
        <w:t>В данной системе будет показан список всех пациентов</w:t>
      </w:r>
      <w:r w:rsidR="00654442" w:rsidRPr="005E1D65">
        <w:rPr>
          <w:highlight w:val="yellow"/>
        </w:rPr>
        <w:t>. При нажатии на определенного пациента откроется окно с полной информацией о человеке.</w:t>
      </w:r>
      <w:r w:rsidR="009333C8" w:rsidRPr="005E1D65">
        <w:rPr>
          <w:highlight w:val="yellow"/>
        </w:rPr>
        <w:t xml:space="preserve"> Ее можно будет редактировать.</w:t>
      </w:r>
      <w:r w:rsidR="006D20B2" w:rsidRPr="005E1D65">
        <w:rPr>
          <w:highlight w:val="yellow"/>
        </w:rPr>
        <w:t xml:space="preserve"> </w:t>
      </w:r>
      <w:r w:rsidR="009333C8" w:rsidRPr="005E1D65">
        <w:rPr>
          <w:highlight w:val="yellow"/>
        </w:rPr>
        <w:t xml:space="preserve">Слева будет показано фото, если клиент согласился сохранить его. Справа прописана информация о пациенте. </w:t>
      </w:r>
      <w:r w:rsidR="0068671C" w:rsidRPr="005E1D65">
        <w:rPr>
          <w:highlight w:val="yellow"/>
        </w:rPr>
        <w:t>Так же</w:t>
      </w:r>
      <w:r w:rsidR="009333C8" w:rsidRPr="005E1D65">
        <w:rPr>
          <w:highlight w:val="yellow"/>
        </w:rPr>
        <w:t xml:space="preserve"> снизу</w:t>
      </w:r>
      <w:r w:rsidR="0068671C" w:rsidRPr="005E1D65">
        <w:rPr>
          <w:highlight w:val="yellow"/>
        </w:rPr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</w:t>
      </w:r>
      <w:r w:rsidR="0068671C">
        <w:t>.</w:t>
      </w:r>
    </w:p>
    <w:p w14:paraId="54E786FC" w14:textId="57EA9F81" w:rsidR="009333C8" w:rsidRPr="005E1D65" w:rsidRDefault="002E18F1" w:rsidP="001B2318">
      <w:pPr>
        <w:ind w:firstLine="708"/>
        <w:rPr>
          <w:highlight w:val="yellow"/>
        </w:rPr>
      </w:pPr>
      <w:r w:rsidRPr="005E1D65">
        <w:rPr>
          <w:highlight w:val="yellow"/>
        </w:rPr>
        <w:t>Подсистема пациентов</w:t>
      </w:r>
      <w:r w:rsidR="00AD301B" w:rsidRPr="005E1D65">
        <w:rPr>
          <w:highlight w:val="yellow"/>
        </w:rPr>
        <w:t xml:space="preserve"> должна</w:t>
      </w:r>
      <w:r w:rsidRPr="005E1D65">
        <w:rPr>
          <w:highlight w:val="yellow"/>
        </w:rPr>
        <w:t xml:space="preserve"> будет связана с подсистем</w:t>
      </w:r>
      <w:r w:rsidR="00E36DB5" w:rsidRPr="005E1D65">
        <w:rPr>
          <w:highlight w:val="yellow"/>
        </w:rPr>
        <w:t>ами</w:t>
      </w:r>
      <w:r w:rsidRPr="005E1D65">
        <w:rPr>
          <w:highlight w:val="yellow"/>
        </w:rPr>
        <w:t xml:space="preserve"> </w:t>
      </w:r>
      <w:r w:rsidR="000E4B74" w:rsidRPr="005E1D65">
        <w:rPr>
          <w:highlight w:val="yellow"/>
        </w:rPr>
        <w:t>составления медицинских книг</w:t>
      </w:r>
      <w:r w:rsidR="00E36DB5" w:rsidRPr="005E1D65">
        <w:rPr>
          <w:highlight w:val="yellow"/>
        </w:rPr>
        <w:t xml:space="preserve"> и записей пациентов на прием.</w:t>
      </w:r>
    </w:p>
    <w:p w14:paraId="3EFF65BF" w14:textId="54DEE9DB" w:rsidR="009333C8" w:rsidRPr="005E1D65" w:rsidRDefault="00774A39" w:rsidP="001B2318">
      <w:pPr>
        <w:ind w:firstLine="0"/>
        <w:rPr>
          <w:highlight w:val="yellow"/>
        </w:rPr>
      </w:pPr>
      <w:r w:rsidRPr="005E1D65">
        <w:rPr>
          <w:highlight w:val="yellow"/>
        </w:rPr>
        <w:t>Подсистема расписания врачей будет составлять таблицу расписания, основываясь на базу данных врачей</w:t>
      </w:r>
      <w:r w:rsidR="00443BC1" w:rsidRPr="005E1D65">
        <w:rPr>
          <w:highlight w:val="yellow"/>
        </w:rPr>
        <w:t xml:space="preserve"> и базу данных записей</w:t>
      </w:r>
      <w:r w:rsidRPr="005E1D65">
        <w:rPr>
          <w:highlight w:val="yellow"/>
        </w:rPr>
        <w:t>. Из</w:t>
      </w:r>
      <w:r w:rsidR="00443BC1" w:rsidRPr="005E1D65">
        <w:rPr>
          <w:highlight w:val="yellow"/>
        </w:rPr>
        <w:t xml:space="preserve"> первой</w:t>
      </w:r>
      <w:r w:rsidRPr="005E1D65">
        <w:rPr>
          <w:highlight w:val="yellow"/>
        </w:rPr>
        <w:t xml:space="preserve"> базы</w:t>
      </w:r>
      <w:r w:rsidR="00443BC1" w:rsidRPr="005E1D65">
        <w:rPr>
          <w:highlight w:val="yellow"/>
        </w:rPr>
        <w:t xml:space="preserve"> </w:t>
      </w:r>
      <w:r w:rsidRPr="005E1D65">
        <w:rPr>
          <w:highlight w:val="yellow"/>
        </w:rPr>
        <w:t>будет браться информация о времени работы</w:t>
      </w:r>
      <w:r>
        <w:t xml:space="preserve">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 xml:space="preserve">можно записать </w:t>
      </w:r>
      <w:r w:rsidR="00443BC1" w:rsidRPr="005E1D65">
        <w:rPr>
          <w:highlight w:val="yellow"/>
        </w:rPr>
        <w:t>клиента.</w:t>
      </w:r>
      <w:r w:rsidR="00CB675F" w:rsidRPr="005E1D65">
        <w:rPr>
          <w:highlight w:val="yellow"/>
        </w:rPr>
        <w:t xml:space="preserve"> В таблице будут показаны свободные, для записи, </w:t>
      </w:r>
      <w:r w:rsidR="000E4B74" w:rsidRPr="005E1D65">
        <w:rPr>
          <w:highlight w:val="yellow"/>
        </w:rPr>
        <w:t xml:space="preserve">дни и </w:t>
      </w:r>
      <w:r w:rsidR="00CB675F" w:rsidRPr="005E1D65">
        <w:rPr>
          <w:highlight w:val="yellow"/>
        </w:rPr>
        <w:t>часы врача.</w:t>
      </w:r>
    </w:p>
    <w:p w14:paraId="06BE5EDD" w14:textId="591556AF" w:rsidR="00AD301B" w:rsidRDefault="00AD301B" w:rsidP="001B2318">
      <w:pPr>
        <w:ind w:firstLine="0"/>
      </w:pPr>
      <w:r w:rsidRPr="005E1D65">
        <w:rPr>
          <w:highlight w:val="yellow"/>
        </w:rPr>
        <w:t>В окне «врачи» будет список</w:t>
      </w:r>
      <w:r w:rsidR="008203DA" w:rsidRPr="005E1D65">
        <w:rPr>
          <w:highlight w:val="yellow"/>
        </w:rPr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</w:t>
      </w:r>
      <w:r w:rsidR="008203DA">
        <w:t xml:space="preserve"> окно с его </w:t>
      </w:r>
      <w:r w:rsidR="00D56391">
        <w:t>расписанием</w:t>
      </w:r>
      <w:r w:rsidR="008203DA">
        <w:t xml:space="preserve">. </w:t>
      </w:r>
    </w:p>
    <w:p w14:paraId="637D577D" w14:textId="74AE8EFD" w:rsidR="00D56391" w:rsidRDefault="006D20B2" w:rsidP="005E1D65">
      <w:pPr>
        <w:ind w:firstLine="708"/>
      </w:pPr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</w:p>
    <w:p w14:paraId="24CA3BA4" w14:textId="5824386A" w:rsidR="000818CE" w:rsidRPr="005E1D65" w:rsidRDefault="00ED46AB" w:rsidP="00A9054A">
      <w:pPr>
        <w:ind w:firstLine="0"/>
        <w:rPr>
          <w:highlight w:val="yellow"/>
        </w:rPr>
      </w:pPr>
      <w:r>
        <w:lastRenderedPageBreak/>
        <w:tab/>
      </w:r>
      <w:r w:rsidRPr="005E1D65">
        <w:rPr>
          <w:highlight w:val="yellow"/>
        </w:rPr>
        <w:t>Будет разработано</w:t>
      </w:r>
      <w:r>
        <w:t xml:space="preserve"> окно с историей выдачи препаратов со складов. Таблица истории будет автоматически заполнятся после завершения. Данная таблица будет </w:t>
      </w:r>
      <w:r w:rsidRPr="005E1D65">
        <w:rPr>
          <w:highlight w:val="yellow"/>
        </w:rPr>
        <w:t>содержать следующие поля:</w:t>
      </w:r>
    </w:p>
    <w:p w14:paraId="00951015" w14:textId="6F84D543" w:rsidR="00ED46AB" w:rsidRPr="005E1D65" w:rsidRDefault="00ED46AB" w:rsidP="00466544">
      <w:pPr>
        <w:pStyle w:val="ab"/>
        <w:numPr>
          <w:ilvl w:val="0"/>
          <w:numId w:val="7"/>
        </w:numPr>
        <w:ind w:left="0" w:firstLine="1134"/>
        <w:jc w:val="left"/>
        <w:rPr>
          <w:highlight w:val="yellow"/>
        </w:rPr>
      </w:pPr>
      <w:commentRangeStart w:id="5"/>
      <w:r w:rsidRPr="005E1D65">
        <w:rPr>
          <w:highlight w:val="yellow"/>
          <w:lang w:val="en-US"/>
        </w:rPr>
        <w:t xml:space="preserve">ID </w:t>
      </w:r>
      <w:r w:rsidRPr="005E1D65">
        <w:rPr>
          <w:highlight w:val="yellow"/>
        </w:rPr>
        <w:t>доктора</w:t>
      </w:r>
      <w:r w:rsidRPr="005E1D65">
        <w:rPr>
          <w:highlight w:val="yellow"/>
          <w:lang w:val="en-US"/>
        </w:rPr>
        <w:t>;</w:t>
      </w:r>
    </w:p>
    <w:p w14:paraId="731A80FC" w14:textId="2CEFE613" w:rsidR="00ED46AB" w:rsidRPr="005E1D65" w:rsidRDefault="00B556BD" w:rsidP="00466544">
      <w:pPr>
        <w:pStyle w:val="ab"/>
        <w:numPr>
          <w:ilvl w:val="0"/>
          <w:numId w:val="7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  <w:lang w:val="en-US"/>
        </w:rPr>
        <w:t xml:space="preserve">ID </w:t>
      </w:r>
      <w:r w:rsidRPr="005E1D65">
        <w:rPr>
          <w:highlight w:val="yellow"/>
        </w:rPr>
        <w:t>клиента</w:t>
      </w:r>
      <w:r w:rsidRPr="005E1D65">
        <w:rPr>
          <w:highlight w:val="yellow"/>
          <w:lang w:val="en-US"/>
        </w:rPr>
        <w:t>;</w:t>
      </w:r>
    </w:p>
    <w:p w14:paraId="0A5A2446" w14:textId="2409E6D0" w:rsidR="00B556BD" w:rsidRPr="005E1D65" w:rsidRDefault="00B556BD" w:rsidP="00466544">
      <w:pPr>
        <w:pStyle w:val="ab"/>
        <w:numPr>
          <w:ilvl w:val="0"/>
          <w:numId w:val="7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Время выдачи</w:t>
      </w:r>
      <w:r w:rsidRPr="005E1D65">
        <w:rPr>
          <w:highlight w:val="yellow"/>
          <w:lang w:val="en-US"/>
        </w:rPr>
        <w:t>;</w:t>
      </w:r>
    </w:p>
    <w:p w14:paraId="2AE89188" w14:textId="0B79EACB" w:rsidR="00B556BD" w:rsidRPr="005E1D65" w:rsidRDefault="00B556BD" w:rsidP="00466544">
      <w:pPr>
        <w:pStyle w:val="ab"/>
        <w:numPr>
          <w:ilvl w:val="0"/>
          <w:numId w:val="7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Препарат</w:t>
      </w:r>
      <w:r w:rsidRPr="005E1D65">
        <w:rPr>
          <w:highlight w:val="yellow"/>
          <w:lang w:val="en-US"/>
        </w:rPr>
        <w:t>;</w:t>
      </w:r>
    </w:p>
    <w:p w14:paraId="5F311A8D" w14:textId="3696827D" w:rsidR="00B556BD" w:rsidRPr="005E1D65" w:rsidRDefault="00B556BD" w:rsidP="00466544">
      <w:pPr>
        <w:pStyle w:val="ab"/>
        <w:numPr>
          <w:ilvl w:val="0"/>
          <w:numId w:val="7"/>
        </w:numPr>
        <w:ind w:left="0" w:firstLine="1134"/>
        <w:jc w:val="left"/>
        <w:rPr>
          <w:highlight w:val="yellow"/>
        </w:rPr>
      </w:pPr>
      <w:r w:rsidRPr="005E1D65">
        <w:rPr>
          <w:highlight w:val="yellow"/>
        </w:rPr>
        <w:t>Количество препарата.</w:t>
      </w:r>
      <w:commentRangeEnd w:id="5"/>
      <w:r w:rsidR="00DF033C" w:rsidRPr="005E1D65">
        <w:rPr>
          <w:rStyle w:val="af0"/>
          <w:highlight w:val="yellow"/>
        </w:rPr>
        <w:commentReference w:id="5"/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3B3C37BC" w14:textId="0CA1E91B" w:rsidR="007F145D" w:rsidRPr="00ED46AB" w:rsidRDefault="001B2318" w:rsidP="00B556BD">
      <w:r>
        <w:t>У администратора будет возможность составления расписания работы каждого врача на ближайшую неделю. Он сможет выбирать время начала и конца работы, время обеда и выбор будет ли врач работать в определенный день или нет.</w:t>
      </w:r>
    </w:p>
    <w:p w14:paraId="752EF6CA" w14:textId="384CBC0E" w:rsidR="0000486F" w:rsidRDefault="0000486F" w:rsidP="0000486F">
      <w:pPr>
        <w:pStyle w:val="1"/>
        <w:rPr>
          <w:rFonts w:cs="Times New Roman"/>
        </w:rPr>
      </w:pPr>
      <w:bookmarkStart w:id="6" w:name="_Toc131405949"/>
      <w:commentRangeStart w:id="7"/>
      <w:r w:rsidRPr="00B3219E">
        <w:rPr>
          <w:rFonts w:cs="Times New Roman"/>
        </w:rPr>
        <w:lastRenderedPageBreak/>
        <w:t>2 Проектирование логической структуры</w:t>
      </w:r>
      <w:commentRangeEnd w:id="7"/>
      <w:r w:rsidR="00DF033C">
        <w:rPr>
          <w:rStyle w:val="af0"/>
          <w:rFonts w:eastAsiaTheme="minorHAnsi" w:cstheme="minorBidi"/>
          <w:b w:val="0"/>
          <w:caps w:val="0"/>
        </w:rPr>
        <w:commentReference w:id="7"/>
      </w:r>
      <w:bookmarkEnd w:id="6"/>
    </w:p>
    <w:p w14:paraId="3FDE50B4" w14:textId="7C96CAAA" w:rsidR="008038B8" w:rsidRDefault="001B2318" w:rsidP="008038B8">
      <w:pPr>
        <w:keepNext/>
      </w:pPr>
      <w:r w:rsidRPr="005E1D65">
        <w:rPr>
          <w:highlight w:val="yellow"/>
        </w:rPr>
        <w:t>Структура базы данных указана на Рисунке 1.</w:t>
      </w:r>
    </w:p>
    <w:p w14:paraId="427037EB" w14:textId="77777777" w:rsidR="00E03DE0" w:rsidRDefault="00E03DE0" w:rsidP="00E03DE0">
      <w:pPr>
        <w:keepNext/>
      </w:pPr>
      <w:r w:rsidRPr="00E03DE0">
        <w:rPr>
          <w:noProof/>
        </w:rPr>
        <w:drawing>
          <wp:inline distT="0" distB="0" distL="0" distR="0" wp14:anchorId="35D2F551" wp14:editId="6C50D766">
            <wp:extent cx="5458279" cy="7009957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907" cy="70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7FAA" w14:textId="3A6D4942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="009B6415" w:rsidRPr="001B2318">
        <w:rPr>
          <w:i w:val="0"/>
          <w:iCs w:val="0"/>
          <w:noProof/>
          <w:color w:val="auto"/>
          <w:sz w:val="28"/>
          <w:szCs w:val="28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5E1EF257" w:rsidR="00292071" w:rsidRPr="005E1D65" w:rsidRDefault="00292071" w:rsidP="00E03DE0">
      <w:pPr>
        <w:ind w:firstLine="0"/>
        <w:rPr>
          <w:highlight w:val="yellow"/>
        </w:rPr>
      </w:pPr>
      <w:r w:rsidRPr="005551C9">
        <w:lastRenderedPageBreak/>
        <w:tab/>
      </w:r>
      <w:r w:rsidRPr="005E1D65">
        <w:rPr>
          <w:highlight w:val="yellow"/>
        </w:rPr>
        <w:t>В подсистеме Пациентов главная таблица – «</w:t>
      </w:r>
      <w:r w:rsidRPr="005E1D65">
        <w:rPr>
          <w:highlight w:val="yellow"/>
          <w:lang w:val="en-US"/>
        </w:rPr>
        <w:t>Patients</w:t>
      </w:r>
      <w:r w:rsidRPr="005E1D65">
        <w:rPr>
          <w:highlight w:val="yellow"/>
        </w:rPr>
        <w:t>». Она связана с таблицами «</w:t>
      </w:r>
      <w:r w:rsidRPr="005E1D65">
        <w:rPr>
          <w:highlight w:val="yellow"/>
          <w:lang w:val="en-US"/>
        </w:rPr>
        <w:t>Genders</w:t>
      </w:r>
      <w:r w:rsidRPr="005E1D65">
        <w:rPr>
          <w:highlight w:val="yellow"/>
        </w:rPr>
        <w:t>» связью многие-к-одному, «</w:t>
      </w:r>
      <w:proofErr w:type="spellStart"/>
      <w:r w:rsidRPr="005E1D65">
        <w:rPr>
          <w:highlight w:val="yellow"/>
          <w:lang w:val="en-US"/>
        </w:rPr>
        <w:t>MedicalCards</w:t>
      </w:r>
      <w:proofErr w:type="spellEnd"/>
      <w:r w:rsidRPr="005E1D65">
        <w:rPr>
          <w:highlight w:val="yellow"/>
        </w:rPr>
        <w:t>» связью многие-ко-многим и «</w:t>
      </w:r>
      <w:proofErr w:type="spellStart"/>
      <w:r w:rsidRPr="005E1D65">
        <w:rPr>
          <w:highlight w:val="yellow"/>
          <w:lang w:val="en-US"/>
        </w:rPr>
        <w:t>StorageLogs</w:t>
      </w:r>
      <w:proofErr w:type="spellEnd"/>
      <w:r w:rsidRPr="005E1D65">
        <w:rPr>
          <w:highlight w:val="yellow"/>
        </w:rPr>
        <w:t xml:space="preserve">» связью один-ко-многим. </w:t>
      </w:r>
    </w:p>
    <w:p w14:paraId="6443E80B" w14:textId="6ABC636E" w:rsidR="00C1574D" w:rsidRDefault="00C1574D" w:rsidP="00E03DE0">
      <w:pPr>
        <w:ind w:firstLine="0"/>
      </w:pPr>
      <w:r w:rsidRPr="005E1D65">
        <w:rPr>
          <w:highlight w:val="yellow"/>
        </w:rPr>
        <w:tab/>
        <w:t>Таблица «</w:t>
      </w:r>
      <w:r w:rsidRPr="005E1D65">
        <w:rPr>
          <w:highlight w:val="yellow"/>
          <w:lang w:val="en-US"/>
        </w:rPr>
        <w:t>Patients</w:t>
      </w:r>
      <w:r w:rsidRPr="005E1D65">
        <w:rPr>
          <w:highlight w:val="yellow"/>
        </w:rPr>
        <w:t>» - таблица со всеми добавленными пациентами. В ней хранится вся необходимая</w:t>
      </w:r>
      <w:r>
        <w:t xml:space="preserve">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commentRangeStart w:id="8"/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</w:t>
      </w:r>
      <w:proofErr w:type="gramStart"/>
      <w:r>
        <w:t>пациента</w:t>
      </w:r>
      <w:r>
        <w:rPr>
          <w:lang w:val="en-US"/>
        </w:rPr>
        <w:t>;</w:t>
      </w:r>
      <w:proofErr w:type="gramEnd"/>
    </w:p>
    <w:p w14:paraId="363B4EB1" w14:textId="3A29177B" w:rsidR="00C1574D" w:rsidRPr="00C1574D" w:rsidRDefault="00C1574D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5E1D65">
      <w:pPr>
        <w:pStyle w:val="ab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  <w:commentRangeEnd w:id="8"/>
      <w:r w:rsidR="00DF033C">
        <w:rPr>
          <w:rStyle w:val="af0"/>
        </w:rPr>
        <w:commentReference w:id="8"/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6094DDE7" w14:textId="6D58A0E5" w:rsidR="00C1574D" w:rsidRPr="00662ED7" w:rsidRDefault="00292071" w:rsidP="00662ED7">
      <w:pPr>
        <w:ind w:firstLine="708"/>
      </w:pPr>
      <w:r>
        <w:t>В</w:t>
      </w:r>
      <w:r w:rsidRPr="00662ED7">
        <w:t xml:space="preserve"> </w:t>
      </w:r>
      <w:r>
        <w:t>таблице</w:t>
      </w:r>
      <w:r w:rsidRPr="00662ED7">
        <w:t xml:space="preserve"> «</w:t>
      </w:r>
      <w:r>
        <w:rPr>
          <w:lang w:val="en-US"/>
        </w:rPr>
        <w:t>Receptions</w:t>
      </w:r>
      <w:r w:rsidRPr="00662ED7">
        <w:t xml:space="preserve">» </w:t>
      </w:r>
      <w:r w:rsidR="00662ED7">
        <w:t xml:space="preserve">содержится поле 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lastRenderedPageBreak/>
        <w:t>Данная таблица содержит следующие поля:</w:t>
      </w:r>
    </w:p>
    <w:p w14:paraId="7FEC6EA2" w14:textId="5C028338" w:rsidR="00662ED7" w:rsidRPr="00683163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commentRangeStart w:id="9"/>
      <w:proofErr w:type="spellStart"/>
      <w:r>
        <w:rPr>
          <w:lang w:val="en-US"/>
        </w:rPr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683163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216877B4" w14:textId="782EB8B7" w:rsidR="00683163" w:rsidRPr="00EA11F0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466544">
      <w:pPr>
        <w:pStyle w:val="ab"/>
        <w:numPr>
          <w:ilvl w:val="0"/>
          <w:numId w:val="12"/>
        </w:numPr>
        <w:ind w:left="0" w:firstLine="1134"/>
        <w:jc w:val="left"/>
      </w:pPr>
      <w:r>
        <w:rPr>
          <w:lang w:val="en-US"/>
        </w:rPr>
        <w:t xml:space="preserve">Count – </w:t>
      </w:r>
      <w:r>
        <w:t>количество выданного товара.</w:t>
      </w:r>
      <w:commentRangeEnd w:id="9"/>
      <w:r w:rsidR="00DF033C">
        <w:rPr>
          <w:rStyle w:val="af0"/>
        </w:rPr>
        <w:commentReference w:id="9"/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419721FE" w:rsidR="00C1574D" w:rsidRPr="00662ED7" w:rsidRDefault="00C1574D" w:rsidP="00C1574D"/>
    <w:p w14:paraId="5F360BF6" w14:textId="77777777" w:rsidR="00FF4DD7" w:rsidRDefault="00723D80" w:rsidP="00FF4DD7">
      <w:pPr>
        <w:keepNext/>
        <w:ind w:firstLine="0"/>
      </w:pPr>
      <w:commentRangeStart w:id="10"/>
      <w:r w:rsidRPr="00723D80">
        <w:rPr>
          <w:noProof/>
          <w:lang w:val="en-US"/>
        </w:rPr>
        <w:drawing>
          <wp:inline distT="0" distB="0" distL="0" distR="0" wp14:anchorId="3FE27A8C" wp14:editId="47E9B841">
            <wp:extent cx="6299835" cy="3152775"/>
            <wp:effectExtent l="19050" t="19050" r="2476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0"/>
    </w:p>
    <w:p w14:paraId="3775D753" w14:textId="222C9849" w:rsidR="00FF4DD7" w:rsidRPr="00FF4DD7" w:rsidRDefault="00FF4DD7" w:rsidP="005E1D65">
      <w:pPr>
        <w:pStyle w:val="ac"/>
        <w:ind w:firstLine="0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2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диаграмма </w:t>
      </w:r>
      <w:r w:rsidR="009B6415" w:rsidRPr="00FF4DD7">
        <w:rPr>
          <w:i w:val="0"/>
          <w:color w:val="auto"/>
          <w:sz w:val="28"/>
          <w:szCs w:val="28"/>
        </w:rPr>
        <w:t>прецедентов</w:t>
      </w:r>
    </w:p>
    <w:p w14:paraId="494C5B17" w14:textId="720C5C18" w:rsidR="00683163" w:rsidRPr="001B2318" w:rsidRDefault="00665E19" w:rsidP="006F288D">
      <w:pPr>
        <w:ind w:firstLine="0"/>
      </w:pPr>
      <w:r>
        <w:rPr>
          <w:rStyle w:val="af0"/>
        </w:rPr>
        <w:commentReference w:id="10"/>
      </w:r>
    </w:p>
    <w:p w14:paraId="45D8AE4D" w14:textId="03FE7115" w:rsidR="006010C9" w:rsidRDefault="006010C9" w:rsidP="006F288D">
      <w:pPr>
        <w:ind w:firstLine="0"/>
      </w:pPr>
      <w:r w:rsidRPr="001B2318">
        <w:tab/>
      </w:r>
      <w:r>
        <w:t xml:space="preserve">Данной программой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48857C19" w:rsidR="006010C9" w:rsidRPr="005E1D65" w:rsidRDefault="006010C9" w:rsidP="006F288D">
      <w:pPr>
        <w:ind w:firstLine="0"/>
        <w:rPr>
          <w:highlight w:val="yellow"/>
        </w:rPr>
      </w:pPr>
      <w:r>
        <w:tab/>
      </w:r>
      <w:r w:rsidRPr="005E1D65">
        <w:rPr>
          <w:highlight w:val="yellow"/>
          <w:lang w:val="en-US"/>
        </w:rPr>
        <w:t>Doctor</w:t>
      </w:r>
      <w:r w:rsidRPr="005E1D65">
        <w:rPr>
          <w:highlight w:val="yellow"/>
        </w:rPr>
        <w:t xml:space="preserve"> –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</w:t>
      </w:r>
      <w:r w:rsidRPr="005E1D65">
        <w:rPr>
          <w:highlight w:val="yellow"/>
        </w:rPr>
        <w:lastRenderedPageBreak/>
        <w:t>введённых данных, основываясь на базу данных. Далее доктор может перейти на окно расписания. На данном окне он увидит в какие дни он работает, а также временные промежутки работы и обеда.</w:t>
      </w:r>
    </w:p>
    <w:p w14:paraId="0F4013A1" w14:textId="0B9A5995" w:rsidR="006010C9" w:rsidRDefault="006010C9" w:rsidP="006F288D">
      <w:pPr>
        <w:ind w:firstLine="0"/>
      </w:pPr>
      <w:r w:rsidRPr="005E1D65">
        <w:rPr>
          <w:highlight w:val="yellow"/>
        </w:rPr>
        <w:tab/>
      </w:r>
      <w:r w:rsidRPr="005E1D65">
        <w:rPr>
          <w:highlight w:val="yellow"/>
          <w:lang w:val="en-US"/>
        </w:rPr>
        <w:t>Admin</w:t>
      </w:r>
      <w:r w:rsidRPr="005E1D65">
        <w:rPr>
          <w:highlight w:val="yellow"/>
        </w:rPr>
        <w:t xml:space="preserve"> –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</w:t>
      </w:r>
      <w:r>
        <w:t xml:space="preserve">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7FB9FAE8" w14:textId="328CB8B3" w:rsidR="00EA11F0" w:rsidRPr="005E1D65" w:rsidRDefault="00222E16" w:rsidP="006F288D">
      <w:pPr>
        <w:ind w:firstLine="0"/>
        <w:rPr>
          <w:highlight w:val="yellow"/>
        </w:rPr>
      </w:pPr>
      <w:r>
        <w:tab/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</w:t>
      </w:r>
      <w:r w:rsidR="0026179B" w:rsidRPr="005E1D65">
        <w:rPr>
          <w:highlight w:val="yellow"/>
        </w:rPr>
        <w:t>можно было записать на прием.</w:t>
      </w:r>
    </w:p>
    <w:p w14:paraId="12F3EB0B" w14:textId="6C4E693B" w:rsidR="00222E16" w:rsidRPr="0026179B" w:rsidRDefault="00EA11F0" w:rsidP="006F288D">
      <w:pPr>
        <w:ind w:firstLine="0"/>
      </w:pPr>
      <w:r w:rsidRPr="005E1D65">
        <w:rPr>
          <w:highlight w:val="yellow"/>
        </w:rPr>
        <w:tab/>
        <w:t xml:space="preserve">Сверху программы будут </w:t>
      </w:r>
      <w:proofErr w:type="gramStart"/>
      <w:r w:rsidRPr="005E1D65">
        <w:rPr>
          <w:highlight w:val="yellow"/>
        </w:rPr>
        <w:t>находится</w:t>
      </w:r>
      <w:proofErr w:type="gramEnd"/>
      <w:r w:rsidRPr="005E1D65">
        <w:rPr>
          <w:highlight w:val="yellow"/>
        </w:rPr>
        <w:t xml:space="preserve"> кнопки для перемещения между подсистемами</w:t>
      </w:r>
      <w:r>
        <w:t>.</w:t>
      </w:r>
    </w:p>
    <w:p w14:paraId="0B5FF017" w14:textId="77777777" w:rsidR="00FF4DD7" w:rsidRDefault="00EA11F0" w:rsidP="00FF4DD7">
      <w:pPr>
        <w:keepNext/>
        <w:ind w:firstLine="0"/>
      </w:pPr>
      <w:r>
        <w:rPr>
          <w:noProof/>
        </w:rPr>
        <w:drawing>
          <wp:inline distT="0" distB="0" distL="0" distR="0" wp14:anchorId="067FC2EF" wp14:editId="1BE0E3DF">
            <wp:extent cx="6299835" cy="4281170"/>
            <wp:effectExtent l="0" t="0" r="5715" b="508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DCA" w14:textId="336D4516" w:rsidR="00EA11F0" w:rsidRPr="009B6415" w:rsidRDefault="00FF4DD7" w:rsidP="00FF4DD7">
      <w:pPr>
        <w:pStyle w:val="ac"/>
        <w:jc w:val="center"/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3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>- Проволочная диаграмма подсистемы пациентов</w:t>
      </w:r>
    </w:p>
    <w:p w14:paraId="4B3B512A" w14:textId="119275E0" w:rsidR="00EA11F0" w:rsidRDefault="00EA11F0" w:rsidP="006F288D">
      <w:pPr>
        <w:ind w:firstLine="0"/>
      </w:pPr>
      <w:r w:rsidRPr="009B6415">
        <w:tab/>
      </w:r>
      <w:r>
        <w:t>Окно списка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31E45C51" w:rsidR="00EA11F0" w:rsidRPr="00EA11F0" w:rsidRDefault="00EA11F0" w:rsidP="006F288D">
      <w:pPr>
        <w:ind w:firstLine="0"/>
      </w:pPr>
      <w:r>
        <w:tab/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04C6E1CF" w14:textId="77777777" w:rsidR="00FF4DD7" w:rsidRDefault="00383206" w:rsidP="00FF4DD7">
      <w:pPr>
        <w:keepNext/>
        <w:ind w:firstLine="0"/>
      </w:pPr>
      <w:commentRangeStart w:id="11"/>
      <w:r w:rsidRPr="00383206">
        <w:rPr>
          <w:noProof/>
          <w:lang w:val="en-US"/>
        </w:rPr>
        <w:lastRenderedPageBreak/>
        <w:drawing>
          <wp:inline distT="0" distB="0" distL="0" distR="0" wp14:anchorId="14088FA6" wp14:editId="141CBB14">
            <wp:extent cx="6299835" cy="3248025"/>
            <wp:effectExtent l="0" t="0" r="571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</w:p>
    <w:p w14:paraId="5CD169AF" w14:textId="3B6B1DB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4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проволочная диаграмма подсистемы добавления и изменения данных пациентов</w:t>
      </w:r>
    </w:p>
    <w:p w14:paraId="3CB8FF51" w14:textId="5BA5DAC7" w:rsidR="00383206" w:rsidRPr="00FF4DD7" w:rsidRDefault="00665E19" w:rsidP="006F288D">
      <w:pPr>
        <w:ind w:firstLine="0"/>
      </w:pPr>
      <w:r>
        <w:rPr>
          <w:rStyle w:val="af0"/>
        </w:rPr>
        <w:commentReference w:id="11"/>
      </w:r>
    </w:p>
    <w:p w14:paraId="7368F3FC" w14:textId="7EBF1DD4" w:rsidR="00EA11F0" w:rsidRDefault="00EA11F0" w:rsidP="006F288D">
      <w:pPr>
        <w:ind w:firstLine="0"/>
      </w:pPr>
      <w:r w:rsidRPr="00FF4DD7">
        <w:tab/>
      </w:r>
      <w:r>
        <w:t>На окне добавления и изменения данных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</w:t>
      </w:r>
      <w:commentRangeStart w:id="12"/>
      <w:r w:rsidR="005D64E9">
        <w:t>ошибка</w:t>
      </w:r>
      <w:commentRangeEnd w:id="12"/>
      <w:r w:rsidR="00665E19">
        <w:rPr>
          <w:rStyle w:val="af0"/>
        </w:rPr>
        <w:commentReference w:id="12"/>
      </w:r>
      <w:r w:rsidR="005D64E9">
        <w:t>.</w:t>
      </w:r>
    </w:p>
    <w:p w14:paraId="04E85770" w14:textId="77777777" w:rsidR="00665E19" w:rsidRPr="005551C9" w:rsidRDefault="00665E19" w:rsidP="006F288D">
      <w:pPr>
        <w:ind w:firstLine="0"/>
      </w:pPr>
    </w:p>
    <w:p w14:paraId="4D576C7E" w14:textId="77777777" w:rsidR="009B6415" w:rsidRDefault="00A01FDE" w:rsidP="009B6415">
      <w:pPr>
        <w:keepNext/>
        <w:ind w:firstLine="0"/>
      </w:pPr>
      <w:commentRangeStart w:id="13"/>
      <w:r>
        <w:rPr>
          <w:noProof/>
        </w:rPr>
        <w:drawing>
          <wp:inline distT="0" distB="0" distL="0" distR="0" wp14:anchorId="6C5BBBFB" wp14:editId="78601724">
            <wp:extent cx="6299835" cy="3182538"/>
            <wp:effectExtent l="0" t="0" r="571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930" cy="31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</w:p>
    <w:p w14:paraId="2DEA03AD" w14:textId="090DF801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5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расписания</w:t>
      </w:r>
    </w:p>
    <w:p w14:paraId="3F700103" w14:textId="21FBA0E0" w:rsidR="00383206" w:rsidRPr="009B6415" w:rsidRDefault="00665E19" w:rsidP="006F288D">
      <w:pPr>
        <w:ind w:firstLine="0"/>
      </w:pPr>
      <w:r>
        <w:rPr>
          <w:rStyle w:val="af0"/>
        </w:rPr>
        <w:lastRenderedPageBreak/>
        <w:commentReference w:id="13"/>
      </w:r>
    </w:p>
    <w:p w14:paraId="301E863D" w14:textId="3741B2AD" w:rsidR="005D64E9" w:rsidRPr="00A01FDE" w:rsidRDefault="00A01FDE" w:rsidP="00A01FDE">
      <w:pPr>
        <w:ind w:firstLine="708"/>
      </w:pPr>
      <w:r>
        <w:t>На окне с расписанием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47B0001D" w14:textId="77777777" w:rsidR="009B6415" w:rsidRDefault="00383206" w:rsidP="009B6415">
      <w:pPr>
        <w:keepNext/>
        <w:ind w:firstLine="0"/>
      </w:pPr>
      <w:commentRangeStart w:id="14"/>
      <w:r w:rsidRPr="00383206">
        <w:rPr>
          <w:noProof/>
          <w:lang w:val="en-US"/>
        </w:rPr>
        <w:drawing>
          <wp:inline distT="0" distB="0" distL="0" distR="0" wp14:anchorId="2991F201" wp14:editId="7C1C9F21">
            <wp:extent cx="6299835" cy="4239895"/>
            <wp:effectExtent l="0" t="0" r="5715" b="825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</w:p>
    <w:p w14:paraId="460129E8" w14:textId="373E75F6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Pr="009B6415">
        <w:rPr>
          <w:i w:val="0"/>
          <w:noProof/>
          <w:color w:val="auto"/>
          <w:sz w:val="28"/>
          <w:szCs w:val="28"/>
        </w:rPr>
        <w:t>6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истории склада</w:t>
      </w:r>
    </w:p>
    <w:p w14:paraId="30367735" w14:textId="590C4B42" w:rsidR="00383206" w:rsidRPr="009B6415" w:rsidRDefault="00665E19" w:rsidP="006F288D">
      <w:pPr>
        <w:ind w:firstLine="0"/>
      </w:pPr>
      <w:r>
        <w:rPr>
          <w:rStyle w:val="af0"/>
        </w:rPr>
        <w:commentReference w:id="14"/>
      </w:r>
    </w:p>
    <w:p w14:paraId="78A0164B" w14:textId="6BCAF827" w:rsidR="00A01FDE" w:rsidRPr="00A01FDE" w:rsidRDefault="00A01FDE" w:rsidP="006F288D">
      <w:pPr>
        <w:ind w:firstLine="0"/>
      </w:pPr>
      <w:r w:rsidRPr="009B6415">
        <w:tab/>
      </w:r>
      <w:r>
        <w:t>Окно истории склада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15" w:name="_Toc131405950"/>
      <w:r w:rsidRPr="00B3219E">
        <w:rPr>
          <w:rFonts w:cs="Times New Roman"/>
        </w:rPr>
        <w:lastRenderedPageBreak/>
        <w:t>3 Техническое проектирование</w:t>
      </w:r>
      <w:bookmarkEnd w:id="15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16" w:name="_Toc131405951"/>
      <w:r w:rsidRPr="00B3219E">
        <w:rPr>
          <w:rFonts w:cs="Times New Roman"/>
        </w:rPr>
        <w:t>3.1 Выбор состава технических программных средств</w:t>
      </w:r>
      <w:bookmarkEnd w:id="16"/>
    </w:p>
    <w:p w14:paraId="1CF3E8C2" w14:textId="3D97DA7F" w:rsidR="000B543E" w:rsidRPr="00A63387" w:rsidRDefault="00740BF2" w:rsidP="00390298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tab/>
      </w:r>
      <w:r w:rsidRPr="00A63387">
        <w:rPr>
          <w:sz w:val="28"/>
          <w:szCs w:val="28"/>
        </w:rPr>
        <w:t xml:space="preserve">Для написания подсистем для </w:t>
      </w:r>
      <w:r w:rsidRPr="00A63387">
        <w:rPr>
          <w:sz w:val="28"/>
          <w:szCs w:val="28"/>
          <w:lang w:val="en-US"/>
        </w:rPr>
        <w:t>CRM</w:t>
      </w:r>
      <w:r w:rsidRPr="00A63387">
        <w:rPr>
          <w:sz w:val="28"/>
          <w:szCs w:val="28"/>
        </w:rPr>
        <w:t xml:space="preserve"> системы я выбрал язык</w:t>
      </w:r>
      <w:r w:rsidR="002C13A4">
        <w:rPr>
          <w:sz w:val="28"/>
          <w:szCs w:val="28"/>
        </w:rPr>
        <w:t xml:space="preserve"> </w:t>
      </w:r>
      <w:r w:rsidRPr="00A63387">
        <w:rPr>
          <w:sz w:val="28"/>
          <w:szCs w:val="28"/>
        </w:rPr>
        <w:t xml:space="preserve">программирования </w:t>
      </w:r>
      <w:r w:rsidRPr="00A63387">
        <w:rPr>
          <w:sz w:val="28"/>
          <w:szCs w:val="28"/>
          <w:lang w:val="en-US"/>
        </w:rPr>
        <w:t>C</w:t>
      </w:r>
      <w:r w:rsidRPr="00A63387">
        <w:rPr>
          <w:sz w:val="28"/>
          <w:szCs w:val="28"/>
        </w:rPr>
        <w:t xml:space="preserve">#. </w:t>
      </w:r>
      <w:r w:rsidR="000B543E" w:rsidRPr="00A63387">
        <w:rPr>
          <w:bCs/>
          <w:sz w:val="28"/>
          <w:szCs w:val="28"/>
        </w:rPr>
        <w:t>C#</w:t>
      </w:r>
      <w:r w:rsidR="002C13A4">
        <w:rPr>
          <w:sz w:val="28"/>
          <w:szCs w:val="28"/>
        </w:rPr>
        <w:t xml:space="preserve"> -</w:t>
      </w:r>
      <w:r w:rsidR="000B543E" w:rsidRPr="00A63387">
        <w:rPr>
          <w:sz w:val="28"/>
          <w:szCs w:val="28"/>
        </w:rPr>
        <w:t> </w:t>
      </w:r>
      <w:hyperlink r:id="rId21" w:tooltip="Объектно-ориентированное программирование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объектно-ориентированный</w:t>
        </w:r>
      </w:hyperlink>
      <w:r w:rsidR="000B543E" w:rsidRPr="00A63387">
        <w:rPr>
          <w:sz w:val="28"/>
          <w:szCs w:val="28"/>
        </w:rPr>
        <w:t> </w:t>
      </w:r>
      <w:hyperlink r:id="rId22" w:tooltip="Язык программирования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язык программирования</w:t>
        </w:r>
      </w:hyperlink>
      <w:r w:rsidR="000B543E" w:rsidRPr="00A63387">
        <w:rPr>
          <w:sz w:val="28"/>
          <w:szCs w:val="28"/>
        </w:rPr>
        <w:t> общего назначения. Разработан в </w:t>
      </w:r>
      <w:hyperlink r:id="rId23" w:tooltip="1998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1998</w:t>
        </w:r>
      </w:hyperlink>
      <w:r w:rsidR="000B543E" w:rsidRPr="00A63387">
        <w:rPr>
          <w:sz w:val="28"/>
          <w:szCs w:val="28"/>
        </w:rPr>
        <w:t>—</w:t>
      </w:r>
      <w:hyperlink r:id="rId24" w:tooltip="2001 год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2001 годах</w:t>
        </w:r>
      </w:hyperlink>
      <w:r w:rsidR="000B543E" w:rsidRPr="00A63387">
        <w:rPr>
          <w:sz w:val="28"/>
          <w:szCs w:val="28"/>
        </w:rPr>
        <w:t> группой инженеров компании </w:t>
      </w:r>
      <w:hyperlink r:id="rId25" w:tooltip="Microsoft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Microsoft</w:t>
        </w:r>
      </w:hyperlink>
      <w:r w:rsidR="000B543E" w:rsidRPr="00A63387">
        <w:rPr>
          <w:sz w:val="28"/>
          <w:szCs w:val="28"/>
        </w:rPr>
        <w:t> под руководством </w:t>
      </w:r>
      <w:hyperlink r:id="rId26" w:tooltip="Хейлсберг, Андерс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 w:val="28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 w:val="28"/>
          <w:szCs w:val="28"/>
        </w:rPr>
        <w:t xml:space="preserve"> и Скотта </w:t>
      </w:r>
      <w:proofErr w:type="spellStart"/>
      <w:r w:rsidR="000B543E" w:rsidRPr="00A63387">
        <w:rPr>
          <w:sz w:val="28"/>
          <w:szCs w:val="28"/>
        </w:rPr>
        <w:t>Вильтаумота</w:t>
      </w:r>
      <w:proofErr w:type="spellEnd"/>
      <w:r w:rsidR="000B543E" w:rsidRPr="00A63387">
        <w:rPr>
          <w:sz w:val="28"/>
          <w:szCs w:val="28"/>
        </w:rPr>
        <w:t> как язык разработки приложений для платформы </w:t>
      </w:r>
      <w:hyperlink r:id="rId27" w:tooltip=".NET Framework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Microsoft .NET Framework</w:t>
        </w:r>
      </w:hyperlink>
      <w:r w:rsidR="000B543E" w:rsidRPr="00A63387">
        <w:rPr>
          <w:sz w:val="28"/>
          <w:szCs w:val="28"/>
        </w:rPr>
        <w:t> и </w:t>
      </w:r>
      <w:hyperlink r:id="rId28" w:tooltip=".NET Core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.NET Core</w:t>
        </w:r>
      </w:hyperlink>
      <w:r w:rsidR="000B543E" w:rsidRPr="00A63387">
        <w:rPr>
          <w:sz w:val="28"/>
          <w:szCs w:val="28"/>
        </w:rPr>
        <w:t xml:space="preserve">. </w:t>
      </w:r>
    </w:p>
    <w:p w14:paraId="54351D3D" w14:textId="08C86E75" w:rsidR="000B543E" w:rsidRPr="005E1D65" w:rsidRDefault="000B543E" w:rsidP="00390298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highlight w:val="yellow"/>
        </w:rPr>
      </w:pPr>
      <w:r w:rsidRPr="00A63387">
        <w:rPr>
          <w:sz w:val="28"/>
          <w:szCs w:val="28"/>
        </w:rPr>
        <w:t>C# относится к семье языков с </w:t>
      </w:r>
      <w:hyperlink r:id="rId29" w:tooltip="C-подобный синтаксис" w:history="1">
        <w:r w:rsidRPr="00A63387">
          <w:rPr>
            <w:rStyle w:val="aa"/>
            <w:color w:val="auto"/>
            <w:sz w:val="28"/>
            <w:szCs w:val="28"/>
            <w:u w:val="none"/>
          </w:rPr>
          <w:t>C-подобным синтаксисом</w:t>
        </w:r>
      </w:hyperlink>
      <w:r w:rsidRPr="00A63387">
        <w:rPr>
          <w:sz w:val="28"/>
          <w:szCs w:val="28"/>
        </w:rPr>
        <w:t xml:space="preserve">, из них его </w:t>
      </w:r>
      <w:r w:rsidRPr="005E1D65">
        <w:rPr>
          <w:sz w:val="28"/>
          <w:szCs w:val="28"/>
          <w:highlight w:val="yellow"/>
        </w:rPr>
        <w:t>синтаксис наиболее близок к </w:t>
      </w:r>
      <w:hyperlink r:id="rId30" w:tooltip="C++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C++</w:t>
        </w:r>
      </w:hyperlink>
      <w:r w:rsidRPr="005E1D65">
        <w:rPr>
          <w:sz w:val="28"/>
          <w:szCs w:val="28"/>
          <w:highlight w:val="yellow"/>
        </w:rPr>
        <w:t> и </w:t>
      </w:r>
      <w:hyperlink r:id="rId31" w:tooltip="Java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Java</w:t>
        </w:r>
      </w:hyperlink>
      <w:r w:rsidRPr="005E1D65">
        <w:rPr>
          <w:sz w:val="28"/>
          <w:szCs w:val="28"/>
          <w:highlight w:val="yellow"/>
        </w:rPr>
        <w:t>. Язык имеет </w:t>
      </w:r>
      <w:hyperlink r:id="rId32" w:tooltip="Статическая типизация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статическую типизацию</w:t>
        </w:r>
      </w:hyperlink>
      <w:r w:rsidRPr="005E1D65">
        <w:rPr>
          <w:sz w:val="28"/>
          <w:szCs w:val="28"/>
          <w:highlight w:val="yellow"/>
        </w:rPr>
        <w:t>, поддерживает </w:t>
      </w:r>
      <w:hyperlink r:id="rId33" w:tooltip="Полиморфизм (информатика)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полиморфизм</w:t>
        </w:r>
      </w:hyperlink>
      <w:r w:rsidRPr="005E1D65">
        <w:rPr>
          <w:sz w:val="28"/>
          <w:szCs w:val="28"/>
          <w:highlight w:val="yellow"/>
        </w:rPr>
        <w:t>, </w:t>
      </w:r>
      <w:hyperlink r:id="rId34" w:tooltip="Перегрузка операторов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перегрузку операторов</w:t>
        </w:r>
      </w:hyperlink>
      <w:r w:rsidRPr="005E1D65">
        <w:rPr>
          <w:sz w:val="28"/>
          <w:szCs w:val="28"/>
          <w:highlight w:val="yellow"/>
        </w:rPr>
        <w:t> (в том числе операторов явного и неявного приведения типа), </w:t>
      </w:r>
      <w:hyperlink r:id="rId35" w:tooltip="Делегат (программирование)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делегаты</w:t>
        </w:r>
      </w:hyperlink>
      <w:r w:rsidRPr="005E1D65">
        <w:rPr>
          <w:sz w:val="28"/>
          <w:szCs w:val="28"/>
          <w:highlight w:val="yellow"/>
        </w:rPr>
        <w:t>, атрибуты, </w:t>
      </w:r>
      <w:hyperlink r:id="rId36" w:tooltip="Событийно-ориентированное программирование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события</w:t>
        </w:r>
      </w:hyperlink>
      <w:r w:rsidRPr="005E1D65">
        <w:rPr>
          <w:sz w:val="28"/>
          <w:szCs w:val="28"/>
          <w:highlight w:val="yellow"/>
        </w:rPr>
        <w:t>, </w:t>
      </w:r>
      <w:hyperlink r:id="rId37" w:tooltip="Переменная (программирование)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переменные</w:t>
        </w:r>
      </w:hyperlink>
      <w:r w:rsidRPr="005E1D65">
        <w:rPr>
          <w:sz w:val="28"/>
          <w:szCs w:val="28"/>
          <w:highlight w:val="yellow"/>
        </w:rPr>
        <w:t>, </w:t>
      </w:r>
      <w:hyperlink r:id="rId38" w:tooltip="Свойство (программирование)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свойства</w:t>
        </w:r>
      </w:hyperlink>
      <w:r w:rsidRPr="005E1D65">
        <w:rPr>
          <w:sz w:val="28"/>
          <w:szCs w:val="28"/>
          <w:highlight w:val="yellow"/>
        </w:rPr>
        <w:t>, </w:t>
      </w:r>
      <w:hyperlink r:id="rId39" w:tooltip="Обобщённое программирование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обобщённые</w:t>
        </w:r>
      </w:hyperlink>
      <w:r w:rsidRPr="005E1D65">
        <w:rPr>
          <w:sz w:val="28"/>
          <w:szCs w:val="28"/>
          <w:highlight w:val="yellow"/>
        </w:rPr>
        <w:t> типы и методы, </w:t>
      </w:r>
      <w:hyperlink r:id="rId40" w:tooltip="Итератор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итераторы</w:t>
        </w:r>
      </w:hyperlink>
      <w:r w:rsidRPr="005E1D65">
        <w:rPr>
          <w:sz w:val="28"/>
          <w:szCs w:val="28"/>
          <w:highlight w:val="yellow"/>
        </w:rPr>
        <w:t>, </w:t>
      </w:r>
      <w:hyperlink r:id="rId41" w:tooltip="Анонимная функция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анонимные функции</w:t>
        </w:r>
      </w:hyperlink>
      <w:r w:rsidRPr="005E1D65">
        <w:rPr>
          <w:sz w:val="28"/>
          <w:szCs w:val="28"/>
          <w:highlight w:val="yellow"/>
        </w:rPr>
        <w:t> с поддержкой </w:t>
      </w:r>
      <w:hyperlink r:id="rId42" w:tooltip="Замыкание (программирование)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замыканий</w:t>
        </w:r>
      </w:hyperlink>
      <w:r w:rsidRPr="005E1D65">
        <w:rPr>
          <w:sz w:val="28"/>
          <w:szCs w:val="28"/>
          <w:highlight w:val="yellow"/>
        </w:rPr>
        <w:t>, </w:t>
      </w:r>
      <w:hyperlink r:id="rId43" w:tooltip="Language Integrated Query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LINQ</w:t>
        </w:r>
      </w:hyperlink>
      <w:r w:rsidRPr="005E1D65">
        <w:rPr>
          <w:sz w:val="28"/>
          <w:szCs w:val="28"/>
          <w:highlight w:val="yellow"/>
        </w:rPr>
        <w:t>, </w:t>
      </w:r>
      <w:hyperlink r:id="rId44" w:tooltip="Обработка исключений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исключения</w:t>
        </w:r>
      </w:hyperlink>
      <w:r w:rsidRPr="005E1D65">
        <w:rPr>
          <w:sz w:val="28"/>
          <w:szCs w:val="28"/>
          <w:highlight w:val="yellow"/>
        </w:rPr>
        <w:t>, </w:t>
      </w:r>
      <w:hyperlink r:id="rId45" w:tooltip="Комментарии (программирование)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комментарии</w:t>
        </w:r>
      </w:hyperlink>
      <w:r w:rsidRPr="005E1D65">
        <w:rPr>
          <w:sz w:val="28"/>
          <w:szCs w:val="28"/>
          <w:highlight w:val="yellow"/>
        </w:rPr>
        <w:t> в формате </w:t>
      </w:r>
      <w:hyperlink r:id="rId46" w:tooltip="XML" w:history="1">
        <w:r w:rsidRPr="005E1D65">
          <w:rPr>
            <w:rStyle w:val="aa"/>
            <w:color w:val="auto"/>
            <w:sz w:val="28"/>
            <w:szCs w:val="28"/>
            <w:highlight w:val="yellow"/>
            <w:u w:val="none"/>
          </w:rPr>
          <w:t>XML</w:t>
        </w:r>
      </w:hyperlink>
      <w:r w:rsidRPr="005E1D65">
        <w:rPr>
          <w:sz w:val="28"/>
          <w:szCs w:val="28"/>
          <w:highlight w:val="yellow"/>
        </w:rPr>
        <w:t>.</w:t>
      </w:r>
    </w:p>
    <w:p w14:paraId="0C423B1D" w14:textId="4A459E7E" w:rsidR="0097085A" w:rsidRPr="000808DD" w:rsidRDefault="0097085A" w:rsidP="00390298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E1D65">
        <w:rPr>
          <w:sz w:val="28"/>
          <w:szCs w:val="28"/>
          <w:highlight w:val="yellow"/>
        </w:rPr>
        <w:tab/>
      </w:r>
      <w:r w:rsidRPr="005E1D65">
        <w:rPr>
          <w:sz w:val="28"/>
          <w:szCs w:val="28"/>
          <w:highlight w:val="yellow"/>
          <w:lang w:val="en-US"/>
        </w:rPr>
        <w:t>C</w:t>
      </w:r>
      <w:r w:rsidRPr="005E1D65">
        <w:rPr>
          <w:sz w:val="28"/>
          <w:szCs w:val="28"/>
          <w:highlight w:val="yellow"/>
        </w:rPr>
        <w:t xml:space="preserve"># довольно прост в изучении, но это не мешает быть ему </w:t>
      </w:r>
      <w:r w:rsidR="00C14FC3" w:rsidRPr="005E1D65">
        <w:rPr>
          <w:sz w:val="28"/>
          <w:szCs w:val="28"/>
          <w:highlight w:val="yellow"/>
        </w:rPr>
        <w:t>хорошим языком</w:t>
      </w:r>
      <w:r w:rsidR="000808DD" w:rsidRPr="005E1D65">
        <w:rPr>
          <w:sz w:val="28"/>
          <w:szCs w:val="28"/>
          <w:highlight w:val="yellow"/>
        </w:rPr>
        <w:t xml:space="preserve"> программирования </w:t>
      </w:r>
      <w:r w:rsidR="00C14FC3" w:rsidRPr="005E1D65">
        <w:rPr>
          <w:sz w:val="28"/>
          <w:szCs w:val="28"/>
          <w:highlight w:val="yellow"/>
        </w:rPr>
        <w:t>для написания всевозможных приложений для персональных компьютеров.</w:t>
      </w:r>
      <w:r w:rsidR="002C13A4" w:rsidRPr="005E1D65">
        <w:rPr>
          <w:sz w:val="28"/>
          <w:szCs w:val="28"/>
          <w:highlight w:val="yellow"/>
        </w:rPr>
        <w:t xml:space="preserve"> </w:t>
      </w:r>
      <w:r w:rsidR="002C13A4" w:rsidRPr="005E1D65">
        <w:rPr>
          <w:sz w:val="28"/>
          <w:szCs w:val="28"/>
          <w:highlight w:val="yellow"/>
          <w:lang w:val="en-US"/>
        </w:rPr>
        <w:t>C</w:t>
      </w:r>
      <w:r w:rsidR="002C13A4" w:rsidRPr="005E1D65">
        <w:rPr>
          <w:sz w:val="28"/>
          <w:szCs w:val="28"/>
          <w:highlight w:val="yellow"/>
        </w:rPr>
        <w:t xml:space="preserve"># обладает всем необходимым набором функций, необходимых для написания </w:t>
      </w:r>
      <w:r w:rsidR="002C13A4" w:rsidRPr="005E1D65">
        <w:rPr>
          <w:sz w:val="28"/>
          <w:szCs w:val="28"/>
          <w:highlight w:val="yellow"/>
          <w:lang w:val="en-US"/>
        </w:rPr>
        <w:t>CRM</w:t>
      </w:r>
      <w:r w:rsidR="002C13A4" w:rsidRPr="005E1D65">
        <w:rPr>
          <w:sz w:val="28"/>
          <w:szCs w:val="28"/>
          <w:highlight w:val="yellow"/>
        </w:rPr>
        <w:t xml:space="preserve"> системы.</w:t>
      </w:r>
    </w:p>
    <w:p w14:paraId="17A7449E" w14:textId="77777777" w:rsidR="00390298" w:rsidRPr="00390298" w:rsidRDefault="000808DD" w:rsidP="00390298">
      <w:pPr>
        <w:ind w:firstLine="0"/>
        <w:rPr>
          <w:szCs w:val="28"/>
        </w:rPr>
      </w:pPr>
      <w:r>
        <w:tab/>
      </w:r>
      <w:r w:rsidR="00390298" w:rsidRPr="00390298">
        <w:rPr>
          <w:szCs w:val="28"/>
        </w:rPr>
        <w:t xml:space="preserve">Технология WPF (Windows </w:t>
      </w:r>
      <w:proofErr w:type="spellStart"/>
      <w:r w:rsidR="00390298" w:rsidRPr="00390298">
        <w:rPr>
          <w:szCs w:val="28"/>
        </w:rPr>
        <w:t>Presentation</w:t>
      </w:r>
      <w:proofErr w:type="spellEnd"/>
      <w:r w:rsidR="00390298" w:rsidRPr="00390298">
        <w:rPr>
          <w:szCs w:val="28"/>
        </w:rPr>
        <w:t xml:space="preserve"> Foundation) является часть экосистемы платформы .NET 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390298">
      <w:pPr>
        <w:ind w:firstLine="0"/>
        <w:rPr>
          <w:szCs w:val="28"/>
        </w:rPr>
      </w:pPr>
    </w:p>
    <w:p w14:paraId="1363C754" w14:textId="68F4B05B" w:rsidR="005551C9" w:rsidRDefault="00390298" w:rsidP="00390298">
      <w:pPr>
        <w:ind w:firstLine="0"/>
        <w:rPr>
          <w:szCs w:val="28"/>
        </w:rPr>
      </w:pPr>
      <w:r w:rsidRPr="005E1D65">
        <w:rPr>
          <w:szCs w:val="28"/>
          <w:highlight w:val="yellow"/>
        </w:rPr>
        <w:lastRenderedPageBreak/>
        <w:t>Первая версия - WPF 3.0 вышла вместе с .NET Framework 3.0 и операционной системой Windows</w:t>
      </w:r>
      <w:r w:rsidRPr="00390298">
        <w:rPr>
          <w:szCs w:val="28"/>
        </w:rPr>
        <w:t xml:space="preserve"> Vista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69F52F7A" w:rsidR="00390298" w:rsidRDefault="00390298" w:rsidP="00390298">
      <w:pPr>
        <w:ind w:firstLine="0"/>
        <w:rPr>
          <w:szCs w:val="28"/>
        </w:rPr>
      </w:pPr>
      <w:r>
        <w:rPr>
          <w:szCs w:val="28"/>
        </w:rPr>
        <w:tab/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1E278C09" w14:textId="7B0850D7" w:rsidR="00B479C8" w:rsidRDefault="00B479C8" w:rsidP="00390298">
      <w:pPr>
        <w:ind w:firstLine="0"/>
        <w:rPr>
          <w:szCs w:val="28"/>
          <w:lang w:val="en-US"/>
        </w:rPr>
      </w:pPr>
      <w:r>
        <w:rPr>
          <w:szCs w:val="28"/>
        </w:rPr>
        <w:tab/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C#.</w:t>
      </w:r>
    </w:p>
    <w:p w14:paraId="0912465D" w14:textId="1D2213D0" w:rsidR="007942DE" w:rsidRDefault="007942DE" w:rsidP="00390298">
      <w:pPr>
        <w:ind w:firstLine="0"/>
        <w:rPr>
          <w:szCs w:val="28"/>
        </w:rPr>
      </w:pPr>
    </w:p>
    <w:p w14:paraId="3F5EC49D" w14:textId="01980CE9" w:rsidR="007942DE" w:rsidRDefault="007942DE" w:rsidP="007F6471">
      <w:pPr>
        <w:ind w:firstLine="0"/>
        <w:rPr>
          <w:rFonts w:cs="Times New Roman"/>
          <w:szCs w:val="28"/>
          <w:shd w:val="clear" w:color="auto" w:fill="FFFFFF"/>
        </w:rPr>
      </w:pPr>
      <w:r>
        <w:rPr>
          <w:szCs w:val="28"/>
        </w:rPr>
        <w:tab/>
      </w:r>
      <w:r w:rsidRPr="007942DE">
        <w:rPr>
          <w:rFonts w:cs="Times New Roman"/>
          <w:bCs/>
          <w:szCs w:val="28"/>
          <w:shd w:val="clear" w:color="auto" w:fill="FFFFFF"/>
        </w:rPr>
        <w:t>Microsoft SQL Server</w:t>
      </w:r>
      <w:r w:rsidRPr="007942DE">
        <w:rPr>
          <w:rFonts w:cs="Times New Roman"/>
          <w:szCs w:val="28"/>
          <w:shd w:val="clear" w:color="auto" w:fill="FFFFFF"/>
        </w:rPr>
        <w:t> — </w:t>
      </w:r>
      <w:hyperlink r:id="rId47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hyperlink r:id="rId48" w:tooltip="Microsoft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Microsoft</w:t>
        </w:r>
      </w:hyperlink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"https://ru.wikipedia.org/wiki/Transact-SQL" \o "Transact-SQL" </w:instrText>
      </w:r>
      <w:r w:rsidRPr="007942DE">
        <w:rPr>
          <w:rFonts w:cs="Times New Roman"/>
          <w:szCs w:val="28"/>
        </w:rPr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, создан совместно Microsoft и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"https://ru.wikipedia.org/wiki/Sybase" \o "Sybase" </w:instrText>
      </w:r>
      <w:r w:rsidRPr="007942DE">
        <w:rPr>
          <w:rFonts w:cs="Times New Roman"/>
          <w:szCs w:val="28"/>
        </w:rPr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9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50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51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744086CF" w:rsidR="007942DE" w:rsidRPr="007F6471" w:rsidRDefault="007942DE" w:rsidP="007F6471">
      <w:pPr>
        <w:ind w:firstLine="0"/>
        <w:rPr>
          <w:rFonts w:cs="Times New Roman"/>
          <w:szCs w:val="28"/>
          <w:shd w:val="clear" w:color="auto" w:fill="FFFFFF"/>
        </w:rPr>
      </w:pPr>
      <w:r w:rsidRPr="00C4746A">
        <w:rPr>
          <w:rFonts w:cs="Times New Roman"/>
          <w:szCs w:val="28"/>
          <w:shd w:val="clear" w:color="auto" w:fill="FFFFFF"/>
        </w:rPr>
        <w:tab/>
      </w: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7F6471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942DE">
        <w:rPr>
          <w:rFonts w:eastAsia="Times New Roman" w:cs="Times New Roman"/>
          <w:szCs w:val="28"/>
          <w:lang w:eastAsia="ru-RU"/>
        </w:rPr>
        <w:lastRenderedPageBreak/>
        <w:t>Кроме этого, T-SQL упрощает написание SQL запросов за счет огромного количества встроенных системных функций, а также позволяет администрировать SQL Server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7F6471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работы с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7F64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запросами через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7F6471">
        <w:rPr>
          <w:rFonts w:eastAsia="Times New Roman" w:cs="Times New Roman"/>
          <w:szCs w:val="28"/>
          <w:lang w:eastAsia="ru-RU"/>
        </w:rPr>
        <w:t xml:space="preserve"># </w:t>
      </w:r>
      <w:r>
        <w:rPr>
          <w:rFonts w:eastAsia="Times New Roman" w:cs="Times New Roman"/>
          <w:szCs w:val="28"/>
          <w:lang w:eastAsia="ru-RU"/>
        </w:rPr>
        <w:t xml:space="preserve">я использую пакеты </w:t>
      </w:r>
      <w:r>
        <w:rPr>
          <w:rFonts w:eastAsia="Times New Roman" w:cs="Times New Roman"/>
          <w:szCs w:val="28"/>
          <w:lang w:val="en-US" w:eastAsia="ru-RU"/>
        </w:rPr>
        <w:t>NuGet</w:t>
      </w:r>
      <w:r>
        <w:rPr>
          <w:rFonts w:eastAsia="Times New Roman" w:cs="Times New Roman"/>
          <w:szCs w:val="28"/>
          <w:lang w:eastAsia="ru-RU"/>
        </w:rPr>
        <w:t>:</w:t>
      </w:r>
    </w:p>
    <w:p w14:paraId="5BD3D1DF" w14:textId="02FFE3F6" w:rsidR="007942DE" w:rsidRDefault="007F6471" w:rsidP="00466544">
      <w:pPr>
        <w:pStyle w:val="ab"/>
        <w:numPr>
          <w:ilvl w:val="0"/>
          <w:numId w:val="13"/>
        </w:numPr>
        <w:shd w:val="clear" w:color="auto" w:fill="FFFFFF"/>
        <w:ind w:left="0" w:firstLine="1134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</w:p>
    <w:p w14:paraId="6C7EE351" w14:textId="41A1B280" w:rsidR="007F6471" w:rsidRPr="007F6471" w:rsidRDefault="007F6471" w:rsidP="00466544">
      <w:pPr>
        <w:pStyle w:val="ab"/>
        <w:numPr>
          <w:ilvl w:val="0"/>
          <w:numId w:val="13"/>
        </w:numPr>
        <w:shd w:val="clear" w:color="auto" w:fill="FFFFFF"/>
        <w:ind w:left="0" w:firstLine="1134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Microsoft.EntityFrameworkCore.SqlServer</w:t>
      </w:r>
      <w:proofErr w:type="spellEnd"/>
    </w:p>
    <w:p w14:paraId="2DD910C3" w14:textId="6F8A8B83" w:rsidR="007F6471" w:rsidRDefault="007F6471" w:rsidP="00466544">
      <w:pPr>
        <w:pStyle w:val="ab"/>
        <w:numPr>
          <w:ilvl w:val="0"/>
          <w:numId w:val="13"/>
        </w:numPr>
        <w:shd w:val="clear" w:color="auto" w:fill="FFFFFF"/>
        <w:ind w:left="0" w:firstLine="1134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Microsoft.EntityFrameworkCore.Tools</w:t>
      </w:r>
      <w:proofErr w:type="spellEnd"/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C4746A">
        <w:rPr>
          <w:rFonts w:eastAsia="Times New Roman" w:cs="Times New Roman"/>
          <w:szCs w:val="28"/>
          <w:lang w:eastAsia="ru-RU"/>
        </w:rPr>
        <w:t>#</w:t>
      </w:r>
      <w:r>
        <w:rPr>
          <w:rFonts w:eastAsia="Times New Roman" w:cs="Times New Roman"/>
          <w:szCs w:val="28"/>
          <w:lang w:eastAsia="ru-RU"/>
        </w:rPr>
        <w:t>.</w:t>
      </w:r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17" w:name="_Toc131405952"/>
      <w:r w:rsidRPr="00B3219E">
        <w:rPr>
          <w:rFonts w:cs="Times New Roman"/>
        </w:rPr>
        <w:t>3.2 Физическая структура программы</w:t>
      </w:r>
      <w:bookmarkEnd w:id="17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8" w:name="_Toc131405953"/>
      <w:r w:rsidRPr="00B3219E">
        <w:rPr>
          <w:rFonts w:cs="Times New Roman"/>
        </w:rPr>
        <w:lastRenderedPageBreak/>
        <w:t>4 Тестирование</w:t>
      </w:r>
      <w:bookmarkEnd w:id="18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9" w:name="_Toc131405954"/>
      <w:r w:rsidRPr="00B3219E">
        <w:rPr>
          <w:rFonts w:cs="Times New Roman"/>
        </w:rPr>
        <w:lastRenderedPageBreak/>
        <w:t>Заключение</w:t>
      </w:r>
      <w:bookmarkEnd w:id="19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20" w:name="_Toc131405955"/>
      <w:r w:rsidRPr="00B3219E">
        <w:rPr>
          <w:rFonts w:cs="Times New Roman"/>
        </w:rPr>
        <w:lastRenderedPageBreak/>
        <w:t>Список использованной литературы</w:t>
      </w:r>
      <w:bookmarkEnd w:id="20"/>
    </w:p>
    <w:sectPr w:rsidR="00372DC3" w:rsidRPr="00B3219E" w:rsidSect="005E1D65">
      <w:headerReference w:type="default" r:id="rId52"/>
      <w:pgSz w:w="11906" w:h="16838"/>
      <w:pgMar w:top="851" w:right="567" w:bottom="1276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312-P" w:date="2023-03-30T10:28:00Z" w:initials="3">
    <w:p w14:paraId="51832070" w14:textId="0B8287F8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7" w:author="312-P" w:date="2023-03-30T10:29:00Z" w:initials="3">
    <w:p w14:paraId="71E7BC46" w14:textId="68A123C5" w:rsidR="00DF033C" w:rsidRDefault="00DF033C">
      <w:pPr>
        <w:pStyle w:val="af1"/>
      </w:pPr>
      <w:r>
        <w:rPr>
          <w:rStyle w:val="af0"/>
        </w:rPr>
        <w:annotationRef/>
      </w:r>
      <w:r>
        <w:t xml:space="preserve">Глава не может начинаться с рисунка, рисунок не может занимать целый лист – перенести в приложение  </w:t>
      </w:r>
    </w:p>
  </w:comment>
  <w:comment w:id="8" w:author="312-P" w:date="2023-03-30T10:30:00Z" w:initials="3">
    <w:p w14:paraId="08E637E7" w14:textId="6234CD53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9" w:author="312-P" w:date="2023-03-30T10:30:00Z" w:initials="3">
    <w:p w14:paraId="1EB5DF04" w14:textId="331ACB32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0" w:author="312-P" w:date="2023-03-30T10:31:00Z" w:initials="3">
    <w:p w14:paraId="5DFFEDC8" w14:textId="63219EB8" w:rsidR="00665E19" w:rsidRDefault="00665E19" w:rsidP="00665E19">
      <w:pPr>
        <w:pStyle w:val="af1"/>
        <w:ind w:firstLine="0"/>
      </w:pPr>
      <w:r>
        <w:rPr>
          <w:rStyle w:val="af0"/>
        </w:rPr>
        <w:annotationRef/>
      </w:r>
      <w:r>
        <w:t>Нет названия рисунка</w:t>
      </w:r>
    </w:p>
  </w:comment>
  <w:comment w:id="11" w:author="312-P" w:date="2023-03-30T10:32:00Z" w:initials="3">
    <w:p w14:paraId="42A2563C" w14:textId="488DB0A9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2" w:author="312-P" w:date="2023-03-30T10:32:00Z" w:initials="3">
    <w:p w14:paraId="7631DF6A" w14:textId="16D235D9" w:rsidR="00665E19" w:rsidRDefault="00665E19">
      <w:pPr>
        <w:pStyle w:val="af1"/>
      </w:pPr>
      <w:r>
        <w:rPr>
          <w:rStyle w:val="af0"/>
        </w:rPr>
        <w:annotationRef/>
      </w:r>
      <w:r>
        <w:t>Не допускается внутри главы столько пустого места, максимум 3 строки</w:t>
      </w:r>
    </w:p>
  </w:comment>
  <w:comment w:id="13" w:author="312-P" w:date="2023-03-30T10:33:00Z" w:initials="3">
    <w:p w14:paraId="19688A18" w14:textId="15D292BE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4" w:author="312-P" w:date="2023-03-30T10:33:00Z" w:initials="3">
    <w:p w14:paraId="4A544E67" w14:textId="14D942F4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832070" w15:done="0"/>
  <w15:commentEx w15:paraId="71E7BC46" w15:done="0"/>
  <w15:commentEx w15:paraId="08E637E7" w15:done="0"/>
  <w15:commentEx w15:paraId="1EB5DF04" w15:done="0"/>
  <w15:commentEx w15:paraId="5DFFEDC8" w15:done="0"/>
  <w15:commentEx w15:paraId="42A2563C" w15:done="0"/>
  <w15:commentEx w15:paraId="7631DF6A" w15:done="0"/>
  <w15:commentEx w15:paraId="19688A18" w15:done="0"/>
  <w15:commentEx w15:paraId="4A544E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832070" w16cid:durableId="27CFE2D2"/>
  <w16cid:commentId w16cid:paraId="71E7BC46" w16cid:durableId="27CFE2FF"/>
  <w16cid:commentId w16cid:paraId="08E637E7" w16cid:durableId="27CFE347"/>
  <w16cid:commentId w16cid:paraId="1EB5DF04" w16cid:durableId="27CFE361"/>
  <w16cid:commentId w16cid:paraId="5DFFEDC8" w16cid:durableId="27CFE38B"/>
  <w16cid:commentId w16cid:paraId="42A2563C" w16cid:durableId="27CFE3CA"/>
  <w16cid:commentId w16cid:paraId="7631DF6A" w16cid:durableId="27CFE3D6"/>
  <w16cid:commentId w16cid:paraId="19688A18" w16cid:durableId="27CFE3FA"/>
  <w16cid:commentId w16cid:paraId="4A544E67" w16cid:durableId="27CFE4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E07A" w14:textId="77777777" w:rsidR="00CF7C3D" w:rsidRDefault="00CF7C3D" w:rsidP="004C45C5">
      <w:pPr>
        <w:spacing w:line="240" w:lineRule="auto"/>
      </w:pPr>
      <w:r>
        <w:separator/>
      </w:r>
    </w:p>
  </w:endnote>
  <w:endnote w:type="continuationSeparator" w:id="0">
    <w:p w14:paraId="08C31062" w14:textId="77777777" w:rsidR="00CF7C3D" w:rsidRDefault="00CF7C3D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DDFF" w14:textId="77777777" w:rsidR="00CF7C3D" w:rsidRDefault="00CF7C3D" w:rsidP="004C45C5">
      <w:pPr>
        <w:spacing w:line="240" w:lineRule="auto"/>
      </w:pPr>
      <w:r>
        <w:separator/>
      </w:r>
    </w:p>
  </w:footnote>
  <w:footnote w:type="continuationSeparator" w:id="0">
    <w:p w14:paraId="3ECE32C2" w14:textId="77777777" w:rsidR="00CF7C3D" w:rsidRDefault="00CF7C3D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7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8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7831218">
    <w:abstractNumId w:val="2"/>
  </w:num>
  <w:num w:numId="2" w16cid:durableId="1307277083">
    <w:abstractNumId w:val="9"/>
  </w:num>
  <w:num w:numId="3" w16cid:durableId="1352532401">
    <w:abstractNumId w:val="0"/>
  </w:num>
  <w:num w:numId="4" w16cid:durableId="822812259">
    <w:abstractNumId w:val="6"/>
  </w:num>
  <w:num w:numId="5" w16cid:durableId="193078230">
    <w:abstractNumId w:val="7"/>
  </w:num>
  <w:num w:numId="6" w16cid:durableId="461534042">
    <w:abstractNumId w:val="10"/>
  </w:num>
  <w:num w:numId="7" w16cid:durableId="1553425640">
    <w:abstractNumId w:val="11"/>
  </w:num>
  <w:num w:numId="8" w16cid:durableId="1762024104">
    <w:abstractNumId w:val="12"/>
  </w:num>
  <w:num w:numId="9" w16cid:durableId="358089690">
    <w:abstractNumId w:val="8"/>
  </w:num>
  <w:num w:numId="10" w16cid:durableId="1420373046">
    <w:abstractNumId w:val="1"/>
  </w:num>
  <w:num w:numId="11" w16cid:durableId="1012806291">
    <w:abstractNumId w:val="5"/>
  </w:num>
  <w:num w:numId="12" w16cid:durableId="1474062390">
    <w:abstractNumId w:val="4"/>
  </w:num>
  <w:num w:numId="13" w16cid:durableId="87997566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03D2"/>
    <w:rsid w:val="0000486F"/>
    <w:rsid w:val="00013E5A"/>
    <w:rsid w:val="0004762B"/>
    <w:rsid w:val="00055AB2"/>
    <w:rsid w:val="00067C57"/>
    <w:rsid w:val="000808DD"/>
    <w:rsid w:val="000818CE"/>
    <w:rsid w:val="000A0544"/>
    <w:rsid w:val="000A22E1"/>
    <w:rsid w:val="000B1A4F"/>
    <w:rsid w:val="000B543E"/>
    <w:rsid w:val="000E4B74"/>
    <w:rsid w:val="00112DFD"/>
    <w:rsid w:val="00131D78"/>
    <w:rsid w:val="00143019"/>
    <w:rsid w:val="001B2318"/>
    <w:rsid w:val="001E48AA"/>
    <w:rsid w:val="0021483A"/>
    <w:rsid w:val="00222E16"/>
    <w:rsid w:val="002326B2"/>
    <w:rsid w:val="002550DC"/>
    <w:rsid w:val="0026179B"/>
    <w:rsid w:val="00280674"/>
    <w:rsid w:val="00284CB3"/>
    <w:rsid w:val="00292071"/>
    <w:rsid w:val="002C13A4"/>
    <w:rsid w:val="002C13BE"/>
    <w:rsid w:val="002C3EE0"/>
    <w:rsid w:val="002E045C"/>
    <w:rsid w:val="002E18F1"/>
    <w:rsid w:val="002F55F2"/>
    <w:rsid w:val="003003F9"/>
    <w:rsid w:val="0033763A"/>
    <w:rsid w:val="00371D88"/>
    <w:rsid w:val="00372DC3"/>
    <w:rsid w:val="003811FF"/>
    <w:rsid w:val="00383206"/>
    <w:rsid w:val="00390298"/>
    <w:rsid w:val="003B0608"/>
    <w:rsid w:val="003D28D6"/>
    <w:rsid w:val="00443BC1"/>
    <w:rsid w:val="00456F06"/>
    <w:rsid w:val="00466544"/>
    <w:rsid w:val="00466FD5"/>
    <w:rsid w:val="004B3166"/>
    <w:rsid w:val="004B7F1D"/>
    <w:rsid w:val="004C45C5"/>
    <w:rsid w:val="004E717A"/>
    <w:rsid w:val="004F243C"/>
    <w:rsid w:val="0052075B"/>
    <w:rsid w:val="00553272"/>
    <w:rsid w:val="005551C9"/>
    <w:rsid w:val="00561A5A"/>
    <w:rsid w:val="00585498"/>
    <w:rsid w:val="005A5440"/>
    <w:rsid w:val="005D64E9"/>
    <w:rsid w:val="005E1D65"/>
    <w:rsid w:val="006006D5"/>
    <w:rsid w:val="006010C9"/>
    <w:rsid w:val="00637D32"/>
    <w:rsid w:val="00654442"/>
    <w:rsid w:val="0065715A"/>
    <w:rsid w:val="00662ED7"/>
    <w:rsid w:val="00665E19"/>
    <w:rsid w:val="00683163"/>
    <w:rsid w:val="0068671C"/>
    <w:rsid w:val="006A4078"/>
    <w:rsid w:val="006D0D0D"/>
    <w:rsid w:val="006D204A"/>
    <w:rsid w:val="006D20B2"/>
    <w:rsid w:val="006F288D"/>
    <w:rsid w:val="00723D80"/>
    <w:rsid w:val="00740BF2"/>
    <w:rsid w:val="00774A39"/>
    <w:rsid w:val="007942DE"/>
    <w:rsid w:val="007D4B6C"/>
    <w:rsid w:val="007E7312"/>
    <w:rsid w:val="007F145D"/>
    <w:rsid w:val="007F1FD4"/>
    <w:rsid w:val="007F6471"/>
    <w:rsid w:val="008038B8"/>
    <w:rsid w:val="008203DA"/>
    <w:rsid w:val="0083671F"/>
    <w:rsid w:val="0085467F"/>
    <w:rsid w:val="008865A2"/>
    <w:rsid w:val="00912B3F"/>
    <w:rsid w:val="0091479D"/>
    <w:rsid w:val="00916AAE"/>
    <w:rsid w:val="009235BD"/>
    <w:rsid w:val="0093078F"/>
    <w:rsid w:val="009333C8"/>
    <w:rsid w:val="00940755"/>
    <w:rsid w:val="0097085A"/>
    <w:rsid w:val="009A34B1"/>
    <w:rsid w:val="009B6415"/>
    <w:rsid w:val="00A01FDE"/>
    <w:rsid w:val="00A078FF"/>
    <w:rsid w:val="00A63387"/>
    <w:rsid w:val="00A726EE"/>
    <w:rsid w:val="00A8083A"/>
    <w:rsid w:val="00A87412"/>
    <w:rsid w:val="00A9054A"/>
    <w:rsid w:val="00AD301B"/>
    <w:rsid w:val="00AD3DAC"/>
    <w:rsid w:val="00B3219E"/>
    <w:rsid w:val="00B479C8"/>
    <w:rsid w:val="00B556BD"/>
    <w:rsid w:val="00B61D71"/>
    <w:rsid w:val="00B76034"/>
    <w:rsid w:val="00B90C3A"/>
    <w:rsid w:val="00BD3FC0"/>
    <w:rsid w:val="00C0663C"/>
    <w:rsid w:val="00C14FC3"/>
    <w:rsid w:val="00C1574D"/>
    <w:rsid w:val="00C34E6A"/>
    <w:rsid w:val="00C42585"/>
    <w:rsid w:val="00C4746A"/>
    <w:rsid w:val="00C51401"/>
    <w:rsid w:val="00C515E1"/>
    <w:rsid w:val="00C636C8"/>
    <w:rsid w:val="00C65252"/>
    <w:rsid w:val="00C7656D"/>
    <w:rsid w:val="00C80835"/>
    <w:rsid w:val="00CB1F91"/>
    <w:rsid w:val="00CB675F"/>
    <w:rsid w:val="00CF7C3D"/>
    <w:rsid w:val="00D26EF1"/>
    <w:rsid w:val="00D31943"/>
    <w:rsid w:val="00D56391"/>
    <w:rsid w:val="00D636AB"/>
    <w:rsid w:val="00DA1E4C"/>
    <w:rsid w:val="00DB3B17"/>
    <w:rsid w:val="00DE5756"/>
    <w:rsid w:val="00DF033C"/>
    <w:rsid w:val="00E03DE0"/>
    <w:rsid w:val="00E36DB5"/>
    <w:rsid w:val="00E44558"/>
    <w:rsid w:val="00E70815"/>
    <w:rsid w:val="00EA06C4"/>
    <w:rsid w:val="00EA11F0"/>
    <w:rsid w:val="00EA3680"/>
    <w:rsid w:val="00ED46AB"/>
    <w:rsid w:val="00F0672C"/>
    <w:rsid w:val="00F835DB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D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DF033C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DF033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3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033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3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033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F0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F0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yperlink" Target="https://ru.wikipedia.org/wiki/%D0%A5%D0%B5%D0%B9%D0%BB%D1%81%D0%B1%D0%B5%D1%80%D0%B3,_%D0%90%D0%BD%D0%B4%D0%B5%D1%80%D1%81" TargetMode="External"/><Relationship Id="rId3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2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47" Type="http://schemas.openxmlformats.org/officeDocument/2006/relationships/hyperlink" Target="https://ru.wikipedia.org/wiki/%D0%A0%D0%B5%D0%BB%D1%8F%D1%86%D0%B8%D0%BE%D0%BD%D0%BD%D0%B0%D1%8F_%D0%A1%D0%A3%D0%91%D0%94" TargetMode="External"/><Relationship Id="rId50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ru.wikipedia.org/wiki/C-%D0%BF%D0%BE%D0%B4%D0%BE%D0%B1%D0%BD%D1%8B%D0%B9_%D1%81%D0%B8%D0%BD%D1%82%D0%B0%D0%BA%D1%81%D0%B8%D1%81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2001_%D0%B3%D0%BE%D0%B4" TargetMode="External"/><Relationship Id="rId32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7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0" Type="http://schemas.openxmlformats.org/officeDocument/2006/relationships/hyperlink" Target="https://ru.wikipedia.org/wiki/%D0%98%D1%82%D0%B5%D1%80%D0%B0%D1%82%D0%BE%D1%80" TargetMode="External"/><Relationship Id="rId45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hyperlink" Target="https://ru.wikipedia.org/wiki/Java" TargetMode="External"/><Relationship Id="rId44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52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.NET_Framework" TargetMode="External"/><Relationship Id="rId30" Type="http://schemas.openxmlformats.org/officeDocument/2006/relationships/hyperlink" Target="https://ru.wikipedia.org/wiki/C%2B%2B" TargetMode="External"/><Relationship Id="rId35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43" Type="http://schemas.openxmlformats.org/officeDocument/2006/relationships/hyperlink" Target="https://ru.wikipedia.org/wiki/Language_Integrated_Query" TargetMode="External"/><Relationship Id="rId48" Type="http://schemas.openxmlformats.org/officeDocument/2006/relationships/hyperlink" Target="https://ru.wikipedia.org/wiki/Microsoft" TargetMode="Externa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SQL" TargetMode="Externa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Microsoft" TargetMode="External"/><Relationship Id="rId33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8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46" Type="http://schemas.openxmlformats.org/officeDocument/2006/relationships/hyperlink" Target="https://ru.wikipedia.org/wiki/XML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ru.wikipedia.org/wiki/%D0%90%D0%BD%D0%BE%D0%BD%D0%B8%D0%BC%D0%BD%D0%B0%D1%8F_%D1%84%D1%83%D0%BD%D0%BA%D1%86%D0%B8%D1%8F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ru.wikipedia.org/wiki/1998" TargetMode="External"/><Relationship Id="rId28" Type="http://schemas.openxmlformats.org/officeDocument/2006/relationships/hyperlink" Target="https://ru.wikipedia.org/wiki/.NET_Core" TargetMode="External"/><Relationship Id="rId36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49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4A56-A465-4859-802D-EA188352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22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User 4730</cp:lastModifiedBy>
  <cp:revision>14</cp:revision>
  <dcterms:created xsi:type="dcterms:W3CDTF">2023-03-21T17:30:00Z</dcterms:created>
  <dcterms:modified xsi:type="dcterms:W3CDTF">2023-04-03T11:11:00Z</dcterms:modified>
</cp:coreProperties>
</file>