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48BA" w:rsidRDefault="00000000">
      <w:pPr>
        <w:widowControl/>
        <w:pBdr>
          <w:top w:val="nil"/>
          <w:left w:val="nil"/>
          <w:bottom w:val="nil"/>
          <w:right w:val="nil"/>
          <w:between w:val="nil"/>
        </w:pBdr>
        <w:spacing w:line="276" w:lineRule="auto"/>
        <w:jc w:val="center"/>
        <w:rPr>
          <w:rFonts w:ascii="Tahoma" w:eastAsia="Tahoma" w:hAnsi="Tahoma" w:cs="Tahoma"/>
          <w:color w:val="000000"/>
          <w:sz w:val="36"/>
          <w:szCs w:val="36"/>
        </w:rPr>
      </w:pPr>
      <w:r>
        <w:rPr>
          <w:rFonts w:ascii="Tahoma" w:eastAsia="Tahoma" w:hAnsi="Tahoma" w:cs="Tahoma"/>
          <w:b/>
          <w:color w:val="000000"/>
          <w:sz w:val="36"/>
          <w:szCs w:val="36"/>
        </w:rPr>
        <w:t>MISHELLE ESSER</w:t>
      </w:r>
    </w:p>
    <w:p w14:paraId="00000002" w14:textId="77777777" w:rsidR="003648BA" w:rsidRDefault="00000000">
      <w:pPr>
        <w:widowControl/>
        <w:pBdr>
          <w:top w:val="nil"/>
          <w:left w:val="nil"/>
          <w:bottom w:val="nil"/>
          <w:right w:val="nil"/>
          <w:between w:val="nil"/>
        </w:pBdr>
        <w:spacing w:line="276" w:lineRule="auto"/>
        <w:jc w:val="center"/>
        <w:rPr>
          <w:rFonts w:ascii="Merriweather" w:eastAsia="Merriweather" w:hAnsi="Merriweather" w:cs="Merriweather"/>
          <w:b/>
          <w:color w:val="000000"/>
          <w:sz w:val="24"/>
          <w:szCs w:val="24"/>
        </w:rPr>
      </w:pPr>
      <w:r>
        <w:rPr>
          <w:rFonts w:ascii="Merriweather" w:eastAsia="Merriweather" w:hAnsi="Merriweather" w:cs="Merriweather"/>
          <w:b/>
          <w:color w:val="1155CC"/>
          <w:sz w:val="24"/>
          <w:szCs w:val="24"/>
        </w:rPr>
        <w:t xml:space="preserve">     </w:t>
      </w:r>
      <w:r>
        <w:rPr>
          <w:rFonts w:ascii="Merriweather" w:eastAsia="Merriweather" w:hAnsi="Merriweather" w:cs="Merriweather"/>
          <w:b/>
          <w:sz w:val="24"/>
          <w:szCs w:val="24"/>
        </w:rPr>
        <w:t xml:space="preserve">(571) 969-2994|| </w:t>
      </w:r>
      <w:r>
        <w:rPr>
          <w:rFonts w:ascii="Merriweather" w:eastAsia="Merriweather" w:hAnsi="Merriweather" w:cs="Merriweather"/>
          <w:b/>
          <w:color w:val="000000"/>
          <w:sz w:val="24"/>
          <w:szCs w:val="24"/>
        </w:rPr>
        <w:t>Fairfax, VA 22032 ||</w:t>
      </w:r>
      <w:hyperlink r:id="rId6">
        <w:r>
          <w:rPr>
            <w:rFonts w:ascii="Merriweather" w:eastAsia="Merriweather" w:hAnsi="Merriweather" w:cs="Merriweather"/>
            <w:b/>
            <w:color w:val="1155CC"/>
            <w:sz w:val="24"/>
            <w:szCs w:val="24"/>
          </w:rPr>
          <w:t>EsserMishelle@gmail.com</w:t>
        </w:r>
      </w:hyperlink>
      <w:r>
        <w:rPr>
          <w:rFonts w:ascii="Merriweather" w:eastAsia="Merriweather" w:hAnsi="Merriweather" w:cs="Merriweather"/>
          <w:b/>
          <w:sz w:val="24"/>
          <w:szCs w:val="24"/>
        </w:rPr>
        <w:tab/>
      </w:r>
    </w:p>
    <w:p w14:paraId="00000003" w14:textId="7A230AE2" w:rsidR="003648BA" w:rsidRDefault="00000000">
      <w:pPr>
        <w:widowControl/>
        <w:pBdr>
          <w:top w:val="nil"/>
          <w:left w:val="nil"/>
          <w:bottom w:val="nil"/>
          <w:right w:val="nil"/>
          <w:between w:val="nil"/>
        </w:pBdr>
        <w:spacing w:line="276" w:lineRule="auto"/>
        <w:jc w:val="center"/>
        <w:rPr>
          <w:rFonts w:ascii="Merriweather" w:eastAsia="Merriweather" w:hAnsi="Merriweather" w:cs="Merriweather"/>
          <w:color w:val="000000"/>
          <w:sz w:val="24"/>
          <w:szCs w:val="24"/>
        </w:rPr>
      </w:pPr>
      <w:hyperlink r:id="rId7">
        <w:r>
          <w:rPr>
            <w:rFonts w:ascii="Merriweather" w:eastAsia="Merriweather" w:hAnsi="Merriweather" w:cs="Merriweather"/>
            <w:color w:val="000080"/>
            <w:sz w:val="24"/>
            <w:szCs w:val="24"/>
            <w:u w:val="single"/>
          </w:rPr>
          <w:t>linkedin.com/in/</w:t>
        </w:r>
        <w:proofErr w:type="spellStart"/>
        <w:r>
          <w:rPr>
            <w:rFonts w:ascii="Merriweather" w:eastAsia="Merriweather" w:hAnsi="Merriweather" w:cs="Merriweather"/>
            <w:color w:val="000080"/>
            <w:sz w:val="24"/>
            <w:szCs w:val="24"/>
            <w:u w:val="single"/>
          </w:rPr>
          <w:t>esser-mishelle</w:t>
        </w:r>
        <w:proofErr w:type="spellEnd"/>
      </w:hyperlink>
      <w:r>
        <w:rPr>
          <w:rFonts w:ascii="Merriweather" w:eastAsia="Merriweather" w:hAnsi="Merriweather" w:cs="Merriweather"/>
          <w:sz w:val="24"/>
          <w:szCs w:val="24"/>
        </w:rPr>
        <w:t xml:space="preserve"> ||  </w:t>
      </w:r>
      <w:hyperlink r:id="rId8">
        <w:r>
          <w:rPr>
            <w:rFonts w:ascii="Merriweather" w:eastAsia="Merriweather" w:hAnsi="Merriweather" w:cs="Merriweather"/>
            <w:color w:val="000080"/>
            <w:sz w:val="24"/>
            <w:szCs w:val="24"/>
            <w:u w:val="single"/>
            <w:shd w:val="clear" w:color="auto" w:fill="F6F8FA"/>
          </w:rPr>
          <w:t>github.com/</w:t>
        </w:r>
        <w:proofErr w:type="spellStart"/>
        <w:r>
          <w:rPr>
            <w:rFonts w:ascii="Merriweather" w:eastAsia="Merriweather" w:hAnsi="Merriweather" w:cs="Merriweather"/>
            <w:color w:val="000080"/>
            <w:sz w:val="24"/>
            <w:szCs w:val="24"/>
            <w:u w:val="single"/>
            <w:shd w:val="clear" w:color="auto" w:fill="F6F8FA"/>
          </w:rPr>
          <w:t>EsserMishelle</w:t>
        </w:r>
        <w:proofErr w:type="spellEnd"/>
        <w:r>
          <w:rPr>
            <w:rFonts w:ascii="Merriweather" w:eastAsia="Merriweather" w:hAnsi="Merriweather" w:cs="Merriweather"/>
            <w:color w:val="000080"/>
            <w:sz w:val="24"/>
            <w:szCs w:val="24"/>
            <w:u w:val="single"/>
            <w:shd w:val="clear" w:color="auto" w:fill="F6F8FA"/>
          </w:rPr>
          <w:t>/</w:t>
        </w:r>
      </w:hyperlink>
    </w:p>
    <w:p w14:paraId="00000004" w14:textId="77777777" w:rsidR="003648BA" w:rsidRDefault="003648BA">
      <w:pPr>
        <w:widowControl/>
        <w:pBdr>
          <w:top w:val="nil"/>
          <w:left w:val="nil"/>
          <w:bottom w:val="nil"/>
          <w:right w:val="nil"/>
          <w:between w:val="nil"/>
        </w:pBdr>
        <w:spacing w:line="276" w:lineRule="auto"/>
        <w:jc w:val="center"/>
        <w:rPr>
          <w:rFonts w:ascii="Merriweather" w:eastAsia="Merriweather" w:hAnsi="Merriweather" w:cs="Merriweather"/>
          <w:b/>
          <w:color w:val="000000"/>
          <w:sz w:val="16"/>
          <w:szCs w:val="16"/>
        </w:rPr>
      </w:pPr>
    </w:p>
    <w:p w14:paraId="00000005" w14:textId="77777777" w:rsidR="003648BA" w:rsidRDefault="00000000">
      <w:pPr>
        <w:rPr>
          <w:rFonts w:ascii="Merriweather" w:eastAsia="Merriweather" w:hAnsi="Merriweather" w:cs="Merriweather"/>
          <w:b/>
          <w:sz w:val="26"/>
          <w:szCs w:val="26"/>
        </w:rPr>
      </w:pPr>
      <w:r>
        <w:rPr>
          <w:rFonts w:ascii="Merriweather" w:eastAsia="Merriweather" w:hAnsi="Merriweather" w:cs="Merriweather"/>
          <w:b/>
          <w:sz w:val="26"/>
          <w:szCs w:val="26"/>
        </w:rPr>
        <w:t>OBJECTIVE</w:t>
      </w:r>
    </w:p>
    <w:p w14:paraId="00000006" w14:textId="77777777" w:rsidR="003648BA" w:rsidRDefault="003648BA">
      <w:pPr>
        <w:rPr>
          <w:rFonts w:ascii="Merriweather" w:eastAsia="Merriweather" w:hAnsi="Merriweather" w:cs="Merriweather"/>
          <w:b/>
          <w:sz w:val="12"/>
          <w:szCs w:val="12"/>
        </w:rPr>
      </w:pPr>
    </w:p>
    <w:p w14:paraId="00000009" w14:textId="7253B968" w:rsidR="003648BA" w:rsidRDefault="00942C37">
      <w:pPr>
        <w:widowControl/>
        <w:pBdr>
          <w:top w:val="nil"/>
          <w:left w:val="nil"/>
          <w:bottom w:val="nil"/>
          <w:right w:val="nil"/>
          <w:between w:val="nil"/>
        </w:pBdr>
        <w:spacing w:line="343" w:lineRule="auto"/>
        <w:jc w:val="both"/>
        <w:rPr>
          <w:rFonts w:ascii="Merriweather" w:eastAsia="Merriweather" w:hAnsi="Merriweather" w:cs="Merriweather"/>
          <w:color w:val="2D2D2D"/>
          <w:sz w:val="16"/>
          <w:szCs w:val="16"/>
        </w:rPr>
      </w:pPr>
      <w:r>
        <w:rPr>
          <w:rFonts w:ascii="Segoe UI" w:hAnsi="Segoe UI" w:cs="Segoe UI"/>
          <w:color w:val="374151"/>
        </w:rPr>
        <w:t xml:space="preserve">Dedicated and driven Software Development Engineer committed to advancing organizational objectives by redefining customer experiences and cultivating a resilient engineering culture. Seeking to take responsibility for designing, creating, testing, and maintaining websites and content. Focus on enriching and optimizing the exchange of information, ensuring effective communications between the government and customers. Leveraging extensive experience in software development, web technologies, and IT management to contribute to </w:t>
      </w:r>
      <w:r w:rsidR="009612F8">
        <w:rPr>
          <w:rFonts w:ascii="Segoe UI" w:hAnsi="Segoe UI" w:cs="Segoe UI"/>
          <w:color w:val="374151"/>
        </w:rPr>
        <w:t xml:space="preserve">company’s success </w:t>
      </w:r>
      <w:r>
        <w:rPr>
          <w:rFonts w:ascii="Segoe UI" w:hAnsi="Segoe UI" w:cs="Segoe UI"/>
          <w:color w:val="374151"/>
        </w:rPr>
        <w:t>by implementing innovative solutions that meet both practicality and performance objectives.</w:t>
      </w:r>
    </w:p>
    <w:p w14:paraId="0000000A" w14:textId="77777777" w:rsidR="003648BA" w:rsidRDefault="00000000">
      <w:pPr>
        <w:widowControl/>
        <w:pBdr>
          <w:top w:val="nil"/>
          <w:left w:val="nil"/>
          <w:bottom w:val="single" w:sz="12" w:space="1" w:color="000000"/>
          <w:right w:val="nil"/>
          <w:between w:val="nil"/>
        </w:pBdr>
        <w:rPr>
          <w:rFonts w:ascii="Merriweather" w:eastAsia="Merriweather" w:hAnsi="Merriweather" w:cs="Merriweather"/>
          <w:b/>
          <w:color w:val="000000"/>
          <w:sz w:val="26"/>
          <w:szCs w:val="26"/>
        </w:rPr>
      </w:pPr>
      <w:r>
        <w:rPr>
          <w:rFonts w:ascii="Merriweather" w:eastAsia="Merriweather" w:hAnsi="Merriweather" w:cs="Merriweather"/>
          <w:b/>
          <w:sz w:val="26"/>
          <w:szCs w:val="26"/>
        </w:rPr>
        <w:t xml:space="preserve">TECHNICAL </w:t>
      </w:r>
      <w:r>
        <w:rPr>
          <w:rFonts w:ascii="Merriweather" w:eastAsia="Merriweather" w:hAnsi="Merriweather" w:cs="Merriweather"/>
          <w:b/>
          <w:color w:val="000000"/>
          <w:sz w:val="26"/>
          <w:szCs w:val="26"/>
        </w:rPr>
        <w:t>SKILLS</w:t>
      </w:r>
    </w:p>
    <w:p w14:paraId="0000000B" w14:textId="77777777" w:rsidR="003648BA" w:rsidRDefault="003648BA">
      <w:pPr>
        <w:widowControl/>
        <w:pBdr>
          <w:top w:val="nil"/>
          <w:left w:val="nil"/>
          <w:bottom w:val="nil"/>
          <w:right w:val="nil"/>
          <w:between w:val="nil"/>
        </w:pBdr>
        <w:spacing w:line="276" w:lineRule="auto"/>
        <w:rPr>
          <w:rFonts w:ascii="Calibri" w:eastAsia="Calibri" w:hAnsi="Calibri" w:cs="Calibri"/>
          <w:b/>
          <w:color w:val="000000"/>
          <w:sz w:val="12"/>
          <w:szCs w:val="12"/>
        </w:rPr>
      </w:pPr>
    </w:p>
    <w:p w14:paraId="0000000C" w14:textId="77777777" w:rsidR="003648BA" w:rsidRDefault="00000000">
      <w:pPr>
        <w:widowControl/>
        <w:pBdr>
          <w:top w:val="nil"/>
          <w:left w:val="nil"/>
          <w:bottom w:val="nil"/>
          <w:right w:val="nil"/>
          <w:between w:val="nil"/>
        </w:pBdr>
        <w:spacing w:line="276" w:lineRule="auto"/>
        <w:rPr>
          <w:rFonts w:ascii="Calibri" w:eastAsia="Calibri" w:hAnsi="Calibri" w:cs="Calibri"/>
          <w:b/>
          <w:color w:val="000000"/>
          <w:sz w:val="24"/>
          <w:szCs w:val="24"/>
        </w:rPr>
        <w:sectPr w:rsidR="003648BA" w:rsidSect="006464CA">
          <w:pgSz w:w="12240" w:h="15840"/>
          <w:pgMar w:top="720" w:right="1080" w:bottom="720" w:left="1080" w:header="0" w:footer="0" w:gutter="0"/>
          <w:pgNumType w:start="1"/>
          <w:cols w:space="720"/>
        </w:sectPr>
      </w:pPr>
      <w:r>
        <w:rPr>
          <w:rFonts w:ascii="Calibri" w:eastAsia="Calibri" w:hAnsi="Calibri" w:cs="Calibri"/>
          <w:b/>
          <w:color w:val="000000"/>
          <w:sz w:val="24"/>
          <w:szCs w:val="24"/>
        </w:rPr>
        <w:t>Strength And Skill Highlights</w:t>
      </w:r>
    </w:p>
    <w:p w14:paraId="0000000D" w14:textId="77777777" w:rsidR="003648BA" w:rsidRDefault="00000000">
      <w:pPr>
        <w:widowControl/>
        <w:numPr>
          <w:ilvl w:val="0"/>
          <w:numId w:val="3"/>
        </w:numPr>
        <w:pBdr>
          <w:top w:val="nil"/>
          <w:left w:val="nil"/>
          <w:bottom w:val="nil"/>
          <w:right w:val="nil"/>
          <w:between w:val="nil"/>
        </w:pBdr>
        <w:spacing w:line="276" w:lineRule="auto"/>
        <w:ind w:left="360"/>
        <w:jc w:val="both"/>
        <w:rPr>
          <w:rFonts w:ascii="Calibri" w:eastAsia="Calibri" w:hAnsi="Calibri" w:cs="Calibri"/>
          <w:color w:val="000000"/>
          <w:sz w:val="24"/>
          <w:szCs w:val="24"/>
        </w:rPr>
      </w:pPr>
      <w:r>
        <w:rPr>
          <w:rFonts w:ascii="Calibri" w:eastAsia="Calibri" w:hAnsi="Calibri" w:cs="Calibri"/>
          <w:color w:val="000000"/>
          <w:sz w:val="24"/>
          <w:szCs w:val="24"/>
        </w:rPr>
        <w:t xml:space="preserve">Software Development Life Cycle (SDLC) </w:t>
      </w:r>
    </w:p>
    <w:p w14:paraId="0000000E" w14:textId="77777777" w:rsidR="003648BA" w:rsidRDefault="00000000">
      <w:pPr>
        <w:widowControl/>
        <w:numPr>
          <w:ilvl w:val="0"/>
          <w:numId w:val="3"/>
        </w:numPr>
        <w:pBdr>
          <w:top w:val="nil"/>
          <w:left w:val="nil"/>
          <w:bottom w:val="nil"/>
          <w:right w:val="nil"/>
          <w:between w:val="nil"/>
        </w:pBdr>
        <w:spacing w:line="276" w:lineRule="auto"/>
        <w:ind w:left="360"/>
        <w:jc w:val="both"/>
        <w:rPr>
          <w:rFonts w:ascii="Calibri" w:eastAsia="Calibri" w:hAnsi="Calibri" w:cs="Calibri"/>
          <w:color w:val="000000"/>
          <w:sz w:val="24"/>
          <w:szCs w:val="24"/>
        </w:rPr>
      </w:pPr>
      <w:r>
        <w:rPr>
          <w:rFonts w:ascii="Calibri" w:eastAsia="Calibri" w:hAnsi="Calibri" w:cs="Calibri"/>
          <w:color w:val="000000"/>
          <w:sz w:val="24"/>
          <w:szCs w:val="24"/>
        </w:rPr>
        <w:t>Web Development (HTML, JS, CSS, MS SQL)</w:t>
      </w:r>
    </w:p>
    <w:p w14:paraId="0000000F" w14:textId="77777777" w:rsidR="003648BA" w:rsidRDefault="00000000">
      <w:pPr>
        <w:widowControl/>
        <w:numPr>
          <w:ilvl w:val="0"/>
          <w:numId w:val="3"/>
        </w:numPr>
        <w:pBdr>
          <w:top w:val="nil"/>
          <w:left w:val="nil"/>
          <w:bottom w:val="nil"/>
          <w:right w:val="nil"/>
          <w:between w:val="nil"/>
        </w:pBdr>
        <w:spacing w:line="276" w:lineRule="auto"/>
        <w:ind w:left="360"/>
        <w:jc w:val="both"/>
        <w:rPr>
          <w:rFonts w:ascii="Calibri" w:eastAsia="Calibri" w:hAnsi="Calibri" w:cs="Calibri"/>
          <w:color w:val="000000"/>
          <w:sz w:val="24"/>
          <w:szCs w:val="24"/>
        </w:rPr>
      </w:pPr>
      <w:r>
        <w:rPr>
          <w:rFonts w:ascii="Calibri" w:eastAsia="Calibri" w:hAnsi="Calibri" w:cs="Calibri"/>
          <w:color w:val="000000"/>
          <w:sz w:val="24"/>
          <w:szCs w:val="24"/>
        </w:rPr>
        <w:t>Integration Testing &amp; Debugging</w:t>
      </w:r>
    </w:p>
    <w:p w14:paraId="00000010" w14:textId="77777777" w:rsidR="003648BA" w:rsidRDefault="00000000">
      <w:pPr>
        <w:widowControl/>
        <w:numPr>
          <w:ilvl w:val="0"/>
          <w:numId w:val="3"/>
        </w:numPr>
        <w:pBdr>
          <w:top w:val="nil"/>
          <w:left w:val="nil"/>
          <w:bottom w:val="nil"/>
          <w:right w:val="nil"/>
          <w:between w:val="nil"/>
        </w:pBdr>
        <w:spacing w:line="276" w:lineRule="auto"/>
        <w:ind w:left="360"/>
        <w:jc w:val="both"/>
        <w:rPr>
          <w:rFonts w:ascii="Calibri" w:eastAsia="Calibri" w:hAnsi="Calibri" w:cs="Calibri"/>
          <w:color w:val="000000"/>
          <w:sz w:val="24"/>
          <w:szCs w:val="24"/>
        </w:rPr>
      </w:pPr>
      <w:r>
        <w:rPr>
          <w:rFonts w:ascii="Calibri" w:eastAsia="Calibri" w:hAnsi="Calibri" w:cs="Calibri"/>
          <w:color w:val="000000"/>
          <w:sz w:val="24"/>
          <w:szCs w:val="24"/>
        </w:rPr>
        <w:t>Management of IT Department</w:t>
      </w:r>
    </w:p>
    <w:p w14:paraId="00000011" w14:textId="77777777" w:rsidR="003648BA" w:rsidRDefault="00000000">
      <w:pPr>
        <w:widowControl/>
        <w:numPr>
          <w:ilvl w:val="0"/>
          <w:numId w:val="3"/>
        </w:numPr>
        <w:pBdr>
          <w:top w:val="nil"/>
          <w:left w:val="nil"/>
          <w:bottom w:val="nil"/>
          <w:right w:val="nil"/>
          <w:between w:val="nil"/>
        </w:pBdr>
        <w:spacing w:line="276" w:lineRule="auto"/>
        <w:ind w:left="360"/>
        <w:jc w:val="both"/>
        <w:rPr>
          <w:rFonts w:ascii="Calibri" w:eastAsia="Calibri" w:hAnsi="Calibri" w:cs="Calibri"/>
          <w:color w:val="000000"/>
          <w:sz w:val="24"/>
          <w:szCs w:val="24"/>
        </w:rPr>
      </w:pPr>
      <w:r>
        <w:rPr>
          <w:rFonts w:ascii="Calibri" w:eastAsia="Calibri" w:hAnsi="Calibri" w:cs="Calibri"/>
          <w:color w:val="000000"/>
          <w:sz w:val="24"/>
          <w:szCs w:val="24"/>
        </w:rPr>
        <w:t>Executive Communication and Decision Making</w:t>
      </w:r>
    </w:p>
    <w:p w14:paraId="00000012" w14:textId="77777777" w:rsidR="003648BA" w:rsidRDefault="00000000">
      <w:pPr>
        <w:widowControl/>
        <w:numPr>
          <w:ilvl w:val="0"/>
          <w:numId w:val="3"/>
        </w:numPr>
        <w:pBdr>
          <w:top w:val="nil"/>
          <w:left w:val="nil"/>
          <w:bottom w:val="nil"/>
          <w:right w:val="nil"/>
          <w:between w:val="nil"/>
        </w:pBdr>
        <w:spacing w:line="276" w:lineRule="auto"/>
        <w:ind w:left="360"/>
        <w:jc w:val="both"/>
        <w:rPr>
          <w:rFonts w:ascii="Calibri" w:eastAsia="Calibri" w:hAnsi="Calibri" w:cs="Calibri"/>
          <w:color w:val="000000"/>
          <w:sz w:val="24"/>
          <w:szCs w:val="24"/>
        </w:rPr>
      </w:pPr>
      <w:r>
        <w:rPr>
          <w:rFonts w:ascii="Calibri" w:eastAsia="Calibri" w:hAnsi="Calibri" w:cs="Calibri"/>
          <w:color w:val="000000"/>
          <w:sz w:val="24"/>
          <w:szCs w:val="24"/>
        </w:rPr>
        <w:t>IT Strategic Planning and Coordination</w:t>
      </w:r>
    </w:p>
    <w:p w14:paraId="00000013" w14:textId="77777777" w:rsidR="003648BA" w:rsidRDefault="00000000">
      <w:pPr>
        <w:widowControl/>
        <w:numPr>
          <w:ilvl w:val="0"/>
          <w:numId w:val="3"/>
        </w:numPr>
        <w:pBdr>
          <w:top w:val="nil"/>
          <w:left w:val="nil"/>
          <w:bottom w:val="nil"/>
          <w:right w:val="nil"/>
          <w:between w:val="nil"/>
        </w:pBdr>
        <w:spacing w:line="276" w:lineRule="auto"/>
        <w:ind w:left="540"/>
        <w:jc w:val="both"/>
        <w:rPr>
          <w:rFonts w:ascii="Calibri" w:eastAsia="Calibri" w:hAnsi="Calibri" w:cs="Calibri"/>
          <w:color w:val="000000"/>
          <w:sz w:val="24"/>
          <w:szCs w:val="24"/>
        </w:rPr>
      </w:pPr>
      <w:r>
        <w:rPr>
          <w:rFonts w:ascii="Calibri" w:eastAsia="Calibri" w:hAnsi="Calibri" w:cs="Calibri"/>
          <w:color w:val="000000"/>
          <w:sz w:val="24"/>
          <w:szCs w:val="24"/>
        </w:rPr>
        <w:t>IT Proposal, Solicitation, Procurement</w:t>
      </w:r>
    </w:p>
    <w:p w14:paraId="00000014" w14:textId="77777777" w:rsidR="003648BA" w:rsidRDefault="00000000">
      <w:pPr>
        <w:widowControl/>
        <w:numPr>
          <w:ilvl w:val="0"/>
          <w:numId w:val="3"/>
        </w:numPr>
        <w:pBdr>
          <w:top w:val="nil"/>
          <w:left w:val="nil"/>
          <w:bottom w:val="nil"/>
          <w:right w:val="nil"/>
          <w:between w:val="nil"/>
        </w:pBdr>
        <w:spacing w:line="276" w:lineRule="auto"/>
        <w:ind w:left="540"/>
        <w:jc w:val="both"/>
        <w:rPr>
          <w:rFonts w:ascii="Calibri" w:eastAsia="Calibri" w:hAnsi="Calibri" w:cs="Calibri"/>
          <w:color w:val="000000"/>
          <w:sz w:val="24"/>
          <w:szCs w:val="24"/>
        </w:rPr>
      </w:pPr>
      <w:r>
        <w:rPr>
          <w:rFonts w:ascii="Calibri" w:eastAsia="Calibri" w:hAnsi="Calibri" w:cs="Calibri"/>
          <w:color w:val="000000"/>
          <w:sz w:val="24"/>
          <w:szCs w:val="24"/>
        </w:rPr>
        <w:t>Strategic Planning &amp; Coordination</w:t>
      </w:r>
    </w:p>
    <w:p w14:paraId="00000015" w14:textId="77777777" w:rsidR="003648BA" w:rsidRDefault="00000000">
      <w:pPr>
        <w:widowControl/>
        <w:numPr>
          <w:ilvl w:val="0"/>
          <w:numId w:val="3"/>
        </w:numPr>
        <w:pBdr>
          <w:top w:val="nil"/>
          <w:left w:val="nil"/>
          <w:bottom w:val="nil"/>
          <w:right w:val="nil"/>
          <w:between w:val="nil"/>
        </w:pBdr>
        <w:spacing w:line="276" w:lineRule="auto"/>
        <w:ind w:left="540"/>
        <w:jc w:val="both"/>
        <w:rPr>
          <w:rFonts w:ascii="Calibri" w:eastAsia="Calibri" w:hAnsi="Calibri" w:cs="Calibri"/>
          <w:color w:val="000000"/>
          <w:sz w:val="24"/>
          <w:szCs w:val="24"/>
        </w:rPr>
      </w:pPr>
      <w:r>
        <w:rPr>
          <w:rFonts w:ascii="Calibri" w:eastAsia="Calibri" w:hAnsi="Calibri" w:cs="Calibri"/>
          <w:color w:val="000000"/>
          <w:sz w:val="24"/>
          <w:szCs w:val="24"/>
        </w:rPr>
        <w:t>Project Design and Implementer</w:t>
      </w:r>
    </w:p>
    <w:p w14:paraId="00000016" w14:textId="77777777" w:rsidR="003648BA" w:rsidRDefault="00000000">
      <w:pPr>
        <w:widowControl/>
        <w:numPr>
          <w:ilvl w:val="0"/>
          <w:numId w:val="3"/>
        </w:numPr>
        <w:pBdr>
          <w:top w:val="nil"/>
          <w:left w:val="nil"/>
          <w:bottom w:val="nil"/>
          <w:right w:val="nil"/>
          <w:between w:val="nil"/>
        </w:pBdr>
        <w:spacing w:line="276" w:lineRule="auto"/>
        <w:ind w:left="540"/>
        <w:jc w:val="both"/>
        <w:rPr>
          <w:rFonts w:ascii="Calibri" w:eastAsia="Calibri" w:hAnsi="Calibri" w:cs="Calibri"/>
          <w:color w:val="000000"/>
          <w:sz w:val="24"/>
          <w:szCs w:val="24"/>
        </w:rPr>
      </w:pPr>
      <w:r>
        <w:rPr>
          <w:rFonts w:ascii="Calibri" w:eastAsia="Calibri" w:hAnsi="Calibri" w:cs="Calibri"/>
          <w:color w:val="000000"/>
          <w:sz w:val="24"/>
          <w:szCs w:val="24"/>
        </w:rPr>
        <w:t>Risk Analysis and Problem Solver</w:t>
      </w:r>
    </w:p>
    <w:p w14:paraId="00000017" w14:textId="77777777" w:rsidR="003648BA" w:rsidRDefault="00000000">
      <w:pPr>
        <w:widowControl/>
        <w:numPr>
          <w:ilvl w:val="0"/>
          <w:numId w:val="3"/>
        </w:numPr>
        <w:pBdr>
          <w:top w:val="nil"/>
          <w:left w:val="nil"/>
          <w:bottom w:val="nil"/>
          <w:right w:val="nil"/>
          <w:between w:val="nil"/>
        </w:pBdr>
        <w:spacing w:line="276" w:lineRule="auto"/>
        <w:ind w:left="540"/>
        <w:jc w:val="both"/>
        <w:rPr>
          <w:rFonts w:ascii="Calibri" w:eastAsia="Calibri" w:hAnsi="Calibri" w:cs="Calibri"/>
          <w:color w:val="000000"/>
          <w:sz w:val="24"/>
          <w:szCs w:val="24"/>
        </w:rPr>
      </w:pPr>
      <w:r>
        <w:rPr>
          <w:rFonts w:ascii="Calibri" w:eastAsia="Calibri" w:hAnsi="Calibri" w:cs="Calibri"/>
          <w:color w:val="000000"/>
          <w:sz w:val="24"/>
          <w:szCs w:val="24"/>
        </w:rPr>
        <w:t>PCs &amp; Server Installation</w:t>
      </w:r>
    </w:p>
    <w:p w14:paraId="00000018" w14:textId="77777777" w:rsidR="003648BA" w:rsidRDefault="00000000">
      <w:pPr>
        <w:widowControl/>
        <w:numPr>
          <w:ilvl w:val="0"/>
          <w:numId w:val="3"/>
        </w:numPr>
        <w:pBdr>
          <w:top w:val="nil"/>
          <w:left w:val="nil"/>
          <w:bottom w:val="nil"/>
          <w:right w:val="nil"/>
          <w:between w:val="nil"/>
        </w:pBdr>
        <w:spacing w:line="276" w:lineRule="auto"/>
        <w:ind w:left="540"/>
        <w:jc w:val="both"/>
        <w:rPr>
          <w:rFonts w:ascii="Calibri" w:eastAsia="Calibri" w:hAnsi="Calibri" w:cs="Calibri"/>
          <w:color w:val="000000"/>
          <w:sz w:val="24"/>
          <w:szCs w:val="24"/>
        </w:rPr>
        <w:sectPr w:rsidR="003648BA" w:rsidSect="006464CA">
          <w:type w:val="continuous"/>
          <w:pgSz w:w="12240" w:h="15840"/>
          <w:pgMar w:top="720" w:right="1080" w:bottom="720" w:left="1080" w:header="0" w:footer="0" w:gutter="0"/>
          <w:pgNumType w:start="1"/>
          <w:cols w:num="2" w:space="720" w:equalWidth="0">
            <w:col w:w="5040" w:space="0"/>
            <w:col w:w="5040" w:space="0"/>
          </w:cols>
        </w:sectPr>
      </w:pPr>
      <w:r>
        <w:rPr>
          <w:rFonts w:ascii="Calibri" w:eastAsia="Calibri" w:hAnsi="Calibri" w:cs="Calibri"/>
          <w:color w:val="000000"/>
          <w:sz w:val="24"/>
          <w:szCs w:val="24"/>
        </w:rPr>
        <w:t>Hardware Software Troubleshooting</w:t>
      </w:r>
    </w:p>
    <w:p w14:paraId="00000019" w14:textId="77777777" w:rsidR="003648BA" w:rsidRDefault="003648BA">
      <w:pPr>
        <w:widowControl/>
        <w:pBdr>
          <w:top w:val="nil"/>
          <w:left w:val="nil"/>
          <w:bottom w:val="nil"/>
          <w:right w:val="nil"/>
          <w:between w:val="nil"/>
        </w:pBdr>
        <w:spacing w:line="276" w:lineRule="auto"/>
        <w:jc w:val="both"/>
        <w:rPr>
          <w:rFonts w:ascii="Calibri" w:eastAsia="Calibri" w:hAnsi="Calibri" w:cs="Calibri"/>
          <w:b/>
          <w:i/>
          <w:sz w:val="12"/>
          <w:szCs w:val="12"/>
        </w:rPr>
      </w:pPr>
    </w:p>
    <w:p w14:paraId="0000001A" w14:textId="77777777" w:rsidR="003648BA" w:rsidRDefault="00000000">
      <w:pPr>
        <w:widowControl/>
        <w:pBdr>
          <w:top w:val="nil"/>
          <w:left w:val="nil"/>
          <w:bottom w:val="nil"/>
          <w:right w:val="nil"/>
          <w:between w:val="nil"/>
        </w:pBdr>
        <w:spacing w:line="276" w:lineRule="auto"/>
        <w:rPr>
          <w:rFonts w:ascii="Calibri" w:eastAsia="Calibri" w:hAnsi="Calibri" w:cs="Calibri"/>
          <w:b/>
          <w:color w:val="000000"/>
          <w:sz w:val="24"/>
          <w:szCs w:val="24"/>
        </w:rPr>
        <w:sectPr w:rsidR="003648BA" w:rsidSect="006464CA">
          <w:type w:val="continuous"/>
          <w:pgSz w:w="12240" w:h="15840"/>
          <w:pgMar w:top="720" w:right="1080" w:bottom="720" w:left="1080" w:header="0" w:footer="0" w:gutter="0"/>
          <w:pgNumType w:start="1"/>
          <w:cols w:space="720"/>
        </w:sectPr>
      </w:pPr>
      <w:r>
        <w:rPr>
          <w:rFonts w:ascii="Calibri" w:eastAsia="Calibri" w:hAnsi="Calibri" w:cs="Calibri"/>
          <w:b/>
          <w:sz w:val="24"/>
          <w:szCs w:val="24"/>
        </w:rPr>
        <w:t xml:space="preserve">Technical </w:t>
      </w:r>
      <w:r>
        <w:rPr>
          <w:rFonts w:ascii="Calibri" w:eastAsia="Calibri" w:hAnsi="Calibri" w:cs="Calibri"/>
          <w:b/>
          <w:color w:val="000000"/>
          <w:sz w:val="24"/>
          <w:szCs w:val="24"/>
        </w:rPr>
        <w:t>Proficiency</w:t>
      </w:r>
    </w:p>
    <w:p w14:paraId="0000001B" w14:textId="77777777" w:rsidR="003648BA" w:rsidRDefault="00000000" w:rsidP="009612F8">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pPr>
      <w:r>
        <w:rPr>
          <w:rFonts w:ascii="Calibri" w:eastAsia="Calibri" w:hAnsi="Calibri" w:cs="Calibri"/>
          <w:color w:val="000000"/>
          <w:sz w:val="24"/>
          <w:szCs w:val="24"/>
        </w:rPr>
        <w:t>JavaScript</w:t>
      </w:r>
    </w:p>
    <w:p w14:paraId="0000001C" w14:textId="77777777" w:rsidR="003648BA" w:rsidRDefault="00000000" w:rsidP="009612F8">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pPr>
      <w:r>
        <w:rPr>
          <w:rFonts w:ascii="Calibri" w:eastAsia="Calibri" w:hAnsi="Calibri" w:cs="Calibri"/>
          <w:color w:val="000000"/>
          <w:sz w:val="24"/>
          <w:szCs w:val="24"/>
        </w:rPr>
        <w:t>Oracle SQL</w:t>
      </w:r>
    </w:p>
    <w:p w14:paraId="0000001D" w14:textId="77777777" w:rsidR="003648BA" w:rsidRDefault="00000000" w:rsidP="009612F8">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pPr>
      <w:r>
        <w:rPr>
          <w:rFonts w:ascii="Calibri" w:eastAsia="Calibri" w:hAnsi="Calibri" w:cs="Calibri"/>
          <w:color w:val="000000"/>
          <w:sz w:val="24"/>
          <w:szCs w:val="24"/>
        </w:rPr>
        <w:t>PostgreSQL</w:t>
      </w:r>
    </w:p>
    <w:p w14:paraId="0000001E" w14:textId="77777777" w:rsidR="003648BA" w:rsidRDefault="00000000" w:rsidP="009612F8">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pPr>
      <w:r>
        <w:rPr>
          <w:rFonts w:ascii="Calibri" w:eastAsia="Calibri" w:hAnsi="Calibri" w:cs="Calibri"/>
          <w:color w:val="000000"/>
          <w:sz w:val="24"/>
          <w:szCs w:val="24"/>
        </w:rPr>
        <w:t>MYSQL</w:t>
      </w:r>
    </w:p>
    <w:p w14:paraId="0000001F" w14:textId="04F21DEF" w:rsidR="003648BA" w:rsidRDefault="00000000" w:rsidP="009612F8">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pPr>
      <w:r>
        <w:rPr>
          <w:rFonts w:ascii="Calibri" w:eastAsia="Calibri" w:hAnsi="Calibri" w:cs="Calibri"/>
          <w:color w:val="000000"/>
          <w:sz w:val="24"/>
          <w:szCs w:val="24"/>
        </w:rPr>
        <w:t>MS</w:t>
      </w:r>
      <w:r w:rsidR="009612F8">
        <w:rPr>
          <w:rFonts w:ascii="Calibri" w:eastAsia="Calibri" w:hAnsi="Calibri" w:cs="Calibri"/>
          <w:color w:val="000000"/>
          <w:sz w:val="24"/>
          <w:szCs w:val="24"/>
        </w:rPr>
        <w:t xml:space="preserve"> A</w:t>
      </w:r>
      <w:r>
        <w:rPr>
          <w:rFonts w:ascii="Calibri" w:eastAsia="Calibri" w:hAnsi="Calibri" w:cs="Calibri"/>
          <w:color w:val="000000"/>
          <w:sz w:val="24"/>
          <w:szCs w:val="24"/>
        </w:rPr>
        <w:t>ccess</w:t>
      </w:r>
      <w:r w:rsidR="009612F8">
        <w:rPr>
          <w:rFonts w:ascii="Calibri" w:eastAsia="Calibri" w:hAnsi="Calibri" w:cs="Calibri"/>
          <w:color w:val="000000"/>
          <w:sz w:val="24"/>
          <w:szCs w:val="24"/>
        </w:rPr>
        <w:t xml:space="preserve"> Visual Basic</w:t>
      </w:r>
    </w:p>
    <w:p w14:paraId="00000020" w14:textId="77777777" w:rsidR="003648BA" w:rsidRDefault="00000000" w:rsidP="009612F8">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pPr>
      <w:r>
        <w:rPr>
          <w:rFonts w:ascii="Calibri" w:eastAsia="Calibri" w:hAnsi="Calibri" w:cs="Calibri"/>
          <w:color w:val="000000"/>
          <w:sz w:val="24"/>
          <w:szCs w:val="24"/>
        </w:rPr>
        <w:t>Python</w:t>
      </w:r>
    </w:p>
    <w:p w14:paraId="00000021" w14:textId="77777777" w:rsidR="003648BA" w:rsidRDefault="00000000" w:rsidP="009612F8">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pPr>
      <w:r>
        <w:rPr>
          <w:rFonts w:ascii="Calibri" w:eastAsia="Calibri" w:hAnsi="Calibri" w:cs="Calibri"/>
          <w:color w:val="000000"/>
          <w:sz w:val="24"/>
          <w:szCs w:val="24"/>
        </w:rPr>
        <w:t>Java</w:t>
      </w:r>
    </w:p>
    <w:p w14:paraId="00000023" w14:textId="77777777" w:rsidR="003648BA" w:rsidRDefault="00000000" w:rsidP="009612F8">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pPr>
      <w:r>
        <w:rPr>
          <w:rFonts w:ascii="Calibri" w:eastAsia="Calibri" w:hAnsi="Calibri" w:cs="Calibri"/>
          <w:color w:val="000000"/>
          <w:sz w:val="24"/>
          <w:szCs w:val="24"/>
        </w:rPr>
        <w:t>MongoDB</w:t>
      </w:r>
    </w:p>
    <w:p w14:paraId="6A642F80" w14:textId="77777777" w:rsidR="003648BA" w:rsidRDefault="00000000" w:rsidP="009612F8">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pPr>
      <w:r>
        <w:rPr>
          <w:rFonts w:ascii="Calibri" w:eastAsia="Calibri" w:hAnsi="Calibri" w:cs="Calibri"/>
          <w:color w:val="000000"/>
          <w:sz w:val="24"/>
          <w:szCs w:val="24"/>
        </w:rPr>
        <w:t>React</w:t>
      </w:r>
    </w:p>
    <w:p w14:paraId="4A67C653" w14:textId="0A882F51" w:rsidR="00816B45" w:rsidRDefault="00816B45" w:rsidP="009612F8">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pPr>
      <w:r>
        <w:rPr>
          <w:rFonts w:ascii="Calibri" w:eastAsia="Calibri" w:hAnsi="Calibri" w:cs="Calibri"/>
          <w:color w:val="000000"/>
          <w:sz w:val="24"/>
          <w:szCs w:val="24"/>
        </w:rPr>
        <w:t>Express Server</w:t>
      </w:r>
    </w:p>
    <w:p w14:paraId="16215EA1" w14:textId="5DCD33DE" w:rsidR="00867958" w:rsidRDefault="00867958" w:rsidP="009612F8">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pPr>
      <w:r>
        <w:rPr>
          <w:rFonts w:ascii="Calibri" w:eastAsia="Calibri" w:hAnsi="Calibri" w:cs="Calibri"/>
          <w:color w:val="000000"/>
          <w:sz w:val="24"/>
          <w:szCs w:val="24"/>
        </w:rPr>
        <w:t>Kubernetes</w:t>
      </w:r>
    </w:p>
    <w:p w14:paraId="00000025" w14:textId="0FA1F39B" w:rsidR="00816B45" w:rsidRDefault="00867958" w:rsidP="00743810">
      <w:pPr>
        <w:widowControl/>
        <w:numPr>
          <w:ilvl w:val="0"/>
          <w:numId w:val="1"/>
        </w:numPr>
        <w:pBdr>
          <w:top w:val="nil"/>
          <w:left w:val="nil"/>
          <w:bottom w:val="nil"/>
          <w:right w:val="nil"/>
          <w:between w:val="nil"/>
        </w:pBdr>
        <w:spacing w:line="276" w:lineRule="auto"/>
        <w:ind w:left="90" w:right="-90" w:firstLine="0"/>
        <w:jc w:val="both"/>
        <w:rPr>
          <w:rFonts w:ascii="Calibri" w:eastAsia="Calibri" w:hAnsi="Calibri" w:cs="Calibri"/>
          <w:color w:val="000000"/>
          <w:sz w:val="24"/>
          <w:szCs w:val="24"/>
        </w:rPr>
        <w:sectPr w:rsidR="00816B45" w:rsidSect="006464CA">
          <w:type w:val="continuous"/>
          <w:pgSz w:w="12240" w:h="15840"/>
          <w:pgMar w:top="720" w:right="1080" w:bottom="720" w:left="1080" w:header="0" w:footer="0" w:gutter="0"/>
          <w:pgNumType w:start="1"/>
          <w:cols w:num="3" w:space="720" w:equalWidth="0">
            <w:col w:w="2880" w:space="720"/>
            <w:col w:w="2880" w:space="720"/>
            <w:col w:w="2880" w:space="0"/>
          </w:cols>
        </w:sectPr>
      </w:pPr>
      <w:r w:rsidRPr="009612F8">
        <w:rPr>
          <w:rFonts w:ascii="Calibri" w:eastAsia="Calibri" w:hAnsi="Calibri" w:cs="Calibri"/>
          <w:color w:val="000000"/>
          <w:sz w:val="24"/>
          <w:szCs w:val="24"/>
        </w:rPr>
        <w:t>AWS</w:t>
      </w:r>
    </w:p>
    <w:p w14:paraId="00000026" w14:textId="77777777" w:rsidR="003648BA" w:rsidRDefault="003648BA">
      <w:pPr>
        <w:widowControl/>
        <w:pBdr>
          <w:top w:val="nil"/>
          <w:left w:val="nil"/>
          <w:bottom w:val="nil"/>
          <w:right w:val="nil"/>
          <w:between w:val="nil"/>
        </w:pBdr>
        <w:spacing w:line="276" w:lineRule="auto"/>
        <w:ind w:left="90"/>
        <w:rPr>
          <w:rFonts w:ascii="Merriweather" w:eastAsia="Merriweather" w:hAnsi="Merriweather" w:cs="Merriweather"/>
          <w:b/>
          <w:color w:val="000000"/>
          <w:sz w:val="26"/>
          <w:szCs w:val="26"/>
        </w:rPr>
      </w:pPr>
    </w:p>
    <w:p w14:paraId="00000027" w14:textId="77777777" w:rsidR="003648BA" w:rsidRDefault="00000000">
      <w:pPr>
        <w:widowControl/>
        <w:pBdr>
          <w:top w:val="nil"/>
          <w:left w:val="nil"/>
          <w:bottom w:val="nil"/>
          <w:right w:val="nil"/>
          <w:between w:val="nil"/>
        </w:pBdr>
        <w:spacing w:line="276" w:lineRule="auto"/>
        <w:rPr>
          <w:rFonts w:ascii="Merriweather" w:eastAsia="Merriweather" w:hAnsi="Merriweather" w:cs="Merriweather"/>
          <w:b/>
          <w:color w:val="000000"/>
          <w:sz w:val="26"/>
          <w:szCs w:val="26"/>
        </w:rPr>
      </w:pPr>
      <w:r>
        <w:rPr>
          <w:rFonts w:ascii="Merriweather" w:eastAsia="Merriweather" w:hAnsi="Merriweather" w:cs="Merriweather"/>
          <w:b/>
          <w:color w:val="000000"/>
          <w:sz w:val="26"/>
          <w:szCs w:val="26"/>
        </w:rPr>
        <w:t>CERTIFICAT</w:t>
      </w:r>
      <w:r>
        <w:rPr>
          <w:rFonts w:ascii="Merriweather" w:eastAsia="Merriweather" w:hAnsi="Merriweather" w:cs="Merriweather"/>
          <w:b/>
          <w:sz w:val="26"/>
          <w:szCs w:val="26"/>
        </w:rPr>
        <w:t>ION</w:t>
      </w:r>
      <w:r>
        <w:rPr>
          <w:rFonts w:ascii="Merriweather" w:eastAsia="Merriweather" w:hAnsi="Merriweather" w:cs="Merriweather"/>
          <w:b/>
          <w:color w:val="000000"/>
          <w:sz w:val="26"/>
          <w:szCs w:val="26"/>
        </w:rPr>
        <w:t xml:space="preserve">  </w:t>
      </w:r>
    </w:p>
    <w:p w14:paraId="00000028" w14:textId="77777777" w:rsidR="003648BA" w:rsidRDefault="00000000">
      <w:pPr>
        <w:widowControl/>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b/>
          <w:color w:val="000000"/>
          <w:sz w:val="24"/>
          <w:szCs w:val="24"/>
        </w:rPr>
        <w:t>Oracle 1z0-071</w:t>
      </w:r>
      <w:r>
        <w:rPr>
          <w:rFonts w:ascii="Calibri" w:eastAsia="Calibri" w:hAnsi="Calibri" w:cs="Calibri"/>
          <w:color w:val="000000"/>
          <w:sz w:val="24"/>
          <w:szCs w:val="24"/>
        </w:rPr>
        <w:t xml:space="preserve"> Database SQL DBA Associate Certified (Oct 2022)</w:t>
      </w:r>
    </w:p>
    <w:p w14:paraId="00000029" w14:textId="77777777" w:rsidR="003648BA" w:rsidRDefault="003648BA">
      <w:pPr>
        <w:widowControl/>
        <w:pBdr>
          <w:top w:val="nil"/>
          <w:left w:val="nil"/>
          <w:bottom w:val="nil"/>
          <w:right w:val="nil"/>
          <w:between w:val="nil"/>
        </w:pBdr>
        <w:spacing w:line="276" w:lineRule="auto"/>
        <w:rPr>
          <w:rFonts w:ascii="Calibri" w:eastAsia="Calibri" w:hAnsi="Calibri" w:cs="Calibri"/>
          <w:sz w:val="24"/>
          <w:szCs w:val="24"/>
        </w:rPr>
      </w:pPr>
    </w:p>
    <w:p w14:paraId="0000002A" w14:textId="77777777" w:rsidR="003648BA" w:rsidRDefault="00000000">
      <w:pPr>
        <w:widowControl/>
        <w:spacing w:line="276" w:lineRule="auto"/>
        <w:rPr>
          <w:rFonts w:ascii="Merriweather" w:eastAsia="Merriweather" w:hAnsi="Merriweather" w:cs="Merriweather"/>
          <w:b/>
          <w:sz w:val="26"/>
          <w:szCs w:val="26"/>
        </w:rPr>
      </w:pPr>
      <w:r>
        <w:rPr>
          <w:rFonts w:ascii="Merriweather" w:eastAsia="Merriweather" w:hAnsi="Merriweather" w:cs="Merriweather"/>
          <w:b/>
          <w:sz w:val="26"/>
          <w:szCs w:val="26"/>
        </w:rPr>
        <w:t>EDUCATION</w:t>
      </w:r>
    </w:p>
    <w:p w14:paraId="0000002B" w14:textId="77777777" w:rsidR="003648BA" w:rsidRDefault="00000000">
      <w:pPr>
        <w:widowControl/>
        <w:numPr>
          <w:ilvl w:val="0"/>
          <w:numId w:val="4"/>
        </w:numPr>
        <w:pBdr>
          <w:top w:val="nil"/>
          <w:left w:val="nil"/>
          <w:bottom w:val="nil"/>
          <w:right w:val="nil"/>
          <w:between w:val="nil"/>
        </w:pBdr>
        <w:spacing w:line="276" w:lineRule="auto"/>
        <w:ind w:left="360"/>
        <w:jc w:val="both"/>
        <w:rPr>
          <w:rFonts w:ascii="Calibri" w:eastAsia="Calibri" w:hAnsi="Calibri" w:cs="Calibri"/>
          <w:i/>
          <w:color w:val="000000"/>
          <w:sz w:val="24"/>
          <w:szCs w:val="24"/>
        </w:rPr>
      </w:pPr>
      <w:r>
        <w:rPr>
          <w:rFonts w:ascii="Calibri" w:eastAsia="Calibri" w:hAnsi="Calibri" w:cs="Calibri"/>
          <w:b/>
          <w:sz w:val="24"/>
          <w:szCs w:val="24"/>
        </w:rPr>
        <w:t>Per Scholas</w:t>
      </w:r>
      <w:r>
        <w:rPr>
          <w:rFonts w:ascii="Calibri" w:eastAsia="Calibri" w:hAnsi="Calibri" w:cs="Calibri"/>
          <w:sz w:val="24"/>
          <w:szCs w:val="24"/>
        </w:rPr>
        <w:t xml:space="preserve"> </w:t>
      </w:r>
      <w:r>
        <w:rPr>
          <w:rFonts w:ascii="Calibri" w:eastAsia="Calibri" w:hAnsi="Calibri" w:cs="Calibri"/>
          <w:b/>
          <w:sz w:val="24"/>
          <w:szCs w:val="24"/>
        </w:rPr>
        <w:t>Software Engineering</w:t>
      </w:r>
      <w:r>
        <w:rPr>
          <w:rFonts w:ascii="Calibri" w:eastAsia="Calibri" w:hAnsi="Calibri" w:cs="Calibri"/>
          <w:sz w:val="24"/>
          <w:szCs w:val="24"/>
        </w:rPr>
        <w:t xml:space="preserve"> </w:t>
      </w:r>
      <w:r>
        <w:rPr>
          <w:rFonts w:ascii="Calibri" w:eastAsia="Calibri" w:hAnsi="Calibri" w:cs="Calibri"/>
          <w:i/>
          <w:sz w:val="24"/>
          <w:szCs w:val="24"/>
        </w:rPr>
        <w:t>Certificate of Completion</w:t>
      </w:r>
    </w:p>
    <w:p w14:paraId="0000002C" w14:textId="77777777" w:rsidR="003648BA" w:rsidRDefault="00000000">
      <w:pPr>
        <w:widowControl/>
        <w:numPr>
          <w:ilvl w:val="0"/>
          <w:numId w:val="4"/>
        </w:numPr>
        <w:pBdr>
          <w:top w:val="nil"/>
          <w:left w:val="nil"/>
          <w:bottom w:val="nil"/>
          <w:right w:val="nil"/>
          <w:between w:val="nil"/>
        </w:pBdr>
        <w:spacing w:line="276" w:lineRule="auto"/>
        <w:ind w:left="360"/>
        <w:jc w:val="both"/>
        <w:rPr>
          <w:rFonts w:ascii="Calibri" w:eastAsia="Calibri" w:hAnsi="Calibri" w:cs="Calibri"/>
          <w:color w:val="000000"/>
          <w:sz w:val="24"/>
          <w:szCs w:val="24"/>
        </w:rPr>
      </w:pPr>
      <w:r>
        <w:rPr>
          <w:rFonts w:ascii="Calibri" w:eastAsia="Calibri" w:hAnsi="Calibri" w:cs="Calibri"/>
          <w:color w:val="000000"/>
          <w:sz w:val="24"/>
          <w:szCs w:val="24"/>
        </w:rPr>
        <w:t xml:space="preserve">LinkedIn Python Essential </w:t>
      </w:r>
      <w:r>
        <w:rPr>
          <w:rFonts w:ascii="Calibri" w:eastAsia="Calibri" w:hAnsi="Calibri" w:cs="Calibri"/>
          <w:i/>
          <w:sz w:val="24"/>
          <w:szCs w:val="24"/>
        </w:rPr>
        <w:t>Certificate of Completion</w:t>
      </w:r>
    </w:p>
    <w:p w14:paraId="0000002D" w14:textId="77777777" w:rsidR="003648BA" w:rsidRDefault="00000000">
      <w:pPr>
        <w:widowControl/>
        <w:numPr>
          <w:ilvl w:val="0"/>
          <w:numId w:val="4"/>
        </w:numPr>
        <w:pBdr>
          <w:top w:val="nil"/>
          <w:left w:val="nil"/>
          <w:bottom w:val="nil"/>
          <w:right w:val="nil"/>
          <w:between w:val="nil"/>
        </w:pBdr>
        <w:spacing w:line="276" w:lineRule="auto"/>
        <w:ind w:left="360"/>
        <w:jc w:val="both"/>
        <w:rPr>
          <w:rFonts w:ascii="Calibri" w:eastAsia="Calibri" w:hAnsi="Calibri" w:cs="Calibri"/>
          <w:i/>
          <w:color w:val="000000"/>
          <w:sz w:val="24"/>
          <w:szCs w:val="24"/>
        </w:rPr>
      </w:pPr>
      <w:r>
        <w:rPr>
          <w:rFonts w:ascii="Calibri" w:eastAsia="Calibri" w:hAnsi="Calibri" w:cs="Calibri"/>
          <w:color w:val="000000"/>
          <w:sz w:val="24"/>
          <w:szCs w:val="24"/>
        </w:rPr>
        <w:t xml:space="preserve">PostgreSQL Essential </w:t>
      </w:r>
      <w:r>
        <w:rPr>
          <w:rFonts w:ascii="Calibri" w:eastAsia="Calibri" w:hAnsi="Calibri" w:cs="Calibri"/>
          <w:i/>
          <w:sz w:val="24"/>
          <w:szCs w:val="24"/>
        </w:rPr>
        <w:t>Certificate of Completion</w:t>
      </w:r>
    </w:p>
    <w:p w14:paraId="0000002E" w14:textId="77777777" w:rsidR="003648BA" w:rsidRDefault="00000000">
      <w:pPr>
        <w:widowControl/>
        <w:numPr>
          <w:ilvl w:val="0"/>
          <w:numId w:val="4"/>
        </w:numPr>
        <w:spacing w:line="276" w:lineRule="auto"/>
        <w:ind w:left="360"/>
        <w:jc w:val="both"/>
        <w:rPr>
          <w:rFonts w:ascii="Calibri" w:eastAsia="Calibri" w:hAnsi="Calibri" w:cs="Calibri"/>
          <w:sz w:val="24"/>
          <w:szCs w:val="24"/>
        </w:rPr>
      </w:pPr>
      <w:r>
        <w:rPr>
          <w:rFonts w:ascii="Calibri" w:eastAsia="Calibri" w:hAnsi="Calibri" w:cs="Calibri"/>
          <w:b/>
          <w:sz w:val="24"/>
          <w:szCs w:val="24"/>
        </w:rPr>
        <w:t>Master of Science, Management Information Systems</w:t>
      </w:r>
      <w:r>
        <w:rPr>
          <w:rFonts w:ascii="Calibri" w:eastAsia="Calibri" w:hAnsi="Calibri" w:cs="Calibri"/>
          <w:sz w:val="24"/>
          <w:szCs w:val="24"/>
        </w:rPr>
        <w:t>, University of Maryland University College, MD, 2001</w:t>
      </w:r>
    </w:p>
    <w:p w14:paraId="0000002F" w14:textId="77777777" w:rsidR="003648BA" w:rsidRDefault="00000000">
      <w:pPr>
        <w:widowControl/>
        <w:numPr>
          <w:ilvl w:val="0"/>
          <w:numId w:val="4"/>
        </w:numPr>
        <w:spacing w:line="276" w:lineRule="auto"/>
        <w:ind w:left="360"/>
        <w:jc w:val="both"/>
        <w:rPr>
          <w:rFonts w:ascii="Calibri" w:eastAsia="Calibri" w:hAnsi="Calibri" w:cs="Calibri"/>
          <w:sz w:val="24"/>
          <w:szCs w:val="24"/>
        </w:rPr>
      </w:pPr>
      <w:r>
        <w:rPr>
          <w:rFonts w:ascii="Calibri" w:eastAsia="Calibri" w:hAnsi="Calibri" w:cs="Calibri"/>
          <w:b/>
          <w:sz w:val="24"/>
          <w:szCs w:val="24"/>
        </w:rPr>
        <w:t>Bachelor of Science, Business Information Systems</w:t>
      </w:r>
      <w:r>
        <w:rPr>
          <w:rFonts w:ascii="Calibri" w:eastAsia="Calibri" w:hAnsi="Calibri" w:cs="Calibri"/>
          <w:sz w:val="24"/>
          <w:szCs w:val="24"/>
        </w:rPr>
        <w:t>, University of Alabama at Birmingham, Al 1994</w:t>
      </w:r>
    </w:p>
    <w:p w14:paraId="00000030" w14:textId="77777777" w:rsidR="003648BA" w:rsidRDefault="003648BA">
      <w:pPr>
        <w:widowControl/>
        <w:spacing w:line="276" w:lineRule="auto"/>
        <w:ind w:left="720"/>
        <w:jc w:val="both"/>
        <w:rPr>
          <w:rFonts w:ascii="Merriweather" w:eastAsia="Merriweather" w:hAnsi="Merriweather" w:cs="Merriweather"/>
          <w:b/>
          <w:sz w:val="26"/>
          <w:szCs w:val="26"/>
        </w:rPr>
      </w:pPr>
    </w:p>
    <w:p w14:paraId="24A14CD0" w14:textId="77777777" w:rsidR="009612F8" w:rsidRDefault="009612F8">
      <w:pPr>
        <w:widowControl/>
        <w:pBdr>
          <w:bottom w:val="single" w:sz="12" w:space="1" w:color="000000"/>
        </w:pBdr>
        <w:rPr>
          <w:rFonts w:ascii="Merriweather" w:eastAsia="Merriweather" w:hAnsi="Merriweather" w:cs="Merriweather"/>
          <w:b/>
          <w:color w:val="000000"/>
          <w:sz w:val="26"/>
          <w:szCs w:val="26"/>
        </w:rPr>
      </w:pPr>
    </w:p>
    <w:p w14:paraId="00000031" w14:textId="543587A3" w:rsidR="003648BA" w:rsidRDefault="00000000">
      <w:pPr>
        <w:widowControl/>
        <w:pBdr>
          <w:bottom w:val="single" w:sz="12" w:space="1" w:color="000000"/>
        </w:pBdr>
        <w:rPr>
          <w:rFonts w:ascii="Merriweather" w:eastAsia="Merriweather" w:hAnsi="Merriweather" w:cs="Merriweather"/>
          <w:b/>
          <w:sz w:val="26"/>
          <w:szCs w:val="26"/>
        </w:rPr>
      </w:pPr>
      <w:r>
        <w:rPr>
          <w:rFonts w:ascii="Merriweather" w:eastAsia="Merriweather" w:hAnsi="Merriweather" w:cs="Merriweather"/>
          <w:b/>
          <w:color w:val="000000"/>
          <w:sz w:val="26"/>
          <w:szCs w:val="26"/>
        </w:rPr>
        <w:lastRenderedPageBreak/>
        <w:t xml:space="preserve">PROFESSIONAL </w:t>
      </w:r>
      <w:r>
        <w:rPr>
          <w:rFonts w:ascii="Merriweather" w:eastAsia="Merriweather" w:hAnsi="Merriweather" w:cs="Merriweather"/>
          <w:b/>
          <w:sz w:val="26"/>
          <w:szCs w:val="26"/>
        </w:rPr>
        <w:t>EXPERIENCES</w:t>
      </w:r>
    </w:p>
    <w:p w14:paraId="00000032" w14:textId="77777777" w:rsidR="003648BA" w:rsidRDefault="003648BA">
      <w:pPr>
        <w:widowControl/>
        <w:pBdr>
          <w:top w:val="nil"/>
          <w:left w:val="nil"/>
          <w:bottom w:val="single" w:sz="12" w:space="1" w:color="000000"/>
          <w:right w:val="nil"/>
          <w:between w:val="nil"/>
        </w:pBdr>
        <w:rPr>
          <w:rFonts w:ascii="Calibri" w:eastAsia="Calibri" w:hAnsi="Calibri" w:cs="Calibri"/>
          <w:b/>
          <w:color w:val="000000"/>
          <w:sz w:val="12"/>
          <w:szCs w:val="12"/>
        </w:rPr>
      </w:pPr>
    </w:p>
    <w:p w14:paraId="00000033" w14:textId="77777777" w:rsidR="003648BA" w:rsidRDefault="00000000">
      <w:pPr>
        <w:widowControl/>
        <w:numPr>
          <w:ilvl w:val="0"/>
          <w:numId w:val="2"/>
        </w:numPr>
        <w:pBdr>
          <w:top w:val="nil"/>
          <w:left w:val="nil"/>
          <w:bottom w:val="single" w:sz="12" w:space="1" w:color="000000"/>
          <w:right w:val="nil"/>
          <w:between w:val="nil"/>
        </w:pBdr>
        <w:tabs>
          <w:tab w:val="left" w:pos="180"/>
        </w:tabs>
        <w:spacing w:line="276" w:lineRule="auto"/>
        <w:ind w:left="270" w:hanging="270"/>
        <w:jc w:val="both"/>
        <w:rPr>
          <w:rFonts w:ascii="Calibri" w:eastAsia="Calibri" w:hAnsi="Calibri" w:cs="Calibri"/>
          <w:color w:val="000000"/>
          <w:sz w:val="24"/>
          <w:szCs w:val="24"/>
        </w:rPr>
      </w:pPr>
      <w:r>
        <w:rPr>
          <w:rFonts w:ascii="Calibri" w:eastAsia="Calibri" w:hAnsi="Calibri" w:cs="Calibri"/>
          <w:color w:val="000000"/>
          <w:sz w:val="24"/>
          <w:szCs w:val="24"/>
        </w:rPr>
        <w:t xml:space="preserve">Assisted government clients with IT requests and requirement which </w:t>
      </w:r>
      <w:r>
        <w:rPr>
          <w:rFonts w:ascii="Calibri" w:eastAsia="Calibri" w:hAnsi="Calibri" w:cs="Calibri"/>
          <w:sz w:val="24"/>
          <w:szCs w:val="24"/>
        </w:rPr>
        <w:t>increased 50% in customer satisfaction</w:t>
      </w:r>
    </w:p>
    <w:p w14:paraId="00000034" w14:textId="77777777" w:rsidR="003648BA" w:rsidRDefault="00000000">
      <w:pPr>
        <w:widowControl/>
        <w:numPr>
          <w:ilvl w:val="0"/>
          <w:numId w:val="2"/>
        </w:numPr>
        <w:pBdr>
          <w:top w:val="nil"/>
          <w:left w:val="nil"/>
          <w:bottom w:val="single" w:sz="12" w:space="1" w:color="000000"/>
          <w:right w:val="nil"/>
          <w:between w:val="nil"/>
        </w:pBdr>
        <w:spacing w:line="276" w:lineRule="auto"/>
        <w:ind w:left="270" w:hanging="270"/>
        <w:jc w:val="both"/>
        <w:rPr>
          <w:rFonts w:ascii="Calibri" w:eastAsia="Calibri" w:hAnsi="Calibri" w:cs="Calibri"/>
          <w:color w:val="000000"/>
          <w:sz w:val="24"/>
          <w:szCs w:val="24"/>
        </w:rPr>
      </w:pPr>
      <w:r>
        <w:rPr>
          <w:rFonts w:ascii="Calibri" w:eastAsia="Calibri" w:hAnsi="Calibri" w:cs="Calibri"/>
          <w:color w:val="000000"/>
          <w:sz w:val="24"/>
          <w:szCs w:val="24"/>
        </w:rPr>
        <w:t xml:space="preserve">Converted a large legacy to a </w:t>
      </w:r>
      <w:r>
        <w:rPr>
          <w:rFonts w:ascii="Calibri" w:eastAsia="Calibri" w:hAnsi="Calibri" w:cs="Calibri"/>
          <w:sz w:val="24"/>
          <w:szCs w:val="24"/>
        </w:rPr>
        <w:t xml:space="preserve">user-friendly front ends </w:t>
      </w:r>
      <w:r>
        <w:rPr>
          <w:rFonts w:ascii="Calibri" w:eastAsia="Calibri" w:hAnsi="Calibri" w:cs="Calibri"/>
          <w:color w:val="000000"/>
          <w:sz w:val="24"/>
          <w:szCs w:val="24"/>
        </w:rPr>
        <w:t xml:space="preserve">database system </w:t>
      </w:r>
      <w:r>
        <w:rPr>
          <w:rFonts w:ascii="Calibri" w:eastAsia="Calibri" w:hAnsi="Calibri" w:cs="Calibri"/>
          <w:sz w:val="24"/>
          <w:szCs w:val="24"/>
        </w:rPr>
        <w:t>resulting in 50k savings</w:t>
      </w:r>
    </w:p>
    <w:p w14:paraId="00000035" w14:textId="498ADEDA" w:rsidR="003648BA" w:rsidRDefault="00000000">
      <w:pPr>
        <w:widowControl/>
        <w:numPr>
          <w:ilvl w:val="0"/>
          <w:numId w:val="2"/>
        </w:numPr>
        <w:pBdr>
          <w:top w:val="nil"/>
          <w:left w:val="nil"/>
          <w:bottom w:val="single" w:sz="12" w:space="1" w:color="000000"/>
          <w:right w:val="nil"/>
          <w:between w:val="nil"/>
        </w:pBdr>
        <w:tabs>
          <w:tab w:val="left" w:pos="180"/>
        </w:tabs>
        <w:spacing w:line="276" w:lineRule="auto"/>
        <w:ind w:left="270" w:hanging="270"/>
        <w:jc w:val="both"/>
        <w:rPr>
          <w:rFonts w:ascii="Calibri" w:eastAsia="Calibri" w:hAnsi="Calibri" w:cs="Calibri"/>
          <w:color w:val="000000"/>
          <w:sz w:val="24"/>
          <w:szCs w:val="24"/>
        </w:rPr>
      </w:pPr>
      <w:r>
        <w:rPr>
          <w:rFonts w:ascii="Calibri" w:eastAsia="Calibri" w:hAnsi="Calibri" w:cs="Calibri"/>
          <w:color w:val="000000"/>
          <w:sz w:val="24"/>
          <w:szCs w:val="24"/>
        </w:rPr>
        <w:t xml:space="preserve">Created, maintained </w:t>
      </w:r>
      <w:r>
        <w:rPr>
          <w:rFonts w:ascii="Calibri" w:eastAsia="Calibri" w:hAnsi="Calibri" w:cs="Calibri"/>
          <w:b/>
          <w:color w:val="000000"/>
          <w:sz w:val="24"/>
          <w:szCs w:val="24"/>
        </w:rPr>
        <w:t>SQL, Oracle,</w:t>
      </w:r>
      <w:r w:rsidR="009612F8">
        <w:rPr>
          <w:rFonts w:ascii="Calibri" w:eastAsia="Calibri" w:hAnsi="Calibri" w:cs="Calibri"/>
          <w:b/>
          <w:color w:val="000000"/>
          <w:sz w:val="24"/>
          <w:szCs w:val="24"/>
        </w:rPr>
        <w:t xml:space="preserve"> </w:t>
      </w:r>
      <w:r>
        <w:rPr>
          <w:rFonts w:ascii="Calibri" w:eastAsia="Calibri" w:hAnsi="Calibri" w:cs="Calibri"/>
          <w:color w:val="000000"/>
          <w:sz w:val="24"/>
          <w:szCs w:val="24"/>
        </w:rPr>
        <w:t>databases, forms, queries, triggers and reports. Controlled user access, roles, and secured databases</w:t>
      </w:r>
      <w:r>
        <w:rPr>
          <w:rFonts w:ascii="Calibri" w:eastAsia="Calibri" w:hAnsi="Calibri" w:cs="Calibri"/>
          <w:sz w:val="24"/>
          <w:szCs w:val="24"/>
        </w:rPr>
        <w:t>, conducted staff training on the new processes</w:t>
      </w:r>
    </w:p>
    <w:p w14:paraId="00000036" w14:textId="6E7D33B5" w:rsidR="003648BA" w:rsidRDefault="00000000">
      <w:pPr>
        <w:widowControl/>
        <w:numPr>
          <w:ilvl w:val="0"/>
          <w:numId w:val="2"/>
        </w:numPr>
        <w:pBdr>
          <w:top w:val="nil"/>
          <w:left w:val="nil"/>
          <w:bottom w:val="single" w:sz="12" w:space="1" w:color="000000"/>
          <w:right w:val="nil"/>
          <w:between w:val="nil"/>
        </w:pBdr>
        <w:tabs>
          <w:tab w:val="left" w:pos="180"/>
        </w:tabs>
        <w:spacing w:line="276" w:lineRule="auto"/>
        <w:ind w:left="270" w:hanging="270"/>
        <w:jc w:val="both"/>
        <w:rPr>
          <w:rFonts w:ascii="Calibri" w:eastAsia="Calibri" w:hAnsi="Calibri" w:cs="Calibri"/>
          <w:color w:val="000000"/>
          <w:sz w:val="24"/>
          <w:szCs w:val="24"/>
        </w:rPr>
      </w:pPr>
      <w:r>
        <w:rPr>
          <w:rFonts w:ascii="Calibri" w:eastAsia="Calibri" w:hAnsi="Calibri" w:cs="Calibri"/>
          <w:sz w:val="24"/>
          <w:szCs w:val="24"/>
        </w:rPr>
        <w:t>Planned, d</w:t>
      </w:r>
      <w:r>
        <w:rPr>
          <w:rFonts w:ascii="Calibri" w:eastAsia="Calibri" w:hAnsi="Calibri" w:cs="Calibri"/>
          <w:color w:val="000000"/>
          <w:sz w:val="24"/>
          <w:szCs w:val="24"/>
        </w:rPr>
        <w:t xml:space="preserve">esigned and maintained website using </w:t>
      </w:r>
      <w:r>
        <w:rPr>
          <w:rFonts w:ascii="Calibri" w:eastAsia="Calibri" w:hAnsi="Calibri" w:cs="Calibri"/>
          <w:sz w:val="24"/>
          <w:szCs w:val="24"/>
        </w:rPr>
        <w:t>HTML</w:t>
      </w:r>
      <w:r w:rsidR="00816B45">
        <w:rPr>
          <w:rFonts w:ascii="Calibri" w:eastAsia="Calibri" w:hAnsi="Calibri" w:cs="Calibri"/>
          <w:sz w:val="24"/>
          <w:szCs w:val="24"/>
        </w:rPr>
        <w:t>, Visual Basic</w:t>
      </w:r>
      <w:r>
        <w:rPr>
          <w:rFonts w:ascii="Calibri" w:eastAsia="Calibri" w:hAnsi="Calibri" w:cs="Calibri"/>
          <w:sz w:val="24"/>
          <w:szCs w:val="24"/>
        </w:rPr>
        <w:t xml:space="preserve"> to streamline </w:t>
      </w:r>
      <w:r>
        <w:rPr>
          <w:rFonts w:ascii="Calibri" w:eastAsia="Calibri" w:hAnsi="Calibri" w:cs="Calibri"/>
          <w:color w:val="000000"/>
          <w:sz w:val="24"/>
          <w:szCs w:val="24"/>
        </w:rPr>
        <w:t>customer request</w:t>
      </w:r>
      <w:r>
        <w:rPr>
          <w:rFonts w:ascii="Calibri" w:eastAsia="Calibri" w:hAnsi="Calibri" w:cs="Calibri"/>
          <w:sz w:val="24"/>
          <w:szCs w:val="24"/>
        </w:rPr>
        <w:t>s</w:t>
      </w:r>
      <w:r>
        <w:rPr>
          <w:rFonts w:ascii="Calibri" w:eastAsia="Calibri" w:hAnsi="Calibri" w:cs="Calibri"/>
          <w:color w:val="000000"/>
          <w:sz w:val="24"/>
          <w:szCs w:val="24"/>
        </w:rPr>
        <w:t xml:space="preserve"> and to automate work log</w:t>
      </w:r>
      <w:r w:rsidR="00816B45">
        <w:rPr>
          <w:rFonts w:ascii="Calibri" w:eastAsia="Calibri" w:hAnsi="Calibri" w:cs="Calibri"/>
          <w:color w:val="000000"/>
          <w:sz w:val="24"/>
          <w:szCs w:val="24"/>
        </w:rPr>
        <w:t xml:space="preserve">. </w:t>
      </w:r>
      <w:r w:rsidR="009612F8">
        <w:rPr>
          <w:rFonts w:ascii="Calibri" w:eastAsia="Calibri" w:hAnsi="Calibri" w:cs="Calibri"/>
          <w:color w:val="000000"/>
          <w:sz w:val="24"/>
          <w:szCs w:val="24"/>
        </w:rPr>
        <w:t>Completed with</w:t>
      </w:r>
      <w:r w:rsidR="00816B45">
        <w:rPr>
          <w:rFonts w:ascii="Calibri" w:eastAsia="Calibri" w:hAnsi="Calibri" w:cs="Calibri"/>
          <w:color w:val="000000"/>
          <w:sz w:val="24"/>
          <w:szCs w:val="24"/>
        </w:rPr>
        <w:t xml:space="preserve"> </w:t>
      </w:r>
      <w:r w:rsidR="009612F8">
        <w:rPr>
          <w:rFonts w:ascii="Calibri" w:eastAsia="Calibri" w:hAnsi="Calibri" w:cs="Calibri"/>
          <w:color w:val="000000"/>
          <w:sz w:val="24"/>
          <w:szCs w:val="24"/>
        </w:rPr>
        <w:t xml:space="preserve">user training and </w:t>
      </w:r>
      <w:r w:rsidR="00816B45">
        <w:rPr>
          <w:rFonts w:ascii="Calibri" w:eastAsia="Calibri" w:hAnsi="Calibri" w:cs="Calibri"/>
          <w:color w:val="000000"/>
          <w:sz w:val="24"/>
          <w:szCs w:val="24"/>
        </w:rPr>
        <w:t>technical document</w:t>
      </w:r>
    </w:p>
    <w:p w14:paraId="00000037" w14:textId="76A6BD1B" w:rsidR="003648BA" w:rsidRDefault="00000000">
      <w:pPr>
        <w:widowControl/>
        <w:numPr>
          <w:ilvl w:val="0"/>
          <w:numId w:val="2"/>
        </w:numPr>
        <w:pBdr>
          <w:top w:val="nil"/>
          <w:left w:val="nil"/>
          <w:bottom w:val="single" w:sz="12" w:space="1" w:color="000000"/>
          <w:right w:val="nil"/>
          <w:between w:val="nil"/>
        </w:pBdr>
        <w:tabs>
          <w:tab w:val="left" w:pos="180"/>
        </w:tabs>
        <w:spacing w:line="276" w:lineRule="auto"/>
        <w:ind w:left="270" w:hanging="270"/>
        <w:jc w:val="both"/>
        <w:rPr>
          <w:rFonts w:ascii="Calibri" w:eastAsia="Calibri" w:hAnsi="Calibri" w:cs="Calibri"/>
          <w:color w:val="000000"/>
          <w:sz w:val="24"/>
          <w:szCs w:val="24"/>
        </w:rPr>
      </w:pPr>
      <w:r>
        <w:rPr>
          <w:rFonts w:ascii="Calibri" w:eastAsia="Calibri" w:hAnsi="Calibri" w:cs="Calibri"/>
          <w:color w:val="000000"/>
          <w:sz w:val="24"/>
          <w:szCs w:val="24"/>
        </w:rPr>
        <w:t xml:space="preserve">Researched, composed re-compete contract proposal, </w:t>
      </w:r>
      <w:r w:rsidR="00816B45">
        <w:rPr>
          <w:rFonts w:ascii="Calibri" w:eastAsia="Calibri" w:hAnsi="Calibri" w:cs="Calibri"/>
          <w:color w:val="000000"/>
          <w:sz w:val="24"/>
          <w:szCs w:val="24"/>
        </w:rPr>
        <w:t xml:space="preserve">provided IT Planning and deployment. </w:t>
      </w:r>
      <w:r>
        <w:rPr>
          <w:rFonts w:ascii="Calibri" w:eastAsia="Calibri" w:hAnsi="Calibri" w:cs="Calibri"/>
          <w:color w:val="000000"/>
          <w:sz w:val="24"/>
          <w:szCs w:val="24"/>
        </w:rPr>
        <w:t xml:space="preserve"> </w:t>
      </w:r>
      <w:r w:rsidR="00816B45">
        <w:rPr>
          <w:rFonts w:ascii="Calibri" w:eastAsia="Calibri" w:hAnsi="Calibri" w:cs="Calibri"/>
          <w:b/>
          <w:i/>
          <w:color w:val="000000"/>
          <w:sz w:val="24"/>
          <w:szCs w:val="24"/>
        </w:rPr>
        <w:t>Ob</w:t>
      </w:r>
      <w:r>
        <w:rPr>
          <w:rFonts w:ascii="Calibri" w:eastAsia="Calibri" w:hAnsi="Calibri" w:cs="Calibri"/>
          <w:b/>
          <w:i/>
          <w:color w:val="000000"/>
          <w:sz w:val="24"/>
          <w:szCs w:val="24"/>
        </w:rPr>
        <w:t>tained ISO Certification</w:t>
      </w:r>
      <w:r>
        <w:rPr>
          <w:rFonts w:ascii="Calibri" w:eastAsia="Calibri" w:hAnsi="Calibri" w:cs="Calibri"/>
          <w:color w:val="000000"/>
          <w:sz w:val="24"/>
          <w:szCs w:val="24"/>
        </w:rPr>
        <w:t xml:space="preserve"> resulting in winning the continual contract</w:t>
      </w:r>
    </w:p>
    <w:p w14:paraId="00000038" w14:textId="77777777" w:rsidR="003648BA" w:rsidRDefault="00000000">
      <w:pPr>
        <w:widowControl/>
        <w:numPr>
          <w:ilvl w:val="0"/>
          <w:numId w:val="2"/>
        </w:numPr>
        <w:pBdr>
          <w:top w:val="nil"/>
          <w:left w:val="nil"/>
          <w:bottom w:val="single" w:sz="12" w:space="1" w:color="000000"/>
          <w:right w:val="nil"/>
          <w:between w:val="nil"/>
        </w:pBdr>
        <w:tabs>
          <w:tab w:val="left" w:pos="180"/>
        </w:tabs>
        <w:spacing w:line="276" w:lineRule="auto"/>
        <w:ind w:left="270" w:hanging="270"/>
        <w:jc w:val="both"/>
        <w:rPr>
          <w:rFonts w:ascii="Calibri" w:eastAsia="Calibri" w:hAnsi="Calibri" w:cs="Calibri"/>
          <w:color w:val="000000"/>
          <w:sz w:val="24"/>
          <w:szCs w:val="24"/>
        </w:rPr>
      </w:pPr>
      <w:r>
        <w:rPr>
          <w:rFonts w:ascii="Calibri" w:eastAsia="Calibri" w:hAnsi="Calibri" w:cs="Calibri"/>
          <w:color w:val="000000"/>
          <w:sz w:val="24"/>
          <w:szCs w:val="24"/>
        </w:rPr>
        <w:t xml:space="preserve">Managed and monitored mainframe, Windows hardware, software, PCs, servers and other infrastructure </w:t>
      </w:r>
      <w:r>
        <w:rPr>
          <w:rFonts w:ascii="Calibri" w:eastAsia="Calibri" w:hAnsi="Calibri" w:cs="Calibri"/>
          <w:sz w:val="24"/>
          <w:szCs w:val="24"/>
        </w:rPr>
        <w:t>increasing operations productivity by 15%</w:t>
      </w:r>
    </w:p>
    <w:p w14:paraId="00000039" w14:textId="77777777" w:rsidR="003648BA" w:rsidRDefault="00000000">
      <w:pPr>
        <w:widowControl/>
        <w:numPr>
          <w:ilvl w:val="0"/>
          <w:numId w:val="2"/>
        </w:numPr>
        <w:pBdr>
          <w:top w:val="nil"/>
          <w:left w:val="nil"/>
          <w:bottom w:val="single" w:sz="12" w:space="1" w:color="000000"/>
          <w:right w:val="nil"/>
          <w:between w:val="nil"/>
        </w:pBdr>
        <w:tabs>
          <w:tab w:val="left" w:pos="180"/>
        </w:tabs>
        <w:spacing w:line="276" w:lineRule="auto"/>
        <w:ind w:left="270" w:hanging="270"/>
        <w:jc w:val="both"/>
        <w:rPr>
          <w:rFonts w:ascii="Calibri" w:eastAsia="Calibri" w:hAnsi="Calibri" w:cs="Calibri"/>
          <w:color w:val="000000"/>
          <w:sz w:val="24"/>
          <w:szCs w:val="24"/>
        </w:rPr>
      </w:pPr>
      <w:r>
        <w:rPr>
          <w:rFonts w:ascii="Calibri" w:eastAsia="Calibri" w:hAnsi="Calibri" w:cs="Calibri"/>
          <w:color w:val="000000"/>
          <w:sz w:val="24"/>
          <w:szCs w:val="24"/>
        </w:rPr>
        <w:t>Identified and evaluated risk analysis and vulnerabilities. Developed network disaster recovery plan and backup procedures</w:t>
      </w:r>
    </w:p>
    <w:p w14:paraId="0000003A" w14:textId="2E0E1526" w:rsidR="003648BA" w:rsidRDefault="00000000">
      <w:pPr>
        <w:widowControl/>
        <w:numPr>
          <w:ilvl w:val="0"/>
          <w:numId w:val="2"/>
        </w:numPr>
        <w:pBdr>
          <w:top w:val="nil"/>
          <w:left w:val="nil"/>
          <w:bottom w:val="single" w:sz="12" w:space="1" w:color="000000"/>
          <w:right w:val="nil"/>
          <w:between w:val="nil"/>
        </w:pBdr>
        <w:tabs>
          <w:tab w:val="left" w:pos="180"/>
        </w:tabs>
        <w:spacing w:line="276" w:lineRule="auto"/>
        <w:ind w:left="270" w:hanging="270"/>
        <w:jc w:val="both"/>
        <w:rPr>
          <w:rFonts w:ascii="Calibri" w:eastAsia="Calibri" w:hAnsi="Calibri" w:cs="Calibri"/>
          <w:color w:val="000000"/>
          <w:sz w:val="24"/>
          <w:szCs w:val="24"/>
        </w:rPr>
      </w:pPr>
      <w:r>
        <w:rPr>
          <w:rFonts w:ascii="Calibri" w:eastAsia="Calibri" w:hAnsi="Calibri" w:cs="Calibri"/>
          <w:color w:val="000000"/>
          <w:sz w:val="24"/>
          <w:szCs w:val="24"/>
        </w:rPr>
        <w:t xml:space="preserve">Developed, implemented and enforced compliance of IT security policies for the entire university </w:t>
      </w:r>
      <w:r w:rsidR="00816B45">
        <w:rPr>
          <w:rFonts w:ascii="Calibri" w:eastAsia="Calibri" w:hAnsi="Calibri" w:cs="Calibri"/>
          <w:color w:val="000000"/>
          <w:sz w:val="24"/>
          <w:szCs w:val="24"/>
        </w:rPr>
        <w:t>and company</w:t>
      </w:r>
    </w:p>
    <w:p w14:paraId="0000003B" w14:textId="77777777" w:rsidR="003648BA" w:rsidRDefault="00000000">
      <w:pPr>
        <w:widowControl/>
        <w:numPr>
          <w:ilvl w:val="0"/>
          <w:numId w:val="2"/>
        </w:numPr>
        <w:pBdr>
          <w:top w:val="nil"/>
          <w:left w:val="nil"/>
          <w:bottom w:val="single" w:sz="12" w:space="1" w:color="000000"/>
          <w:right w:val="nil"/>
          <w:between w:val="nil"/>
        </w:pBdr>
        <w:spacing w:line="276" w:lineRule="auto"/>
        <w:ind w:left="270" w:hanging="270"/>
        <w:jc w:val="both"/>
        <w:rPr>
          <w:rFonts w:ascii="Tahoma" w:eastAsia="Tahoma" w:hAnsi="Tahoma" w:cs="Tahoma"/>
          <w:b/>
          <w:color w:val="000000"/>
          <w:sz w:val="26"/>
          <w:szCs w:val="26"/>
        </w:rPr>
      </w:pPr>
      <w:r>
        <w:rPr>
          <w:rFonts w:ascii="Calibri" w:eastAsia="Calibri" w:hAnsi="Calibri" w:cs="Calibri"/>
          <w:color w:val="000000"/>
          <w:sz w:val="24"/>
          <w:szCs w:val="24"/>
        </w:rPr>
        <w:t>Investigated in security policy violation breaches</w:t>
      </w:r>
    </w:p>
    <w:p w14:paraId="0000003C" w14:textId="77777777" w:rsidR="003648BA" w:rsidRDefault="003648BA">
      <w:pPr>
        <w:widowControl/>
        <w:pBdr>
          <w:top w:val="nil"/>
          <w:left w:val="nil"/>
          <w:bottom w:val="single" w:sz="12" w:space="1" w:color="000000"/>
          <w:right w:val="nil"/>
          <w:between w:val="nil"/>
        </w:pBdr>
        <w:tabs>
          <w:tab w:val="left" w:pos="180"/>
        </w:tabs>
        <w:spacing w:line="276" w:lineRule="auto"/>
        <w:jc w:val="both"/>
        <w:rPr>
          <w:rFonts w:ascii="Merriweather" w:eastAsia="Merriweather" w:hAnsi="Merriweather" w:cs="Merriweather"/>
          <w:b/>
          <w:sz w:val="26"/>
          <w:szCs w:val="26"/>
        </w:rPr>
      </w:pPr>
    </w:p>
    <w:p w14:paraId="0000003D" w14:textId="77777777" w:rsidR="003648BA" w:rsidRDefault="00000000">
      <w:pPr>
        <w:widowControl/>
        <w:pBdr>
          <w:top w:val="nil"/>
          <w:left w:val="nil"/>
          <w:bottom w:val="single" w:sz="12" w:space="1" w:color="000000"/>
          <w:right w:val="nil"/>
          <w:between w:val="nil"/>
        </w:pBdr>
        <w:tabs>
          <w:tab w:val="left" w:pos="180"/>
        </w:tabs>
        <w:spacing w:line="276" w:lineRule="auto"/>
        <w:jc w:val="both"/>
        <w:rPr>
          <w:rFonts w:ascii="Merriweather" w:eastAsia="Merriweather" w:hAnsi="Merriweather" w:cs="Merriweather"/>
          <w:b/>
          <w:color w:val="000000"/>
          <w:sz w:val="16"/>
          <w:szCs w:val="16"/>
        </w:rPr>
      </w:pPr>
      <w:r>
        <w:rPr>
          <w:rFonts w:ascii="Merriweather" w:eastAsia="Merriweather" w:hAnsi="Merriweather" w:cs="Merriweather"/>
          <w:b/>
          <w:color w:val="000000"/>
          <w:sz w:val="26"/>
          <w:szCs w:val="26"/>
        </w:rPr>
        <w:t>WORK HISTORY</w:t>
      </w:r>
    </w:p>
    <w:p w14:paraId="0000003E" w14:textId="77777777" w:rsidR="003648BA" w:rsidRDefault="003648BA">
      <w:pPr>
        <w:widowControl/>
        <w:pBdr>
          <w:top w:val="nil"/>
          <w:left w:val="nil"/>
          <w:bottom w:val="nil"/>
          <w:right w:val="nil"/>
          <w:between w:val="nil"/>
        </w:pBdr>
        <w:tabs>
          <w:tab w:val="left" w:pos="180"/>
        </w:tabs>
        <w:spacing w:line="276" w:lineRule="auto"/>
        <w:jc w:val="both"/>
        <w:rPr>
          <w:rFonts w:ascii="Merriweather" w:eastAsia="Merriweather" w:hAnsi="Merriweather" w:cs="Merriweather"/>
          <w:b/>
          <w:sz w:val="12"/>
          <w:szCs w:val="12"/>
        </w:rPr>
      </w:pPr>
    </w:p>
    <w:p w14:paraId="0000003F" w14:textId="77777777" w:rsidR="003648BA" w:rsidRDefault="00000000">
      <w:pPr>
        <w:pBdr>
          <w:top w:val="nil"/>
          <w:left w:val="nil"/>
          <w:bottom w:val="nil"/>
          <w:right w:val="nil"/>
          <w:between w:val="nil"/>
        </w:pBdr>
        <w:spacing w:after="140"/>
        <w:rPr>
          <w:rFonts w:ascii="Tahoma" w:eastAsia="Tahoma" w:hAnsi="Tahoma" w:cs="Tahoma"/>
          <w:color w:val="000000"/>
        </w:rPr>
      </w:pPr>
      <w:r>
        <w:rPr>
          <w:rFonts w:ascii="Tahoma" w:eastAsia="Tahoma" w:hAnsi="Tahoma" w:cs="Tahoma"/>
          <w:b/>
          <w:color w:val="000000"/>
        </w:rPr>
        <w:t>Capital Baptist, Falls Church, Va</w:t>
      </w:r>
      <w:r>
        <w:rPr>
          <w:rFonts w:ascii="Tahoma" w:eastAsia="Tahoma" w:hAnsi="Tahoma" w:cs="Tahoma"/>
          <w:b/>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t>2012-2014</w:t>
      </w:r>
    </w:p>
    <w:p w14:paraId="00000040" w14:textId="77777777" w:rsidR="003648BA" w:rsidRDefault="00000000">
      <w:pPr>
        <w:pBdr>
          <w:top w:val="nil"/>
          <w:left w:val="nil"/>
          <w:bottom w:val="nil"/>
          <w:right w:val="nil"/>
          <w:between w:val="nil"/>
        </w:pBdr>
        <w:spacing w:after="140"/>
        <w:rPr>
          <w:rFonts w:ascii="Tahoma" w:eastAsia="Tahoma" w:hAnsi="Tahoma" w:cs="Tahoma"/>
          <w:color w:val="000000"/>
        </w:rPr>
      </w:pPr>
      <w:r>
        <w:rPr>
          <w:rFonts w:ascii="Tahoma" w:eastAsia="Tahoma" w:hAnsi="Tahoma" w:cs="Tahoma"/>
          <w:i/>
          <w:color w:val="000000"/>
        </w:rPr>
        <w:t>Computer Specialist at Capital Baptist</w:t>
      </w:r>
      <w:r>
        <w:rPr>
          <w:rFonts w:ascii="Tahoma" w:eastAsia="Tahoma" w:hAnsi="Tahoma" w:cs="Tahoma"/>
          <w:color w:val="000000"/>
        </w:rPr>
        <w:t xml:space="preserve">                  </w:t>
      </w:r>
    </w:p>
    <w:p w14:paraId="00000041" w14:textId="77777777" w:rsidR="003648BA" w:rsidRDefault="00000000">
      <w:pPr>
        <w:pBdr>
          <w:top w:val="nil"/>
          <w:left w:val="nil"/>
          <w:bottom w:val="nil"/>
          <w:right w:val="nil"/>
          <w:between w:val="nil"/>
        </w:pBdr>
        <w:spacing w:after="140"/>
        <w:rPr>
          <w:rFonts w:ascii="Tahoma" w:eastAsia="Tahoma" w:hAnsi="Tahoma" w:cs="Tahoma"/>
          <w:color w:val="000000"/>
        </w:rPr>
      </w:pPr>
      <w:r>
        <w:rPr>
          <w:rFonts w:ascii="Tahoma" w:eastAsia="Tahoma" w:hAnsi="Tahoma" w:cs="Tahoma"/>
          <w:b/>
          <w:color w:val="000000"/>
        </w:rPr>
        <w:t>Kaiserslautern, Germany</w:t>
      </w:r>
      <w:r>
        <w:rPr>
          <w:rFonts w:ascii="Tahoma" w:eastAsia="Tahoma" w:hAnsi="Tahoma" w:cs="Tahoma"/>
          <w:b/>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t xml:space="preserve">          1999-2003</w:t>
      </w:r>
    </w:p>
    <w:p w14:paraId="00000042" w14:textId="77777777" w:rsidR="003648BA" w:rsidRDefault="00000000">
      <w:pPr>
        <w:pBdr>
          <w:top w:val="nil"/>
          <w:left w:val="nil"/>
          <w:bottom w:val="nil"/>
          <w:right w:val="nil"/>
          <w:between w:val="nil"/>
        </w:pBdr>
        <w:spacing w:after="140"/>
        <w:rPr>
          <w:rFonts w:ascii="Tahoma" w:eastAsia="Tahoma" w:hAnsi="Tahoma" w:cs="Tahoma"/>
          <w:i/>
          <w:color w:val="000000"/>
        </w:rPr>
      </w:pPr>
      <w:r>
        <w:rPr>
          <w:rFonts w:ascii="Tahoma" w:eastAsia="Tahoma" w:hAnsi="Tahoma" w:cs="Tahoma"/>
          <w:i/>
          <w:color w:val="000000"/>
        </w:rPr>
        <w:t>IT Administrator Manager</w:t>
      </w:r>
    </w:p>
    <w:p w14:paraId="00000043" w14:textId="77777777" w:rsidR="003648BA" w:rsidRDefault="00000000">
      <w:pPr>
        <w:spacing w:after="140"/>
        <w:rPr>
          <w:rFonts w:ascii="Tahoma" w:eastAsia="Tahoma" w:hAnsi="Tahoma" w:cs="Tahoma"/>
        </w:rPr>
      </w:pPr>
      <w:r>
        <w:rPr>
          <w:rFonts w:ascii="Tahoma" w:eastAsia="Tahoma" w:hAnsi="Tahoma" w:cs="Tahoma"/>
          <w:b/>
        </w:rPr>
        <w:t>University of Texas, El Paso, TX</w:t>
      </w:r>
      <w:r>
        <w:rPr>
          <w:rFonts w:ascii="Tahoma" w:eastAsia="Tahoma" w:hAnsi="Tahoma" w:cs="Tahoma"/>
        </w:rPr>
        <w:t xml:space="preserve">                     </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1998-1999</w:t>
      </w:r>
    </w:p>
    <w:p w14:paraId="00000044" w14:textId="77777777" w:rsidR="003648BA" w:rsidRDefault="00000000">
      <w:pPr>
        <w:widowControl/>
        <w:spacing w:after="140"/>
        <w:rPr>
          <w:rFonts w:ascii="Tahoma" w:eastAsia="Tahoma" w:hAnsi="Tahoma" w:cs="Tahoma"/>
          <w:i/>
        </w:rPr>
      </w:pPr>
      <w:r>
        <w:rPr>
          <w:rFonts w:ascii="Tahoma" w:eastAsia="Tahoma" w:hAnsi="Tahoma" w:cs="Tahoma"/>
          <w:i/>
        </w:rPr>
        <w:t>Information Security Officer</w:t>
      </w:r>
      <w:r>
        <w:rPr>
          <w:rFonts w:ascii="Tahoma" w:eastAsia="Tahoma" w:hAnsi="Tahoma" w:cs="Tahoma"/>
          <w:i/>
        </w:rPr>
        <w:tab/>
      </w:r>
      <w:r>
        <w:rPr>
          <w:rFonts w:ascii="Tahoma" w:eastAsia="Tahoma" w:hAnsi="Tahoma" w:cs="Tahoma"/>
          <w:i/>
        </w:rPr>
        <w:tab/>
      </w:r>
      <w:r>
        <w:rPr>
          <w:rFonts w:ascii="Tahoma" w:eastAsia="Tahoma" w:hAnsi="Tahoma" w:cs="Tahoma"/>
          <w:i/>
        </w:rPr>
        <w:tab/>
      </w:r>
    </w:p>
    <w:p w14:paraId="00000045" w14:textId="77777777" w:rsidR="003648BA" w:rsidRDefault="00000000">
      <w:pPr>
        <w:widowControl/>
        <w:spacing w:after="140"/>
        <w:rPr>
          <w:rFonts w:ascii="Tahoma" w:eastAsia="Tahoma" w:hAnsi="Tahoma" w:cs="Tahoma"/>
          <w:b/>
        </w:rPr>
      </w:pPr>
      <w:r>
        <w:rPr>
          <w:rFonts w:ascii="Tahoma" w:eastAsia="Tahoma" w:hAnsi="Tahoma" w:cs="Tahoma"/>
          <w:b/>
        </w:rPr>
        <w:t>Pinkerton Consultant, Richmond, VA</w:t>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rPr>
        <w:t>1997-1998</w:t>
      </w:r>
    </w:p>
    <w:p w14:paraId="00000046" w14:textId="77777777" w:rsidR="003648BA" w:rsidRDefault="00000000">
      <w:pPr>
        <w:widowControl/>
        <w:spacing w:after="140"/>
        <w:rPr>
          <w:rFonts w:ascii="Tahoma" w:eastAsia="Tahoma" w:hAnsi="Tahoma" w:cs="Tahoma"/>
          <w:i/>
        </w:rPr>
      </w:pPr>
      <w:r>
        <w:rPr>
          <w:rFonts w:ascii="Tahoma" w:eastAsia="Tahoma" w:hAnsi="Tahoma" w:cs="Tahoma"/>
          <w:i/>
        </w:rPr>
        <w:t>IT Consultant &amp; Programmer</w:t>
      </w:r>
      <w:r>
        <w:rPr>
          <w:rFonts w:ascii="Tahoma" w:eastAsia="Tahoma" w:hAnsi="Tahoma" w:cs="Tahoma"/>
          <w:i/>
        </w:rPr>
        <w:tab/>
      </w:r>
      <w:r>
        <w:rPr>
          <w:rFonts w:ascii="Tahoma" w:eastAsia="Tahoma" w:hAnsi="Tahoma" w:cs="Tahoma"/>
          <w:i/>
        </w:rPr>
        <w:tab/>
      </w:r>
    </w:p>
    <w:p w14:paraId="00000047" w14:textId="77777777" w:rsidR="003648BA" w:rsidRDefault="003648BA">
      <w:pPr>
        <w:widowControl/>
        <w:pBdr>
          <w:top w:val="nil"/>
          <w:left w:val="nil"/>
          <w:bottom w:val="nil"/>
          <w:right w:val="nil"/>
          <w:between w:val="nil"/>
        </w:pBdr>
        <w:spacing w:line="276" w:lineRule="auto"/>
        <w:jc w:val="both"/>
        <w:rPr>
          <w:rFonts w:ascii="Calibri" w:eastAsia="Calibri" w:hAnsi="Calibri" w:cs="Calibri"/>
          <w:color w:val="000000"/>
        </w:rPr>
      </w:pPr>
    </w:p>
    <w:sectPr w:rsidR="003648BA">
      <w:type w:val="continuous"/>
      <w:pgSz w:w="12240" w:h="15840"/>
      <w:pgMar w:top="720" w:right="1080" w:bottom="720" w:left="10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2556"/>
    <w:multiLevelType w:val="multilevel"/>
    <w:tmpl w:val="F6BE7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E3DB8"/>
    <w:multiLevelType w:val="multilevel"/>
    <w:tmpl w:val="EF3C63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9A24AD"/>
    <w:multiLevelType w:val="multilevel"/>
    <w:tmpl w:val="66D8D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DE244D"/>
    <w:multiLevelType w:val="multilevel"/>
    <w:tmpl w:val="A78C37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4921432">
    <w:abstractNumId w:val="3"/>
  </w:num>
  <w:num w:numId="2" w16cid:durableId="1948733897">
    <w:abstractNumId w:val="1"/>
  </w:num>
  <w:num w:numId="3" w16cid:durableId="567694379">
    <w:abstractNumId w:val="2"/>
  </w:num>
  <w:num w:numId="4" w16cid:durableId="139057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BA"/>
    <w:rsid w:val="00021D27"/>
    <w:rsid w:val="003648BA"/>
    <w:rsid w:val="006464CA"/>
    <w:rsid w:val="00816B45"/>
    <w:rsid w:val="00867958"/>
    <w:rsid w:val="008D19D7"/>
    <w:rsid w:val="00942C37"/>
    <w:rsid w:val="0096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1EB4"/>
  <w15:docId w15:val="{96F7CC32-F030-4752-8FF4-8C058399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widowControl/>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widowControl/>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widowControl/>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00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sserMishelle/2023-10-NCR-WISE" TargetMode="External"/><Relationship Id="rId3" Type="http://schemas.openxmlformats.org/officeDocument/2006/relationships/styles" Target="styles.xml"/><Relationship Id="rId7" Type="http://schemas.openxmlformats.org/officeDocument/2006/relationships/hyperlink" Target="https://www.linkedin.com/in/esser-mishel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sserMishelle@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i6L0pLhPo9yIgQWohe5BvzFhg==">CgMxLjA4AHIhMWplWF9jMC11RHJvSFhNN0xhZ3RKWGktbGVYQV9EV1M3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Esser</dc:creator>
  <cp:lastModifiedBy>M Esser</cp:lastModifiedBy>
  <cp:revision>2</cp:revision>
  <dcterms:created xsi:type="dcterms:W3CDTF">2024-01-25T17:28:00Z</dcterms:created>
  <dcterms:modified xsi:type="dcterms:W3CDTF">2024-01-25T17:28:00Z</dcterms:modified>
</cp:coreProperties>
</file>