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b/>
          <w:color w:val="000000"/>
          <w:sz w:val="36"/>
          <w:szCs w:val="36"/>
        </w:rPr>
        <w:t>MISHELLE ESSER</w:t>
      </w:r>
    </w:p>
    <w:p w14:paraId="00000002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5">
        <w:r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00000003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color w:val="000000"/>
          <w:sz w:val="24"/>
          <w:szCs w:val="24"/>
        </w:rPr>
      </w:pPr>
      <w:hyperlink r:id="rId6"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linkedin.com/in/</w:t>
        </w:r>
        <w:proofErr w:type="spellStart"/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esser-mishelle</w:t>
        </w:r>
        <w:proofErr w:type="spellEnd"/>
      </w:hyperlink>
      <w:r>
        <w:rPr>
          <w:rFonts w:ascii="Merriweather" w:eastAsia="Merriweather" w:hAnsi="Merriweather" w:cs="Merriweather"/>
          <w:sz w:val="24"/>
          <w:szCs w:val="24"/>
        </w:rPr>
        <w:t xml:space="preserve"> ||  </w:t>
      </w:r>
      <w:hyperlink r:id="rId7"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  <w:shd w:val="clear" w:color="auto" w:fill="F6F8FA"/>
          </w:rPr>
          <w:t>github.com/</w:t>
        </w:r>
        <w:proofErr w:type="spellStart"/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  <w:shd w:val="clear" w:color="auto" w:fill="F6F8FA"/>
          </w:rPr>
          <w:t>EsserMishelle</w:t>
        </w:r>
        <w:proofErr w:type="spellEnd"/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  <w:shd w:val="clear" w:color="auto" w:fill="F6F8FA"/>
          </w:rPr>
          <w:t>/2023-10-NCR-WISE</w:t>
        </w:r>
      </w:hyperlink>
    </w:p>
    <w:p w14:paraId="00000004" w14:textId="77777777" w:rsidR="00A02876" w:rsidRDefault="00A028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00000005" w14:textId="77777777" w:rsidR="00A02876" w:rsidRDefault="00000000">
      <w:pP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OBJECTIVE</w:t>
      </w:r>
    </w:p>
    <w:p w14:paraId="00000006" w14:textId="77777777" w:rsidR="00A02876" w:rsidRDefault="00A02876">
      <w:pPr>
        <w:rPr>
          <w:rFonts w:ascii="Merriweather" w:eastAsia="Merriweather" w:hAnsi="Merriweather" w:cs="Merriweather"/>
          <w:b/>
          <w:sz w:val="12"/>
          <w:szCs w:val="12"/>
        </w:rPr>
      </w:pPr>
    </w:p>
    <w:p w14:paraId="00000007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202124"/>
          <w:sz w:val="26"/>
          <w:szCs w:val="26"/>
          <w:highlight w:val="white"/>
        </w:rPr>
      </w:pPr>
      <w:r>
        <w:rPr>
          <w:rFonts w:ascii="Calibri" w:eastAsia="Calibri" w:hAnsi="Calibri" w:cs="Calibri"/>
          <w:color w:val="202124"/>
          <w:sz w:val="26"/>
          <w:szCs w:val="26"/>
          <w:highlight w:val="white"/>
        </w:rPr>
        <w:t>Dedicated and driven Software Development Engineer committed to advancing organizational objectives by redefining customer experiences and cultivating a resilient engineering culture.</w:t>
      </w:r>
    </w:p>
    <w:p w14:paraId="00000008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2D2D2D"/>
          <w:sz w:val="26"/>
          <w:szCs w:val="26"/>
        </w:rPr>
      </w:pPr>
      <w:r>
        <w:rPr>
          <w:rFonts w:ascii="Calibri" w:eastAsia="Calibri" w:hAnsi="Calibri" w:cs="Calibri"/>
          <w:color w:val="202124"/>
          <w:sz w:val="26"/>
          <w:szCs w:val="26"/>
          <w:highlight w:val="white"/>
        </w:rPr>
        <w:t>Seeking to apply expertise in conceptualizing, architecting, and fortifying critical elements of the company's platform while emphasizing user-friendly design and sustainable maintenance practices.</w:t>
      </w:r>
      <w:r>
        <w:rPr>
          <w:rFonts w:ascii="Calibri" w:eastAsia="Calibri" w:hAnsi="Calibri" w:cs="Calibri"/>
          <w:color w:val="2D2D2D"/>
          <w:sz w:val="26"/>
          <w:szCs w:val="26"/>
        </w:rPr>
        <w:t xml:space="preserve"> </w:t>
      </w:r>
    </w:p>
    <w:p w14:paraId="00000009" w14:textId="77777777" w:rsidR="00A02876" w:rsidRDefault="00A02876">
      <w:pPr>
        <w:widowControl/>
        <w:pBdr>
          <w:top w:val="nil"/>
          <w:left w:val="nil"/>
          <w:bottom w:val="nil"/>
          <w:right w:val="nil"/>
          <w:between w:val="nil"/>
        </w:pBdr>
        <w:spacing w:line="343" w:lineRule="auto"/>
        <w:jc w:val="both"/>
        <w:rPr>
          <w:rFonts w:ascii="Merriweather" w:eastAsia="Merriweather" w:hAnsi="Merriweather" w:cs="Merriweather"/>
          <w:color w:val="2D2D2D"/>
          <w:sz w:val="16"/>
          <w:szCs w:val="16"/>
        </w:rPr>
      </w:pPr>
    </w:p>
    <w:p w14:paraId="0000000A" w14:textId="77777777" w:rsidR="00A02876" w:rsidRDefault="0000000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TECHNICAL </w:t>
      </w: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SKILLS</w:t>
      </w:r>
    </w:p>
    <w:p w14:paraId="0000000B" w14:textId="77777777" w:rsidR="00A02876" w:rsidRDefault="00A028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000000C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A02876">
          <w:pgSz w:w="12240" w:h="15840"/>
          <w:pgMar w:top="720" w:right="1080" w:bottom="720" w:left="1080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Strength And Skill Highlights</w:t>
      </w:r>
    </w:p>
    <w:p w14:paraId="0000000D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Software Development Life Cycle (SDLC) </w:t>
      </w:r>
    </w:p>
    <w:p w14:paraId="0000000E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Web Development (HTML, JS, CSS, MS SQL)</w:t>
      </w:r>
    </w:p>
    <w:p w14:paraId="0000000F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Integration Testing &amp; Debugging</w:t>
      </w:r>
    </w:p>
    <w:p w14:paraId="00000010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Management of IT Department</w:t>
      </w:r>
    </w:p>
    <w:p w14:paraId="00000011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Executive Communication and Decision Making</w:t>
      </w:r>
    </w:p>
    <w:p w14:paraId="00000012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Strategic Planning and Coordination</w:t>
      </w:r>
    </w:p>
    <w:p w14:paraId="00000013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Proposal, Solicitation, Procurement</w:t>
      </w:r>
    </w:p>
    <w:p w14:paraId="00000014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Strategic Planning &amp; Coordination</w:t>
      </w:r>
    </w:p>
    <w:p w14:paraId="00000015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Project Design and Implementer</w:t>
      </w:r>
    </w:p>
    <w:p w14:paraId="00000016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Risk Analysis and Problem Solver</w:t>
      </w:r>
    </w:p>
    <w:p w14:paraId="00000017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PCs &amp; Server Installation</w:t>
      </w:r>
    </w:p>
    <w:p w14:paraId="00000018" w14:textId="77777777" w:rsidR="00A0287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A02876">
          <w:type w:val="continuous"/>
          <w:pgSz w:w="12240" w:h="15840"/>
          <w:pgMar w:top="720" w:right="1080" w:bottom="720" w:left="1080" w:header="0" w:footer="0" w:gutter="0"/>
          <w:pgNumType w:start="1"/>
          <w:cols w:num="2" w:space="720" w:equalWidth="0">
            <w:col w:w="5040" w:space="0"/>
            <w:col w:w="5040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Hardware Software Troubleshooting</w:t>
      </w:r>
    </w:p>
    <w:p w14:paraId="00000019" w14:textId="77777777" w:rsidR="00A02876" w:rsidRDefault="00A028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i/>
          <w:sz w:val="12"/>
          <w:szCs w:val="12"/>
        </w:rPr>
      </w:pPr>
    </w:p>
    <w:p w14:paraId="0000001A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A02876">
          <w:type w:val="continuous"/>
          <w:pgSz w:w="12240" w:h="15840"/>
          <w:pgMar w:top="720" w:right="1080" w:bottom="720" w:left="1080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 xml:space="preserve">Technical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Proficiency</w:t>
      </w:r>
    </w:p>
    <w:p w14:paraId="0000001B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JavaScript</w:t>
      </w:r>
    </w:p>
    <w:p w14:paraId="0000001C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Oracle SQL</w:t>
      </w:r>
    </w:p>
    <w:p w14:paraId="0000001D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PostgreSQL</w:t>
      </w:r>
    </w:p>
    <w:p w14:paraId="0000001E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MYSQL</w:t>
      </w:r>
    </w:p>
    <w:p w14:paraId="0000001F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MS Access</w:t>
      </w:r>
    </w:p>
    <w:p w14:paraId="00000020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Python</w:t>
      </w:r>
    </w:p>
    <w:p w14:paraId="00000021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</w:t>
      </w:r>
    </w:p>
    <w:p w14:paraId="00000022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VMWare</w:t>
      </w:r>
    </w:p>
    <w:p w14:paraId="00000023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MongoDB</w:t>
      </w:r>
    </w:p>
    <w:p w14:paraId="00000024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Google Cloud</w:t>
      </w:r>
    </w:p>
    <w:p w14:paraId="00000025" w14:textId="77777777" w:rsidR="00A0287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A02876">
          <w:type w:val="continuous"/>
          <w:pgSz w:w="12240" w:h="15840"/>
          <w:pgMar w:top="720" w:right="1080" w:bottom="720" w:left="1080" w:header="0" w:footer="0" w:gutter="0"/>
          <w:pgNumType w:start="1"/>
          <w:cols w:num="3" w:space="720" w:equalWidth="0">
            <w:col w:w="2880" w:space="720"/>
            <w:col w:w="2880" w:space="720"/>
            <w:col w:w="2880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React</w:t>
      </w:r>
    </w:p>
    <w:p w14:paraId="00000026" w14:textId="77777777" w:rsidR="00A02876" w:rsidRDefault="00A028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</w:p>
    <w:p w14:paraId="00000027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CERTIFICAT</w:t>
      </w:r>
      <w:r>
        <w:rPr>
          <w:rFonts w:ascii="Merriweather" w:eastAsia="Merriweather" w:hAnsi="Merriweather" w:cs="Merriweather"/>
          <w:b/>
          <w:sz w:val="26"/>
          <w:szCs w:val="26"/>
        </w:rPr>
        <w:t>ION</w:t>
      </w: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 xml:space="preserve">  </w:t>
      </w:r>
    </w:p>
    <w:p w14:paraId="00000028" w14:textId="77777777" w:rsidR="00A028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Oracle 1z0-071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Database SQL DBA Associate Certified (Oct 2022)</w:t>
      </w:r>
    </w:p>
    <w:p w14:paraId="00000029" w14:textId="77777777" w:rsidR="00A02876" w:rsidRDefault="00A028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0000002A" w14:textId="77777777" w:rsidR="00A02876" w:rsidRDefault="00000000">
      <w:pPr>
        <w:widowControl/>
        <w:spacing w:line="276" w:lineRule="auto"/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EDUCATION</w:t>
      </w:r>
    </w:p>
    <w:p w14:paraId="0000002B" w14:textId="77777777" w:rsidR="00A0287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 Scholas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Software Engineering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C" w14:textId="77777777" w:rsidR="00A0287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LinkedIn Python Essential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D" w14:textId="77777777" w:rsidR="00A0287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PostgreSQL Essential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E" w14:textId="77777777" w:rsidR="00A02876" w:rsidRDefault="00000000">
      <w:pPr>
        <w:widowControl/>
        <w:numPr>
          <w:ilvl w:val="0"/>
          <w:numId w:val="3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Master of Science, Management Information Systems</w:t>
      </w:r>
      <w:r>
        <w:rPr>
          <w:rFonts w:ascii="Calibri" w:eastAsia="Calibri" w:hAnsi="Calibri" w:cs="Calibri"/>
          <w:sz w:val="24"/>
          <w:szCs w:val="24"/>
        </w:rPr>
        <w:t>, University of Maryland University College, MD, 2001</w:t>
      </w:r>
    </w:p>
    <w:p w14:paraId="0000002F" w14:textId="77777777" w:rsidR="00A02876" w:rsidRDefault="00000000">
      <w:pPr>
        <w:widowControl/>
        <w:numPr>
          <w:ilvl w:val="0"/>
          <w:numId w:val="3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Bachelor of Science, Business Information Systems</w:t>
      </w:r>
      <w:r>
        <w:rPr>
          <w:rFonts w:ascii="Calibri" w:eastAsia="Calibri" w:hAnsi="Calibri" w:cs="Calibri"/>
          <w:sz w:val="24"/>
          <w:szCs w:val="24"/>
        </w:rPr>
        <w:t>, University of Alabama at Birmingham, Al 1992</w:t>
      </w:r>
    </w:p>
    <w:p w14:paraId="00000030" w14:textId="77777777" w:rsidR="00A02876" w:rsidRDefault="00A02876">
      <w:pPr>
        <w:widowControl/>
        <w:ind w:left="720"/>
        <w:jc w:val="both"/>
        <w:rPr>
          <w:rFonts w:ascii="Calibri" w:eastAsia="Calibri" w:hAnsi="Calibri" w:cs="Calibri"/>
          <w:sz w:val="23"/>
          <w:szCs w:val="23"/>
        </w:rPr>
      </w:pPr>
    </w:p>
    <w:p w14:paraId="00000031" w14:textId="77777777" w:rsidR="00A02876" w:rsidRDefault="00A02876" w:rsidP="001537AB">
      <w:pPr>
        <w:widowControl/>
        <w:rPr>
          <w:rFonts w:ascii="Merriweather" w:eastAsia="Merriweather" w:hAnsi="Merriweather" w:cs="Merriweather"/>
          <w:b/>
          <w:sz w:val="26"/>
          <w:szCs w:val="26"/>
        </w:rPr>
      </w:pPr>
    </w:p>
    <w:p w14:paraId="00000032" w14:textId="77777777" w:rsidR="00A02876" w:rsidRDefault="00A02876" w:rsidP="001537AB">
      <w:pPr>
        <w:widowControl/>
        <w:rPr>
          <w:rFonts w:ascii="Merriweather" w:eastAsia="Merriweather" w:hAnsi="Merriweather" w:cs="Merriweather"/>
          <w:b/>
          <w:sz w:val="26"/>
          <w:szCs w:val="26"/>
        </w:rPr>
      </w:pPr>
    </w:p>
    <w:p w14:paraId="00000033" w14:textId="77777777" w:rsidR="00A02876" w:rsidRDefault="00A02876" w:rsidP="001537AB">
      <w:pPr>
        <w:widowControl/>
        <w:rPr>
          <w:rFonts w:ascii="Merriweather" w:eastAsia="Merriweather" w:hAnsi="Merriweather" w:cs="Merriweather"/>
          <w:b/>
          <w:sz w:val="26"/>
          <w:szCs w:val="26"/>
        </w:rPr>
      </w:pPr>
    </w:p>
    <w:p w14:paraId="00000034" w14:textId="77777777" w:rsidR="00A02876" w:rsidRDefault="00A02876" w:rsidP="001537AB">
      <w:pPr>
        <w:widowControl/>
        <w:rPr>
          <w:rFonts w:ascii="Merriweather" w:eastAsia="Merriweather" w:hAnsi="Merriweather" w:cs="Merriweather"/>
          <w:b/>
          <w:sz w:val="26"/>
          <w:szCs w:val="26"/>
        </w:rPr>
      </w:pPr>
    </w:p>
    <w:p w14:paraId="00000035" w14:textId="77777777" w:rsidR="00A02876" w:rsidRDefault="00000000" w:rsidP="001537AB">
      <w:pPr>
        <w:widowControl/>
        <w:pBdr>
          <w:bottom w:val="single" w:sz="12" w:space="1" w:color="auto"/>
        </w:pBd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lastRenderedPageBreak/>
        <w:t xml:space="preserve">PROFESSIONAL </w:t>
      </w:r>
      <w:r>
        <w:rPr>
          <w:rFonts w:ascii="Merriweather" w:eastAsia="Merriweather" w:hAnsi="Merriweather" w:cs="Merriweather"/>
          <w:b/>
          <w:sz w:val="26"/>
          <w:szCs w:val="26"/>
        </w:rPr>
        <w:t>EXPERIENCES</w:t>
      </w:r>
    </w:p>
    <w:p w14:paraId="00000037" w14:textId="77777777" w:rsidR="00A02876" w:rsidRDefault="00A02876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0000038" w14:textId="0C23B4B4" w:rsidR="00A02876" w:rsidRPr="001537AB" w:rsidRDefault="00000000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Assisted government clients with IT requests and requirement </w:t>
      </w:r>
      <w:r w:rsidR="00C031E1">
        <w:rPr>
          <w:rFonts w:ascii="Calibri" w:eastAsia="Calibri" w:hAnsi="Calibri" w:cs="Calibri"/>
          <w:color w:val="000000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>i</w:t>
      </w:r>
      <w:r w:rsidR="00C031E1">
        <w:rPr>
          <w:rFonts w:ascii="Calibri" w:eastAsia="Calibri" w:hAnsi="Calibri" w:cs="Calibri"/>
          <w:sz w:val="24"/>
          <w:szCs w:val="24"/>
        </w:rPr>
        <w:t xml:space="preserve">ncreased 20% in </w:t>
      </w:r>
      <w:r>
        <w:rPr>
          <w:rFonts w:ascii="Calibri" w:eastAsia="Calibri" w:hAnsi="Calibri" w:cs="Calibri"/>
          <w:sz w:val="24"/>
          <w:szCs w:val="24"/>
        </w:rPr>
        <w:t>customer satisfaction</w:t>
      </w:r>
    </w:p>
    <w:p w14:paraId="249C2707" w14:textId="4EF5C9FD" w:rsidR="001537AB" w:rsidRDefault="001537AB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Converted a large legacy to a </w:t>
      </w:r>
      <w:r>
        <w:rPr>
          <w:rFonts w:ascii="Calibri" w:eastAsia="Calibri" w:hAnsi="Calibri" w:cs="Calibri"/>
          <w:sz w:val="24"/>
          <w:szCs w:val="24"/>
        </w:rPr>
        <w:t xml:space="preserve">user-friendly front ends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database system </w:t>
      </w:r>
      <w:r>
        <w:rPr>
          <w:rFonts w:ascii="Calibri" w:eastAsia="Calibri" w:hAnsi="Calibri" w:cs="Calibri"/>
          <w:sz w:val="24"/>
          <w:szCs w:val="24"/>
        </w:rPr>
        <w:t>resulting in 50k saving</w:t>
      </w:r>
    </w:p>
    <w:p w14:paraId="1A2B6DE8" w14:textId="5820588E" w:rsidR="001537AB" w:rsidRPr="00603676" w:rsidRDefault="001537AB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603676">
        <w:rPr>
          <w:rFonts w:ascii="Calibri" w:eastAsia="Calibri" w:hAnsi="Calibri" w:cs="Calibri"/>
          <w:color w:val="000000"/>
          <w:sz w:val="24"/>
          <w:szCs w:val="24"/>
        </w:rPr>
        <w:t xml:space="preserve">Created, maintained and generated </w:t>
      </w:r>
      <w:r w:rsidRPr="00603676">
        <w:rPr>
          <w:rFonts w:ascii="Calibri" w:eastAsia="Calibri" w:hAnsi="Calibri" w:cs="Calibri"/>
          <w:b/>
          <w:color w:val="000000"/>
          <w:sz w:val="24"/>
          <w:szCs w:val="24"/>
        </w:rPr>
        <w:t xml:space="preserve">SQL, Oracle, </w:t>
      </w:r>
      <w:r w:rsidRPr="00603676">
        <w:rPr>
          <w:rFonts w:ascii="Calibri" w:eastAsia="Calibri" w:hAnsi="Calibri" w:cs="Calibri"/>
          <w:color w:val="000000"/>
          <w:sz w:val="24"/>
          <w:szCs w:val="24"/>
        </w:rPr>
        <w:t xml:space="preserve">MS Access databases, forms, queries, triggers and reports. </w:t>
      </w:r>
      <w:r w:rsidR="00C031E1" w:rsidRPr="00603676">
        <w:rPr>
          <w:rFonts w:ascii="Calibri" w:eastAsia="Calibri" w:hAnsi="Calibri" w:cs="Calibri"/>
          <w:color w:val="000000"/>
          <w:sz w:val="24"/>
          <w:szCs w:val="24"/>
        </w:rPr>
        <w:t>Controlled user access, roles, and secured databases</w:t>
      </w:r>
      <w:r w:rsidR="00603676" w:rsidRPr="00603676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r w:rsidR="00C031E1" w:rsidRPr="00603676">
        <w:rPr>
          <w:rFonts w:ascii="Calibri" w:eastAsia="Calibri" w:hAnsi="Calibri" w:cs="Calibri"/>
          <w:color w:val="000000"/>
          <w:sz w:val="24"/>
          <w:szCs w:val="24"/>
        </w:rPr>
        <w:t xml:space="preserve">Trained end users </w:t>
      </w:r>
      <w:r w:rsidR="00603676">
        <w:rPr>
          <w:rFonts w:ascii="Calibri" w:eastAsia="Calibri" w:hAnsi="Calibri" w:cs="Calibri"/>
          <w:color w:val="000000"/>
          <w:sz w:val="24"/>
          <w:szCs w:val="24"/>
        </w:rPr>
        <w:t>in new systems</w:t>
      </w:r>
    </w:p>
    <w:p w14:paraId="248E646D" w14:textId="371A7C2D" w:rsidR="001537AB" w:rsidRDefault="001537AB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1537AB">
        <w:rPr>
          <w:rFonts w:ascii="Calibri" w:eastAsia="Calibri" w:hAnsi="Calibri" w:cs="Calibri"/>
          <w:color w:val="000000"/>
          <w:sz w:val="24"/>
          <w:szCs w:val="24"/>
        </w:rPr>
        <w:t>Designed and maintained company website for customer call center</w:t>
      </w:r>
      <w:r w:rsidR="00C031E1">
        <w:rPr>
          <w:rFonts w:ascii="Calibri" w:eastAsia="Calibri" w:hAnsi="Calibri" w:cs="Calibri"/>
          <w:color w:val="000000"/>
          <w:sz w:val="24"/>
          <w:szCs w:val="24"/>
        </w:rPr>
        <w:t xml:space="preserve"> to automate work log</w:t>
      </w:r>
    </w:p>
    <w:p w14:paraId="2737D968" w14:textId="0701FF2F" w:rsidR="001537AB" w:rsidRPr="001537AB" w:rsidRDefault="001537AB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1537AB">
        <w:rPr>
          <w:rFonts w:ascii="Calibri" w:eastAsia="Calibri" w:hAnsi="Calibri" w:cs="Calibri"/>
          <w:color w:val="000000"/>
          <w:sz w:val="24"/>
          <w:szCs w:val="24"/>
        </w:rPr>
        <w:t>Researched, composed re-compete contract proposal</w:t>
      </w:r>
      <w:r w:rsidR="00C031E1"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r w:rsidR="00C031E1">
        <w:rPr>
          <w:rFonts w:ascii="Calibri" w:eastAsia="Calibri" w:hAnsi="Calibri" w:cs="Calibri"/>
          <w:b/>
          <w:i/>
          <w:color w:val="000000"/>
          <w:sz w:val="24"/>
          <w:szCs w:val="24"/>
        </w:rPr>
        <w:t>o</w:t>
      </w:r>
      <w:r w:rsidR="00C031E1" w:rsidRPr="001537AB">
        <w:rPr>
          <w:rFonts w:ascii="Calibri" w:eastAsia="Calibri" w:hAnsi="Calibri" w:cs="Calibri"/>
          <w:b/>
          <w:i/>
          <w:color w:val="000000"/>
          <w:sz w:val="24"/>
          <w:szCs w:val="24"/>
        </w:rPr>
        <w:t>btained ISO Certification</w:t>
      </w:r>
      <w:r w:rsidR="00C031E1">
        <w:rPr>
          <w:rFonts w:ascii="Calibri" w:eastAsia="Calibri" w:hAnsi="Calibri" w:cs="Calibri"/>
          <w:color w:val="000000"/>
          <w:sz w:val="24"/>
          <w:szCs w:val="24"/>
        </w:rPr>
        <w:t xml:space="preserve"> resulting in </w:t>
      </w:r>
      <w:r w:rsidR="00C031E1">
        <w:rPr>
          <w:rFonts w:ascii="Calibri" w:eastAsia="Calibri" w:hAnsi="Calibri" w:cs="Calibri"/>
          <w:color w:val="000000"/>
          <w:sz w:val="24"/>
          <w:szCs w:val="24"/>
        </w:rPr>
        <w:t>w</w:t>
      </w:r>
      <w:r w:rsidR="00C031E1">
        <w:rPr>
          <w:rFonts w:ascii="Calibri" w:eastAsia="Calibri" w:hAnsi="Calibri" w:cs="Calibri"/>
          <w:color w:val="000000"/>
          <w:sz w:val="24"/>
          <w:szCs w:val="24"/>
        </w:rPr>
        <w:t>inning</w:t>
      </w:r>
      <w:r w:rsidR="00C031E1">
        <w:rPr>
          <w:rFonts w:ascii="Calibri" w:eastAsia="Calibri" w:hAnsi="Calibri" w:cs="Calibri"/>
          <w:color w:val="000000"/>
          <w:sz w:val="24"/>
          <w:szCs w:val="24"/>
        </w:rPr>
        <w:t xml:space="preserve"> the continual contract</w:t>
      </w:r>
      <w:r w:rsidRPr="001537AB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39" w14:textId="676D8DA0" w:rsidR="00A02876" w:rsidRDefault="00000000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Managed and monitored </w:t>
      </w:r>
      <w:r w:rsidR="00C031E1">
        <w:rPr>
          <w:rFonts w:ascii="Calibri" w:eastAsia="Calibri" w:hAnsi="Calibri" w:cs="Calibri"/>
          <w:color w:val="000000"/>
          <w:sz w:val="24"/>
          <w:szCs w:val="24"/>
        </w:rPr>
        <w:t>main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frame, Windows hardware, software, PCs, servers and other infrastructure to ensure seamless operation </w:t>
      </w:r>
    </w:p>
    <w:p w14:paraId="0000003B" w14:textId="428DA2F3" w:rsidR="00A02876" w:rsidRPr="001537AB" w:rsidRDefault="00000000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1537AB">
        <w:rPr>
          <w:rFonts w:ascii="Calibri" w:eastAsia="Calibri" w:hAnsi="Calibri" w:cs="Calibri"/>
          <w:color w:val="000000"/>
          <w:sz w:val="24"/>
          <w:szCs w:val="24"/>
        </w:rPr>
        <w:t xml:space="preserve">Oversaw IT budget </w:t>
      </w:r>
      <w:r w:rsidR="001537AB">
        <w:rPr>
          <w:rFonts w:ascii="Calibri" w:eastAsia="Calibri" w:hAnsi="Calibri" w:cs="Calibri"/>
          <w:color w:val="000000"/>
          <w:sz w:val="24"/>
          <w:szCs w:val="24"/>
        </w:rPr>
        <w:t xml:space="preserve">for </w:t>
      </w:r>
      <w:r w:rsidRPr="001537AB">
        <w:rPr>
          <w:rFonts w:ascii="Calibri" w:eastAsia="Calibri" w:hAnsi="Calibri" w:cs="Calibri"/>
          <w:color w:val="000000"/>
          <w:sz w:val="24"/>
          <w:szCs w:val="24"/>
        </w:rPr>
        <w:t xml:space="preserve">cost-effectiveness. </w:t>
      </w:r>
      <w:r w:rsidR="001537AB">
        <w:rPr>
          <w:rFonts w:ascii="Calibri" w:eastAsia="Calibri" w:hAnsi="Calibri" w:cs="Calibri"/>
          <w:color w:val="000000"/>
          <w:sz w:val="24"/>
          <w:szCs w:val="24"/>
        </w:rPr>
        <w:t>P</w:t>
      </w:r>
      <w:r w:rsidRPr="001537AB">
        <w:rPr>
          <w:rFonts w:ascii="Calibri" w:eastAsia="Calibri" w:hAnsi="Calibri" w:cs="Calibri"/>
          <w:color w:val="000000"/>
          <w:sz w:val="24"/>
          <w:szCs w:val="24"/>
        </w:rPr>
        <w:t xml:space="preserve">rocured, installed </w:t>
      </w:r>
      <w:r w:rsidR="00603676">
        <w:rPr>
          <w:rFonts w:ascii="Calibri" w:eastAsia="Calibri" w:hAnsi="Calibri" w:cs="Calibri"/>
          <w:color w:val="000000"/>
          <w:sz w:val="24"/>
          <w:szCs w:val="24"/>
        </w:rPr>
        <w:t xml:space="preserve">clients’ </w:t>
      </w:r>
      <w:r w:rsidRPr="001537AB">
        <w:rPr>
          <w:rFonts w:ascii="Calibri" w:eastAsia="Calibri" w:hAnsi="Calibri" w:cs="Calibri"/>
          <w:color w:val="000000"/>
          <w:sz w:val="24"/>
          <w:szCs w:val="24"/>
        </w:rPr>
        <w:t>hardware and</w:t>
      </w:r>
      <w:r w:rsidR="001537AB" w:rsidRPr="001537AB">
        <w:rPr>
          <w:rFonts w:ascii="Calibri" w:eastAsia="Calibri" w:hAnsi="Calibri" w:cs="Calibri"/>
          <w:color w:val="000000"/>
          <w:sz w:val="24"/>
          <w:szCs w:val="24"/>
        </w:rPr>
        <w:t xml:space="preserve"> updated</w:t>
      </w:r>
      <w:r w:rsidRPr="001537AB">
        <w:rPr>
          <w:rFonts w:ascii="Calibri" w:eastAsia="Calibri" w:hAnsi="Calibri" w:cs="Calibri"/>
          <w:color w:val="000000"/>
          <w:sz w:val="24"/>
          <w:szCs w:val="24"/>
        </w:rPr>
        <w:t xml:space="preserve"> software </w:t>
      </w:r>
    </w:p>
    <w:p w14:paraId="0000003C" w14:textId="64FDBC85" w:rsidR="00A02876" w:rsidRDefault="001537AB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Monitored and performed testing, report analysis, and modifying systems for operation efficiency</w:t>
      </w:r>
    </w:p>
    <w:p w14:paraId="00000042" w14:textId="4152BFFD" w:rsidR="00A02876" w:rsidRDefault="00000000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F0F0F"/>
          <w:sz w:val="24"/>
          <w:szCs w:val="24"/>
        </w:rPr>
        <w:t xml:space="preserve">Trained users in programming using </w:t>
      </w:r>
      <w:r w:rsidR="005131B3">
        <w:rPr>
          <w:rFonts w:ascii="Calibri" w:eastAsia="Calibri" w:hAnsi="Calibri" w:cs="Calibri"/>
          <w:color w:val="0F0F0F"/>
          <w:sz w:val="24"/>
          <w:szCs w:val="24"/>
        </w:rPr>
        <w:t>GUI</w:t>
      </w:r>
      <w:r>
        <w:rPr>
          <w:rFonts w:ascii="Calibri" w:eastAsia="Calibri" w:hAnsi="Calibri" w:cs="Calibri"/>
          <w:color w:val="0F0F0F"/>
          <w:sz w:val="24"/>
          <w:szCs w:val="24"/>
        </w:rPr>
        <w:t xml:space="preserve"> language</w:t>
      </w:r>
      <w:r w:rsidR="00603676">
        <w:rPr>
          <w:rFonts w:ascii="Calibri" w:eastAsia="Calibri" w:hAnsi="Calibri" w:cs="Calibri"/>
          <w:color w:val="0F0F0F"/>
          <w:sz w:val="24"/>
          <w:szCs w:val="24"/>
        </w:rPr>
        <w:t>s</w:t>
      </w:r>
      <w:r>
        <w:rPr>
          <w:rFonts w:ascii="Calibri" w:eastAsia="Calibri" w:hAnsi="Calibri" w:cs="Calibri"/>
          <w:color w:val="0F0F0F"/>
          <w:sz w:val="24"/>
          <w:szCs w:val="24"/>
        </w:rPr>
        <w:t xml:space="preserve">, focusing on application development, narrative construction, and </w:t>
      </w:r>
      <w:r w:rsidR="003335C8">
        <w:rPr>
          <w:rFonts w:ascii="Calibri" w:eastAsia="Calibri" w:hAnsi="Calibri" w:cs="Calibri"/>
          <w:color w:val="0F0F0F"/>
          <w:sz w:val="24"/>
          <w:szCs w:val="24"/>
        </w:rPr>
        <w:t>application programming</w:t>
      </w:r>
      <w:r>
        <w:rPr>
          <w:rFonts w:ascii="Calibri" w:eastAsia="Calibri" w:hAnsi="Calibri" w:cs="Calibri"/>
          <w:color w:val="0F0F0F"/>
          <w:sz w:val="24"/>
          <w:szCs w:val="24"/>
        </w:rPr>
        <w:t xml:space="preserve"> </w:t>
      </w:r>
      <w:r w:rsidR="00603676">
        <w:rPr>
          <w:rFonts w:ascii="Calibri" w:eastAsia="Calibri" w:hAnsi="Calibri" w:cs="Calibri"/>
          <w:color w:val="0F0F0F"/>
          <w:sz w:val="24"/>
          <w:szCs w:val="24"/>
        </w:rPr>
        <w:t>interface</w:t>
      </w:r>
    </w:p>
    <w:p w14:paraId="00000043" w14:textId="52FD174B" w:rsidR="00A02876" w:rsidRDefault="00000000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F0F0F"/>
          <w:sz w:val="24"/>
          <w:szCs w:val="24"/>
        </w:rPr>
        <w:t xml:space="preserve">Conducted ongoing assessments to evaluate user proficiency and delivered constructive feedback </w:t>
      </w:r>
    </w:p>
    <w:p w14:paraId="00000044" w14:textId="6F34864B" w:rsidR="00A02876" w:rsidRDefault="00000000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Identified and evaluated risk analysis</w:t>
      </w:r>
      <w:r w:rsidR="003335C8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="003335C8">
        <w:rPr>
          <w:rFonts w:ascii="Calibri" w:eastAsia="Calibri" w:hAnsi="Calibri" w:cs="Calibri"/>
          <w:color w:val="000000"/>
          <w:sz w:val="24"/>
          <w:szCs w:val="24"/>
        </w:rPr>
        <w:t>vulnerabilities</w:t>
      </w:r>
      <w:r w:rsidR="00603676"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03676"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evelop</w:t>
      </w:r>
      <w:r w:rsidR="00603676">
        <w:rPr>
          <w:rFonts w:ascii="Calibri" w:eastAsia="Calibri" w:hAnsi="Calibri" w:cs="Calibri"/>
          <w:color w:val="000000"/>
          <w:sz w:val="24"/>
          <w:szCs w:val="24"/>
        </w:rPr>
        <w:t>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network disaster recovery plan and backup procedures</w:t>
      </w:r>
    </w:p>
    <w:p w14:paraId="00000045" w14:textId="69B4B4DA" w:rsidR="00A02876" w:rsidRDefault="00000000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Developed</w:t>
      </w:r>
      <w:r w:rsidR="00603676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implemented</w:t>
      </w:r>
      <w:r w:rsidR="003335C8">
        <w:rPr>
          <w:rFonts w:ascii="Calibri" w:eastAsia="Calibri" w:hAnsi="Calibri" w:cs="Calibri"/>
          <w:color w:val="000000"/>
          <w:sz w:val="24"/>
          <w:szCs w:val="24"/>
        </w:rPr>
        <w:t xml:space="preserve"> and</w:t>
      </w:r>
      <w:r w:rsidR="00603676">
        <w:rPr>
          <w:rFonts w:ascii="Calibri" w:eastAsia="Calibri" w:hAnsi="Calibri" w:cs="Calibri"/>
          <w:color w:val="000000"/>
          <w:sz w:val="24"/>
          <w:szCs w:val="24"/>
        </w:rPr>
        <w:t xml:space="preserve"> enforced </w:t>
      </w:r>
      <w:r w:rsidR="003335C8">
        <w:rPr>
          <w:rFonts w:ascii="Calibri" w:eastAsia="Calibri" w:hAnsi="Calibri" w:cs="Calibri"/>
          <w:color w:val="000000"/>
          <w:sz w:val="24"/>
          <w:szCs w:val="24"/>
        </w:rPr>
        <w:t xml:space="preserve">compliance </w:t>
      </w:r>
      <w:r w:rsidR="00603676">
        <w:rPr>
          <w:rFonts w:ascii="Calibri" w:eastAsia="Calibri" w:hAnsi="Calibri" w:cs="Calibri"/>
          <w:color w:val="000000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3335C8">
        <w:rPr>
          <w:rFonts w:ascii="Calibri" w:eastAsia="Calibri" w:hAnsi="Calibri" w:cs="Calibri"/>
          <w:color w:val="000000"/>
          <w:sz w:val="24"/>
          <w:szCs w:val="24"/>
        </w:rPr>
        <w:t>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security policies for the entire university  </w:t>
      </w:r>
    </w:p>
    <w:p w14:paraId="00000048" w14:textId="063B4D17" w:rsidR="00A02876" w:rsidRPr="005131B3" w:rsidRDefault="00000000" w:rsidP="003335C8">
      <w:pPr>
        <w:widowControl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ind w:left="270" w:hanging="270"/>
        <w:jc w:val="both"/>
        <w:rPr>
          <w:rFonts w:ascii="Tahoma" w:eastAsia="Tahoma" w:hAnsi="Tahoma" w:cs="Tahoma"/>
          <w:b/>
          <w:color w:val="000000"/>
          <w:sz w:val="26"/>
          <w:szCs w:val="26"/>
        </w:rPr>
      </w:pPr>
      <w:r w:rsidRPr="005131B3">
        <w:rPr>
          <w:rFonts w:ascii="Calibri" w:eastAsia="Calibri" w:hAnsi="Calibri" w:cs="Calibri"/>
          <w:color w:val="000000"/>
          <w:sz w:val="24"/>
          <w:szCs w:val="24"/>
        </w:rPr>
        <w:t xml:space="preserve">Investigated in security policy violation breaches. </w:t>
      </w:r>
    </w:p>
    <w:p w14:paraId="00000049" w14:textId="77777777" w:rsidR="00A02876" w:rsidRDefault="0000000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WORK HISTORY</w:t>
      </w:r>
    </w:p>
    <w:p w14:paraId="0000004A" w14:textId="77777777" w:rsidR="00A02876" w:rsidRDefault="00A0287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sz w:val="12"/>
          <w:szCs w:val="12"/>
        </w:rPr>
      </w:pPr>
    </w:p>
    <w:p w14:paraId="0000004B" w14:textId="77777777" w:rsidR="00A0287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Capital Baptist, Falls Church, Va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>2012-2014</w:t>
      </w:r>
    </w:p>
    <w:p w14:paraId="0000004C" w14:textId="77777777" w:rsidR="00A0287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i/>
          <w:color w:val="000000"/>
        </w:rPr>
        <w:t>Computer Specialist at Capital Baptist</w:t>
      </w:r>
      <w:r>
        <w:rPr>
          <w:rFonts w:ascii="Tahoma" w:eastAsia="Tahoma" w:hAnsi="Tahoma" w:cs="Tahoma"/>
          <w:color w:val="000000"/>
        </w:rPr>
        <w:t xml:space="preserve">                  </w:t>
      </w:r>
    </w:p>
    <w:p w14:paraId="0000004D" w14:textId="77777777" w:rsidR="00A0287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Kaiserslautern, Germany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 xml:space="preserve">          1999-2003</w:t>
      </w:r>
    </w:p>
    <w:p w14:paraId="0000004E" w14:textId="77777777" w:rsidR="00A0287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i/>
          <w:color w:val="000000"/>
        </w:rPr>
        <w:t>IT Administrator Manager</w:t>
      </w:r>
    </w:p>
    <w:p w14:paraId="0000004F" w14:textId="77777777" w:rsidR="00A02876" w:rsidRDefault="00000000">
      <w:pPr>
        <w:spacing w:after="14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University of Texas, El Paso, TX</w:t>
      </w:r>
      <w:r>
        <w:rPr>
          <w:rFonts w:ascii="Tahoma" w:eastAsia="Tahoma" w:hAnsi="Tahoma" w:cs="Tahoma"/>
        </w:rPr>
        <w:t xml:space="preserve">                    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1998-1999</w:t>
      </w:r>
    </w:p>
    <w:p w14:paraId="00000050" w14:textId="77777777" w:rsidR="00A02876" w:rsidRDefault="00000000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Information Security Officer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51" w14:textId="77777777" w:rsidR="00A02876" w:rsidRDefault="00000000">
      <w:pPr>
        <w:widowControl/>
        <w:spacing w:after="14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Pinkerton Consultant, Richmond, VA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1997-1998</w:t>
      </w:r>
    </w:p>
    <w:p w14:paraId="00000052" w14:textId="77777777" w:rsidR="00A02876" w:rsidRDefault="00000000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IT Consultant &amp; Programmer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53" w14:textId="77777777" w:rsidR="00A02876" w:rsidRDefault="00A028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</w:p>
    <w:sectPr w:rsidR="00A02876">
      <w:type w:val="continuous"/>
      <w:pgSz w:w="12240" w:h="15840"/>
      <w:pgMar w:top="720" w:right="108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A4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3A0ACE"/>
    <w:multiLevelType w:val="multilevel"/>
    <w:tmpl w:val="47B09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A206CE"/>
    <w:multiLevelType w:val="multilevel"/>
    <w:tmpl w:val="702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7A3152"/>
    <w:multiLevelType w:val="multilevel"/>
    <w:tmpl w:val="97D4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27729173">
    <w:abstractNumId w:val="0"/>
  </w:num>
  <w:num w:numId="2" w16cid:durableId="1619291286">
    <w:abstractNumId w:val="1"/>
  </w:num>
  <w:num w:numId="3" w16cid:durableId="83646635">
    <w:abstractNumId w:val="2"/>
  </w:num>
  <w:num w:numId="4" w16cid:durableId="795028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76"/>
    <w:rsid w:val="001537AB"/>
    <w:rsid w:val="003335C8"/>
    <w:rsid w:val="005131B3"/>
    <w:rsid w:val="00603676"/>
    <w:rsid w:val="00A02876"/>
    <w:rsid w:val="00C031E1"/>
    <w:rsid w:val="00E8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0C30"/>
  <w15:docId w15:val="{A9F26F6F-CD42-48AA-8644-560203B4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serMishelle/2023-10-NCR-W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ser-mishelle/" TargetMode="External"/><Relationship Id="rId5" Type="http://schemas.openxmlformats.org/officeDocument/2006/relationships/hyperlink" Target="mailto:EsserMishel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Esser</dc:creator>
  <cp:lastModifiedBy>M Esser</cp:lastModifiedBy>
  <cp:revision>3</cp:revision>
  <dcterms:created xsi:type="dcterms:W3CDTF">2023-11-30T21:33:00Z</dcterms:created>
  <dcterms:modified xsi:type="dcterms:W3CDTF">2023-11-30T21:58:00Z</dcterms:modified>
</cp:coreProperties>
</file>