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C35" w:rsidRPr="002B7C35" w:rsidRDefault="002B7C35" w:rsidP="00F127AA">
      <w:pPr>
        <w:spacing w:line="360" w:lineRule="auto"/>
        <w:rPr>
          <w:b/>
        </w:rPr>
      </w:pPr>
      <w:r w:rsidRPr="002B7C35">
        <w:rPr>
          <w:b/>
        </w:rPr>
        <w:t>SYSTEM ANALYSIS AND DESIGN</w:t>
      </w:r>
    </w:p>
    <w:p w:rsidR="002B7C35" w:rsidRDefault="002B7C35" w:rsidP="00F127AA">
      <w:pPr>
        <w:spacing w:line="360" w:lineRule="auto"/>
        <w:rPr>
          <w:b/>
        </w:rPr>
      </w:pPr>
      <w:r w:rsidRPr="002B7C35">
        <w:rPr>
          <w:b/>
        </w:rPr>
        <w:t>Requirement Analysis</w:t>
      </w:r>
    </w:p>
    <w:p w:rsidR="00483A7E" w:rsidRPr="002B7C35" w:rsidRDefault="00483A7E" w:rsidP="00F127AA">
      <w:pPr>
        <w:spacing w:line="360" w:lineRule="auto"/>
        <w:rPr>
          <w:b/>
        </w:rPr>
      </w:pPr>
    </w:p>
    <w:p w:rsidR="002B7C35" w:rsidRDefault="002B7C35" w:rsidP="00F127AA">
      <w:pPr>
        <w:spacing w:line="360" w:lineRule="auto"/>
        <w:rPr>
          <w:b/>
        </w:rPr>
      </w:pPr>
      <w:r w:rsidRPr="002B7C35">
        <w:rPr>
          <w:b/>
        </w:rPr>
        <w:t>Functional Requirements</w:t>
      </w:r>
    </w:p>
    <w:p w:rsidR="00CF3797" w:rsidRDefault="00CF3797" w:rsidP="00F127AA">
      <w:pPr>
        <w:spacing w:line="360" w:lineRule="auto"/>
        <w:rPr>
          <w:b/>
        </w:rPr>
      </w:pPr>
      <w:r>
        <w:rPr>
          <w:b/>
        </w:rPr>
        <w:t>The system is able to:</w:t>
      </w:r>
    </w:p>
    <w:p w:rsidR="00CF3797" w:rsidRDefault="00CF3797" w:rsidP="00F127AA">
      <w:pPr>
        <w:spacing w:line="360" w:lineRule="auto"/>
      </w:pPr>
      <w:r w:rsidRPr="00CF3797">
        <w:t>Message other peopl</w:t>
      </w:r>
      <w:r>
        <w:t>e</w:t>
      </w:r>
    </w:p>
    <w:p w:rsidR="00CF3797" w:rsidRDefault="00CF3797" w:rsidP="00F127AA">
      <w:pPr>
        <w:spacing w:line="360" w:lineRule="auto"/>
      </w:pPr>
      <w:r>
        <w:t>Save and send data</w:t>
      </w:r>
    </w:p>
    <w:p w:rsidR="00CF3797" w:rsidRPr="00CF3797" w:rsidRDefault="00CF3797" w:rsidP="00F127AA">
      <w:pPr>
        <w:spacing w:line="360" w:lineRule="auto"/>
      </w:pPr>
      <w:r>
        <w:t>Send email</w:t>
      </w:r>
    </w:p>
    <w:p w:rsidR="002B7C35" w:rsidRDefault="002B7C35" w:rsidP="00F127AA">
      <w:pPr>
        <w:spacing w:line="360" w:lineRule="auto"/>
        <w:rPr>
          <w:b/>
        </w:rPr>
      </w:pPr>
      <w:r w:rsidRPr="002B7C35">
        <w:rPr>
          <w:b/>
        </w:rPr>
        <w:t>Non–functional Requirements</w:t>
      </w:r>
    </w:p>
    <w:p w:rsidR="00DF1058" w:rsidRPr="00DF1058" w:rsidRDefault="00DF1058" w:rsidP="00F127AA">
      <w:pPr>
        <w:spacing w:line="360" w:lineRule="auto"/>
        <w:rPr>
          <w:b/>
        </w:rPr>
      </w:pPr>
      <w:r w:rsidRPr="00DF1058">
        <w:rPr>
          <w:b/>
        </w:rPr>
        <w:t>Availability</w:t>
      </w:r>
    </w:p>
    <w:p w:rsidR="00DF1058" w:rsidRPr="00DF1058" w:rsidRDefault="00DF1058" w:rsidP="00DF1058">
      <w:pPr>
        <w:spacing w:line="360" w:lineRule="auto"/>
        <w:rPr>
          <w:b/>
        </w:rPr>
      </w:pPr>
      <w:r w:rsidRPr="00DF1058">
        <w:rPr>
          <w:b/>
        </w:rPr>
        <w:t>Usability</w:t>
      </w:r>
    </w:p>
    <w:p w:rsidR="00DF1058" w:rsidRPr="00DF1058" w:rsidRDefault="00DF1058" w:rsidP="00DF1058">
      <w:pPr>
        <w:spacing w:line="360" w:lineRule="auto"/>
        <w:rPr>
          <w:b/>
        </w:rPr>
      </w:pPr>
      <w:r w:rsidRPr="00DF1058">
        <w:rPr>
          <w:b/>
        </w:rPr>
        <w:t>Compatibility</w:t>
      </w:r>
    </w:p>
    <w:p w:rsidR="00DF1058" w:rsidRPr="00DF1058" w:rsidRDefault="00DF1058" w:rsidP="00DF1058">
      <w:pPr>
        <w:spacing w:line="360" w:lineRule="auto"/>
        <w:rPr>
          <w:b/>
        </w:rPr>
      </w:pPr>
      <w:r w:rsidRPr="00DF1058">
        <w:rPr>
          <w:b/>
        </w:rPr>
        <w:t>Functionality</w:t>
      </w:r>
    </w:p>
    <w:p w:rsidR="00DF1058" w:rsidRPr="00DF1058" w:rsidRDefault="00DF1058" w:rsidP="00DF1058">
      <w:pPr>
        <w:spacing w:line="360" w:lineRule="auto"/>
        <w:rPr>
          <w:b/>
        </w:rPr>
      </w:pPr>
      <w:r w:rsidRPr="00DF1058">
        <w:rPr>
          <w:b/>
        </w:rPr>
        <w:t>Reliability</w:t>
      </w:r>
    </w:p>
    <w:p w:rsidR="00DF1058" w:rsidRDefault="00DF1058" w:rsidP="00DF1058">
      <w:pPr>
        <w:spacing w:line="360" w:lineRule="auto"/>
        <w:rPr>
          <w:b/>
        </w:rPr>
      </w:pPr>
      <w:r w:rsidRPr="00DF1058">
        <w:rPr>
          <w:b/>
        </w:rPr>
        <w:t>Portability</w:t>
      </w:r>
    </w:p>
    <w:p w:rsidR="00483A7E" w:rsidRPr="00DF1058" w:rsidRDefault="00483A7E" w:rsidP="00DF1058">
      <w:pPr>
        <w:spacing w:line="360" w:lineRule="auto"/>
        <w:rPr>
          <w:b/>
        </w:rPr>
      </w:pPr>
      <w:r>
        <w:rPr>
          <w:b/>
        </w:rPr>
        <w:t>System Architecture</w:t>
      </w:r>
    </w:p>
    <w:p w:rsidR="00F127AA" w:rsidRDefault="00F127AA" w:rsidP="00F127AA">
      <w:pPr>
        <w:spacing w:line="360" w:lineRule="auto"/>
      </w:pPr>
      <w:r>
        <w:t>The GSM and GPS sensors are used to send messages to using a cell network and generate real time location data in form of longitude and latitude respectively, they are activated using the push button. One connected, the microcontroller monitors the GPS receiver and GSM modem to receive and transmit the data to the phone as text message also the user can dial 1195 which is the hotline for Gender Based violence.</w:t>
      </w:r>
    </w:p>
    <w:p w:rsidR="00F127AA" w:rsidRDefault="00F127AA" w:rsidP="00F127AA">
      <w:pPr>
        <w:spacing w:before="100" w:beforeAutospacing="1" w:after="100" w:afterAutospacing="1" w:line="360" w:lineRule="auto"/>
        <w:ind w:firstLine="720"/>
      </w:pPr>
    </w:p>
    <w:p w:rsidR="00F127AA" w:rsidRDefault="00F127AA" w:rsidP="00F127AA">
      <w:r>
        <w:t>Once all the data is collected, it is stored on Firebase which will act as a source of data fir the Machine learning model.</w:t>
      </w:r>
    </w:p>
    <w:p w:rsidR="00E3487F" w:rsidRDefault="00E3487F" w:rsidP="00E3487F">
      <w:pPr>
        <w:spacing w:line="360" w:lineRule="auto"/>
      </w:pPr>
      <w:r>
        <w:lastRenderedPageBreak/>
        <w:t>The GSM and GPS sensors are used to send messages to using a cell network and generate real time location data in form of longitude and latitude respectively, they are activated using the push button. One connected, the microcontroller monitors the GPS receiver and GSM modem to receive and transmit the data to the phone as text message also the user can dial 1195 which is the hotline for Gender Based violence.</w:t>
      </w:r>
    </w:p>
    <w:p w:rsidR="00E3487F" w:rsidRDefault="00E3487F" w:rsidP="00E3487F">
      <w:pPr>
        <w:spacing w:before="100" w:beforeAutospacing="1" w:after="100" w:afterAutospacing="1" w:line="360" w:lineRule="auto"/>
        <w:ind w:firstLine="720"/>
      </w:pPr>
    </w:p>
    <w:p w:rsidR="00E3487F" w:rsidRDefault="00E3487F" w:rsidP="00E3487F">
      <w:r>
        <w:t>Once all the data is collected, it is stored on Firebase which will act as a source of data fir the Machine learning model.</w:t>
      </w:r>
    </w:p>
    <w:p w:rsidR="008C170D" w:rsidRDefault="008C170D" w:rsidP="008C170D">
      <w:pPr>
        <w:pStyle w:val="Heading3"/>
      </w:pPr>
      <w:r>
        <w:t>Machine Learning</w:t>
      </w:r>
    </w:p>
    <w:p w:rsidR="008C170D" w:rsidRDefault="008C170D" w:rsidP="008C170D">
      <w:pPr>
        <w:spacing w:line="360" w:lineRule="auto"/>
        <w:ind w:firstLine="720"/>
        <w:rPr>
          <w:lang w:val="en-US"/>
        </w:rPr>
      </w:pPr>
      <w:r>
        <w:rPr>
          <w:lang w:val="en-US"/>
        </w:rPr>
        <w:t>Data recorded by the d</w:t>
      </w:r>
      <w:r w:rsidR="00231E45">
        <w:rPr>
          <w:lang w:val="en-US"/>
        </w:rPr>
        <w:t xml:space="preserve">evices is sent to the Firebase </w:t>
      </w:r>
      <w:r>
        <w:rPr>
          <w:lang w:val="en-US"/>
        </w:rPr>
        <w:t xml:space="preserve">from The data goes through </w:t>
      </w:r>
      <w:r w:rsidRPr="007661BA">
        <w:rPr>
          <w:lang w:val="en-US"/>
        </w:rPr>
        <w:t>Pre Processing</w:t>
      </w:r>
      <w:r>
        <w:rPr>
          <w:lang w:val="en-US"/>
        </w:rPr>
        <w:t xml:space="preserve"> where ‘cleaning’ will be performed like removing the empty spaces and </w:t>
      </w:r>
      <w:proofErr w:type="spellStart"/>
      <w:r>
        <w:rPr>
          <w:lang w:val="en-US"/>
        </w:rPr>
        <w:t>peorm</w:t>
      </w:r>
      <w:proofErr w:type="spellEnd"/>
      <w:r>
        <w:rPr>
          <w:lang w:val="en-US"/>
        </w:rPr>
        <w:t xml:space="preserve"> feature extraction of relevant columns. </w:t>
      </w:r>
    </w:p>
    <w:p w:rsidR="008C170D" w:rsidRDefault="008C170D" w:rsidP="008C170D">
      <w:pPr>
        <w:spacing w:line="360" w:lineRule="auto"/>
        <w:ind w:firstLine="720"/>
        <w:rPr>
          <w:lang w:val="en-US"/>
        </w:rPr>
      </w:pPr>
      <w:r>
        <w:rPr>
          <w:noProof/>
          <w:lang w:val="en-US"/>
        </w:rPr>
        <mc:AlternateContent>
          <mc:Choice Requires="wps">
            <w:drawing>
              <wp:anchor distT="0" distB="0" distL="114300" distR="114300" simplePos="0" relativeHeight="251660288" behindDoc="0" locked="0" layoutInCell="1" allowOverlap="1" wp14:anchorId="01C46056" wp14:editId="65B06C27">
                <wp:simplePos x="0" y="0"/>
                <wp:positionH relativeFrom="column">
                  <wp:posOffset>480060</wp:posOffset>
                </wp:positionH>
                <wp:positionV relativeFrom="paragraph">
                  <wp:posOffset>3179445</wp:posOffset>
                </wp:positionV>
                <wp:extent cx="33680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8C170D" w:rsidRPr="00F9385A" w:rsidRDefault="008C170D" w:rsidP="008C170D">
                            <w:pPr>
                              <w:pStyle w:val="Caption"/>
                              <w:rPr>
                                <w:noProof/>
                                <w:sz w:val="24"/>
                              </w:rPr>
                            </w:pPr>
                            <w:r>
                              <w:t xml:space="preserve">Figure 2. </w:t>
                            </w:r>
                            <w:r>
                              <w:fldChar w:fldCharType="begin"/>
                            </w:r>
                            <w:r>
                              <w:instrText xml:space="preserve"> SEQ Figure \* ARABIC </w:instrText>
                            </w:r>
                            <w:r>
                              <w:fldChar w:fldCharType="separate"/>
                            </w:r>
                            <w:r>
                              <w:rPr>
                                <w:noProof/>
                              </w:rPr>
                              <w:t>2</w:t>
                            </w:r>
                            <w:r>
                              <w:rPr>
                                <w:noProof/>
                              </w:rPr>
                              <w:fldChar w:fldCharType="end"/>
                            </w:r>
                            <w:r>
                              <w:t>: Decision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46056" id="_x0000_t202" coordsize="21600,21600" o:spt="202" path="m,l,21600r21600,l21600,xe">
                <v:stroke joinstyle="miter"/>
                <v:path gradientshapeok="t" o:connecttype="rect"/>
              </v:shapetype>
              <v:shape id="Text Box 9" o:spid="_x0000_s1026" type="#_x0000_t202" style="position:absolute;left:0;text-align:left;margin-left:37.8pt;margin-top:250.35pt;width:26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" stroked="f">
                <v:textbox style="mso-fit-shape-to-text:t" inset="0,0,0,0">
                  <w:txbxContent>
                    <w:p w:rsidR="008C170D" w:rsidRPr="00F9385A" w:rsidRDefault="008C170D" w:rsidP="008C170D">
                      <w:pPr>
                        <w:pStyle w:val="Caption"/>
                        <w:rPr>
                          <w:noProof/>
                          <w:sz w:val="24"/>
                        </w:rPr>
                      </w:pPr>
                      <w:r>
                        <w:t xml:space="preserve">Figure 2. </w:t>
                      </w:r>
                      <w:r>
                        <w:fldChar w:fldCharType="begin"/>
                      </w:r>
                      <w:r>
                        <w:instrText xml:space="preserve"> SEQ Figure \* ARABIC </w:instrText>
                      </w:r>
                      <w:r>
                        <w:fldChar w:fldCharType="separate"/>
                      </w:r>
                      <w:r>
                        <w:rPr>
                          <w:noProof/>
                        </w:rPr>
                        <w:t>2</w:t>
                      </w:r>
                      <w:r>
                        <w:rPr>
                          <w:noProof/>
                        </w:rPr>
                        <w:fldChar w:fldCharType="end"/>
                      </w:r>
                      <w:r>
                        <w:t>: Decision Boundary</w:t>
                      </w:r>
                    </w:p>
                  </w:txbxContent>
                </v:textbox>
                <w10:wrap type="topAndBottom"/>
              </v:shape>
            </w:pict>
          </mc:Fallback>
        </mc:AlternateContent>
      </w:r>
      <w:r>
        <w:rPr>
          <w:noProof/>
          <w:lang w:val="en-US"/>
        </w:rPr>
        <mc:AlternateContent>
          <mc:Choice Requires="wpg">
            <w:drawing>
              <wp:anchor distT="0" distB="0" distL="114300" distR="114300" simplePos="0" relativeHeight="251659264" behindDoc="0" locked="0" layoutInCell="1" allowOverlap="1" wp14:anchorId="3C31F4C1" wp14:editId="63875FC3">
                <wp:simplePos x="0" y="0"/>
                <wp:positionH relativeFrom="column">
                  <wp:posOffset>480060</wp:posOffset>
                </wp:positionH>
                <wp:positionV relativeFrom="paragraph">
                  <wp:posOffset>1087755</wp:posOffset>
                </wp:positionV>
                <wp:extent cx="3368040" cy="2034540"/>
                <wp:effectExtent l="0" t="0" r="22860" b="22860"/>
                <wp:wrapTopAndBottom/>
                <wp:docPr id="15" name="Group 15"/>
                <wp:cNvGraphicFramePr/>
                <a:graphic xmlns:a="http://schemas.openxmlformats.org/drawingml/2006/main">
                  <a:graphicData uri="http://schemas.microsoft.com/office/word/2010/wordprocessingGroup">
                    <wpg:wgp>
                      <wpg:cNvGrpSpPr/>
                      <wpg:grpSpPr>
                        <a:xfrm>
                          <a:off x="0" y="0"/>
                          <a:ext cx="3368040" cy="2034540"/>
                          <a:chOff x="0" y="0"/>
                          <a:chExt cx="3368040" cy="2034540"/>
                        </a:xfrm>
                      </wpg:grpSpPr>
                      <wps:wsp>
                        <wps:cNvPr id="16" name="Rectangle 16"/>
                        <wps:cNvSpPr/>
                        <wps:spPr>
                          <a:xfrm>
                            <a:off x="0" y="0"/>
                            <a:ext cx="3368040" cy="2034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C170D" w:rsidRPr="00F0162A" w:rsidRDefault="008C170D" w:rsidP="008C170D">
                              <w:pPr>
                                <w:jc w:val="center"/>
                                <w:rPr>
                                  <w:color w:val="FF0000"/>
                                </w:rPr>
                              </w:pPr>
                              <w:r w:rsidRPr="00F0162A">
                                <w:rPr>
                                  <w:rFonts w:cs="Times New Roman"/>
                                  <w:color w:val="FF0000"/>
                                </w:rPr>
                                <w:t>□ □ □</w:t>
                              </w:r>
                            </w:p>
                            <w:p w:rsidR="008C170D" w:rsidRPr="00F0162A" w:rsidRDefault="008C170D" w:rsidP="008C170D">
                              <w:pPr>
                                <w:jc w:val="center"/>
                                <w:rPr>
                                  <w:color w:val="FF0000"/>
                                </w:rPr>
                              </w:pPr>
                              <w:r w:rsidRPr="00F0162A">
                                <w:rPr>
                                  <w:rFonts w:cs="Times New Roman"/>
                                  <w:color w:val="FF0000"/>
                                </w:rPr>
                                <w:t>□ □ □</w:t>
                              </w:r>
                            </w:p>
                            <w:p w:rsidR="008C170D" w:rsidRDefault="008C170D" w:rsidP="008C170D">
                              <w:pPr>
                                <w:jc w:val="center"/>
                              </w:pPr>
                            </w:p>
                            <w:p w:rsidR="008C170D" w:rsidRDefault="008C170D" w:rsidP="008C170D">
                              <w:pPr>
                                <w:jc w:val="center"/>
                              </w:pPr>
                            </w:p>
                            <w:p w:rsidR="008C170D" w:rsidRPr="00F0162A" w:rsidRDefault="008C170D" w:rsidP="008C170D">
                              <w:r>
                                <w:rPr>
                                  <w:rFonts w:cs="Times New Roman"/>
                                  <w:color w:val="7030A0"/>
                                </w:rPr>
                                <w:t>■</w:t>
                              </w:r>
                              <w:r>
                                <w:rPr>
                                  <w:rFonts w:cs="Times New Roman"/>
                                  <w:color w:val="7030A0"/>
                                </w:rPr>
                                <w:tab/>
                                <w:t>■</w:t>
                              </w:r>
                              <w:r>
                                <w:rPr>
                                  <w:rFonts w:cs="Times New Roman"/>
                                  <w:color w:val="7030A0"/>
                                </w:rPr>
                                <w:tab/>
                                <w:t xml:space="preserve"> ■ </w:t>
                              </w:r>
                              <w:r>
                                <w:rPr>
                                  <w:rFonts w:cs="Times New Roman"/>
                                  <w:color w:val="7030A0"/>
                                </w:rPr>
                                <w:tab/>
                                <w:t>■ ■</w:t>
                              </w:r>
                            </w:p>
                            <w:p w:rsidR="008C170D" w:rsidRDefault="008C170D" w:rsidP="008C170D">
                              <w:pPr>
                                <w:rPr>
                                  <w:rFonts w:cs="Times New Roman"/>
                                  <w:color w:val="7030A0"/>
                                </w:rPr>
                              </w:pPr>
                              <w:r>
                                <w:rPr>
                                  <w:rFonts w:cs="Times New Roman"/>
                                  <w:color w:val="7030A0"/>
                                </w:rPr>
                                <w:t xml:space="preserve">■ </w:t>
                              </w:r>
                              <w:r>
                                <w:rPr>
                                  <w:rFonts w:cs="Times New Roman"/>
                                  <w:color w:val="7030A0"/>
                                </w:rPr>
                                <w:tab/>
                                <w:t>■ ■</w:t>
                              </w:r>
                              <w:r>
                                <w:rPr>
                                  <w:rFonts w:cs="Times New Roman"/>
                                  <w:color w:val="7030A0"/>
                                </w:rPr>
                                <w:tab/>
                                <w:t xml:space="preserve">■ </w:t>
                              </w:r>
                            </w:p>
                            <w:p w:rsidR="008C170D" w:rsidRPr="00F0162A" w:rsidRDefault="008C170D" w:rsidP="008C170D">
                              <w:r>
                                <w:rPr>
                                  <w:rFonts w:cs="Times New Roman"/>
                                  <w:color w:val="7030A0"/>
                                </w:rPr>
                                <w:t xml:space="preserve">■ </w:t>
                              </w:r>
                              <w:r>
                                <w:rPr>
                                  <w:rFonts w:cs="Times New Roman"/>
                                  <w:color w:val="7030A0"/>
                                </w:rPr>
                                <w:tab/>
                                <w:t>■</w:t>
                              </w:r>
                            </w:p>
                            <w:p w:rsidR="008C170D" w:rsidRDefault="008C170D" w:rsidP="008C170D">
                              <w:pPr>
                                <w:jc w:val="center"/>
                              </w:pPr>
                            </w:p>
                            <w:p w:rsidR="008C170D" w:rsidRDefault="008C170D" w:rsidP="008C170D">
                              <w:pPr>
                                <w:jc w:val="center"/>
                              </w:pPr>
                            </w:p>
                            <w:p w:rsidR="008C170D" w:rsidRDefault="008C170D" w:rsidP="008C170D">
                              <w:pPr>
                                <w:jc w:val="center"/>
                              </w:pPr>
                            </w:p>
                            <w:p w:rsidR="008C170D" w:rsidRDefault="008C170D" w:rsidP="008C1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175260" y="396240"/>
                            <a:ext cx="2727960" cy="12115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31F4C1" id="Group 15" o:spid="_x0000_s1027" style="position:absolute;left:0;text-align:left;margin-left:37.8pt;margin-top:85.65pt;width:265.2pt;height:160.2pt;z-index:251659264" coordsize="33680,2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">
                <v:rect id="Rectangle 16" o:spid="_x0000_s1028" style="position:absolute;width:33680;height:20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8C170D" w:rsidRPr="00F0162A" w:rsidRDefault="008C170D" w:rsidP="008C170D">
                        <w:pPr>
                          <w:jc w:val="center"/>
                          <w:rPr>
                            <w:color w:val="FF0000"/>
                          </w:rPr>
                        </w:pPr>
                        <w:r w:rsidRPr="00F0162A">
                          <w:rPr>
                            <w:rFonts w:cs="Times New Roman"/>
                            <w:color w:val="FF0000"/>
                          </w:rPr>
                          <w:t>□ □ □</w:t>
                        </w:r>
                      </w:p>
                      <w:p w:rsidR="008C170D" w:rsidRPr="00F0162A" w:rsidRDefault="008C170D" w:rsidP="008C170D">
                        <w:pPr>
                          <w:jc w:val="center"/>
                          <w:rPr>
                            <w:color w:val="FF0000"/>
                          </w:rPr>
                        </w:pPr>
                        <w:r w:rsidRPr="00F0162A">
                          <w:rPr>
                            <w:rFonts w:cs="Times New Roman"/>
                            <w:color w:val="FF0000"/>
                          </w:rPr>
                          <w:t>□ □ □</w:t>
                        </w:r>
                      </w:p>
                      <w:p w:rsidR="008C170D" w:rsidRDefault="008C170D" w:rsidP="008C170D">
                        <w:pPr>
                          <w:jc w:val="center"/>
                        </w:pPr>
                      </w:p>
                      <w:p w:rsidR="008C170D" w:rsidRDefault="008C170D" w:rsidP="008C170D">
                        <w:pPr>
                          <w:jc w:val="center"/>
                        </w:pPr>
                      </w:p>
                      <w:p w:rsidR="008C170D" w:rsidRPr="00F0162A" w:rsidRDefault="008C170D" w:rsidP="008C170D">
                        <w:r>
                          <w:rPr>
                            <w:rFonts w:cs="Times New Roman"/>
                            <w:color w:val="7030A0"/>
                          </w:rPr>
                          <w:t>■</w:t>
                        </w:r>
                        <w:r>
                          <w:rPr>
                            <w:rFonts w:cs="Times New Roman"/>
                            <w:color w:val="7030A0"/>
                          </w:rPr>
                          <w:tab/>
                          <w:t>■</w:t>
                        </w:r>
                        <w:r>
                          <w:rPr>
                            <w:rFonts w:cs="Times New Roman"/>
                            <w:color w:val="7030A0"/>
                          </w:rPr>
                          <w:tab/>
                          <w:t xml:space="preserve"> ■ </w:t>
                        </w:r>
                        <w:r>
                          <w:rPr>
                            <w:rFonts w:cs="Times New Roman"/>
                            <w:color w:val="7030A0"/>
                          </w:rPr>
                          <w:tab/>
                          <w:t>■ ■</w:t>
                        </w:r>
                      </w:p>
                      <w:p w:rsidR="008C170D" w:rsidRDefault="008C170D" w:rsidP="008C170D">
                        <w:pPr>
                          <w:rPr>
                            <w:rFonts w:cs="Times New Roman"/>
                            <w:color w:val="7030A0"/>
                          </w:rPr>
                        </w:pPr>
                        <w:r>
                          <w:rPr>
                            <w:rFonts w:cs="Times New Roman"/>
                            <w:color w:val="7030A0"/>
                          </w:rPr>
                          <w:t xml:space="preserve">■ </w:t>
                        </w:r>
                        <w:r>
                          <w:rPr>
                            <w:rFonts w:cs="Times New Roman"/>
                            <w:color w:val="7030A0"/>
                          </w:rPr>
                          <w:tab/>
                          <w:t>■ ■</w:t>
                        </w:r>
                        <w:r>
                          <w:rPr>
                            <w:rFonts w:cs="Times New Roman"/>
                            <w:color w:val="7030A0"/>
                          </w:rPr>
                          <w:tab/>
                          <w:t xml:space="preserve">■ </w:t>
                        </w:r>
                      </w:p>
                      <w:p w:rsidR="008C170D" w:rsidRPr="00F0162A" w:rsidRDefault="008C170D" w:rsidP="008C170D">
                        <w:r>
                          <w:rPr>
                            <w:rFonts w:cs="Times New Roman"/>
                            <w:color w:val="7030A0"/>
                          </w:rPr>
                          <w:t xml:space="preserve">■ </w:t>
                        </w:r>
                        <w:r>
                          <w:rPr>
                            <w:rFonts w:cs="Times New Roman"/>
                            <w:color w:val="7030A0"/>
                          </w:rPr>
                          <w:tab/>
                          <w:t>■</w:t>
                        </w:r>
                      </w:p>
                      <w:p w:rsidR="008C170D" w:rsidRDefault="008C170D" w:rsidP="008C170D">
                        <w:pPr>
                          <w:jc w:val="center"/>
                        </w:pPr>
                      </w:p>
                      <w:p w:rsidR="008C170D" w:rsidRDefault="008C170D" w:rsidP="008C170D">
                        <w:pPr>
                          <w:jc w:val="center"/>
                        </w:pPr>
                      </w:p>
                      <w:p w:rsidR="008C170D" w:rsidRDefault="008C170D" w:rsidP="008C170D">
                        <w:pPr>
                          <w:jc w:val="center"/>
                        </w:pPr>
                      </w:p>
                      <w:p w:rsidR="008C170D" w:rsidRDefault="008C170D" w:rsidP="008C170D">
                        <w:pPr>
                          <w:jc w:val="center"/>
                        </w:pPr>
                      </w:p>
                    </w:txbxContent>
                  </v:textbox>
                </v:rect>
                <v:line id="Straight Connector 18" o:spid="_x0000_s1029" style="position:absolute;visibility:visible;mso-wrap-style:square" from="1752,3962" to="2903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" strokecolor="#5b9bd5 [3204]" strokeweight=".5pt">
                  <v:stroke joinstyle="miter"/>
                </v:line>
                <w10:wrap type="topAndBottom"/>
              </v:group>
            </w:pict>
          </mc:Fallback>
        </mc:AlternateContent>
      </w:r>
      <w:r>
        <w:rPr>
          <w:lang w:val="en-US"/>
        </w:rPr>
        <w:t xml:space="preserve">Supervised learning is the technique used to map the data to the target variable (predicted output). </w:t>
      </w:r>
      <w:proofErr w:type="spellStart"/>
      <w:r>
        <w:rPr>
          <w:lang w:val="en-US"/>
        </w:rPr>
        <w:t>Scikit</w:t>
      </w:r>
      <w:proofErr w:type="spellEnd"/>
      <w:r>
        <w:rPr>
          <w:lang w:val="en-US"/>
        </w:rPr>
        <w:t xml:space="preserve">-learn library will facilitate use packages like the </w:t>
      </w:r>
      <w:proofErr w:type="spellStart"/>
      <w:r>
        <w:rPr>
          <w:lang w:val="en-US"/>
        </w:rPr>
        <w:t>numPY</w:t>
      </w:r>
      <w:proofErr w:type="spellEnd"/>
      <w:r>
        <w:rPr>
          <w:lang w:val="en-US"/>
        </w:rPr>
        <w:t xml:space="preserve"> to enable data analysis. </w:t>
      </w:r>
      <w:r>
        <w:rPr>
          <w:lang w:val="en-US"/>
        </w:rPr>
        <w:tab/>
        <w:t>For the decision boundary technique to work the SVM algorithm is used, the inputs are divided into two classes, if results are above the decision boundary; it is match.</w:t>
      </w:r>
    </w:p>
    <w:p w:rsidR="008C170D" w:rsidRDefault="008C170D" w:rsidP="008C170D">
      <w:pPr>
        <w:spacing w:line="360" w:lineRule="auto"/>
        <w:ind w:firstLine="720"/>
        <w:rPr>
          <w:lang w:val="en-US"/>
        </w:rPr>
      </w:pPr>
      <w:r>
        <w:rPr>
          <w:lang w:val="en-US"/>
        </w:rPr>
        <w:t xml:space="preserve"> PCA (</w:t>
      </w:r>
      <w:r w:rsidRPr="00E5472B">
        <w:t>Principal Component Analysis</w:t>
      </w:r>
      <w:r>
        <w:rPr>
          <w:lang w:val="en-US"/>
        </w:rPr>
        <w:t>) will be used for prediction. A report will be generated based on the data, given that the Programming language used is Python.</w:t>
      </w:r>
    </w:p>
    <w:p w:rsidR="008C170D" w:rsidRDefault="008C170D" w:rsidP="008C170D"/>
    <w:p w:rsidR="008C170D" w:rsidRPr="00EB131F" w:rsidRDefault="008C170D" w:rsidP="008C170D"/>
    <w:p w:rsidR="0001733E" w:rsidRDefault="0001733E" w:rsidP="0001733E">
      <w:pPr>
        <w:pStyle w:val="NormalWeb"/>
        <w:shd w:val="clear" w:color="auto" w:fill="FFFFFF"/>
        <w:spacing w:before="45" w:beforeAutospacing="0" w:after="300" w:afterAutospacing="0" w:line="360" w:lineRule="auto"/>
        <w:ind w:firstLine="720"/>
        <w:jc w:val="both"/>
        <w:rPr>
          <w:rStyle w:val="NoSpacingChar"/>
        </w:rPr>
      </w:pPr>
      <w:r>
        <w:lastRenderedPageBreak/>
        <w:t xml:space="preserve">The items will be connected using the breadboard having set different parameters, the board is connected to the computer using a USB cable. The Arduino code demo ought to be </w:t>
      </w:r>
      <w:r w:rsidRPr="00586580">
        <w:rPr>
          <w:rStyle w:val="NoSpacingChar"/>
        </w:rPr>
        <w:t>downloaded</w:t>
      </w:r>
      <w:r>
        <w:rPr>
          <w:rStyle w:val="NoSpacingChar"/>
        </w:rPr>
        <w:t xml:space="preserve"> and unzipped into to the </w:t>
      </w:r>
      <w:r w:rsidRPr="00586580">
        <w:rPr>
          <w:rStyle w:val="NoSpacingChar"/>
        </w:rPr>
        <w:t>library before uploading the sample source cod</w:t>
      </w:r>
      <w:r>
        <w:rPr>
          <w:rStyle w:val="NoSpacingChar"/>
        </w:rPr>
        <w:t>e into the Arduino IDE</w:t>
      </w:r>
      <w:r w:rsidRPr="00586580">
        <w:rPr>
          <w:rStyle w:val="NoSpacingChar"/>
        </w:rPr>
        <w:t>.</w:t>
      </w:r>
    </w:p>
    <w:p w:rsidR="005F462F" w:rsidRDefault="00F221AA">
      <w:r>
        <w:rPr>
          <w:noProof/>
          <w:lang w:val="en-US"/>
        </w:rPr>
        <w:drawing>
          <wp:inline distT="0" distB="0" distL="0" distR="0" wp14:anchorId="2FD43C03" wp14:editId="2470B64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706DFF" w:rsidRDefault="00706DFF">
      <w:r>
        <w:rPr>
          <w:noProof/>
          <w:lang w:val="en-US"/>
        </w:rPr>
        <w:drawing>
          <wp:inline distT="0" distB="0" distL="0" distR="0" wp14:anchorId="153AC506" wp14:editId="17DA205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6803E2" w:rsidRDefault="006803E2">
      <w:r>
        <w:lastRenderedPageBreak/>
        <w:t xml:space="preserve">As much as this is a technical perspective of solving sexual violence, it is wise to understand that all this can be </w:t>
      </w:r>
    </w:p>
    <w:p w:rsidR="009B0276" w:rsidRDefault="009B0276">
      <w:r>
        <w:rPr>
          <w:noProof/>
          <w:lang w:val="en-US"/>
        </w:rPr>
        <w:drawing>
          <wp:inline distT="0" distB="0" distL="0" distR="0" wp14:anchorId="0D843E47" wp14:editId="3E1FED3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76148" w:rsidRDefault="00576148"/>
    <w:p w:rsidR="00576148" w:rsidRDefault="00576148"/>
    <w:p w:rsidR="00576148" w:rsidRDefault="00576148">
      <w:r>
        <w:rPr>
          <w:noProof/>
          <w:lang w:val="en-US"/>
        </w:rPr>
        <w:lastRenderedPageBreak/>
        <w:drawing>
          <wp:inline distT="0" distB="0" distL="0" distR="0" wp14:anchorId="2DF6F1AC" wp14:editId="56AE1AE7">
            <wp:extent cx="5943600" cy="4567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7555"/>
                    </a:xfrm>
                    <a:prstGeom prst="rect">
                      <a:avLst/>
                    </a:prstGeom>
                  </pic:spPr>
                </pic:pic>
              </a:graphicData>
            </a:graphic>
          </wp:inline>
        </w:drawing>
      </w:r>
    </w:p>
    <w:p w:rsidR="004A0569" w:rsidRDefault="004A0569"/>
    <w:p w:rsidR="004A0569" w:rsidRDefault="004A0569">
      <w:r>
        <w:rPr>
          <w:noProof/>
          <w:lang w:val="en-US"/>
        </w:rPr>
        <w:lastRenderedPageBreak/>
        <w:drawing>
          <wp:inline distT="0" distB="0" distL="0" distR="0" wp14:anchorId="3CCAF557" wp14:editId="6E4993A6">
            <wp:extent cx="5943600" cy="3365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5500"/>
                    </a:xfrm>
                    <a:prstGeom prst="rect">
                      <a:avLst/>
                    </a:prstGeom>
                  </pic:spPr>
                </pic:pic>
              </a:graphicData>
            </a:graphic>
          </wp:inline>
        </w:drawing>
      </w:r>
      <w:bookmarkStart w:id="0" w:name="_GoBack"/>
      <w:bookmarkEnd w:id="0"/>
    </w:p>
    <w:p w:rsidR="00B22C51" w:rsidRDefault="00B22C51"/>
    <w:p w:rsidR="00B22C51" w:rsidRDefault="00B22C51">
      <w:r>
        <w:rPr>
          <w:noProof/>
          <w:lang w:val="en-US"/>
        </w:rPr>
        <w:drawing>
          <wp:inline distT="0" distB="0" distL="0" distR="0" wp14:anchorId="56BBC09E" wp14:editId="6FC48F45">
            <wp:extent cx="5943600" cy="398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4625"/>
                    </a:xfrm>
                    <a:prstGeom prst="rect">
                      <a:avLst/>
                    </a:prstGeom>
                  </pic:spPr>
                </pic:pic>
              </a:graphicData>
            </a:graphic>
          </wp:inline>
        </w:drawing>
      </w:r>
    </w:p>
    <w:sectPr w:rsidR="00B22C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AA"/>
    <w:rsid w:val="00001519"/>
    <w:rsid w:val="0001733E"/>
    <w:rsid w:val="00231E45"/>
    <w:rsid w:val="002B7C35"/>
    <w:rsid w:val="00455418"/>
    <w:rsid w:val="00483A7E"/>
    <w:rsid w:val="004A0569"/>
    <w:rsid w:val="004E5854"/>
    <w:rsid w:val="00576148"/>
    <w:rsid w:val="005F462F"/>
    <w:rsid w:val="006803E2"/>
    <w:rsid w:val="00706DFF"/>
    <w:rsid w:val="008C170D"/>
    <w:rsid w:val="009B0276"/>
    <w:rsid w:val="00B22C51"/>
    <w:rsid w:val="00CF3797"/>
    <w:rsid w:val="00DF1058"/>
    <w:rsid w:val="00E3487F"/>
    <w:rsid w:val="00F127AA"/>
    <w:rsid w:val="00F22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13E6"/>
  <w15:chartTrackingRefBased/>
  <w15:docId w15:val="{E209CB46-F286-4DCE-BA4E-CF71CAB5F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7AA"/>
    <w:pPr>
      <w:jc w:val="both"/>
    </w:pPr>
    <w:rPr>
      <w:rFonts w:ascii="Times New Roman" w:hAnsi="Times New Roman"/>
      <w:sz w:val="24"/>
      <w:lang w:val="en-GB"/>
    </w:rPr>
  </w:style>
  <w:style w:type="paragraph" w:styleId="Heading3">
    <w:name w:val="heading 3"/>
    <w:basedOn w:val="Normal"/>
    <w:next w:val="Normal"/>
    <w:link w:val="Heading3Char"/>
    <w:uiPriority w:val="9"/>
    <w:unhideWhenUsed/>
    <w:qFormat/>
    <w:rsid w:val="008C170D"/>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170D"/>
    <w:rPr>
      <w:rFonts w:ascii="Times New Roman" w:eastAsiaTheme="majorEastAsia" w:hAnsi="Times New Roman" w:cstheme="majorBidi"/>
      <w:b/>
      <w:sz w:val="24"/>
      <w:szCs w:val="24"/>
      <w:lang w:val="en-GB"/>
    </w:rPr>
  </w:style>
  <w:style w:type="paragraph" w:styleId="Caption">
    <w:name w:val="caption"/>
    <w:basedOn w:val="Normal"/>
    <w:next w:val="Normal"/>
    <w:uiPriority w:val="35"/>
    <w:unhideWhenUsed/>
    <w:qFormat/>
    <w:rsid w:val="008C170D"/>
    <w:pPr>
      <w:spacing w:after="200" w:line="240" w:lineRule="auto"/>
    </w:pPr>
    <w:rPr>
      <w:i/>
      <w:iCs/>
      <w:color w:val="44546A" w:themeColor="text2"/>
      <w:sz w:val="18"/>
      <w:szCs w:val="18"/>
    </w:rPr>
  </w:style>
  <w:style w:type="paragraph" w:styleId="NoSpacing">
    <w:name w:val="No Spacing"/>
    <w:link w:val="NoSpacingChar"/>
    <w:uiPriority w:val="1"/>
    <w:qFormat/>
    <w:rsid w:val="0001733E"/>
    <w:pPr>
      <w:spacing w:after="0" w:line="240" w:lineRule="auto"/>
    </w:pPr>
    <w:rPr>
      <w:rFonts w:eastAsiaTheme="minorEastAsia"/>
    </w:rPr>
  </w:style>
  <w:style w:type="character" w:customStyle="1" w:styleId="NoSpacingChar">
    <w:name w:val="No Spacing Char"/>
    <w:basedOn w:val="DefaultParagraphFont"/>
    <w:link w:val="NoSpacing"/>
    <w:uiPriority w:val="1"/>
    <w:rsid w:val="0001733E"/>
    <w:rPr>
      <w:rFonts w:eastAsiaTheme="minorEastAsia"/>
    </w:rPr>
  </w:style>
  <w:style w:type="paragraph" w:styleId="NormalWeb">
    <w:name w:val="Normal (Web)"/>
    <w:basedOn w:val="Normal"/>
    <w:uiPriority w:val="99"/>
    <w:unhideWhenUsed/>
    <w:rsid w:val="0001733E"/>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6</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15</cp:revision>
  <dcterms:created xsi:type="dcterms:W3CDTF">2020-10-02T22:09:00Z</dcterms:created>
  <dcterms:modified xsi:type="dcterms:W3CDTF">2021-02-03T20:45:00Z</dcterms:modified>
</cp:coreProperties>
</file>