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5E2B" w:rsidRPr="00254B3D" w:rsidRDefault="00254B3D" w:rsidP="00254B3D">
      <w:pPr>
        <w:spacing w:after="100" w:afterAutospacing="1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Содержание о</w:t>
      </w:r>
      <w:r w:rsidR="00613047" w:rsidRPr="00254B3D">
        <w:rPr>
          <w:rFonts w:ascii="Times New Roman" w:hAnsi="Times New Roman" w:cs="Times New Roman"/>
          <w:sz w:val="28"/>
          <w:szCs w:val="28"/>
        </w:rPr>
        <w:t>тчет</w:t>
      </w:r>
      <w:r>
        <w:rPr>
          <w:rFonts w:ascii="Times New Roman" w:hAnsi="Times New Roman" w:cs="Times New Roman"/>
          <w:sz w:val="28"/>
          <w:szCs w:val="28"/>
        </w:rPr>
        <w:t>а</w:t>
      </w:r>
      <w:r w:rsidR="00613047" w:rsidRPr="00254B3D">
        <w:rPr>
          <w:rFonts w:ascii="Times New Roman" w:hAnsi="Times New Roman" w:cs="Times New Roman"/>
          <w:sz w:val="28"/>
          <w:szCs w:val="28"/>
        </w:rPr>
        <w:t xml:space="preserve"> по практике </w:t>
      </w:r>
      <w:proofErr w:type="spellStart"/>
      <w:r w:rsidR="00613047" w:rsidRPr="00254B3D">
        <w:rPr>
          <w:rFonts w:ascii="Times New Roman" w:hAnsi="Times New Roman" w:cs="Times New Roman"/>
          <w:sz w:val="28"/>
          <w:szCs w:val="28"/>
        </w:rPr>
        <w:t>ПП.01.01</w:t>
      </w:r>
      <w:proofErr w:type="spellEnd"/>
    </w:p>
    <w:p w:rsidR="00613047" w:rsidRPr="00254B3D" w:rsidRDefault="00613047" w:rsidP="003F354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54B3D">
        <w:rPr>
          <w:rFonts w:ascii="Times New Roman" w:hAnsi="Times New Roman" w:cs="Times New Roman"/>
          <w:sz w:val="28"/>
          <w:szCs w:val="28"/>
        </w:rPr>
        <w:t>1 Постановка задачи</w:t>
      </w:r>
    </w:p>
    <w:p w:rsidR="00613047" w:rsidRPr="00254B3D" w:rsidRDefault="00613047" w:rsidP="003F354B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254B3D">
        <w:rPr>
          <w:rFonts w:ascii="Times New Roman" w:hAnsi="Times New Roman" w:cs="Times New Roman"/>
          <w:i/>
          <w:sz w:val="28"/>
          <w:szCs w:val="28"/>
          <w:highlight w:val="yellow"/>
        </w:rPr>
        <w:t>Кратко, что сделать, актуальность работы</w:t>
      </w:r>
    </w:p>
    <w:p w:rsidR="00613047" w:rsidRPr="00254B3D" w:rsidRDefault="00613047" w:rsidP="003F354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54B3D">
        <w:rPr>
          <w:rFonts w:ascii="Times New Roman" w:hAnsi="Times New Roman" w:cs="Times New Roman"/>
          <w:sz w:val="28"/>
          <w:szCs w:val="28"/>
        </w:rPr>
        <w:t>2 Анализ предметной области</w:t>
      </w:r>
    </w:p>
    <w:p w:rsidR="00613047" w:rsidRPr="00254B3D" w:rsidRDefault="00613047" w:rsidP="003F354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54B3D">
        <w:rPr>
          <w:rFonts w:ascii="Times New Roman" w:hAnsi="Times New Roman" w:cs="Times New Roman"/>
          <w:sz w:val="28"/>
          <w:szCs w:val="28"/>
        </w:rPr>
        <w:t>3 Описание входной, выходной информации</w:t>
      </w:r>
    </w:p>
    <w:p w:rsidR="00613047" w:rsidRPr="00254B3D" w:rsidRDefault="00613047" w:rsidP="003F354B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254B3D">
        <w:rPr>
          <w:rFonts w:ascii="Times New Roman" w:hAnsi="Times New Roman" w:cs="Times New Roman"/>
          <w:i/>
          <w:sz w:val="28"/>
          <w:szCs w:val="28"/>
          <w:highlight w:val="yellow"/>
        </w:rPr>
        <w:t>Здесь же шаблон выходной информации</w:t>
      </w:r>
    </w:p>
    <w:p w:rsidR="00613047" w:rsidRPr="00254B3D" w:rsidRDefault="00613047" w:rsidP="003F354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54B3D">
        <w:rPr>
          <w:rFonts w:ascii="Times New Roman" w:hAnsi="Times New Roman" w:cs="Times New Roman"/>
          <w:sz w:val="28"/>
          <w:szCs w:val="28"/>
        </w:rPr>
        <w:t>4 Контрольный пример</w:t>
      </w:r>
    </w:p>
    <w:p w:rsidR="00613047" w:rsidRPr="00254B3D" w:rsidRDefault="00613047" w:rsidP="003F354B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254B3D">
        <w:rPr>
          <w:rFonts w:ascii="Times New Roman" w:hAnsi="Times New Roman" w:cs="Times New Roman"/>
          <w:i/>
          <w:sz w:val="28"/>
          <w:szCs w:val="28"/>
          <w:highlight w:val="yellow"/>
        </w:rPr>
        <w:t>Информация для ввода данных, что ожидается</w:t>
      </w:r>
      <w:r w:rsidRPr="00254B3D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613047" w:rsidRPr="00254B3D" w:rsidRDefault="00613047" w:rsidP="003F354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54B3D">
        <w:rPr>
          <w:rFonts w:ascii="Times New Roman" w:hAnsi="Times New Roman" w:cs="Times New Roman"/>
          <w:sz w:val="28"/>
          <w:szCs w:val="28"/>
        </w:rPr>
        <w:t>5 Требования к аппаратному, программному обеспечению</w:t>
      </w:r>
    </w:p>
    <w:p w:rsidR="00613047" w:rsidRPr="00254B3D" w:rsidRDefault="00613047" w:rsidP="003F354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54B3D">
        <w:rPr>
          <w:rFonts w:ascii="Times New Roman" w:hAnsi="Times New Roman" w:cs="Times New Roman"/>
          <w:sz w:val="28"/>
          <w:szCs w:val="28"/>
        </w:rPr>
        <w:t xml:space="preserve">6 Тест-кейсы </w:t>
      </w:r>
      <w:r w:rsidRPr="00254B3D">
        <w:rPr>
          <w:rFonts w:ascii="Times New Roman" w:hAnsi="Times New Roman" w:cs="Times New Roman"/>
          <w:i/>
          <w:sz w:val="28"/>
          <w:szCs w:val="28"/>
          <w:highlight w:val="yellow"/>
        </w:rPr>
        <w:t>(по форме)</w:t>
      </w:r>
    </w:p>
    <w:p w:rsidR="00613047" w:rsidRPr="00254B3D" w:rsidRDefault="00613047" w:rsidP="003F354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54B3D">
        <w:rPr>
          <w:rFonts w:ascii="Times New Roman" w:hAnsi="Times New Roman" w:cs="Times New Roman"/>
          <w:sz w:val="28"/>
          <w:szCs w:val="28"/>
        </w:rPr>
        <w:t xml:space="preserve">7 Чек- лист </w:t>
      </w:r>
      <w:r w:rsidRPr="00254B3D">
        <w:rPr>
          <w:rFonts w:ascii="Times New Roman" w:hAnsi="Times New Roman" w:cs="Times New Roman"/>
          <w:i/>
          <w:sz w:val="28"/>
          <w:szCs w:val="28"/>
          <w:highlight w:val="yellow"/>
        </w:rPr>
        <w:t>(не заполненный)</w:t>
      </w:r>
    </w:p>
    <w:p w:rsidR="00613047" w:rsidRPr="00254B3D" w:rsidRDefault="00613047" w:rsidP="003F354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54B3D">
        <w:rPr>
          <w:rFonts w:ascii="Times New Roman" w:hAnsi="Times New Roman" w:cs="Times New Roman"/>
          <w:sz w:val="28"/>
          <w:szCs w:val="28"/>
        </w:rPr>
        <w:t xml:space="preserve">8 Описание программы. </w:t>
      </w:r>
      <w:r w:rsidRPr="00254B3D">
        <w:rPr>
          <w:rFonts w:ascii="Times New Roman" w:hAnsi="Times New Roman" w:cs="Times New Roman"/>
          <w:i/>
          <w:sz w:val="28"/>
          <w:szCs w:val="28"/>
          <w:highlight w:val="yellow"/>
        </w:rPr>
        <w:t>Пример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45"/>
        <w:gridCol w:w="1461"/>
        <w:gridCol w:w="5239"/>
      </w:tblGrid>
      <w:tr w:rsidR="00613047" w:rsidRPr="00254B3D" w:rsidTr="00D433D0">
        <w:tc>
          <w:tcPr>
            <w:tcW w:w="2645" w:type="dxa"/>
          </w:tcPr>
          <w:p w:rsidR="00613047" w:rsidRPr="00254B3D" w:rsidRDefault="00613047" w:rsidP="003F35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4B3D">
              <w:rPr>
                <w:rFonts w:ascii="Times New Roman" w:hAnsi="Times New Roman" w:cs="Times New Roman"/>
                <w:sz w:val="28"/>
                <w:szCs w:val="28"/>
              </w:rPr>
              <w:t xml:space="preserve">Класс </w:t>
            </w:r>
            <w:r w:rsidRPr="00254B3D">
              <w:rPr>
                <w:rFonts w:ascii="Times New Roman" w:hAnsi="Times New Roman" w:cs="Times New Roman"/>
                <w:i/>
                <w:sz w:val="28"/>
                <w:szCs w:val="28"/>
                <w:highlight w:val="yellow"/>
              </w:rPr>
              <w:t>(наименование)</w:t>
            </w:r>
          </w:p>
        </w:tc>
        <w:tc>
          <w:tcPr>
            <w:tcW w:w="6700" w:type="dxa"/>
            <w:gridSpan w:val="2"/>
          </w:tcPr>
          <w:p w:rsidR="00613047" w:rsidRPr="00254B3D" w:rsidRDefault="00613047" w:rsidP="003F35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4B3D">
              <w:rPr>
                <w:rFonts w:ascii="Times New Roman" w:hAnsi="Times New Roman" w:cs="Times New Roman"/>
                <w:sz w:val="28"/>
                <w:szCs w:val="28"/>
              </w:rPr>
              <w:t xml:space="preserve">Описание </w:t>
            </w:r>
            <w:r w:rsidRPr="00254B3D">
              <w:rPr>
                <w:rFonts w:ascii="Times New Roman" w:hAnsi="Times New Roman" w:cs="Times New Roman"/>
                <w:i/>
                <w:sz w:val="28"/>
                <w:szCs w:val="28"/>
                <w:highlight w:val="yellow"/>
              </w:rPr>
              <w:t>(для чего)</w:t>
            </w:r>
          </w:p>
        </w:tc>
      </w:tr>
      <w:tr w:rsidR="00613047" w:rsidRPr="00254B3D" w:rsidTr="005C5B14">
        <w:tc>
          <w:tcPr>
            <w:tcW w:w="2645" w:type="dxa"/>
          </w:tcPr>
          <w:p w:rsidR="00613047" w:rsidRPr="00254B3D" w:rsidRDefault="00613047" w:rsidP="003F35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00" w:type="dxa"/>
            <w:gridSpan w:val="2"/>
          </w:tcPr>
          <w:p w:rsidR="00613047" w:rsidRPr="00254B3D" w:rsidRDefault="00613047" w:rsidP="003F35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13047" w:rsidRPr="00254B3D" w:rsidTr="00613047">
        <w:tc>
          <w:tcPr>
            <w:tcW w:w="2645" w:type="dxa"/>
          </w:tcPr>
          <w:p w:rsidR="00613047" w:rsidRPr="00254B3D" w:rsidRDefault="00613047" w:rsidP="003F35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4B3D">
              <w:rPr>
                <w:rFonts w:ascii="Times New Roman" w:hAnsi="Times New Roman" w:cs="Times New Roman"/>
                <w:sz w:val="28"/>
                <w:szCs w:val="28"/>
              </w:rPr>
              <w:t>Поле</w:t>
            </w:r>
            <w:r w:rsidR="003F354B" w:rsidRPr="00254B3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3F354B" w:rsidRPr="00254B3D">
              <w:rPr>
                <w:rFonts w:ascii="Times New Roman" w:hAnsi="Times New Roman" w:cs="Times New Roman"/>
                <w:i/>
                <w:sz w:val="28"/>
                <w:szCs w:val="28"/>
                <w:highlight w:val="yellow"/>
              </w:rPr>
              <w:t>(наименование)</w:t>
            </w:r>
          </w:p>
        </w:tc>
        <w:tc>
          <w:tcPr>
            <w:tcW w:w="1461" w:type="dxa"/>
          </w:tcPr>
          <w:p w:rsidR="00613047" w:rsidRPr="00254B3D" w:rsidRDefault="00613047" w:rsidP="003F35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4B3D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5239" w:type="dxa"/>
          </w:tcPr>
          <w:p w:rsidR="00613047" w:rsidRPr="00254B3D" w:rsidRDefault="00613047" w:rsidP="003F35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4B3D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613047" w:rsidRPr="00254B3D" w:rsidTr="00613047">
        <w:tc>
          <w:tcPr>
            <w:tcW w:w="2645" w:type="dxa"/>
          </w:tcPr>
          <w:p w:rsidR="00613047" w:rsidRPr="00254B3D" w:rsidRDefault="00613047" w:rsidP="003F35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61" w:type="dxa"/>
          </w:tcPr>
          <w:p w:rsidR="00613047" w:rsidRPr="00254B3D" w:rsidRDefault="00613047" w:rsidP="003F35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39" w:type="dxa"/>
          </w:tcPr>
          <w:p w:rsidR="00613047" w:rsidRPr="00254B3D" w:rsidRDefault="00613047" w:rsidP="003F35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13047" w:rsidRPr="00254B3D" w:rsidTr="00613047">
        <w:tc>
          <w:tcPr>
            <w:tcW w:w="2645" w:type="dxa"/>
          </w:tcPr>
          <w:p w:rsidR="00613047" w:rsidRPr="00254B3D" w:rsidRDefault="00613047" w:rsidP="003F35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61" w:type="dxa"/>
          </w:tcPr>
          <w:p w:rsidR="00613047" w:rsidRPr="00254B3D" w:rsidRDefault="00613047" w:rsidP="003F35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39" w:type="dxa"/>
          </w:tcPr>
          <w:p w:rsidR="00613047" w:rsidRPr="00254B3D" w:rsidRDefault="00613047" w:rsidP="003F35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13047" w:rsidRPr="00254B3D" w:rsidTr="00613047">
        <w:tc>
          <w:tcPr>
            <w:tcW w:w="2645" w:type="dxa"/>
          </w:tcPr>
          <w:p w:rsidR="00613047" w:rsidRPr="00254B3D" w:rsidRDefault="00613047" w:rsidP="003F35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61" w:type="dxa"/>
          </w:tcPr>
          <w:p w:rsidR="00613047" w:rsidRPr="00254B3D" w:rsidRDefault="00613047" w:rsidP="003F35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39" w:type="dxa"/>
          </w:tcPr>
          <w:p w:rsidR="00613047" w:rsidRPr="00254B3D" w:rsidRDefault="00613047" w:rsidP="003F35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613047" w:rsidRPr="00254B3D" w:rsidRDefault="00613047" w:rsidP="003F354B">
      <w:pPr>
        <w:tabs>
          <w:tab w:val="left" w:pos="2758"/>
          <w:tab w:val="left" w:pos="4219"/>
        </w:tabs>
        <w:spacing w:after="0" w:line="240" w:lineRule="auto"/>
        <w:ind w:left="113"/>
        <w:rPr>
          <w:rFonts w:ascii="Times New Roman" w:hAnsi="Times New Roman" w:cs="Times New Roman"/>
          <w:sz w:val="28"/>
          <w:szCs w:val="28"/>
        </w:rPr>
      </w:pPr>
      <w:r w:rsidRPr="00254B3D">
        <w:rPr>
          <w:rFonts w:ascii="Times New Roman" w:hAnsi="Times New Roman" w:cs="Times New Roman"/>
          <w:sz w:val="28"/>
          <w:szCs w:val="28"/>
        </w:rPr>
        <w:t>…………</w:t>
      </w:r>
      <w:r w:rsidRPr="00254B3D">
        <w:rPr>
          <w:rFonts w:ascii="Times New Roman" w:hAnsi="Times New Roman" w:cs="Times New Roman"/>
          <w:sz w:val="28"/>
          <w:szCs w:val="28"/>
        </w:rPr>
        <w:tab/>
      </w:r>
      <w:r w:rsidRPr="00254B3D">
        <w:rPr>
          <w:rFonts w:ascii="Times New Roman" w:hAnsi="Times New Roman" w:cs="Times New Roman"/>
          <w:sz w:val="28"/>
          <w:szCs w:val="28"/>
        </w:rPr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45"/>
        <w:gridCol w:w="1461"/>
        <w:gridCol w:w="5239"/>
      </w:tblGrid>
      <w:tr w:rsidR="00613047" w:rsidRPr="00254B3D" w:rsidTr="00613047">
        <w:tc>
          <w:tcPr>
            <w:tcW w:w="2645" w:type="dxa"/>
          </w:tcPr>
          <w:p w:rsidR="00613047" w:rsidRPr="00254B3D" w:rsidRDefault="00613047" w:rsidP="003F35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4B3D">
              <w:rPr>
                <w:rFonts w:ascii="Times New Roman" w:hAnsi="Times New Roman" w:cs="Times New Roman"/>
                <w:sz w:val="28"/>
                <w:szCs w:val="28"/>
              </w:rPr>
              <w:t>Метод</w:t>
            </w:r>
          </w:p>
        </w:tc>
        <w:tc>
          <w:tcPr>
            <w:tcW w:w="1461" w:type="dxa"/>
          </w:tcPr>
          <w:p w:rsidR="00613047" w:rsidRPr="00254B3D" w:rsidRDefault="00613047" w:rsidP="003F35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4B3D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5239" w:type="dxa"/>
          </w:tcPr>
          <w:p w:rsidR="00613047" w:rsidRPr="00254B3D" w:rsidRDefault="00613047" w:rsidP="003F35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4B3D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613047" w:rsidRPr="00254B3D" w:rsidTr="00613047">
        <w:tc>
          <w:tcPr>
            <w:tcW w:w="2645" w:type="dxa"/>
          </w:tcPr>
          <w:p w:rsidR="00613047" w:rsidRPr="00254B3D" w:rsidRDefault="00613047" w:rsidP="003F35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61" w:type="dxa"/>
          </w:tcPr>
          <w:p w:rsidR="00613047" w:rsidRPr="00254B3D" w:rsidRDefault="00613047" w:rsidP="003F35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39" w:type="dxa"/>
          </w:tcPr>
          <w:p w:rsidR="00613047" w:rsidRPr="00254B3D" w:rsidRDefault="00613047" w:rsidP="003F35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13047" w:rsidRPr="00254B3D" w:rsidTr="00613047">
        <w:tc>
          <w:tcPr>
            <w:tcW w:w="2645" w:type="dxa"/>
          </w:tcPr>
          <w:p w:rsidR="00613047" w:rsidRPr="00254B3D" w:rsidRDefault="00613047" w:rsidP="003F35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61" w:type="dxa"/>
          </w:tcPr>
          <w:p w:rsidR="00613047" w:rsidRPr="00254B3D" w:rsidRDefault="00613047" w:rsidP="003F35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39" w:type="dxa"/>
          </w:tcPr>
          <w:p w:rsidR="00613047" w:rsidRPr="00254B3D" w:rsidRDefault="00613047" w:rsidP="003F35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13047" w:rsidRPr="00254B3D" w:rsidTr="00613047">
        <w:tc>
          <w:tcPr>
            <w:tcW w:w="2645" w:type="dxa"/>
          </w:tcPr>
          <w:p w:rsidR="00613047" w:rsidRPr="00254B3D" w:rsidRDefault="00613047" w:rsidP="003F35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61" w:type="dxa"/>
          </w:tcPr>
          <w:p w:rsidR="00613047" w:rsidRPr="00254B3D" w:rsidRDefault="00613047" w:rsidP="003F35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39" w:type="dxa"/>
          </w:tcPr>
          <w:p w:rsidR="00613047" w:rsidRPr="00254B3D" w:rsidRDefault="00613047" w:rsidP="003F35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613047" w:rsidRPr="00254B3D" w:rsidRDefault="00613047" w:rsidP="003F354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45"/>
        <w:gridCol w:w="1461"/>
        <w:gridCol w:w="5239"/>
      </w:tblGrid>
      <w:tr w:rsidR="00613047" w:rsidRPr="00254B3D" w:rsidTr="00672B19">
        <w:tc>
          <w:tcPr>
            <w:tcW w:w="2645" w:type="dxa"/>
          </w:tcPr>
          <w:p w:rsidR="00613047" w:rsidRPr="00254B3D" w:rsidRDefault="00613047" w:rsidP="003F35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4B3D">
              <w:rPr>
                <w:rFonts w:ascii="Times New Roman" w:hAnsi="Times New Roman" w:cs="Times New Roman"/>
                <w:sz w:val="28"/>
                <w:szCs w:val="28"/>
              </w:rPr>
              <w:t xml:space="preserve">Класс </w:t>
            </w:r>
            <w:r w:rsidRPr="00254B3D">
              <w:rPr>
                <w:rFonts w:ascii="Times New Roman" w:hAnsi="Times New Roman" w:cs="Times New Roman"/>
                <w:i/>
                <w:sz w:val="28"/>
                <w:szCs w:val="28"/>
                <w:highlight w:val="yellow"/>
              </w:rPr>
              <w:t>(наименование)</w:t>
            </w:r>
          </w:p>
        </w:tc>
        <w:tc>
          <w:tcPr>
            <w:tcW w:w="6700" w:type="dxa"/>
            <w:gridSpan w:val="2"/>
          </w:tcPr>
          <w:p w:rsidR="00613047" w:rsidRPr="00254B3D" w:rsidRDefault="00613047" w:rsidP="003F35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4B3D">
              <w:rPr>
                <w:rFonts w:ascii="Times New Roman" w:hAnsi="Times New Roman" w:cs="Times New Roman"/>
                <w:sz w:val="28"/>
                <w:szCs w:val="28"/>
              </w:rPr>
              <w:t xml:space="preserve">Описание </w:t>
            </w:r>
            <w:r w:rsidRPr="00254B3D">
              <w:rPr>
                <w:rFonts w:ascii="Times New Roman" w:hAnsi="Times New Roman" w:cs="Times New Roman"/>
                <w:i/>
                <w:sz w:val="28"/>
                <w:szCs w:val="28"/>
                <w:highlight w:val="yellow"/>
              </w:rPr>
              <w:t>(для чего)</w:t>
            </w:r>
          </w:p>
        </w:tc>
      </w:tr>
      <w:tr w:rsidR="00613047" w:rsidRPr="00254B3D" w:rsidTr="00672B19">
        <w:tc>
          <w:tcPr>
            <w:tcW w:w="2645" w:type="dxa"/>
          </w:tcPr>
          <w:p w:rsidR="00613047" w:rsidRPr="00254B3D" w:rsidRDefault="00613047" w:rsidP="003F35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00" w:type="dxa"/>
            <w:gridSpan w:val="2"/>
          </w:tcPr>
          <w:p w:rsidR="00613047" w:rsidRPr="00254B3D" w:rsidRDefault="00613047" w:rsidP="003F35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F354B" w:rsidRPr="00254B3D" w:rsidTr="009256A3">
        <w:tc>
          <w:tcPr>
            <w:tcW w:w="2645" w:type="dxa"/>
          </w:tcPr>
          <w:p w:rsidR="003F354B" w:rsidRPr="00254B3D" w:rsidRDefault="003F354B" w:rsidP="009256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4B3D">
              <w:rPr>
                <w:rFonts w:ascii="Times New Roman" w:hAnsi="Times New Roman" w:cs="Times New Roman"/>
                <w:sz w:val="28"/>
                <w:szCs w:val="28"/>
              </w:rPr>
              <w:t xml:space="preserve">Поле </w:t>
            </w:r>
            <w:r w:rsidRPr="00254B3D">
              <w:rPr>
                <w:rFonts w:ascii="Times New Roman" w:hAnsi="Times New Roman" w:cs="Times New Roman"/>
                <w:i/>
                <w:sz w:val="28"/>
                <w:szCs w:val="28"/>
                <w:highlight w:val="yellow"/>
              </w:rPr>
              <w:t>(наименование)</w:t>
            </w:r>
          </w:p>
        </w:tc>
        <w:tc>
          <w:tcPr>
            <w:tcW w:w="1461" w:type="dxa"/>
          </w:tcPr>
          <w:p w:rsidR="003F354B" w:rsidRPr="00254B3D" w:rsidRDefault="003F354B" w:rsidP="009256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4B3D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5239" w:type="dxa"/>
          </w:tcPr>
          <w:p w:rsidR="003F354B" w:rsidRPr="00254B3D" w:rsidRDefault="003F354B" w:rsidP="009256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4B3D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613047" w:rsidRPr="00254B3D" w:rsidTr="00672B19">
        <w:tc>
          <w:tcPr>
            <w:tcW w:w="2645" w:type="dxa"/>
          </w:tcPr>
          <w:p w:rsidR="00613047" w:rsidRPr="00254B3D" w:rsidRDefault="00613047" w:rsidP="003F35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61" w:type="dxa"/>
          </w:tcPr>
          <w:p w:rsidR="00613047" w:rsidRPr="00254B3D" w:rsidRDefault="00613047" w:rsidP="003F35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39" w:type="dxa"/>
          </w:tcPr>
          <w:p w:rsidR="00613047" w:rsidRPr="00254B3D" w:rsidRDefault="00613047" w:rsidP="003F35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13047" w:rsidRPr="00254B3D" w:rsidTr="00672B19">
        <w:tc>
          <w:tcPr>
            <w:tcW w:w="2645" w:type="dxa"/>
          </w:tcPr>
          <w:p w:rsidR="00613047" w:rsidRPr="00254B3D" w:rsidRDefault="00613047" w:rsidP="003F35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61" w:type="dxa"/>
          </w:tcPr>
          <w:p w:rsidR="00613047" w:rsidRPr="00254B3D" w:rsidRDefault="00613047" w:rsidP="003F35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39" w:type="dxa"/>
          </w:tcPr>
          <w:p w:rsidR="00613047" w:rsidRPr="00254B3D" w:rsidRDefault="00613047" w:rsidP="003F35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13047" w:rsidRPr="00254B3D" w:rsidTr="00672B19">
        <w:tc>
          <w:tcPr>
            <w:tcW w:w="2645" w:type="dxa"/>
          </w:tcPr>
          <w:p w:rsidR="00613047" w:rsidRPr="00254B3D" w:rsidRDefault="00613047" w:rsidP="003F35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61" w:type="dxa"/>
          </w:tcPr>
          <w:p w:rsidR="00613047" w:rsidRPr="00254B3D" w:rsidRDefault="00613047" w:rsidP="003F35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39" w:type="dxa"/>
          </w:tcPr>
          <w:p w:rsidR="00613047" w:rsidRPr="00254B3D" w:rsidRDefault="00613047" w:rsidP="003F35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613047" w:rsidRPr="00254B3D" w:rsidRDefault="00613047" w:rsidP="003F354B">
      <w:pPr>
        <w:tabs>
          <w:tab w:val="left" w:pos="2758"/>
          <w:tab w:val="left" w:pos="4219"/>
        </w:tabs>
        <w:spacing w:after="0" w:line="240" w:lineRule="auto"/>
        <w:ind w:left="113"/>
        <w:rPr>
          <w:rFonts w:ascii="Times New Roman" w:hAnsi="Times New Roman" w:cs="Times New Roman"/>
          <w:sz w:val="28"/>
          <w:szCs w:val="28"/>
        </w:rPr>
      </w:pPr>
      <w:r w:rsidRPr="00254B3D">
        <w:rPr>
          <w:rFonts w:ascii="Times New Roman" w:hAnsi="Times New Roman" w:cs="Times New Roman"/>
          <w:sz w:val="28"/>
          <w:szCs w:val="28"/>
        </w:rPr>
        <w:t>…………</w:t>
      </w:r>
      <w:r w:rsidRPr="00254B3D">
        <w:rPr>
          <w:rFonts w:ascii="Times New Roman" w:hAnsi="Times New Roman" w:cs="Times New Roman"/>
          <w:sz w:val="28"/>
          <w:szCs w:val="28"/>
        </w:rPr>
        <w:tab/>
      </w:r>
      <w:r w:rsidRPr="00254B3D">
        <w:rPr>
          <w:rFonts w:ascii="Times New Roman" w:hAnsi="Times New Roman" w:cs="Times New Roman"/>
          <w:sz w:val="28"/>
          <w:szCs w:val="28"/>
        </w:rPr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45"/>
        <w:gridCol w:w="1461"/>
        <w:gridCol w:w="5239"/>
      </w:tblGrid>
      <w:tr w:rsidR="00613047" w:rsidRPr="00254B3D" w:rsidTr="00672B19">
        <w:tc>
          <w:tcPr>
            <w:tcW w:w="2645" w:type="dxa"/>
          </w:tcPr>
          <w:p w:rsidR="00613047" w:rsidRPr="00254B3D" w:rsidRDefault="00613047" w:rsidP="003F35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4B3D">
              <w:rPr>
                <w:rFonts w:ascii="Times New Roman" w:hAnsi="Times New Roman" w:cs="Times New Roman"/>
                <w:sz w:val="28"/>
                <w:szCs w:val="28"/>
              </w:rPr>
              <w:t>Метод</w:t>
            </w:r>
            <w:r w:rsidR="003F354B" w:rsidRPr="00254B3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3F354B" w:rsidRPr="00254B3D">
              <w:rPr>
                <w:rFonts w:ascii="Times New Roman" w:hAnsi="Times New Roman" w:cs="Times New Roman"/>
                <w:i/>
                <w:sz w:val="28"/>
                <w:szCs w:val="28"/>
                <w:highlight w:val="yellow"/>
              </w:rPr>
              <w:t>(наименование)</w:t>
            </w:r>
          </w:p>
        </w:tc>
        <w:tc>
          <w:tcPr>
            <w:tcW w:w="1461" w:type="dxa"/>
          </w:tcPr>
          <w:p w:rsidR="00613047" w:rsidRPr="00254B3D" w:rsidRDefault="00613047" w:rsidP="003F35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4B3D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5239" w:type="dxa"/>
          </w:tcPr>
          <w:p w:rsidR="00613047" w:rsidRPr="00254B3D" w:rsidRDefault="00613047" w:rsidP="003F35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4B3D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613047" w:rsidRPr="00254B3D" w:rsidTr="00672B19">
        <w:tc>
          <w:tcPr>
            <w:tcW w:w="2645" w:type="dxa"/>
          </w:tcPr>
          <w:p w:rsidR="00613047" w:rsidRPr="00254B3D" w:rsidRDefault="00613047" w:rsidP="003F35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61" w:type="dxa"/>
          </w:tcPr>
          <w:p w:rsidR="00613047" w:rsidRPr="00254B3D" w:rsidRDefault="00613047" w:rsidP="003F35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39" w:type="dxa"/>
          </w:tcPr>
          <w:p w:rsidR="00613047" w:rsidRPr="00254B3D" w:rsidRDefault="00613047" w:rsidP="003F35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13047" w:rsidRPr="00254B3D" w:rsidTr="00672B19">
        <w:tc>
          <w:tcPr>
            <w:tcW w:w="2645" w:type="dxa"/>
          </w:tcPr>
          <w:p w:rsidR="00613047" w:rsidRPr="00254B3D" w:rsidRDefault="00613047" w:rsidP="003F35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61" w:type="dxa"/>
          </w:tcPr>
          <w:p w:rsidR="00613047" w:rsidRPr="00254B3D" w:rsidRDefault="00613047" w:rsidP="003F35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39" w:type="dxa"/>
          </w:tcPr>
          <w:p w:rsidR="00613047" w:rsidRPr="00254B3D" w:rsidRDefault="00613047" w:rsidP="003F35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13047" w:rsidRPr="00254B3D" w:rsidTr="00672B19">
        <w:tc>
          <w:tcPr>
            <w:tcW w:w="2645" w:type="dxa"/>
          </w:tcPr>
          <w:p w:rsidR="00613047" w:rsidRPr="00254B3D" w:rsidRDefault="00613047" w:rsidP="003F35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61" w:type="dxa"/>
          </w:tcPr>
          <w:p w:rsidR="00613047" w:rsidRPr="00254B3D" w:rsidRDefault="00613047" w:rsidP="003F35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39" w:type="dxa"/>
          </w:tcPr>
          <w:p w:rsidR="00613047" w:rsidRPr="00254B3D" w:rsidRDefault="00613047" w:rsidP="003F35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613047" w:rsidRPr="00254B3D" w:rsidRDefault="003F354B" w:rsidP="003F354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54B3D">
        <w:rPr>
          <w:rFonts w:ascii="Times New Roman" w:hAnsi="Times New Roman" w:cs="Times New Roman"/>
          <w:sz w:val="28"/>
          <w:szCs w:val="28"/>
        </w:rPr>
        <w:t xml:space="preserve"> </w:t>
      </w:r>
      <w:r w:rsidRPr="00254B3D">
        <w:rPr>
          <w:rFonts w:ascii="Times New Roman" w:hAnsi="Times New Roman" w:cs="Times New Roman"/>
          <w:sz w:val="28"/>
          <w:szCs w:val="28"/>
          <w:highlight w:val="yellow"/>
        </w:rPr>
        <w:t xml:space="preserve">И </w:t>
      </w:r>
      <w:proofErr w:type="spellStart"/>
      <w:r w:rsidRPr="00254B3D">
        <w:rPr>
          <w:rFonts w:ascii="Times New Roman" w:hAnsi="Times New Roman" w:cs="Times New Roman"/>
          <w:sz w:val="28"/>
          <w:szCs w:val="28"/>
          <w:highlight w:val="yellow"/>
        </w:rPr>
        <w:t>тд</w:t>
      </w:r>
      <w:proofErr w:type="spellEnd"/>
    </w:p>
    <w:p w:rsidR="00254B3D" w:rsidRDefault="00254B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13047" w:rsidRPr="00254B3D" w:rsidRDefault="003F354B" w:rsidP="003F354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54B3D">
        <w:rPr>
          <w:rFonts w:ascii="Times New Roman" w:hAnsi="Times New Roman" w:cs="Times New Roman"/>
          <w:sz w:val="28"/>
          <w:szCs w:val="28"/>
        </w:rPr>
        <w:lastRenderedPageBreak/>
        <w:t>9 Руководство пользователя для настольного приложения (Экранные формы и пояснения)</w:t>
      </w:r>
    </w:p>
    <w:p w:rsidR="003F354B" w:rsidRPr="00254B3D" w:rsidRDefault="003F354B" w:rsidP="003F354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54B3D">
        <w:rPr>
          <w:rFonts w:ascii="Times New Roman" w:hAnsi="Times New Roman" w:cs="Times New Roman"/>
          <w:sz w:val="28"/>
          <w:szCs w:val="28"/>
        </w:rPr>
        <w:t xml:space="preserve">10 Протокол тестирования </w:t>
      </w:r>
      <w:r w:rsidRPr="00254B3D">
        <w:rPr>
          <w:rFonts w:ascii="Times New Roman" w:hAnsi="Times New Roman" w:cs="Times New Roman"/>
          <w:i/>
          <w:sz w:val="28"/>
          <w:szCs w:val="28"/>
          <w:highlight w:val="yellow"/>
        </w:rPr>
        <w:t>(Пример)</w:t>
      </w:r>
    </w:p>
    <w:p w:rsidR="003F354B" w:rsidRPr="00254B3D" w:rsidRDefault="003F354B" w:rsidP="003F354B">
      <w:pPr>
        <w:pStyle w:val="a4"/>
        <w:tabs>
          <w:tab w:val="left" w:pos="851"/>
        </w:tabs>
        <w:spacing w:before="100" w:beforeAutospacing="1" w:after="100" w:afterAutospacing="1" w:line="240" w:lineRule="auto"/>
        <w:rPr>
          <w:szCs w:val="28"/>
        </w:rPr>
      </w:pPr>
      <w:r w:rsidRPr="00254B3D">
        <w:rPr>
          <w:szCs w:val="28"/>
        </w:rPr>
        <w:t>Общая информация о тестировании</w:t>
      </w:r>
    </w:p>
    <w:tbl>
      <w:tblPr>
        <w:tblStyle w:val="a3"/>
        <w:tblW w:w="9606" w:type="dxa"/>
        <w:tblLayout w:type="fixed"/>
        <w:tblLook w:val="04A0" w:firstRow="1" w:lastRow="0" w:firstColumn="1" w:lastColumn="0" w:noHBand="0" w:noVBand="1"/>
      </w:tblPr>
      <w:tblGrid>
        <w:gridCol w:w="2802"/>
        <w:gridCol w:w="6804"/>
      </w:tblGrid>
      <w:tr w:rsidR="003F354B" w:rsidRPr="00254B3D" w:rsidTr="003719E6">
        <w:trPr>
          <w:trHeight w:val="408"/>
        </w:trPr>
        <w:tc>
          <w:tcPr>
            <w:tcW w:w="2802" w:type="dxa"/>
            <w:noWrap/>
            <w:hideMark/>
          </w:tcPr>
          <w:p w:rsidR="003F354B" w:rsidRPr="00254B3D" w:rsidRDefault="003F354B" w:rsidP="003719E6">
            <w:pPr>
              <w:pStyle w:val="a4"/>
              <w:tabs>
                <w:tab w:val="left" w:pos="851"/>
              </w:tabs>
              <w:spacing w:before="100" w:beforeAutospacing="1" w:after="100" w:afterAutospacing="1"/>
              <w:ind w:firstLine="0"/>
              <w:rPr>
                <w:szCs w:val="28"/>
              </w:rPr>
            </w:pPr>
            <w:r w:rsidRPr="00254B3D">
              <w:rPr>
                <w:bCs/>
                <w:szCs w:val="28"/>
                <w:lang w:eastAsia="en-AU"/>
              </w:rPr>
              <w:t>Название проекта</w:t>
            </w:r>
          </w:p>
        </w:tc>
        <w:tc>
          <w:tcPr>
            <w:tcW w:w="6804" w:type="dxa"/>
            <w:noWrap/>
            <w:hideMark/>
          </w:tcPr>
          <w:p w:rsidR="003F354B" w:rsidRPr="00254B3D" w:rsidRDefault="003F354B" w:rsidP="003719E6">
            <w:pPr>
              <w:tabs>
                <w:tab w:val="left" w:pos="851"/>
              </w:tabs>
              <w:ind w:firstLine="567"/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</w:p>
        </w:tc>
      </w:tr>
      <w:tr w:rsidR="003F354B" w:rsidRPr="00254B3D" w:rsidTr="003719E6">
        <w:trPr>
          <w:trHeight w:val="408"/>
        </w:trPr>
        <w:tc>
          <w:tcPr>
            <w:tcW w:w="2802" w:type="dxa"/>
            <w:noWrap/>
            <w:hideMark/>
          </w:tcPr>
          <w:p w:rsidR="003F354B" w:rsidRPr="00254B3D" w:rsidRDefault="003F354B" w:rsidP="003719E6">
            <w:pPr>
              <w:pStyle w:val="a4"/>
              <w:tabs>
                <w:tab w:val="left" w:pos="851"/>
              </w:tabs>
              <w:spacing w:before="100" w:beforeAutospacing="1" w:after="100" w:afterAutospacing="1"/>
              <w:ind w:firstLine="0"/>
              <w:rPr>
                <w:szCs w:val="28"/>
              </w:rPr>
            </w:pPr>
            <w:r w:rsidRPr="00254B3D">
              <w:rPr>
                <w:bCs/>
                <w:szCs w:val="28"/>
                <w:lang w:eastAsia="en-AU"/>
              </w:rPr>
              <w:t>Номер версии</w:t>
            </w:r>
          </w:p>
        </w:tc>
        <w:tc>
          <w:tcPr>
            <w:tcW w:w="6804" w:type="dxa"/>
            <w:noWrap/>
            <w:hideMark/>
          </w:tcPr>
          <w:p w:rsidR="003F354B" w:rsidRPr="00254B3D" w:rsidRDefault="003F354B" w:rsidP="003719E6">
            <w:pPr>
              <w:tabs>
                <w:tab w:val="left" w:pos="851"/>
              </w:tabs>
              <w:ind w:firstLine="567"/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</w:p>
        </w:tc>
      </w:tr>
      <w:tr w:rsidR="003F354B" w:rsidRPr="00254B3D" w:rsidTr="003719E6">
        <w:trPr>
          <w:trHeight w:val="408"/>
        </w:trPr>
        <w:tc>
          <w:tcPr>
            <w:tcW w:w="2802" w:type="dxa"/>
            <w:noWrap/>
            <w:hideMark/>
          </w:tcPr>
          <w:p w:rsidR="003F354B" w:rsidRPr="00254B3D" w:rsidRDefault="003F354B" w:rsidP="003719E6">
            <w:pPr>
              <w:pStyle w:val="a4"/>
              <w:tabs>
                <w:tab w:val="left" w:pos="851"/>
              </w:tabs>
              <w:spacing w:before="100" w:beforeAutospacing="1" w:after="100" w:afterAutospacing="1"/>
              <w:ind w:firstLine="0"/>
              <w:rPr>
                <w:szCs w:val="28"/>
              </w:rPr>
            </w:pPr>
            <w:r w:rsidRPr="00254B3D">
              <w:rPr>
                <w:bCs/>
                <w:szCs w:val="28"/>
                <w:lang w:eastAsia="en-AU"/>
              </w:rPr>
              <w:t>Имя тестера</w:t>
            </w:r>
          </w:p>
        </w:tc>
        <w:tc>
          <w:tcPr>
            <w:tcW w:w="6804" w:type="dxa"/>
            <w:noWrap/>
            <w:hideMark/>
          </w:tcPr>
          <w:p w:rsidR="003F354B" w:rsidRPr="00254B3D" w:rsidRDefault="003F354B" w:rsidP="003719E6">
            <w:pPr>
              <w:tabs>
                <w:tab w:val="left" w:pos="851"/>
              </w:tabs>
              <w:ind w:firstLine="567"/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</w:p>
        </w:tc>
      </w:tr>
      <w:tr w:rsidR="003F354B" w:rsidRPr="00254B3D" w:rsidTr="003719E6">
        <w:trPr>
          <w:trHeight w:val="408"/>
        </w:trPr>
        <w:tc>
          <w:tcPr>
            <w:tcW w:w="2802" w:type="dxa"/>
            <w:noWrap/>
            <w:hideMark/>
          </w:tcPr>
          <w:p w:rsidR="003F354B" w:rsidRPr="00254B3D" w:rsidRDefault="003F354B" w:rsidP="003719E6">
            <w:pPr>
              <w:pStyle w:val="a4"/>
              <w:tabs>
                <w:tab w:val="left" w:pos="851"/>
              </w:tabs>
              <w:spacing w:before="100" w:beforeAutospacing="1" w:after="100" w:afterAutospacing="1"/>
              <w:ind w:firstLine="0"/>
              <w:rPr>
                <w:szCs w:val="28"/>
              </w:rPr>
            </w:pPr>
            <w:r w:rsidRPr="00254B3D">
              <w:rPr>
                <w:bCs/>
                <w:szCs w:val="28"/>
                <w:lang w:eastAsia="en-AU"/>
              </w:rPr>
              <w:t>Даты тестирования</w:t>
            </w:r>
          </w:p>
        </w:tc>
        <w:tc>
          <w:tcPr>
            <w:tcW w:w="6804" w:type="dxa"/>
            <w:noWrap/>
            <w:hideMark/>
          </w:tcPr>
          <w:p w:rsidR="003F354B" w:rsidRPr="00254B3D" w:rsidRDefault="003F354B" w:rsidP="003719E6">
            <w:pPr>
              <w:tabs>
                <w:tab w:val="left" w:pos="851"/>
              </w:tabs>
              <w:ind w:firstLine="567"/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</w:p>
        </w:tc>
      </w:tr>
    </w:tbl>
    <w:p w:rsidR="003F354B" w:rsidRPr="00254B3D" w:rsidRDefault="003F354B" w:rsidP="003F354B">
      <w:pPr>
        <w:pStyle w:val="a4"/>
        <w:tabs>
          <w:tab w:val="left" w:pos="851"/>
        </w:tabs>
        <w:spacing w:before="100" w:beforeAutospacing="1" w:after="100" w:afterAutospacing="1"/>
        <w:rPr>
          <w:bCs/>
          <w:szCs w:val="28"/>
          <w:lang w:eastAsia="en-AU"/>
        </w:rPr>
      </w:pPr>
      <w:r w:rsidRPr="00254B3D">
        <w:rPr>
          <w:szCs w:val="28"/>
        </w:rPr>
        <w:t>Описание информационных полей для тестирования</w:t>
      </w:r>
    </w:p>
    <w:tbl>
      <w:tblPr>
        <w:tblStyle w:val="a3"/>
        <w:tblW w:w="9606" w:type="dxa"/>
        <w:tblLayout w:type="fixed"/>
        <w:tblLook w:val="04A0" w:firstRow="1" w:lastRow="0" w:firstColumn="1" w:lastColumn="0" w:noHBand="0" w:noVBand="1"/>
      </w:tblPr>
      <w:tblGrid>
        <w:gridCol w:w="2802"/>
        <w:gridCol w:w="6804"/>
      </w:tblGrid>
      <w:tr w:rsidR="003F354B" w:rsidRPr="00254B3D" w:rsidTr="003719E6">
        <w:trPr>
          <w:trHeight w:val="408"/>
        </w:trPr>
        <w:tc>
          <w:tcPr>
            <w:tcW w:w="2802" w:type="dxa"/>
            <w:noWrap/>
            <w:hideMark/>
          </w:tcPr>
          <w:p w:rsidR="003F354B" w:rsidRPr="00254B3D" w:rsidRDefault="003F354B" w:rsidP="003F354B">
            <w:pPr>
              <w:tabs>
                <w:tab w:val="left" w:pos="-7797"/>
              </w:tabs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r w:rsidRPr="00254B3D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>Наименование</w:t>
            </w:r>
          </w:p>
        </w:tc>
        <w:tc>
          <w:tcPr>
            <w:tcW w:w="6804" w:type="dxa"/>
            <w:noWrap/>
            <w:hideMark/>
          </w:tcPr>
          <w:p w:rsidR="003F354B" w:rsidRPr="00254B3D" w:rsidRDefault="003F354B" w:rsidP="003719E6">
            <w:pPr>
              <w:tabs>
                <w:tab w:val="left" w:pos="-7797"/>
              </w:tabs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r w:rsidRPr="00254B3D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>Описание</w:t>
            </w:r>
          </w:p>
        </w:tc>
      </w:tr>
      <w:tr w:rsidR="003F354B" w:rsidRPr="00254B3D" w:rsidTr="003719E6">
        <w:trPr>
          <w:trHeight w:val="71"/>
        </w:trPr>
        <w:tc>
          <w:tcPr>
            <w:tcW w:w="2802" w:type="dxa"/>
            <w:hideMark/>
          </w:tcPr>
          <w:p w:rsidR="003F354B" w:rsidRPr="00254B3D" w:rsidRDefault="003F354B" w:rsidP="003F354B">
            <w:pPr>
              <w:tabs>
                <w:tab w:val="left" w:pos="-7797"/>
              </w:tabs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r w:rsidRPr="00254B3D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>Наименование проекта</w:t>
            </w:r>
          </w:p>
        </w:tc>
        <w:tc>
          <w:tcPr>
            <w:tcW w:w="6804" w:type="dxa"/>
            <w:hideMark/>
          </w:tcPr>
          <w:p w:rsidR="003F354B" w:rsidRPr="00254B3D" w:rsidRDefault="003F354B" w:rsidP="003719E6">
            <w:pPr>
              <w:tabs>
                <w:tab w:val="left" w:pos="-7797"/>
              </w:tabs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 w:rsidRPr="00254B3D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Наименование проекта проверено</w:t>
            </w:r>
          </w:p>
        </w:tc>
      </w:tr>
      <w:tr w:rsidR="003F354B" w:rsidRPr="00254B3D" w:rsidTr="003719E6">
        <w:trPr>
          <w:trHeight w:val="233"/>
        </w:trPr>
        <w:tc>
          <w:tcPr>
            <w:tcW w:w="2802" w:type="dxa"/>
            <w:hideMark/>
          </w:tcPr>
          <w:p w:rsidR="003F354B" w:rsidRPr="00254B3D" w:rsidRDefault="003F354B" w:rsidP="003F354B">
            <w:pPr>
              <w:tabs>
                <w:tab w:val="left" w:pos="-7797"/>
              </w:tabs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r w:rsidRPr="00254B3D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>Номер версии</w:t>
            </w:r>
          </w:p>
        </w:tc>
        <w:tc>
          <w:tcPr>
            <w:tcW w:w="6804" w:type="dxa"/>
            <w:hideMark/>
          </w:tcPr>
          <w:p w:rsidR="003F354B" w:rsidRPr="00254B3D" w:rsidRDefault="003F354B" w:rsidP="003719E6">
            <w:pPr>
              <w:tabs>
                <w:tab w:val="left" w:pos="-7797"/>
              </w:tabs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 w:rsidRPr="00254B3D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Версия проекта (первый номер можно принять как 1.0)</w:t>
            </w:r>
          </w:p>
        </w:tc>
      </w:tr>
      <w:tr w:rsidR="003F354B" w:rsidRPr="00254B3D" w:rsidTr="003719E6">
        <w:trPr>
          <w:trHeight w:val="52"/>
        </w:trPr>
        <w:tc>
          <w:tcPr>
            <w:tcW w:w="2802" w:type="dxa"/>
            <w:hideMark/>
          </w:tcPr>
          <w:p w:rsidR="003F354B" w:rsidRPr="00254B3D" w:rsidRDefault="003F354B" w:rsidP="003F354B">
            <w:pPr>
              <w:tabs>
                <w:tab w:val="left" w:pos="-7797"/>
              </w:tabs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r w:rsidRPr="00254B3D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>Имя тестера</w:t>
            </w:r>
          </w:p>
        </w:tc>
        <w:tc>
          <w:tcPr>
            <w:tcW w:w="6804" w:type="dxa"/>
            <w:hideMark/>
          </w:tcPr>
          <w:p w:rsidR="003F354B" w:rsidRPr="00254B3D" w:rsidRDefault="003F354B" w:rsidP="003719E6">
            <w:pPr>
              <w:tabs>
                <w:tab w:val="left" w:pos="-7797"/>
              </w:tabs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 w:rsidRPr="00254B3D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Имя тестера, который выполнял эти тесты</w:t>
            </w:r>
          </w:p>
        </w:tc>
      </w:tr>
      <w:tr w:rsidR="003F354B" w:rsidRPr="00254B3D" w:rsidTr="003719E6">
        <w:trPr>
          <w:trHeight w:val="52"/>
        </w:trPr>
        <w:tc>
          <w:tcPr>
            <w:tcW w:w="2802" w:type="dxa"/>
            <w:hideMark/>
          </w:tcPr>
          <w:p w:rsidR="003F354B" w:rsidRPr="00254B3D" w:rsidRDefault="003F354B" w:rsidP="003F354B">
            <w:pPr>
              <w:tabs>
                <w:tab w:val="left" w:pos="-7797"/>
              </w:tabs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r w:rsidRPr="00254B3D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>Даты тестирования</w:t>
            </w:r>
          </w:p>
        </w:tc>
        <w:tc>
          <w:tcPr>
            <w:tcW w:w="6804" w:type="dxa"/>
            <w:hideMark/>
          </w:tcPr>
          <w:p w:rsidR="003F354B" w:rsidRPr="00254B3D" w:rsidRDefault="003F354B" w:rsidP="003719E6">
            <w:pPr>
              <w:tabs>
                <w:tab w:val="left" w:pos="-7797"/>
              </w:tabs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 w:rsidRPr="00254B3D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Даты,</w:t>
            </w:r>
            <w:r w:rsidRPr="00254B3D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 xml:space="preserve"> когда проводили тестирование. Если тесты проводили через большие промежутки времени, дата тестирования может определяться отдельными тест кейсами</w:t>
            </w:r>
          </w:p>
        </w:tc>
      </w:tr>
      <w:tr w:rsidR="003F354B" w:rsidRPr="00254B3D" w:rsidTr="003719E6">
        <w:trPr>
          <w:trHeight w:val="52"/>
        </w:trPr>
        <w:tc>
          <w:tcPr>
            <w:tcW w:w="2802" w:type="dxa"/>
            <w:hideMark/>
          </w:tcPr>
          <w:p w:rsidR="003F354B" w:rsidRPr="00254B3D" w:rsidRDefault="003F354B" w:rsidP="003F354B">
            <w:pPr>
              <w:tabs>
                <w:tab w:val="left" w:pos="-7797"/>
              </w:tabs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r w:rsidRPr="00254B3D">
              <w:rPr>
                <w:rFonts w:ascii="Times New Roman" w:hAnsi="Times New Roman" w:cs="Times New Roman"/>
                <w:bCs/>
                <w:sz w:val="28"/>
                <w:szCs w:val="28"/>
                <w:lang w:val="en-AU" w:eastAsia="en-AU"/>
              </w:rPr>
              <w:t>Test</w:t>
            </w:r>
            <w:r w:rsidRPr="00254B3D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 xml:space="preserve"> </w:t>
            </w:r>
            <w:r w:rsidRPr="00254B3D">
              <w:rPr>
                <w:rFonts w:ascii="Times New Roman" w:hAnsi="Times New Roman" w:cs="Times New Roman"/>
                <w:bCs/>
                <w:sz w:val="28"/>
                <w:szCs w:val="28"/>
                <w:lang w:val="en-AU" w:eastAsia="en-AU"/>
              </w:rPr>
              <w:t>Case</w:t>
            </w:r>
            <w:r w:rsidRPr="00254B3D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 xml:space="preserve"> #</w:t>
            </w:r>
          </w:p>
        </w:tc>
        <w:tc>
          <w:tcPr>
            <w:tcW w:w="6804" w:type="dxa"/>
            <w:hideMark/>
          </w:tcPr>
          <w:p w:rsidR="003F354B" w:rsidRPr="00254B3D" w:rsidRDefault="003F354B" w:rsidP="003F354B">
            <w:pPr>
              <w:tabs>
                <w:tab w:val="left" w:pos="-7797"/>
              </w:tabs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 w:rsidRPr="00254B3D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 xml:space="preserve">Уникальный </w:t>
            </w:r>
            <w:r w:rsidRPr="00254B3D">
              <w:rPr>
                <w:rFonts w:ascii="Times New Roman" w:hAnsi="Times New Roman" w:cs="Times New Roman"/>
                <w:sz w:val="28"/>
                <w:szCs w:val="28"/>
                <w:lang w:val="en-AU" w:eastAsia="en-AU"/>
              </w:rPr>
              <w:t>ID</w:t>
            </w:r>
            <w:r w:rsidRPr="00254B3D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 xml:space="preserve"> для каждого </w:t>
            </w:r>
            <w:proofErr w:type="spellStart"/>
            <w:r w:rsidRPr="00254B3D">
              <w:rPr>
                <w:rFonts w:ascii="Times New Roman" w:hAnsi="Times New Roman" w:cs="Times New Roman"/>
                <w:sz w:val="28"/>
                <w:szCs w:val="28"/>
                <w:lang w:val="en-AU" w:eastAsia="en-AU"/>
              </w:rPr>
              <w:t>testcase</w:t>
            </w:r>
            <w:proofErr w:type="spellEnd"/>
            <w:r w:rsidRPr="00254B3D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. Следуйте определенной логике именования и нумерации. например ‘</w:t>
            </w:r>
            <w:proofErr w:type="spellStart"/>
            <w:r w:rsidRPr="00254B3D">
              <w:rPr>
                <w:rFonts w:ascii="Times New Roman" w:hAnsi="Times New Roman" w:cs="Times New Roman"/>
                <w:sz w:val="28"/>
                <w:szCs w:val="28"/>
                <w:lang w:val="en-AU" w:eastAsia="en-AU"/>
              </w:rPr>
              <w:t>TC</w:t>
            </w:r>
            <w:proofErr w:type="spellEnd"/>
            <w:r w:rsidRPr="00254B3D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_</w:t>
            </w:r>
            <w:r w:rsidRPr="00254B3D">
              <w:rPr>
                <w:rFonts w:ascii="Times New Roman" w:hAnsi="Times New Roman" w:cs="Times New Roman"/>
                <w:sz w:val="28"/>
                <w:szCs w:val="28"/>
                <w:lang w:val="en-AU" w:eastAsia="en-AU"/>
              </w:rPr>
              <w:t>UI</w:t>
            </w:r>
            <w:r w:rsidRPr="00254B3D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 xml:space="preserve">_1′ указание на ‘пользовательский интерфейс </w:t>
            </w:r>
            <w:proofErr w:type="spellStart"/>
            <w:r w:rsidRPr="00254B3D">
              <w:rPr>
                <w:rFonts w:ascii="Times New Roman" w:hAnsi="Times New Roman" w:cs="Times New Roman"/>
                <w:sz w:val="28"/>
                <w:szCs w:val="28"/>
                <w:lang w:val="en-AU" w:eastAsia="en-AU"/>
              </w:rPr>
              <w:t>testcase</w:t>
            </w:r>
            <w:proofErr w:type="spellEnd"/>
            <w:r w:rsidRPr="00254B3D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 xml:space="preserve"> #1′.</w:t>
            </w:r>
          </w:p>
        </w:tc>
      </w:tr>
      <w:tr w:rsidR="003F354B" w:rsidRPr="00254B3D" w:rsidTr="003719E6">
        <w:trPr>
          <w:trHeight w:val="173"/>
        </w:trPr>
        <w:tc>
          <w:tcPr>
            <w:tcW w:w="2802" w:type="dxa"/>
            <w:hideMark/>
          </w:tcPr>
          <w:p w:rsidR="003F354B" w:rsidRPr="00254B3D" w:rsidRDefault="003F354B" w:rsidP="003F354B">
            <w:pPr>
              <w:tabs>
                <w:tab w:val="left" w:pos="-7797"/>
              </w:tabs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r w:rsidRPr="00254B3D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 xml:space="preserve">Приоритет тестирования </w:t>
            </w:r>
            <w:r w:rsidRPr="00254B3D">
              <w:rPr>
                <w:rFonts w:ascii="Times New Roman" w:hAnsi="Times New Roman" w:cs="Times New Roman"/>
                <w:i/>
                <w:iCs/>
                <w:sz w:val="28"/>
                <w:szCs w:val="28"/>
                <w:lang w:eastAsia="en-AU"/>
              </w:rPr>
              <w:t>(Малый/Средний/высокий)</w:t>
            </w:r>
          </w:p>
        </w:tc>
        <w:tc>
          <w:tcPr>
            <w:tcW w:w="6804" w:type="dxa"/>
            <w:hideMark/>
          </w:tcPr>
          <w:p w:rsidR="003F354B" w:rsidRPr="00254B3D" w:rsidRDefault="003F354B" w:rsidP="003719E6">
            <w:pPr>
              <w:tabs>
                <w:tab w:val="left" w:pos="-7797"/>
              </w:tabs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 w:rsidRPr="00254B3D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Насколько важен каждый тест. Приоритет при испытании бизнес-правил или функционала может быть средним или высоким, в то время как незначительные формы пользовательского интерфейса могут быть с низким приоритетом.</w:t>
            </w:r>
          </w:p>
        </w:tc>
      </w:tr>
      <w:tr w:rsidR="003F354B" w:rsidRPr="00254B3D" w:rsidTr="003719E6">
        <w:trPr>
          <w:trHeight w:val="52"/>
        </w:trPr>
        <w:tc>
          <w:tcPr>
            <w:tcW w:w="2802" w:type="dxa"/>
            <w:hideMark/>
          </w:tcPr>
          <w:p w:rsidR="003F354B" w:rsidRPr="00254B3D" w:rsidRDefault="003F354B" w:rsidP="003F354B">
            <w:pPr>
              <w:tabs>
                <w:tab w:val="left" w:pos="-7797"/>
              </w:tabs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proofErr w:type="spellStart"/>
            <w:r w:rsidRPr="00254B3D">
              <w:rPr>
                <w:rFonts w:ascii="Times New Roman" w:hAnsi="Times New Roman" w:cs="Times New Roman"/>
                <w:bCs/>
                <w:sz w:val="28"/>
                <w:szCs w:val="28"/>
                <w:lang w:val="en-AU" w:eastAsia="en-AU"/>
              </w:rPr>
              <w:t>Название</w:t>
            </w:r>
            <w:proofErr w:type="spellEnd"/>
            <w:r w:rsidRPr="00254B3D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 xml:space="preserve"> </w:t>
            </w:r>
            <w:proofErr w:type="spellStart"/>
            <w:r w:rsidRPr="00254B3D">
              <w:rPr>
                <w:rFonts w:ascii="Times New Roman" w:hAnsi="Times New Roman" w:cs="Times New Roman"/>
                <w:bCs/>
                <w:sz w:val="28"/>
                <w:szCs w:val="28"/>
                <w:lang w:val="en-AU" w:eastAsia="en-AU"/>
              </w:rPr>
              <w:t>тестировани</w:t>
            </w:r>
            <w:proofErr w:type="spellEnd"/>
            <w:r w:rsidRPr="00254B3D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>я</w:t>
            </w:r>
            <w:r w:rsidRPr="00254B3D">
              <w:rPr>
                <w:rFonts w:ascii="Times New Roman" w:hAnsi="Times New Roman" w:cs="Times New Roman"/>
                <w:bCs/>
                <w:sz w:val="28"/>
                <w:szCs w:val="28"/>
                <w:lang w:val="en-AU" w:eastAsia="en-AU"/>
              </w:rPr>
              <w:t>/</w:t>
            </w:r>
            <w:r w:rsidRPr="00254B3D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 xml:space="preserve"> Имя</w:t>
            </w:r>
          </w:p>
        </w:tc>
        <w:tc>
          <w:tcPr>
            <w:tcW w:w="6804" w:type="dxa"/>
            <w:hideMark/>
          </w:tcPr>
          <w:p w:rsidR="003F354B" w:rsidRPr="00254B3D" w:rsidRDefault="003F354B" w:rsidP="003719E6">
            <w:pPr>
              <w:tabs>
                <w:tab w:val="left" w:pos="-7797"/>
              </w:tabs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 w:rsidRPr="00254B3D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Название тестирования. Например, проверка формы авторизации с правильным логином и паролем.</w:t>
            </w:r>
          </w:p>
        </w:tc>
      </w:tr>
      <w:tr w:rsidR="003F354B" w:rsidRPr="00254B3D" w:rsidTr="003719E6">
        <w:trPr>
          <w:trHeight w:val="52"/>
        </w:trPr>
        <w:tc>
          <w:tcPr>
            <w:tcW w:w="2802" w:type="dxa"/>
            <w:hideMark/>
          </w:tcPr>
          <w:p w:rsidR="003F354B" w:rsidRPr="00254B3D" w:rsidRDefault="003F354B" w:rsidP="003F354B">
            <w:pPr>
              <w:tabs>
                <w:tab w:val="left" w:pos="-7797"/>
              </w:tabs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r w:rsidRPr="00254B3D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>Резюме испытания</w:t>
            </w:r>
          </w:p>
        </w:tc>
        <w:tc>
          <w:tcPr>
            <w:tcW w:w="6804" w:type="dxa"/>
            <w:hideMark/>
          </w:tcPr>
          <w:p w:rsidR="003F354B" w:rsidRPr="00254B3D" w:rsidRDefault="003F354B" w:rsidP="003719E6">
            <w:pPr>
              <w:tabs>
                <w:tab w:val="left" w:pos="-7797"/>
              </w:tabs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 w:rsidRPr="00254B3D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Описание, чего нужно достигнуть при тестировании.</w:t>
            </w:r>
          </w:p>
        </w:tc>
      </w:tr>
      <w:tr w:rsidR="003F354B" w:rsidRPr="00254B3D" w:rsidTr="003719E6">
        <w:trPr>
          <w:trHeight w:val="121"/>
        </w:trPr>
        <w:tc>
          <w:tcPr>
            <w:tcW w:w="2802" w:type="dxa"/>
            <w:hideMark/>
          </w:tcPr>
          <w:p w:rsidR="003F354B" w:rsidRPr="00254B3D" w:rsidRDefault="003F354B" w:rsidP="003F354B">
            <w:pPr>
              <w:tabs>
                <w:tab w:val="left" w:pos="-7797"/>
              </w:tabs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r w:rsidRPr="00254B3D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>Шаги тестирования</w:t>
            </w:r>
          </w:p>
        </w:tc>
        <w:tc>
          <w:tcPr>
            <w:tcW w:w="6804" w:type="dxa"/>
            <w:hideMark/>
          </w:tcPr>
          <w:p w:rsidR="003F354B" w:rsidRPr="00254B3D" w:rsidRDefault="003F354B" w:rsidP="003719E6">
            <w:pPr>
              <w:tabs>
                <w:tab w:val="left" w:pos="-7797"/>
              </w:tabs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 w:rsidRPr="00254B3D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Перечислите детально все шаги тестирования. Напишите в каком порядке должны быть выполнены эти шаги. Убедитесь, что вы обеспечили настолько максимальную детализацию насколько можете. Нумерованный список – будет хорошей идей</w:t>
            </w:r>
          </w:p>
        </w:tc>
      </w:tr>
      <w:tr w:rsidR="003F354B" w:rsidRPr="00254B3D" w:rsidTr="003719E6">
        <w:trPr>
          <w:trHeight w:val="52"/>
        </w:trPr>
        <w:tc>
          <w:tcPr>
            <w:tcW w:w="2802" w:type="dxa"/>
            <w:hideMark/>
          </w:tcPr>
          <w:p w:rsidR="003F354B" w:rsidRPr="00254B3D" w:rsidRDefault="003F354B" w:rsidP="003F354B">
            <w:pPr>
              <w:tabs>
                <w:tab w:val="left" w:pos="-7797"/>
              </w:tabs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r w:rsidRPr="00254B3D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>Данные тестирования</w:t>
            </w:r>
          </w:p>
        </w:tc>
        <w:tc>
          <w:tcPr>
            <w:tcW w:w="6804" w:type="dxa"/>
            <w:hideMark/>
          </w:tcPr>
          <w:p w:rsidR="003F354B" w:rsidRPr="00254B3D" w:rsidRDefault="003F354B" w:rsidP="003719E6">
            <w:pPr>
              <w:tabs>
                <w:tab w:val="left" w:pos="-7797"/>
              </w:tabs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 w:rsidRPr="00254B3D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 xml:space="preserve">Напишите тестовые данные, используемые для этого тестирования. Таким образом, актуальные данные, </w:t>
            </w:r>
            <w:r w:rsidRPr="00254B3D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lastRenderedPageBreak/>
              <w:t>которые будут предложены и будут использоваться для проведения тестирования. Например, логин и пароль – для входа в систему.</w:t>
            </w:r>
          </w:p>
        </w:tc>
      </w:tr>
      <w:tr w:rsidR="003F354B" w:rsidRPr="00254B3D" w:rsidTr="003719E6">
        <w:trPr>
          <w:trHeight w:val="52"/>
        </w:trPr>
        <w:tc>
          <w:tcPr>
            <w:tcW w:w="2802" w:type="dxa"/>
            <w:hideMark/>
          </w:tcPr>
          <w:p w:rsidR="003F354B" w:rsidRPr="00254B3D" w:rsidRDefault="003F354B" w:rsidP="003F354B">
            <w:pPr>
              <w:tabs>
                <w:tab w:val="left" w:pos="-7797"/>
              </w:tabs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r w:rsidRPr="00254B3D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lastRenderedPageBreak/>
              <w:t>Ожидаемый результат</w:t>
            </w:r>
          </w:p>
        </w:tc>
        <w:tc>
          <w:tcPr>
            <w:tcW w:w="6804" w:type="dxa"/>
            <w:hideMark/>
          </w:tcPr>
          <w:p w:rsidR="003F354B" w:rsidRPr="00254B3D" w:rsidRDefault="003F354B" w:rsidP="003719E6">
            <w:pPr>
              <w:tabs>
                <w:tab w:val="left" w:pos="-7797"/>
              </w:tabs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 w:rsidRPr="00254B3D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Какой должен получится результат после выполнения теста? Опишите подробно ожидаемый результат, включая любые сообщения и ошибки, которые должны быть, выданы на экран.</w:t>
            </w:r>
          </w:p>
        </w:tc>
      </w:tr>
      <w:tr w:rsidR="003F354B" w:rsidRPr="00254B3D" w:rsidTr="003719E6">
        <w:trPr>
          <w:trHeight w:val="52"/>
        </w:trPr>
        <w:tc>
          <w:tcPr>
            <w:tcW w:w="2802" w:type="dxa"/>
            <w:hideMark/>
          </w:tcPr>
          <w:p w:rsidR="003F354B" w:rsidRPr="00254B3D" w:rsidRDefault="003F354B" w:rsidP="003F354B">
            <w:pPr>
              <w:tabs>
                <w:tab w:val="left" w:pos="-7797"/>
              </w:tabs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r w:rsidRPr="00254B3D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>Фактический результат</w:t>
            </w:r>
          </w:p>
        </w:tc>
        <w:tc>
          <w:tcPr>
            <w:tcW w:w="6804" w:type="dxa"/>
            <w:hideMark/>
          </w:tcPr>
          <w:p w:rsidR="003F354B" w:rsidRPr="00254B3D" w:rsidRDefault="003F354B" w:rsidP="003719E6">
            <w:pPr>
              <w:tabs>
                <w:tab w:val="left" w:pos="-7797"/>
              </w:tabs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 w:rsidRPr="00254B3D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Какой фактический результат после выполнения теста? Опишите любое соответствующее поведение системы после выполнения тестирования.</w:t>
            </w:r>
          </w:p>
        </w:tc>
      </w:tr>
      <w:tr w:rsidR="003F354B" w:rsidRPr="00254B3D" w:rsidTr="003719E6">
        <w:trPr>
          <w:trHeight w:val="52"/>
        </w:trPr>
        <w:tc>
          <w:tcPr>
            <w:tcW w:w="2802" w:type="dxa"/>
            <w:hideMark/>
          </w:tcPr>
          <w:p w:rsidR="003F354B" w:rsidRPr="00254B3D" w:rsidRDefault="003F354B" w:rsidP="003F354B">
            <w:pPr>
              <w:tabs>
                <w:tab w:val="left" w:pos="851"/>
              </w:tabs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r w:rsidRPr="00254B3D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>Предпосылки</w:t>
            </w:r>
          </w:p>
        </w:tc>
        <w:tc>
          <w:tcPr>
            <w:tcW w:w="6804" w:type="dxa"/>
            <w:hideMark/>
          </w:tcPr>
          <w:p w:rsidR="003F354B" w:rsidRPr="00254B3D" w:rsidRDefault="003F354B" w:rsidP="003719E6">
            <w:pPr>
              <w:tabs>
                <w:tab w:val="left" w:pos="851"/>
              </w:tabs>
              <w:ind w:firstLine="567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 w:rsidRPr="00254B3D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Любые предварительные действия, которые должны быть выполнены перед проведением тестирования. Перечислите предварительные условия, для успешного выполнения проекта</w:t>
            </w:r>
          </w:p>
        </w:tc>
      </w:tr>
      <w:tr w:rsidR="003F354B" w:rsidRPr="00254B3D" w:rsidTr="003719E6">
        <w:trPr>
          <w:trHeight w:val="52"/>
        </w:trPr>
        <w:tc>
          <w:tcPr>
            <w:tcW w:w="2802" w:type="dxa"/>
            <w:hideMark/>
          </w:tcPr>
          <w:p w:rsidR="003F354B" w:rsidRPr="00254B3D" w:rsidRDefault="003F354B" w:rsidP="003F354B">
            <w:pPr>
              <w:tabs>
                <w:tab w:val="left" w:pos="851"/>
              </w:tabs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r w:rsidRPr="00254B3D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>Постусловия</w:t>
            </w:r>
          </w:p>
        </w:tc>
        <w:tc>
          <w:tcPr>
            <w:tcW w:w="6804" w:type="dxa"/>
            <w:hideMark/>
          </w:tcPr>
          <w:p w:rsidR="003F354B" w:rsidRPr="00254B3D" w:rsidRDefault="003F354B" w:rsidP="003719E6">
            <w:pPr>
              <w:tabs>
                <w:tab w:val="left" w:pos="851"/>
              </w:tabs>
              <w:ind w:firstLine="567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 w:rsidRPr="00254B3D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Какое состояние должно быть у системы после выполнения тестирования?</w:t>
            </w:r>
          </w:p>
        </w:tc>
      </w:tr>
      <w:tr w:rsidR="003F354B" w:rsidRPr="00254B3D" w:rsidTr="003719E6">
        <w:trPr>
          <w:trHeight w:val="52"/>
        </w:trPr>
        <w:tc>
          <w:tcPr>
            <w:tcW w:w="2802" w:type="dxa"/>
            <w:hideMark/>
          </w:tcPr>
          <w:p w:rsidR="003F354B" w:rsidRPr="00254B3D" w:rsidRDefault="003F354B" w:rsidP="003F354B">
            <w:pPr>
              <w:tabs>
                <w:tab w:val="left" w:pos="851"/>
              </w:tabs>
              <w:rPr>
                <w:rFonts w:ascii="Times New Roman" w:hAnsi="Times New Roman" w:cs="Times New Roman"/>
                <w:bCs/>
                <w:sz w:val="28"/>
                <w:szCs w:val="28"/>
                <w:lang w:val="en-AU" w:eastAsia="en-AU"/>
              </w:rPr>
            </w:pPr>
            <w:r w:rsidRPr="00254B3D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 xml:space="preserve">Статус </w:t>
            </w:r>
            <w:r w:rsidRPr="00254B3D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AU" w:eastAsia="en-AU"/>
              </w:rPr>
              <w:t>(Pass/Fail)</w:t>
            </w:r>
          </w:p>
        </w:tc>
        <w:tc>
          <w:tcPr>
            <w:tcW w:w="6804" w:type="dxa"/>
            <w:hideMark/>
          </w:tcPr>
          <w:p w:rsidR="003F354B" w:rsidRPr="00254B3D" w:rsidRDefault="003F354B" w:rsidP="003719E6">
            <w:pPr>
              <w:tabs>
                <w:tab w:val="left" w:pos="851"/>
              </w:tabs>
              <w:ind w:firstLine="567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 w:rsidRPr="00254B3D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Еслифактическийрезультатнесоответствуетожидаемымрезультатамотметка, что тест провалился (</w:t>
            </w:r>
            <w:r w:rsidRPr="00254B3D">
              <w:rPr>
                <w:rFonts w:ascii="Times New Roman" w:hAnsi="Times New Roman" w:cs="Times New Roman"/>
                <w:sz w:val="28"/>
                <w:szCs w:val="28"/>
                <w:lang w:val="en-US" w:eastAsia="en-AU"/>
              </w:rPr>
              <w:t>fail</w:t>
            </w:r>
            <w:r w:rsidRPr="00254B3D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). В противном случае как прошло (</w:t>
            </w:r>
            <w:r w:rsidRPr="00254B3D">
              <w:rPr>
                <w:rFonts w:ascii="Times New Roman" w:hAnsi="Times New Roman" w:cs="Times New Roman"/>
                <w:sz w:val="28"/>
                <w:szCs w:val="28"/>
                <w:lang w:val="en-US" w:eastAsia="en-AU"/>
              </w:rPr>
              <w:t>pass</w:t>
            </w:r>
            <w:r w:rsidRPr="00254B3D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)</w:t>
            </w:r>
          </w:p>
        </w:tc>
      </w:tr>
      <w:tr w:rsidR="003F354B" w:rsidRPr="00254B3D" w:rsidTr="003719E6">
        <w:trPr>
          <w:trHeight w:val="250"/>
        </w:trPr>
        <w:tc>
          <w:tcPr>
            <w:tcW w:w="2802" w:type="dxa"/>
            <w:hideMark/>
          </w:tcPr>
          <w:p w:rsidR="003F354B" w:rsidRPr="00254B3D" w:rsidRDefault="003F354B" w:rsidP="003F354B">
            <w:pPr>
              <w:tabs>
                <w:tab w:val="left" w:pos="851"/>
              </w:tabs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r w:rsidRPr="00254B3D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>Комментарии</w:t>
            </w:r>
          </w:p>
        </w:tc>
        <w:tc>
          <w:tcPr>
            <w:tcW w:w="6804" w:type="dxa"/>
            <w:hideMark/>
          </w:tcPr>
          <w:p w:rsidR="003F354B" w:rsidRPr="00254B3D" w:rsidRDefault="003F354B" w:rsidP="003719E6">
            <w:pPr>
              <w:tabs>
                <w:tab w:val="left" w:pos="851"/>
              </w:tabs>
              <w:ind w:firstLine="567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 w:rsidRPr="00254B3D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Используйте эту область для любых дополнительных записей или комментариев. Это область нужна для поддержки полей выше (</w:t>
            </w:r>
            <w:r w:rsidRPr="00254B3D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например,</w:t>
            </w:r>
            <w:r w:rsidRPr="00254B3D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 xml:space="preserve"> есть какие-то особые условия, которые не могут быть описаны ни в одном из полей или есть </w:t>
            </w:r>
            <w:r w:rsidRPr="00254B3D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вопросы,</w:t>
            </w:r>
            <w:r w:rsidRPr="00254B3D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 xml:space="preserve"> связанные с ожидаемыми или фактическими результатами)</w:t>
            </w:r>
          </w:p>
        </w:tc>
      </w:tr>
    </w:tbl>
    <w:p w:rsidR="003F354B" w:rsidRPr="00254B3D" w:rsidRDefault="003F354B" w:rsidP="003F354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F354B" w:rsidRPr="00254B3D" w:rsidRDefault="003F354B" w:rsidP="003F354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54B3D">
        <w:rPr>
          <w:rFonts w:ascii="Times New Roman" w:hAnsi="Times New Roman" w:cs="Times New Roman"/>
          <w:sz w:val="28"/>
          <w:szCs w:val="28"/>
        </w:rPr>
        <w:t xml:space="preserve">11 Чек-лист с тестированием (3 </w:t>
      </w:r>
      <w:proofErr w:type="spellStart"/>
      <w:r w:rsidRPr="00254B3D">
        <w:rPr>
          <w:rFonts w:ascii="Times New Roman" w:hAnsi="Times New Roman" w:cs="Times New Roman"/>
          <w:sz w:val="28"/>
          <w:szCs w:val="28"/>
        </w:rPr>
        <w:t>тестировщика</w:t>
      </w:r>
      <w:proofErr w:type="spellEnd"/>
      <w:r w:rsidRPr="00254B3D">
        <w:rPr>
          <w:rFonts w:ascii="Times New Roman" w:hAnsi="Times New Roman" w:cs="Times New Roman"/>
          <w:sz w:val="28"/>
          <w:szCs w:val="28"/>
        </w:rPr>
        <w:t>). Представить диаграмму по исходам тестирования.</w:t>
      </w:r>
    </w:p>
    <w:p w:rsidR="003F354B" w:rsidRPr="00254B3D" w:rsidRDefault="003F354B" w:rsidP="003F354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54B3D">
        <w:rPr>
          <w:rFonts w:ascii="Times New Roman" w:hAnsi="Times New Roman" w:cs="Times New Roman"/>
          <w:sz w:val="28"/>
          <w:szCs w:val="28"/>
        </w:rPr>
        <w:t>12 Описание активностей для мобильного приложения</w:t>
      </w:r>
    </w:p>
    <w:p w:rsidR="003F354B" w:rsidRPr="00254B3D" w:rsidRDefault="003F354B" w:rsidP="003F354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54B3D">
        <w:rPr>
          <w:rFonts w:ascii="Times New Roman" w:hAnsi="Times New Roman" w:cs="Times New Roman"/>
          <w:sz w:val="28"/>
          <w:szCs w:val="28"/>
        </w:rPr>
        <w:t>13 Руководство мобильного приложения</w:t>
      </w:r>
    </w:p>
    <w:p w:rsidR="003F354B" w:rsidRPr="00254B3D" w:rsidRDefault="003F354B" w:rsidP="003F354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54B3D">
        <w:rPr>
          <w:rFonts w:ascii="Times New Roman" w:hAnsi="Times New Roman" w:cs="Times New Roman"/>
          <w:sz w:val="28"/>
          <w:szCs w:val="28"/>
        </w:rPr>
        <w:t>14 Тестирование мобильного приложения</w:t>
      </w:r>
    </w:p>
    <w:p w:rsidR="003F354B" w:rsidRPr="00254B3D" w:rsidRDefault="003F354B" w:rsidP="003F354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54B3D">
        <w:rPr>
          <w:rFonts w:ascii="Times New Roman" w:hAnsi="Times New Roman" w:cs="Times New Roman"/>
          <w:sz w:val="28"/>
          <w:szCs w:val="28"/>
        </w:rPr>
        <w:t>15 Заключение по работе</w:t>
      </w:r>
    </w:p>
    <w:p w:rsidR="003F354B" w:rsidRPr="00254B3D" w:rsidRDefault="003F354B">
      <w:pPr>
        <w:rPr>
          <w:rFonts w:ascii="Times New Roman" w:hAnsi="Times New Roman" w:cs="Times New Roman"/>
          <w:sz w:val="28"/>
          <w:szCs w:val="28"/>
        </w:rPr>
      </w:pPr>
      <w:r w:rsidRPr="00254B3D">
        <w:rPr>
          <w:rFonts w:ascii="Times New Roman" w:hAnsi="Times New Roman" w:cs="Times New Roman"/>
          <w:sz w:val="28"/>
          <w:szCs w:val="28"/>
        </w:rPr>
        <w:br w:type="page"/>
      </w:r>
    </w:p>
    <w:p w:rsidR="003F354B" w:rsidRPr="00254B3D" w:rsidRDefault="00254B3D" w:rsidP="00254B3D">
      <w:pPr>
        <w:spacing w:after="100" w:afterAutospacing="1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54B3D">
        <w:rPr>
          <w:rFonts w:ascii="Times New Roman" w:hAnsi="Times New Roman" w:cs="Times New Roman"/>
          <w:sz w:val="28"/>
          <w:szCs w:val="28"/>
        </w:rPr>
        <w:lastRenderedPageBreak/>
        <w:t>Требования к оформлению отчета</w:t>
      </w:r>
    </w:p>
    <w:p w:rsidR="00254B3D" w:rsidRPr="00254B3D" w:rsidRDefault="00254B3D" w:rsidP="00254B3D">
      <w:pPr>
        <w:pStyle w:val="a4"/>
        <w:rPr>
          <w:szCs w:val="28"/>
        </w:rPr>
      </w:pPr>
      <w:r w:rsidRPr="00254B3D">
        <w:rPr>
          <w:szCs w:val="28"/>
        </w:rPr>
        <w:t xml:space="preserve">Текст документа, при необходимости, разделяют на разделы и подразделы. Разделы должны иметь порядковые номера в пределах всего документа, обозначенные арабскими цифрами без точки и записанные с абзацного отступа. Подразделы должны иметь нумерацию в пределах каждого раздела. Номер подраздела состоит из номеров раздела и подраздела, разделенных точкой. В конце номера подраздела точка не ставится. Подразделы могут состоять из одного или нескольких пунктов. </w:t>
      </w:r>
      <w:proofErr w:type="gramStart"/>
      <w:r w:rsidRPr="00254B3D">
        <w:rPr>
          <w:szCs w:val="28"/>
        </w:rPr>
        <w:t>Например</w:t>
      </w:r>
      <w:proofErr w:type="gramEnd"/>
      <w:r w:rsidRPr="00254B3D">
        <w:rPr>
          <w:szCs w:val="28"/>
        </w:rPr>
        <w:t>:</w:t>
      </w:r>
    </w:p>
    <w:p w:rsidR="00254B3D" w:rsidRPr="00254B3D" w:rsidRDefault="00254B3D" w:rsidP="00254B3D">
      <w:pPr>
        <w:overflowPunct w:val="0"/>
        <w:ind w:firstLine="567"/>
        <w:rPr>
          <w:rFonts w:ascii="Times New Roman" w:hAnsi="Times New Roman" w:cs="Times New Roman"/>
          <w:sz w:val="28"/>
          <w:szCs w:val="28"/>
        </w:rPr>
      </w:pPr>
      <w:r w:rsidRPr="00254B3D">
        <w:rPr>
          <w:rFonts w:ascii="Times New Roman" w:hAnsi="Times New Roman" w:cs="Times New Roman"/>
          <w:sz w:val="28"/>
          <w:szCs w:val="28"/>
        </w:rPr>
        <w:t>3 Методы испытаний</w:t>
      </w:r>
    </w:p>
    <w:p w:rsidR="00254B3D" w:rsidRPr="00254B3D" w:rsidRDefault="00254B3D" w:rsidP="00254B3D">
      <w:pPr>
        <w:overflowPunct w:val="0"/>
        <w:ind w:firstLine="567"/>
        <w:rPr>
          <w:rFonts w:ascii="Times New Roman" w:hAnsi="Times New Roman" w:cs="Times New Roman"/>
          <w:sz w:val="28"/>
          <w:szCs w:val="28"/>
        </w:rPr>
      </w:pPr>
      <w:r w:rsidRPr="00254B3D">
        <w:rPr>
          <w:rFonts w:ascii="Times New Roman" w:hAnsi="Times New Roman" w:cs="Times New Roman"/>
          <w:sz w:val="28"/>
          <w:szCs w:val="28"/>
        </w:rPr>
        <w:t>3.1 Аппараты, материалы и реактивы</w:t>
      </w:r>
    </w:p>
    <w:p w:rsidR="00254B3D" w:rsidRPr="00254B3D" w:rsidRDefault="00254B3D" w:rsidP="00254B3D">
      <w:pPr>
        <w:overflowPunct w:val="0"/>
        <w:ind w:firstLine="567"/>
        <w:rPr>
          <w:rFonts w:ascii="Times New Roman" w:hAnsi="Times New Roman" w:cs="Times New Roman"/>
          <w:sz w:val="28"/>
          <w:szCs w:val="28"/>
        </w:rPr>
      </w:pPr>
      <w:r w:rsidRPr="00254B3D">
        <w:rPr>
          <w:rFonts w:ascii="Times New Roman" w:hAnsi="Times New Roman" w:cs="Times New Roman"/>
          <w:sz w:val="28"/>
          <w:szCs w:val="28"/>
        </w:rPr>
        <w:t>3.1.1</w:t>
      </w:r>
    </w:p>
    <w:p w:rsidR="00254B3D" w:rsidRPr="00254B3D" w:rsidRDefault="00254B3D" w:rsidP="00254B3D">
      <w:pPr>
        <w:overflowPunct w:val="0"/>
        <w:ind w:firstLine="567"/>
        <w:rPr>
          <w:rFonts w:ascii="Times New Roman" w:hAnsi="Times New Roman" w:cs="Times New Roman"/>
          <w:sz w:val="28"/>
          <w:szCs w:val="28"/>
        </w:rPr>
      </w:pPr>
      <w:r w:rsidRPr="00254B3D">
        <w:rPr>
          <w:rFonts w:ascii="Times New Roman" w:hAnsi="Times New Roman" w:cs="Times New Roman"/>
          <w:sz w:val="28"/>
          <w:szCs w:val="28"/>
        </w:rPr>
        <w:t>3.1.2</w:t>
      </w:r>
    </w:p>
    <w:p w:rsidR="00254B3D" w:rsidRPr="00254B3D" w:rsidRDefault="00254B3D" w:rsidP="00254B3D">
      <w:pPr>
        <w:overflowPunct w:val="0"/>
        <w:ind w:firstLine="567"/>
        <w:rPr>
          <w:rFonts w:ascii="Times New Roman" w:hAnsi="Times New Roman" w:cs="Times New Roman"/>
          <w:sz w:val="28"/>
          <w:szCs w:val="28"/>
        </w:rPr>
      </w:pPr>
      <w:r w:rsidRPr="00254B3D">
        <w:rPr>
          <w:rFonts w:ascii="Times New Roman" w:hAnsi="Times New Roman" w:cs="Times New Roman"/>
          <w:sz w:val="28"/>
          <w:szCs w:val="28"/>
        </w:rPr>
        <w:t>3.1.3</w:t>
      </w:r>
    </w:p>
    <w:p w:rsidR="00254B3D" w:rsidRPr="00254B3D" w:rsidRDefault="00254B3D" w:rsidP="00254B3D">
      <w:pPr>
        <w:overflowPunct w:val="0"/>
        <w:ind w:firstLine="567"/>
        <w:rPr>
          <w:rFonts w:ascii="Times New Roman" w:hAnsi="Times New Roman" w:cs="Times New Roman"/>
          <w:sz w:val="28"/>
          <w:szCs w:val="28"/>
        </w:rPr>
      </w:pPr>
      <w:r w:rsidRPr="00254B3D">
        <w:rPr>
          <w:rFonts w:ascii="Times New Roman" w:hAnsi="Times New Roman" w:cs="Times New Roman"/>
          <w:sz w:val="28"/>
          <w:szCs w:val="28"/>
        </w:rPr>
        <w:t>3.2 Подготовка к испытанию</w:t>
      </w:r>
    </w:p>
    <w:p w:rsidR="00254B3D" w:rsidRPr="00254B3D" w:rsidRDefault="00254B3D" w:rsidP="00254B3D">
      <w:pPr>
        <w:overflowPunct w:val="0"/>
        <w:ind w:firstLine="567"/>
        <w:rPr>
          <w:rFonts w:ascii="Times New Roman" w:hAnsi="Times New Roman" w:cs="Times New Roman"/>
          <w:sz w:val="28"/>
          <w:szCs w:val="28"/>
        </w:rPr>
      </w:pPr>
      <w:r w:rsidRPr="00254B3D">
        <w:rPr>
          <w:rFonts w:ascii="Times New Roman" w:hAnsi="Times New Roman" w:cs="Times New Roman"/>
          <w:sz w:val="28"/>
          <w:szCs w:val="28"/>
        </w:rPr>
        <w:t>3.2.1</w:t>
      </w:r>
    </w:p>
    <w:p w:rsidR="00254B3D" w:rsidRPr="00254B3D" w:rsidRDefault="00254B3D" w:rsidP="00254B3D">
      <w:pPr>
        <w:overflowPunct w:val="0"/>
        <w:ind w:firstLine="567"/>
        <w:rPr>
          <w:rFonts w:ascii="Times New Roman" w:hAnsi="Times New Roman" w:cs="Times New Roman"/>
          <w:sz w:val="28"/>
          <w:szCs w:val="28"/>
        </w:rPr>
      </w:pPr>
      <w:r w:rsidRPr="00254B3D">
        <w:rPr>
          <w:rFonts w:ascii="Times New Roman" w:hAnsi="Times New Roman" w:cs="Times New Roman"/>
          <w:sz w:val="28"/>
          <w:szCs w:val="28"/>
        </w:rPr>
        <w:t>3.2.2</w:t>
      </w:r>
    </w:p>
    <w:p w:rsidR="00254B3D" w:rsidRPr="00254B3D" w:rsidRDefault="00254B3D" w:rsidP="00254B3D">
      <w:pPr>
        <w:overflowPunct w:val="0"/>
        <w:ind w:firstLine="567"/>
        <w:rPr>
          <w:rFonts w:ascii="Times New Roman" w:hAnsi="Times New Roman" w:cs="Times New Roman"/>
          <w:sz w:val="28"/>
          <w:szCs w:val="28"/>
        </w:rPr>
      </w:pPr>
      <w:r w:rsidRPr="00254B3D">
        <w:rPr>
          <w:rFonts w:ascii="Times New Roman" w:hAnsi="Times New Roman" w:cs="Times New Roman"/>
          <w:sz w:val="28"/>
          <w:szCs w:val="28"/>
        </w:rPr>
        <w:t>3.2.3</w:t>
      </w:r>
    </w:p>
    <w:p w:rsidR="00254B3D" w:rsidRPr="00254B3D" w:rsidRDefault="00254B3D" w:rsidP="00254B3D">
      <w:pPr>
        <w:pStyle w:val="a4"/>
        <w:rPr>
          <w:szCs w:val="28"/>
        </w:rPr>
      </w:pPr>
      <w:r w:rsidRPr="00254B3D">
        <w:rPr>
          <w:szCs w:val="28"/>
        </w:rPr>
        <w:t>Внутри пунктов могут быть приведены перечисления.</w:t>
      </w:r>
    </w:p>
    <w:p w:rsidR="00254B3D" w:rsidRPr="00254B3D" w:rsidRDefault="00254B3D" w:rsidP="00254B3D">
      <w:pPr>
        <w:pStyle w:val="a4"/>
        <w:rPr>
          <w:szCs w:val="28"/>
        </w:rPr>
      </w:pPr>
      <w:r w:rsidRPr="00254B3D">
        <w:rPr>
          <w:szCs w:val="28"/>
        </w:rPr>
        <w:t>Перед каждой позицией перечисления следует ставить дефис или, при необходимости, ссылки в тексте документа на одно из перечислений, строчную букву, после которой ставится скобка. Для дальнейшей детализации перечислений необходимо использовать арабские цифры, после которых, ставится скобка, а запись производится с абзацного отступа, как показано в примере.</w:t>
      </w:r>
    </w:p>
    <w:p w:rsidR="00254B3D" w:rsidRPr="00254B3D" w:rsidRDefault="00254B3D" w:rsidP="00254B3D">
      <w:pPr>
        <w:overflowPunct w:val="0"/>
        <w:ind w:firstLine="567"/>
        <w:rPr>
          <w:rFonts w:ascii="Times New Roman" w:hAnsi="Times New Roman" w:cs="Times New Roman"/>
          <w:sz w:val="28"/>
          <w:szCs w:val="28"/>
        </w:rPr>
      </w:pPr>
      <w:r w:rsidRPr="00254B3D">
        <w:rPr>
          <w:rFonts w:ascii="Times New Roman" w:hAnsi="Times New Roman" w:cs="Times New Roman"/>
          <w:sz w:val="28"/>
          <w:szCs w:val="28"/>
        </w:rPr>
        <w:t>Пример</w:t>
      </w:r>
    </w:p>
    <w:p w:rsidR="00254B3D" w:rsidRPr="00254B3D" w:rsidRDefault="00254B3D" w:rsidP="00254B3D">
      <w:pPr>
        <w:overflowPunct w:val="0"/>
        <w:ind w:firstLine="567"/>
        <w:rPr>
          <w:rFonts w:ascii="Times New Roman" w:hAnsi="Times New Roman" w:cs="Times New Roman"/>
          <w:sz w:val="28"/>
          <w:szCs w:val="28"/>
        </w:rPr>
      </w:pPr>
      <w:r w:rsidRPr="00254B3D">
        <w:rPr>
          <w:rFonts w:ascii="Times New Roman" w:hAnsi="Times New Roman" w:cs="Times New Roman"/>
          <w:sz w:val="28"/>
          <w:szCs w:val="28"/>
        </w:rPr>
        <w:t>а) __________________</w:t>
      </w:r>
    </w:p>
    <w:p w:rsidR="00254B3D" w:rsidRPr="00254B3D" w:rsidRDefault="00254B3D" w:rsidP="00254B3D">
      <w:pPr>
        <w:overflowPunct w:val="0"/>
        <w:ind w:firstLine="567"/>
        <w:rPr>
          <w:rFonts w:ascii="Times New Roman" w:hAnsi="Times New Roman" w:cs="Times New Roman"/>
          <w:sz w:val="28"/>
          <w:szCs w:val="28"/>
        </w:rPr>
      </w:pPr>
      <w:r w:rsidRPr="00254B3D">
        <w:rPr>
          <w:rFonts w:ascii="Times New Roman" w:hAnsi="Times New Roman" w:cs="Times New Roman"/>
          <w:sz w:val="28"/>
          <w:szCs w:val="28"/>
        </w:rPr>
        <w:t>б) __________________</w:t>
      </w:r>
    </w:p>
    <w:p w:rsidR="00254B3D" w:rsidRPr="00254B3D" w:rsidRDefault="00254B3D" w:rsidP="00254B3D">
      <w:pPr>
        <w:overflowPunct w:val="0"/>
        <w:ind w:firstLine="1134"/>
        <w:rPr>
          <w:rFonts w:ascii="Times New Roman" w:hAnsi="Times New Roman" w:cs="Times New Roman"/>
          <w:sz w:val="28"/>
          <w:szCs w:val="28"/>
        </w:rPr>
      </w:pPr>
      <w:r w:rsidRPr="00254B3D">
        <w:rPr>
          <w:rFonts w:ascii="Times New Roman" w:hAnsi="Times New Roman" w:cs="Times New Roman"/>
          <w:sz w:val="28"/>
          <w:szCs w:val="28"/>
        </w:rPr>
        <w:t>1) ________________</w:t>
      </w:r>
    </w:p>
    <w:p w:rsidR="00254B3D" w:rsidRPr="00254B3D" w:rsidRDefault="00254B3D" w:rsidP="00254B3D">
      <w:pPr>
        <w:overflowPunct w:val="0"/>
        <w:ind w:firstLine="1134"/>
        <w:rPr>
          <w:rFonts w:ascii="Times New Roman" w:hAnsi="Times New Roman" w:cs="Times New Roman"/>
          <w:sz w:val="28"/>
          <w:szCs w:val="28"/>
        </w:rPr>
      </w:pPr>
      <w:r w:rsidRPr="00254B3D">
        <w:rPr>
          <w:rFonts w:ascii="Times New Roman" w:hAnsi="Times New Roman" w:cs="Times New Roman"/>
          <w:sz w:val="28"/>
          <w:szCs w:val="28"/>
        </w:rPr>
        <w:t>2) ________________</w:t>
      </w:r>
    </w:p>
    <w:p w:rsidR="00254B3D" w:rsidRPr="00254B3D" w:rsidRDefault="00254B3D" w:rsidP="00254B3D">
      <w:pPr>
        <w:pStyle w:val="a4"/>
        <w:rPr>
          <w:szCs w:val="28"/>
        </w:rPr>
      </w:pPr>
      <w:r w:rsidRPr="00254B3D">
        <w:rPr>
          <w:szCs w:val="28"/>
        </w:rPr>
        <w:lastRenderedPageBreak/>
        <w:t>Каждый пункт, подпункт и перечисление записывают с абзацного отступа.</w:t>
      </w:r>
    </w:p>
    <w:p w:rsidR="00254B3D" w:rsidRPr="00254B3D" w:rsidRDefault="00254B3D" w:rsidP="00254B3D">
      <w:pPr>
        <w:pStyle w:val="a4"/>
        <w:rPr>
          <w:szCs w:val="28"/>
        </w:rPr>
      </w:pPr>
      <w:r w:rsidRPr="00254B3D">
        <w:rPr>
          <w:szCs w:val="28"/>
        </w:rPr>
        <w:t>Разделы, подразделы должны иметь заголовки. Пункты, как правило, заголовков не имеют. Заголовки должны четко и кратко отражать содержание разделов, подразделов. Заголовки следует печатать с прописной буквы без точки в конце, не подчеркивая. Переносы слов в заголовках не допускаются. Если заголовок состоит из двух предложений, их разделяют точкой.</w:t>
      </w:r>
    </w:p>
    <w:p w:rsidR="00254B3D" w:rsidRPr="00254B3D" w:rsidRDefault="00254B3D" w:rsidP="00254B3D">
      <w:pPr>
        <w:pStyle w:val="a4"/>
        <w:rPr>
          <w:szCs w:val="28"/>
        </w:rPr>
      </w:pPr>
      <w:r w:rsidRPr="00254B3D">
        <w:rPr>
          <w:szCs w:val="28"/>
        </w:rPr>
        <w:t>Расстояние между заголовком и текстом, заголовками раздела и подраздела- двойной интервал.</w:t>
      </w:r>
    </w:p>
    <w:p w:rsidR="00254B3D" w:rsidRPr="00254B3D" w:rsidRDefault="00254B3D" w:rsidP="00254B3D">
      <w:pPr>
        <w:pStyle w:val="a4"/>
        <w:rPr>
          <w:szCs w:val="28"/>
        </w:rPr>
      </w:pPr>
      <w:r w:rsidRPr="00254B3D">
        <w:rPr>
          <w:szCs w:val="28"/>
        </w:rPr>
        <w:t>Каждый раздел текстового документа начинается с нового листа (страницы).</w:t>
      </w:r>
    </w:p>
    <w:p w:rsidR="00254B3D" w:rsidRPr="00254B3D" w:rsidRDefault="00254B3D" w:rsidP="00254B3D">
      <w:pPr>
        <w:pStyle w:val="a4"/>
        <w:rPr>
          <w:szCs w:val="28"/>
        </w:rPr>
      </w:pPr>
      <w:r w:rsidRPr="00254B3D">
        <w:rPr>
          <w:szCs w:val="28"/>
        </w:rPr>
        <w:t>В тексте порядок слов в наименовании должен быть прямой, а именно: на первом месте должно быть определение (имя прилагательное), а затем - название работы (имя существительное), допускается употреблять сокращенное наименование работы.</w:t>
      </w:r>
    </w:p>
    <w:p w:rsidR="00254B3D" w:rsidRPr="00254B3D" w:rsidRDefault="00254B3D" w:rsidP="00254B3D">
      <w:pPr>
        <w:pStyle w:val="a4"/>
        <w:rPr>
          <w:szCs w:val="28"/>
        </w:rPr>
      </w:pPr>
      <w:r w:rsidRPr="00254B3D">
        <w:rPr>
          <w:szCs w:val="28"/>
        </w:rPr>
        <w:t>Наименования, приводимые в тексте документа и на иллюстрациях, должны быть одинаковыми.</w:t>
      </w:r>
    </w:p>
    <w:p w:rsidR="00254B3D" w:rsidRPr="00254B3D" w:rsidRDefault="00254B3D" w:rsidP="00254B3D">
      <w:pPr>
        <w:pStyle w:val="a4"/>
        <w:rPr>
          <w:szCs w:val="28"/>
        </w:rPr>
      </w:pPr>
      <w:r w:rsidRPr="00254B3D">
        <w:rPr>
          <w:szCs w:val="28"/>
        </w:rPr>
        <w:t>Текст документа должен быть кратким, четким и не допускать различных толкований.</w:t>
      </w:r>
    </w:p>
    <w:p w:rsidR="00254B3D" w:rsidRPr="00254B3D" w:rsidRDefault="00254B3D" w:rsidP="00254B3D">
      <w:pPr>
        <w:pStyle w:val="a4"/>
        <w:rPr>
          <w:szCs w:val="28"/>
        </w:rPr>
      </w:pPr>
      <w:r w:rsidRPr="00254B3D">
        <w:rPr>
          <w:szCs w:val="28"/>
        </w:rPr>
        <w:t>В тексте документа, за исключением формул, таблиц и рисунков, не допускается:</w:t>
      </w:r>
    </w:p>
    <w:p w:rsidR="00254B3D" w:rsidRPr="00254B3D" w:rsidRDefault="00254B3D" w:rsidP="00254B3D">
      <w:pPr>
        <w:widowControl w:val="0"/>
        <w:numPr>
          <w:ilvl w:val="0"/>
          <w:numId w:val="1"/>
        </w:numPr>
        <w:tabs>
          <w:tab w:val="clear" w:pos="1287"/>
        </w:tabs>
        <w:suppressAutoHyphens/>
        <w:spacing w:after="0" w:line="360" w:lineRule="auto"/>
        <w:ind w:left="0" w:firstLine="540"/>
        <w:jc w:val="both"/>
        <w:rPr>
          <w:rFonts w:ascii="Times New Roman" w:hAnsi="Times New Roman" w:cs="Times New Roman"/>
          <w:sz w:val="28"/>
          <w:szCs w:val="28"/>
        </w:rPr>
      </w:pPr>
      <w:r w:rsidRPr="00254B3D">
        <w:rPr>
          <w:rFonts w:ascii="Times New Roman" w:hAnsi="Times New Roman" w:cs="Times New Roman"/>
          <w:sz w:val="28"/>
          <w:szCs w:val="28"/>
        </w:rPr>
        <w:t>применять математический знак минус (-) перед отрицательными значениями величин (следует писать слово «минус»);</w:t>
      </w:r>
    </w:p>
    <w:p w:rsidR="00254B3D" w:rsidRPr="00254B3D" w:rsidRDefault="00254B3D" w:rsidP="00254B3D">
      <w:pPr>
        <w:widowControl w:val="0"/>
        <w:numPr>
          <w:ilvl w:val="0"/>
          <w:numId w:val="1"/>
        </w:numPr>
        <w:tabs>
          <w:tab w:val="clear" w:pos="1287"/>
        </w:tabs>
        <w:suppressAutoHyphens/>
        <w:spacing w:after="0" w:line="360" w:lineRule="auto"/>
        <w:ind w:left="0" w:firstLine="540"/>
        <w:jc w:val="both"/>
        <w:rPr>
          <w:rFonts w:ascii="Times New Roman" w:hAnsi="Times New Roman" w:cs="Times New Roman"/>
          <w:sz w:val="28"/>
          <w:szCs w:val="28"/>
        </w:rPr>
      </w:pPr>
      <w:r w:rsidRPr="00254B3D">
        <w:rPr>
          <w:rFonts w:ascii="Times New Roman" w:hAnsi="Times New Roman" w:cs="Times New Roman"/>
          <w:sz w:val="28"/>
          <w:szCs w:val="28"/>
        </w:rPr>
        <w:t>применять знак «</w:t>
      </w:r>
      <w:r w:rsidRPr="00254B3D">
        <w:rPr>
          <w:rFonts w:ascii="Times New Roman" w:hAnsi="Times New Roman" w:cs="Times New Roman"/>
          <w:sz w:val="28"/>
          <w:szCs w:val="28"/>
        </w:rPr>
        <w:sym w:font="Symbol" w:char="F0C6"/>
      </w:r>
      <w:r w:rsidRPr="00254B3D">
        <w:rPr>
          <w:rFonts w:ascii="Times New Roman" w:hAnsi="Times New Roman" w:cs="Times New Roman"/>
          <w:sz w:val="28"/>
          <w:szCs w:val="28"/>
        </w:rPr>
        <w:t>» для обозначения диаметра (следует писать слово «диаметр»). При указании размера или предельных отклонений диаметра на чертежах, помещенных в тексте документа</w:t>
      </w:r>
      <w:r w:rsidRPr="00254B3D">
        <w:rPr>
          <w:rFonts w:ascii="Times New Roman" w:hAnsi="Times New Roman" w:cs="Times New Roman"/>
          <w:sz w:val="28"/>
          <w:szCs w:val="28"/>
        </w:rPr>
        <w:t> перед размерным числом, следует писать знак «</w:t>
      </w:r>
      <w:r w:rsidRPr="00254B3D">
        <w:rPr>
          <w:rFonts w:ascii="Times New Roman" w:hAnsi="Times New Roman" w:cs="Times New Roman"/>
          <w:sz w:val="28"/>
          <w:szCs w:val="28"/>
        </w:rPr>
        <w:sym w:font="Symbol" w:char="F0C6"/>
      </w:r>
      <w:r w:rsidRPr="00254B3D">
        <w:rPr>
          <w:rFonts w:ascii="Times New Roman" w:hAnsi="Times New Roman" w:cs="Times New Roman"/>
          <w:sz w:val="28"/>
          <w:szCs w:val="28"/>
        </w:rPr>
        <w:t>»;</w:t>
      </w:r>
    </w:p>
    <w:p w:rsidR="00254B3D" w:rsidRPr="00254B3D" w:rsidRDefault="00254B3D" w:rsidP="00254B3D">
      <w:pPr>
        <w:widowControl w:val="0"/>
        <w:numPr>
          <w:ilvl w:val="0"/>
          <w:numId w:val="1"/>
        </w:numPr>
        <w:tabs>
          <w:tab w:val="clear" w:pos="1287"/>
        </w:tabs>
        <w:suppressAutoHyphens/>
        <w:spacing w:after="0" w:line="360" w:lineRule="auto"/>
        <w:ind w:left="0" w:firstLine="540"/>
        <w:jc w:val="both"/>
        <w:rPr>
          <w:rFonts w:ascii="Times New Roman" w:hAnsi="Times New Roman" w:cs="Times New Roman"/>
          <w:sz w:val="28"/>
          <w:szCs w:val="28"/>
        </w:rPr>
      </w:pPr>
      <w:r w:rsidRPr="00254B3D">
        <w:rPr>
          <w:rFonts w:ascii="Times New Roman" w:hAnsi="Times New Roman" w:cs="Times New Roman"/>
          <w:sz w:val="28"/>
          <w:szCs w:val="28"/>
        </w:rPr>
        <w:t>применять без числовых значений математические знаки</w:t>
      </w:r>
      <w:proofErr w:type="gramStart"/>
      <w:r w:rsidRPr="00254B3D">
        <w:rPr>
          <w:rFonts w:ascii="Times New Roman" w:hAnsi="Times New Roman" w:cs="Times New Roman"/>
          <w:sz w:val="28"/>
          <w:szCs w:val="28"/>
        </w:rPr>
        <w:t xml:space="preserve">: </w:t>
      </w:r>
      <w:r w:rsidRPr="00254B3D">
        <w:rPr>
          <w:rFonts w:ascii="Times New Roman" w:hAnsi="Times New Roman" w:cs="Times New Roman"/>
          <w:sz w:val="28"/>
          <w:szCs w:val="28"/>
        </w:rPr>
        <w:br/>
        <w:t>&gt;</w:t>
      </w:r>
      <w:proofErr w:type="gramEnd"/>
      <w:r w:rsidRPr="00254B3D">
        <w:rPr>
          <w:rFonts w:ascii="Times New Roman" w:hAnsi="Times New Roman" w:cs="Times New Roman"/>
          <w:sz w:val="28"/>
          <w:szCs w:val="28"/>
        </w:rPr>
        <w:t xml:space="preserve"> (больше), &lt; (меньше), = (равно), </w:t>
      </w:r>
      <w:r w:rsidRPr="00254B3D">
        <w:rPr>
          <w:rFonts w:ascii="Times New Roman" w:hAnsi="Times New Roman" w:cs="Times New Roman"/>
          <w:sz w:val="28"/>
          <w:szCs w:val="28"/>
        </w:rPr>
        <w:sym w:font="Symbol" w:char="F0B3"/>
      </w:r>
      <w:r w:rsidRPr="00254B3D">
        <w:rPr>
          <w:rFonts w:ascii="Times New Roman" w:hAnsi="Times New Roman" w:cs="Times New Roman"/>
          <w:sz w:val="28"/>
          <w:szCs w:val="28"/>
        </w:rPr>
        <w:t xml:space="preserve"> (больше или равно), </w:t>
      </w:r>
      <w:r w:rsidRPr="00254B3D">
        <w:rPr>
          <w:rFonts w:ascii="Times New Roman" w:hAnsi="Times New Roman" w:cs="Times New Roman"/>
          <w:sz w:val="28"/>
          <w:szCs w:val="28"/>
        </w:rPr>
        <w:sym w:font="Symbol" w:char="F0A3"/>
      </w:r>
      <w:r w:rsidRPr="00254B3D">
        <w:rPr>
          <w:rFonts w:ascii="Times New Roman" w:hAnsi="Times New Roman" w:cs="Times New Roman"/>
          <w:sz w:val="28"/>
          <w:szCs w:val="28"/>
        </w:rPr>
        <w:t xml:space="preserve">(меньше или равно), </w:t>
      </w:r>
      <w:r w:rsidRPr="00254B3D">
        <w:rPr>
          <w:rFonts w:ascii="Times New Roman" w:hAnsi="Times New Roman" w:cs="Times New Roman"/>
          <w:sz w:val="28"/>
          <w:szCs w:val="28"/>
        </w:rPr>
        <w:sym w:font="Symbol" w:char="F0B9"/>
      </w:r>
      <w:r w:rsidRPr="00254B3D">
        <w:rPr>
          <w:rFonts w:ascii="Times New Roman" w:hAnsi="Times New Roman" w:cs="Times New Roman"/>
          <w:sz w:val="28"/>
          <w:szCs w:val="28"/>
        </w:rPr>
        <w:t xml:space="preserve"> (не равно), № (номер), % (процент);</w:t>
      </w:r>
    </w:p>
    <w:p w:rsidR="00254B3D" w:rsidRPr="00254B3D" w:rsidRDefault="00254B3D" w:rsidP="00254B3D">
      <w:pPr>
        <w:widowControl w:val="0"/>
        <w:numPr>
          <w:ilvl w:val="0"/>
          <w:numId w:val="1"/>
        </w:numPr>
        <w:tabs>
          <w:tab w:val="clear" w:pos="1287"/>
        </w:tabs>
        <w:suppressAutoHyphens/>
        <w:spacing w:after="227" w:line="360" w:lineRule="auto"/>
        <w:ind w:left="0" w:firstLine="539"/>
        <w:jc w:val="both"/>
        <w:rPr>
          <w:rFonts w:ascii="Times New Roman" w:hAnsi="Times New Roman" w:cs="Times New Roman"/>
          <w:sz w:val="28"/>
          <w:szCs w:val="28"/>
        </w:rPr>
      </w:pPr>
      <w:r w:rsidRPr="00254B3D">
        <w:rPr>
          <w:rFonts w:ascii="Times New Roman" w:hAnsi="Times New Roman" w:cs="Times New Roman"/>
          <w:sz w:val="28"/>
          <w:szCs w:val="28"/>
        </w:rPr>
        <w:lastRenderedPageBreak/>
        <w:t>применять индексы стандартов, технических условий и других документов без регистрационного номера.</w:t>
      </w:r>
    </w:p>
    <w:p w:rsidR="00254B3D" w:rsidRPr="00254B3D" w:rsidRDefault="00254B3D" w:rsidP="00254B3D">
      <w:pPr>
        <w:pStyle w:val="21"/>
      </w:pPr>
      <w:bookmarkStart w:id="0" w:name="_Toc187821539"/>
      <w:bookmarkStart w:id="1" w:name="_Toc250981794"/>
      <w:bookmarkStart w:id="2" w:name="_Toc250981879"/>
      <w:bookmarkStart w:id="3" w:name="_Toc250982145"/>
      <w:bookmarkStart w:id="4" w:name="_Toc257313487"/>
      <w:bookmarkStart w:id="5" w:name="_Toc257320525"/>
      <w:bookmarkStart w:id="6" w:name="_Toc257320686"/>
      <w:bookmarkStart w:id="7" w:name="_Toc512091310"/>
      <w:r w:rsidRPr="00254B3D">
        <w:t>Иллюстрации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p w:rsidR="00254B3D" w:rsidRPr="00254B3D" w:rsidRDefault="00254B3D" w:rsidP="00254B3D">
      <w:pPr>
        <w:pStyle w:val="a4"/>
        <w:rPr>
          <w:szCs w:val="28"/>
        </w:rPr>
      </w:pPr>
      <w:r w:rsidRPr="00254B3D">
        <w:rPr>
          <w:szCs w:val="28"/>
        </w:rPr>
        <w:t xml:space="preserve">Количество иллюстраций должно быть достаточным для пояснения излагаемого текста. Иллюстрации могут быть расположены как по тексту документа, так и в конце его, они должны быть выполнены в соответствии с требованиями стандартов </w:t>
      </w:r>
      <w:proofErr w:type="spellStart"/>
      <w:r w:rsidRPr="00254B3D">
        <w:rPr>
          <w:szCs w:val="28"/>
        </w:rPr>
        <w:t>ЕСКД</w:t>
      </w:r>
      <w:proofErr w:type="spellEnd"/>
      <w:r w:rsidRPr="00254B3D">
        <w:rPr>
          <w:szCs w:val="28"/>
        </w:rPr>
        <w:t xml:space="preserve"> и </w:t>
      </w:r>
      <w:proofErr w:type="spellStart"/>
      <w:r w:rsidRPr="00254B3D">
        <w:rPr>
          <w:szCs w:val="28"/>
        </w:rPr>
        <w:t>СПДС</w:t>
      </w:r>
      <w:proofErr w:type="spellEnd"/>
      <w:r w:rsidRPr="00254B3D">
        <w:rPr>
          <w:szCs w:val="28"/>
        </w:rPr>
        <w:t>. Иллюстрации, за исключением иллюстраций приложений, следует нумеровать арабскими цифрами сквозной нумерацией. Если рисунок один, то он обозначается «Рисунок 1».</w:t>
      </w:r>
    </w:p>
    <w:p w:rsidR="00254B3D" w:rsidRPr="00254B3D" w:rsidRDefault="00254B3D" w:rsidP="00254B3D">
      <w:pPr>
        <w:pStyle w:val="a4"/>
        <w:rPr>
          <w:szCs w:val="28"/>
        </w:rPr>
      </w:pPr>
      <w:r w:rsidRPr="00254B3D">
        <w:rPr>
          <w:szCs w:val="28"/>
        </w:rPr>
        <w:t xml:space="preserve">Иллюстрации каждого приложения обозначают отдельной нумерацией арабскими цифрами с добавлением перед цифрой обозначения приложения, например, Рисунок </w:t>
      </w:r>
      <w:proofErr w:type="spellStart"/>
      <w:r w:rsidRPr="00254B3D">
        <w:rPr>
          <w:szCs w:val="28"/>
        </w:rPr>
        <w:t>А.3</w:t>
      </w:r>
      <w:proofErr w:type="spellEnd"/>
      <w:r w:rsidRPr="00254B3D">
        <w:rPr>
          <w:szCs w:val="28"/>
        </w:rPr>
        <w:t>.</w:t>
      </w:r>
    </w:p>
    <w:p w:rsidR="00254B3D" w:rsidRPr="00254B3D" w:rsidRDefault="00254B3D" w:rsidP="00254B3D">
      <w:pPr>
        <w:pStyle w:val="a4"/>
        <w:rPr>
          <w:szCs w:val="28"/>
        </w:rPr>
      </w:pPr>
      <w:r w:rsidRPr="00254B3D">
        <w:rPr>
          <w:szCs w:val="28"/>
        </w:rPr>
        <w:t>Допускается нумеровать иллюстрации в пределах раздела. В этом случае номер иллюстрации состоит из номера раздела и порядкового номера иллюстрации, разделенных точкой, например, Рисунок 1.1.</w:t>
      </w:r>
    </w:p>
    <w:p w:rsidR="00254B3D" w:rsidRPr="00254B3D" w:rsidRDefault="00254B3D" w:rsidP="00254B3D">
      <w:pPr>
        <w:pStyle w:val="a4"/>
        <w:rPr>
          <w:szCs w:val="28"/>
        </w:rPr>
      </w:pPr>
      <w:r w:rsidRPr="00254B3D">
        <w:rPr>
          <w:szCs w:val="28"/>
        </w:rPr>
        <w:t>При ссылках на иллюстрации следует писать: «… в соответствии с рисунком 2» при сквозной нумерации, а при нумерации в пределах раздела «… в соответствии с рисунком 1.2».</w:t>
      </w:r>
    </w:p>
    <w:p w:rsidR="00254B3D" w:rsidRPr="00254B3D" w:rsidRDefault="00254B3D" w:rsidP="00254B3D">
      <w:pPr>
        <w:pStyle w:val="a4"/>
        <w:spacing w:after="120"/>
        <w:rPr>
          <w:szCs w:val="28"/>
        </w:rPr>
      </w:pPr>
      <w:r w:rsidRPr="00254B3D">
        <w:rPr>
          <w:szCs w:val="28"/>
        </w:rPr>
        <w:t>Иллюстрации могут иметь наименование и пояснительные данные, например, Рисунок 1-Детали прибора.</w:t>
      </w:r>
    </w:p>
    <w:p w:rsidR="00254B3D" w:rsidRPr="00254B3D" w:rsidRDefault="00254B3D" w:rsidP="00254B3D">
      <w:pPr>
        <w:pStyle w:val="21"/>
      </w:pPr>
      <w:bookmarkStart w:id="8" w:name="_Toc187821540"/>
      <w:bookmarkStart w:id="9" w:name="_Toc250981795"/>
      <w:bookmarkStart w:id="10" w:name="_Toc250981880"/>
      <w:bookmarkStart w:id="11" w:name="_Toc250982146"/>
      <w:bookmarkStart w:id="12" w:name="_Toc257313488"/>
      <w:bookmarkStart w:id="13" w:name="_Toc257320526"/>
      <w:bookmarkStart w:id="14" w:name="_Toc257320687"/>
      <w:bookmarkStart w:id="15" w:name="_Toc512091311"/>
      <w:r w:rsidRPr="00254B3D">
        <w:t>Таблицы</w:t>
      </w:r>
      <w:bookmarkEnd w:id="8"/>
      <w:bookmarkEnd w:id="9"/>
      <w:bookmarkEnd w:id="10"/>
      <w:bookmarkEnd w:id="11"/>
      <w:bookmarkEnd w:id="12"/>
      <w:bookmarkEnd w:id="13"/>
      <w:bookmarkEnd w:id="14"/>
      <w:bookmarkEnd w:id="15"/>
    </w:p>
    <w:p w:rsidR="00254B3D" w:rsidRPr="00254B3D" w:rsidRDefault="00254B3D" w:rsidP="00254B3D">
      <w:pPr>
        <w:pStyle w:val="a4"/>
        <w:rPr>
          <w:szCs w:val="28"/>
        </w:rPr>
      </w:pPr>
      <w:r w:rsidRPr="00254B3D">
        <w:rPr>
          <w:szCs w:val="28"/>
        </w:rPr>
        <w:t>Таблицы применяют для лучшей наглядности и удобства сравнения показателей. Название таблицы, при его наличии, должно отражать ее содержание, быть точным, кратким. Название следует помещать над таблицей.</w:t>
      </w:r>
    </w:p>
    <w:p w:rsidR="00254B3D" w:rsidRPr="00254B3D" w:rsidRDefault="00254B3D" w:rsidP="00254B3D">
      <w:pPr>
        <w:pStyle w:val="a4"/>
        <w:rPr>
          <w:szCs w:val="28"/>
        </w:rPr>
      </w:pPr>
      <w:r w:rsidRPr="00254B3D">
        <w:rPr>
          <w:szCs w:val="28"/>
        </w:rPr>
        <w:t>Цифровой материал, как правило, оформляют в виде таблиц в соответствии с рисунком 2.</w:t>
      </w:r>
    </w:p>
    <w:p w:rsidR="00254B3D" w:rsidRDefault="00254B3D">
      <w:pPr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szCs w:val="28"/>
        </w:rPr>
        <w:br w:type="page"/>
      </w:r>
    </w:p>
    <w:p w:rsidR="00254B3D" w:rsidRPr="00254B3D" w:rsidRDefault="00254B3D" w:rsidP="00254B3D">
      <w:pPr>
        <w:pStyle w:val="a4"/>
        <w:rPr>
          <w:szCs w:val="28"/>
          <w:u w:val="single"/>
        </w:rPr>
      </w:pPr>
      <w:r w:rsidRPr="00254B3D">
        <w:rPr>
          <w:szCs w:val="28"/>
        </w:rPr>
        <w:lastRenderedPageBreak/>
        <w:t>Таблица</w:t>
      </w:r>
      <w:r w:rsidRPr="00254B3D">
        <w:rPr>
          <w:szCs w:val="28"/>
          <w:u w:val="single"/>
        </w:rPr>
        <w:tab/>
      </w:r>
      <w:r w:rsidRPr="00254B3D">
        <w:rPr>
          <w:szCs w:val="28"/>
          <w:u w:val="single"/>
        </w:rPr>
        <w:tab/>
      </w:r>
      <w:r w:rsidRPr="00254B3D">
        <w:rPr>
          <w:szCs w:val="28"/>
        </w:rPr>
        <w:t xml:space="preserve"> - </w:t>
      </w:r>
      <w:r w:rsidRPr="00254B3D">
        <w:rPr>
          <w:szCs w:val="28"/>
          <w:u w:val="single"/>
        </w:rPr>
        <w:tab/>
      </w:r>
      <w:r w:rsidRPr="00254B3D">
        <w:rPr>
          <w:szCs w:val="28"/>
          <w:u w:val="single"/>
        </w:rPr>
        <w:tab/>
      </w:r>
      <w:r w:rsidRPr="00254B3D">
        <w:rPr>
          <w:szCs w:val="28"/>
          <w:u w:val="single"/>
        </w:rPr>
        <w:tab/>
      </w:r>
      <w:r w:rsidRPr="00254B3D">
        <w:rPr>
          <w:szCs w:val="28"/>
          <w:u w:val="single"/>
        </w:rPr>
        <w:tab/>
      </w:r>
    </w:p>
    <w:p w:rsidR="00254B3D" w:rsidRPr="00254B3D" w:rsidRDefault="00254B3D" w:rsidP="00254B3D">
      <w:pPr>
        <w:overflowPunct w:val="0"/>
        <w:rPr>
          <w:rFonts w:ascii="Times New Roman" w:hAnsi="Times New Roman" w:cs="Times New Roman"/>
          <w:spacing w:val="20"/>
          <w:sz w:val="28"/>
          <w:szCs w:val="28"/>
        </w:rPr>
      </w:pPr>
      <w:r w:rsidRPr="00254B3D">
        <w:rPr>
          <w:rFonts w:ascii="Times New Roman" w:hAnsi="Times New Roman" w:cs="Times New Roman"/>
          <w:spacing w:val="20"/>
          <w:sz w:val="28"/>
          <w:szCs w:val="28"/>
        </w:rPr>
        <w:tab/>
      </w:r>
      <w:r w:rsidRPr="00254B3D">
        <w:rPr>
          <w:rFonts w:ascii="Times New Roman" w:hAnsi="Times New Roman" w:cs="Times New Roman"/>
          <w:spacing w:val="20"/>
          <w:sz w:val="28"/>
          <w:szCs w:val="28"/>
        </w:rPr>
        <w:tab/>
      </w:r>
      <w:r w:rsidRPr="00254B3D">
        <w:rPr>
          <w:rFonts w:ascii="Times New Roman" w:hAnsi="Times New Roman" w:cs="Times New Roman"/>
          <w:spacing w:val="20"/>
          <w:sz w:val="28"/>
          <w:szCs w:val="28"/>
        </w:rPr>
        <w:tab/>
        <w:t xml:space="preserve">   номер</w:t>
      </w:r>
      <w:r w:rsidRPr="00254B3D">
        <w:rPr>
          <w:rFonts w:ascii="Times New Roman" w:hAnsi="Times New Roman" w:cs="Times New Roman"/>
          <w:spacing w:val="20"/>
          <w:sz w:val="28"/>
          <w:szCs w:val="28"/>
        </w:rPr>
        <w:tab/>
      </w:r>
      <w:r w:rsidRPr="00254B3D">
        <w:rPr>
          <w:rFonts w:ascii="Times New Roman" w:hAnsi="Times New Roman" w:cs="Times New Roman"/>
          <w:spacing w:val="20"/>
          <w:sz w:val="28"/>
          <w:szCs w:val="28"/>
        </w:rPr>
        <w:tab/>
        <w:t>название таблицы</w:t>
      </w:r>
    </w:p>
    <w:tbl>
      <w:tblPr>
        <w:tblW w:w="0" w:type="auto"/>
        <w:tblInd w:w="127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680"/>
        <w:gridCol w:w="680"/>
        <w:gridCol w:w="680"/>
        <w:gridCol w:w="680"/>
        <w:gridCol w:w="680"/>
        <w:gridCol w:w="680"/>
      </w:tblGrid>
      <w:tr w:rsidR="00254B3D" w:rsidRPr="00254B3D" w:rsidTr="003719E6">
        <w:trPr>
          <w:trHeight w:val="949"/>
        </w:trPr>
        <w:tc>
          <w:tcPr>
            <w:tcW w:w="2268" w:type="dxa"/>
            <w:vMerge w:val="restart"/>
            <w:tcBorders>
              <w:top w:val="single" w:sz="8" w:space="0" w:color="000000"/>
              <w:left w:val="single" w:sz="8" w:space="0" w:color="000000"/>
            </w:tcBorders>
          </w:tcPr>
          <w:p w:rsidR="00254B3D" w:rsidRPr="00254B3D" w:rsidRDefault="00254B3D" w:rsidP="003719E6">
            <w:pPr>
              <w:overflowPunct w:val="0"/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4B3D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-920750</wp:posOffset>
                      </wp:positionH>
                      <wp:positionV relativeFrom="paragraph">
                        <wp:posOffset>125095</wp:posOffset>
                      </wp:positionV>
                      <wp:extent cx="6271895" cy="2884805"/>
                      <wp:effectExtent l="0" t="0" r="0" b="0"/>
                      <wp:wrapNone/>
                      <wp:docPr id="233" name="Группа 2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6271895" cy="2884805"/>
                                <a:chOff x="1701" y="2699"/>
                                <a:chExt cx="9540" cy="4320"/>
                              </a:xfrm>
                            </wpg:grpSpPr>
                            <wps:wsp>
                              <wps:cNvPr id="234" name="Text Box 23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701" y="2699"/>
                                  <a:ext cx="1080" cy="5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254B3D" w:rsidRPr="00DC56D1" w:rsidRDefault="00254B3D" w:rsidP="00254B3D">
                                    <w:pPr>
                                      <w:rPr>
                                        <w:sz w:val="20"/>
                                      </w:rPr>
                                    </w:pPr>
                                    <w:r w:rsidRPr="00DC56D1">
                                      <w:rPr>
                                        <w:sz w:val="20"/>
                                      </w:rPr>
                                      <w:t>Головка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35" name="Text Box 23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814" y="2699"/>
                                  <a:ext cx="1247" cy="7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254B3D" w:rsidRPr="00DC56D1" w:rsidRDefault="00254B3D" w:rsidP="00254B3D">
                                    <w:pPr>
                                      <w:rPr>
                                        <w:sz w:val="20"/>
                                      </w:rPr>
                                    </w:pPr>
                                    <w:r w:rsidRPr="00DC56D1">
                                      <w:rPr>
                                        <w:sz w:val="20"/>
                                      </w:rPr>
                                      <w:t>Заголовки граф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36" name="Text Box 23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801" y="3599"/>
                                  <a:ext cx="1440" cy="7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254B3D" w:rsidRPr="00DC56D1" w:rsidRDefault="00254B3D" w:rsidP="00254B3D">
                                    <w:pPr>
                                      <w:rPr>
                                        <w:sz w:val="20"/>
                                      </w:rPr>
                                    </w:pPr>
                                    <w:r w:rsidRPr="00DC56D1">
                                      <w:rPr>
                                        <w:sz w:val="20"/>
                                      </w:rPr>
                                      <w:t>Подзаголовки граф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37" name="Text Box 23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801" y="4679"/>
                                  <a:ext cx="1440" cy="10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254B3D" w:rsidRPr="00DC56D1" w:rsidRDefault="00254B3D" w:rsidP="00254B3D">
                                    <w:pPr>
                                      <w:rPr>
                                        <w:sz w:val="20"/>
                                      </w:rPr>
                                    </w:pPr>
                                    <w:r w:rsidRPr="00DC56D1">
                                      <w:rPr>
                                        <w:sz w:val="20"/>
                                      </w:rPr>
                                      <w:t>Строки</w:t>
                                    </w:r>
                                  </w:p>
                                  <w:p w:rsidR="00254B3D" w:rsidRPr="00DC56D1" w:rsidRDefault="00254B3D" w:rsidP="00254B3D">
                                    <w:pPr>
                                      <w:rPr>
                                        <w:sz w:val="20"/>
                                      </w:rPr>
                                    </w:pPr>
                                    <w:r w:rsidRPr="00DC56D1">
                                      <w:rPr>
                                        <w:sz w:val="20"/>
                                      </w:rPr>
                                      <w:t>(горизонтальные ряды)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38" name="Text Box 23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301" y="6299"/>
                                  <a:ext cx="4140" cy="5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254B3D" w:rsidRPr="00DC56D1" w:rsidRDefault="00254B3D" w:rsidP="00254B3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 w:rsidRPr="00DC56D1">
                                      <w:rPr>
                                        <w:sz w:val="20"/>
                                      </w:rPr>
                                      <w:t>Графы (колонки)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39" name="Text Box 23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961" y="6299"/>
                                  <a:ext cx="1620" cy="7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254B3D" w:rsidRDefault="00254B3D" w:rsidP="00254B3D">
                                    <w:pPr>
                                      <w:rPr>
                                        <w:sz w:val="20"/>
                                      </w:rPr>
                                    </w:pPr>
                                    <w:r w:rsidRPr="00DC56D1">
                                      <w:rPr>
                                        <w:sz w:val="20"/>
                                      </w:rPr>
                                      <w:t>Боковик (графа для заголовка)</w:t>
                                    </w:r>
                                  </w:p>
                                  <w:p w:rsidR="00254B3D" w:rsidRDefault="00254B3D" w:rsidP="00254B3D">
                                    <w:pPr>
                                      <w:rPr>
                                        <w:sz w:val="20"/>
                                      </w:rPr>
                                    </w:pPr>
                                  </w:p>
                                  <w:p w:rsidR="00254B3D" w:rsidRPr="00DC56D1" w:rsidRDefault="00254B3D" w:rsidP="00254B3D">
                                    <w:pPr>
                                      <w:rPr>
                                        <w:sz w:val="20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Группа 233" o:spid="_x0000_s1026" style="position:absolute;left:0;text-align:left;margin-left:-72.5pt;margin-top:9.85pt;width:493.85pt;height:227.15pt;z-index:251666432" coordorigin="1701,2699" coordsize="9540,4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231" o:spid="_x0000_s1027" type="#_x0000_t202" style="position:absolute;left:1701;top:2699;width:108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7i08MA&#10;AADcAAAADwAAAGRycy9kb3ducmV2LnhtbESP26rCMBRE3wX/IWzBF9HUy/FSjeI5oPjq5QO2zbYt&#10;Njulibb+vRGE8zjMzBpmtWlMIZ5UudyyguEgAkGcWJ1zquBy3vXnIJxH1lhYJgUvcrBZt1srjLWt&#10;+UjPk09FgLCLUUHmfRlL6ZKMDLqBLYmDd7OVQR9klUpdYR3gppCjKJpKgzmHhQxL+ssouZ8eRsHt&#10;UPd+FvV17y+z42T6i/nsal9KdTvNdgnCU+P/w9/2QSsYjSfwOROOgFy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e7i08MAAADcAAAADwAAAAAAAAAAAAAAAACYAgAAZHJzL2Rv&#10;d25yZXYueG1sUEsFBgAAAAAEAAQA9QAAAIgDAAAAAA==&#10;" stroked="f">
                        <v:textbox>
                          <w:txbxContent>
                            <w:p w:rsidR="00254B3D" w:rsidRPr="00DC56D1" w:rsidRDefault="00254B3D" w:rsidP="00254B3D">
                              <w:pPr>
                                <w:rPr>
                                  <w:sz w:val="20"/>
                                </w:rPr>
                              </w:pPr>
                              <w:r w:rsidRPr="00DC56D1">
                                <w:rPr>
                                  <w:sz w:val="20"/>
                                </w:rPr>
                                <w:t>Головка</w:t>
                              </w:r>
                            </w:p>
                          </w:txbxContent>
                        </v:textbox>
                      </v:shape>
                      <v:shape id="Text Box 232" o:spid="_x0000_s1028" type="#_x0000_t202" style="position:absolute;left:9814;top:2699;width:1247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JHSMMA&#10;AADcAAAADwAAAGRycy9kb3ducmV2LnhtbESP0YrCMBRE3wX/IdyFfRFNddW6XaO4C4qvaj/g2lzb&#10;ss1NaaKtf28EwcdhZs4wy3VnKnGjxpWWFYxHEQjizOqScwXpaTtcgHAeWWNlmRTcycF61e8tMdG2&#10;5QPdjj4XAcIuQQWF93UipcsKMuhGtiYO3sU2Bn2QTS51g22Am0pOomguDZYcFgqs6a+g7P94NQou&#10;+3Yw+27PO5/Gh+n8F8v4bO9KfX50mx8Qnjr/Dr/ae61g8jWD55lwBOTq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qJHSMMAAADcAAAADwAAAAAAAAAAAAAAAACYAgAAZHJzL2Rv&#10;d25yZXYueG1sUEsFBgAAAAAEAAQA9QAAAIgDAAAAAA==&#10;" stroked="f">
                        <v:textbox>
                          <w:txbxContent>
                            <w:p w:rsidR="00254B3D" w:rsidRPr="00DC56D1" w:rsidRDefault="00254B3D" w:rsidP="00254B3D">
                              <w:pPr>
                                <w:rPr>
                                  <w:sz w:val="20"/>
                                </w:rPr>
                              </w:pPr>
                              <w:r w:rsidRPr="00DC56D1">
                                <w:rPr>
                                  <w:sz w:val="20"/>
                                </w:rPr>
                                <w:t>Заголовки граф</w:t>
                              </w:r>
                            </w:p>
                          </w:txbxContent>
                        </v:textbox>
                      </v:shape>
                      <v:shape id="Text Box 233" o:spid="_x0000_s1029" type="#_x0000_t202" style="position:absolute;left:9801;top:3599;width:144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nDZP8MA&#10;AADcAAAADwAAAGRycy9kb3ducmV2LnhtbESP3YrCMBSE7xd8h3AEbxZN/atajbIKirf+PMCxObbF&#10;5qQ0WVvf3iwseDnMzDfMatOaUjypdoVlBcNBBII4tbrgTMH1su/PQTiPrLG0TApe5GCz7nytMNG2&#10;4RM9zz4TAcIuQQW591UipUtzMugGtiIO3t3WBn2QdSZ1jU2Am1KOoiiWBgsOCzlWtMspfZx/jYL7&#10;sfmeLprbwV9np0m8xWJ2sy+let32ZwnCU+s/4f/2USsYjWP4OxOOgFy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nDZP8MAAADcAAAADwAAAAAAAAAAAAAAAACYAgAAZHJzL2Rv&#10;d25yZXYueG1sUEsFBgAAAAAEAAQA9QAAAIgDAAAAAA==&#10;" stroked="f">
                        <v:textbox>
                          <w:txbxContent>
                            <w:p w:rsidR="00254B3D" w:rsidRPr="00DC56D1" w:rsidRDefault="00254B3D" w:rsidP="00254B3D">
                              <w:pPr>
                                <w:rPr>
                                  <w:sz w:val="20"/>
                                </w:rPr>
                              </w:pPr>
                              <w:r w:rsidRPr="00DC56D1">
                                <w:rPr>
                                  <w:sz w:val="20"/>
                                </w:rPr>
                                <w:t>Подзаголовки граф</w:t>
                              </w:r>
                            </w:p>
                          </w:txbxContent>
                        </v:textbox>
                      </v:shape>
                      <v:shape id="Text Box 234" o:spid="_x0000_s1030" type="#_x0000_t202" style="position:absolute;left:9801;top:4679;width:1440;height:1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Tx8pMQA&#10;AADcAAAADwAAAGRycy9kb3ducmV2LnhtbESP3WrCQBSE7wt9h+UI3hTdNLZGo2uoQou3Wh/gmD0m&#10;wezZkN3m5+27hYKXw8x8w2yzwdSio9ZVlhW8ziMQxLnVFRcKLt+fsxUI55E11pZJwUgOst3z0xZT&#10;bXs+UXf2hQgQdikqKL1vUildXpJBN7cNcfButjXog2wLqVvsA9zUMo6ipTRYcVgosaFDSfn9/GMU&#10;3I79y/u6v375S3J6W+6xSq52VGo6GT42IDwN/hH+bx+1gniRwN+ZcATk7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U8fKTEAAAA3AAAAA8AAAAAAAAAAAAAAAAAmAIAAGRycy9k&#10;b3ducmV2LnhtbFBLBQYAAAAABAAEAPUAAACJAwAAAAA=&#10;" stroked="f">
                        <v:textbox>
                          <w:txbxContent>
                            <w:p w:rsidR="00254B3D" w:rsidRPr="00DC56D1" w:rsidRDefault="00254B3D" w:rsidP="00254B3D">
                              <w:pPr>
                                <w:rPr>
                                  <w:sz w:val="20"/>
                                </w:rPr>
                              </w:pPr>
                              <w:r w:rsidRPr="00DC56D1">
                                <w:rPr>
                                  <w:sz w:val="20"/>
                                </w:rPr>
                                <w:t>Строки</w:t>
                              </w:r>
                            </w:p>
                            <w:p w:rsidR="00254B3D" w:rsidRPr="00DC56D1" w:rsidRDefault="00254B3D" w:rsidP="00254B3D">
                              <w:pPr>
                                <w:rPr>
                                  <w:sz w:val="20"/>
                                </w:rPr>
                              </w:pPr>
                              <w:r w:rsidRPr="00DC56D1">
                                <w:rPr>
                                  <w:sz w:val="20"/>
                                </w:rPr>
                                <w:t>(горизонтальные ряды)</w:t>
                              </w:r>
                            </w:p>
                          </w:txbxContent>
                        </v:textbox>
                      </v:shape>
                      <v:shape id="Text Box 235" o:spid="_x0000_s1031" type="#_x0000_t202" style="position:absolute;left:5301;top:6299;width:41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Po1sEA&#10;AADcAAAADwAAAGRycy9kb3ducmV2LnhtbERPyW7CMBC9I/EP1lTqBREHyhowqK1UlGsCHzDEk0WN&#10;x1HskvD39aFSj09vP55H04oH9a6xrGARxSCIC6sbrhTcrl/zHQjnkTW2lknBkxycT9PJERNtB87o&#10;kftKhBB2CSqove8SKV1Rk0EX2Y44cKXtDfoA+0rqHocQblq5jOONNNhwaKixo8+aiu/8xygo02G2&#10;3g/3i79ts9XmA5vt3T6Ven0Z3w8gPI3+X/znTrWC5VtYG86EIyBP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Sj6NbBAAAA3AAAAA8AAAAAAAAAAAAAAAAAmAIAAGRycy9kb3du&#10;cmV2LnhtbFBLBQYAAAAABAAEAPUAAACGAwAAAAA=&#10;" stroked="f">
                        <v:textbox>
                          <w:txbxContent>
                            <w:p w:rsidR="00254B3D" w:rsidRPr="00DC56D1" w:rsidRDefault="00254B3D" w:rsidP="00254B3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 w:rsidRPr="00DC56D1">
                                <w:rPr>
                                  <w:sz w:val="20"/>
                                </w:rPr>
                                <w:t>Графы (колонки)</w:t>
                              </w:r>
                            </w:p>
                          </w:txbxContent>
                        </v:textbox>
                      </v:shape>
                      <v:shape id="Text Box 236" o:spid="_x0000_s1032" type="#_x0000_t202" style="position:absolute;left:2961;top:6299;width:162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+9NTcQA&#10;AADcAAAADwAAAGRycy9kb3ducmV2LnhtbESP3YrCMBSE7wXfIRzBG9FUV+3aNcq6oHjrzwOcNse2&#10;2JyUJmvr25uFBS+HmfmGWW87U4kHNa60rGA6iUAQZ1aXnCu4XvbjTxDOI2usLJOCJznYbvq9NSba&#10;tnyix9nnIkDYJaig8L5OpHRZQQbdxNbEwbvZxqAPssmlbrANcFPJWRQtpcGSw0KBNf0UlN3Pv0bB&#10;7diOFqs2PfhrfJovd1jGqX0qNRx0318gPHX+Hf5vH7WC2ccK/s6EIyA3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vvTU3EAAAA3AAAAA8AAAAAAAAAAAAAAAAAmAIAAGRycy9k&#10;b3ducmV2LnhtbFBLBQYAAAAABAAEAPUAAACJAwAAAAA=&#10;" stroked="f">
                        <v:textbox>
                          <w:txbxContent>
                            <w:p w:rsidR="00254B3D" w:rsidRDefault="00254B3D" w:rsidP="00254B3D">
                              <w:pPr>
                                <w:rPr>
                                  <w:sz w:val="20"/>
                                </w:rPr>
                              </w:pPr>
                              <w:r w:rsidRPr="00DC56D1">
                                <w:rPr>
                                  <w:sz w:val="20"/>
                                </w:rPr>
                                <w:t>Боковик (графа для заголовка)</w:t>
                              </w:r>
                            </w:p>
                            <w:p w:rsidR="00254B3D" w:rsidRDefault="00254B3D" w:rsidP="00254B3D">
                              <w:pPr>
                                <w:rPr>
                                  <w:sz w:val="20"/>
                                </w:rPr>
                              </w:pPr>
                            </w:p>
                            <w:p w:rsidR="00254B3D" w:rsidRPr="00DC56D1" w:rsidRDefault="00254B3D" w:rsidP="00254B3D">
                              <w:pPr>
                                <w:rPr>
                                  <w:sz w:val="20"/>
                                </w:rPr>
                              </w:pP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Pr="00254B3D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-234950</wp:posOffset>
                      </wp:positionH>
                      <wp:positionV relativeFrom="paragraph">
                        <wp:posOffset>5080</wp:posOffset>
                      </wp:positionV>
                      <wp:extent cx="159385" cy="570865"/>
                      <wp:effectExtent l="0" t="0" r="12065" b="19685"/>
                      <wp:wrapNone/>
                      <wp:docPr id="232" name="Левая фигурная скобка 2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59385" cy="570865"/>
                              </a:xfrm>
                              <a:prstGeom prst="leftBrace">
                                <a:avLst>
                                  <a:gd name="adj1" fmla="val 29847"/>
                                  <a:gd name="adj2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F37533B" id="_x0000_t87" coordsize="21600,21600" o:spt="87" adj="1800,10800" path="m21600,qx10800@0l10800@2qy0@11,10800@3l10800@1qy21600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21600,0;0,10800;21600,21600" textboxrect="13963,@4,21600,@5"/>
                      <v:handles>
                        <v:h position="center,#0" yrange="0,@8"/>
                        <v:h position="topLeft,#1" yrange="@9,@10"/>
                      </v:handles>
                    </v:shapetype>
                    <v:shape id="Левая фигурная скобка 232" o:spid="_x0000_s1026" type="#_x0000_t87" style="position:absolute;margin-left:-18.5pt;margin-top:.4pt;width:12.55pt;height:44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"/>
                  </w:pict>
                </mc:Fallback>
              </mc:AlternateContent>
            </w:r>
          </w:p>
        </w:tc>
        <w:tc>
          <w:tcPr>
            <w:tcW w:w="4080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4B3D" w:rsidRPr="00254B3D" w:rsidRDefault="00254B3D" w:rsidP="003719E6">
            <w:pPr>
              <w:overflowPunct w:val="0"/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4B3D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2790825</wp:posOffset>
                      </wp:positionH>
                      <wp:positionV relativeFrom="paragraph">
                        <wp:posOffset>5080</wp:posOffset>
                      </wp:positionV>
                      <wp:extent cx="114300" cy="571500"/>
                      <wp:effectExtent l="0" t="0" r="19050" b="19050"/>
                      <wp:wrapNone/>
                      <wp:docPr id="231" name="Правая фигурная скобка 2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14300" cy="571500"/>
                              </a:xfrm>
                              <a:prstGeom prst="rightBrace">
                                <a:avLst>
                                  <a:gd name="adj1" fmla="val 41667"/>
                                  <a:gd name="adj2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35BBEC5" id="_x0000_t88" coordsize="21600,21600" o:spt="88" adj="1800,10800" path="m,qx10800@0l10800@2qy21600@11,10800@3l10800@1qy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0,0;21600,@11;0,21600" textboxrect="0,@4,7637,@5"/>
                      <v:handles>
                        <v:h position="center,#0" yrange="0,@8"/>
                        <v:h position="bottomRight,#1" yrange="@9,@10"/>
                      </v:handles>
                    </v:shapetype>
                    <v:shape id="Правая фигурная скобка 231" o:spid="_x0000_s1026" type="#_x0000_t88" style="position:absolute;margin-left:219.75pt;margin-top:.4pt;width:9pt;height: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"/>
                  </w:pict>
                </mc:Fallback>
              </mc:AlternateContent>
            </w:r>
            <w:r w:rsidRPr="00254B3D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2782570</wp:posOffset>
                      </wp:positionH>
                      <wp:positionV relativeFrom="paragraph">
                        <wp:posOffset>576580</wp:posOffset>
                      </wp:positionV>
                      <wp:extent cx="114300" cy="571500"/>
                      <wp:effectExtent l="0" t="0" r="19050" b="19050"/>
                      <wp:wrapNone/>
                      <wp:docPr id="230" name="Правая фигурная скобка 2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14300" cy="571500"/>
                              </a:xfrm>
                              <a:prstGeom prst="rightBrace">
                                <a:avLst>
                                  <a:gd name="adj1" fmla="val 41667"/>
                                  <a:gd name="adj2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B69AA2" id="Правая фигурная скобка 230" o:spid="_x0000_s1026" type="#_x0000_t88" style="position:absolute;margin-left:219.1pt;margin-top:45.4pt;width:9pt;height: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"/>
                  </w:pict>
                </mc:Fallback>
              </mc:AlternateContent>
            </w:r>
          </w:p>
        </w:tc>
      </w:tr>
      <w:tr w:rsidR="00254B3D" w:rsidRPr="00254B3D" w:rsidTr="003719E6">
        <w:trPr>
          <w:trHeight w:val="822"/>
        </w:trPr>
        <w:tc>
          <w:tcPr>
            <w:tcW w:w="2268" w:type="dxa"/>
            <w:vMerge/>
            <w:tcBorders>
              <w:left w:val="single" w:sz="8" w:space="0" w:color="000000"/>
            </w:tcBorders>
          </w:tcPr>
          <w:p w:rsidR="00254B3D" w:rsidRPr="00254B3D" w:rsidRDefault="00254B3D" w:rsidP="003719E6">
            <w:pPr>
              <w:overflowPunct w:val="0"/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60" w:type="dxa"/>
            <w:gridSpan w:val="2"/>
            <w:tcBorders>
              <w:left w:val="single" w:sz="8" w:space="0" w:color="000000"/>
              <w:bottom w:val="single" w:sz="8" w:space="0" w:color="000000"/>
            </w:tcBorders>
          </w:tcPr>
          <w:p w:rsidR="00254B3D" w:rsidRPr="00254B3D" w:rsidRDefault="00254B3D" w:rsidP="003719E6">
            <w:pPr>
              <w:overflowPunct w:val="0"/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60" w:type="dxa"/>
            <w:gridSpan w:val="2"/>
            <w:tcBorders>
              <w:left w:val="single" w:sz="8" w:space="0" w:color="000000"/>
              <w:bottom w:val="single" w:sz="8" w:space="0" w:color="000000"/>
            </w:tcBorders>
          </w:tcPr>
          <w:p w:rsidR="00254B3D" w:rsidRPr="00254B3D" w:rsidRDefault="00254B3D" w:rsidP="003719E6">
            <w:pPr>
              <w:overflowPunct w:val="0"/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6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4B3D" w:rsidRPr="00254B3D" w:rsidRDefault="00254B3D" w:rsidP="003719E6">
            <w:pPr>
              <w:overflowPunct w:val="0"/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4B3D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1176020</wp:posOffset>
                      </wp:positionH>
                      <wp:positionV relativeFrom="paragraph">
                        <wp:posOffset>73660</wp:posOffset>
                      </wp:positionV>
                      <wp:extent cx="685800" cy="342900"/>
                      <wp:effectExtent l="0" t="0" r="0" b="0"/>
                      <wp:wrapNone/>
                      <wp:docPr id="229" name="Надпись 2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85800" cy="3429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54B3D" w:rsidRPr="00491E8A" w:rsidRDefault="00254B3D" w:rsidP="00254B3D">
                                  <w:pPr>
                                    <w:rPr>
                                      <w:sz w:val="20"/>
                                    </w:rPr>
                                  </w:pPr>
                                  <w:r w:rsidRPr="00491E8A">
                                    <w:rPr>
                                      <w:sz w:val="20"/>
                                    </w:rPr>
                                    <w:t>Головка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Надпись 229" o:spid="_x0000_s1033" type="#_x0000_t202" style="position:absolute;left:0;text-align:left;margin-left:92.6pt;margin-top:5.8pt;width:54pt;height:2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" stroked="f">
                      <v:textbox>
                        <w:txbxContent>
                          <w:p w:rsidR="00254B3D" w:rsidRPr="00491E8A" w:rsidRDefault="00254B3D" w:rsidP="00254B3D">
                            <w:pPr>
                              <w:rPr>
                                <w:sz w:val="20"/>
                              </w:rPr>
                            </w:pPr>
                            <w:r w:rsidRPr="00491E8A">
                              <w:rPr>
                                <w:sz w:val="20"/>
                              </w:rPr>
                              <w:t>Головка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254B3D" w:rsidRPr="00254B3D" w:rsidTr="003719E6">
        <w:trPr>
          <w:trHeight w:val="616"/>
        </w:trPr>
        <w:tc>
          <w:tcPr>
            <w:tcW w:w="2268" w:type="dxa"/>
            <w:vMerge/>
            <w:tcBorders>
              <w:left w:val="single" w:sz="8" w:space="0" w:color="000000"/>
              <w:bottom w:val="single" w:sz="8" w:space="0" w:color="000000"/>
            </w:tcBorders>
          </w:tcPr>
          <w:p w:rsidR="00254B3D" w:rsidRPr="00254B3D" w:rsidRDefault="00254B3D" w:rsidP="003719E6">
            <w:pPr>
              <w:overflowPunct w:val="0"/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80" w:type="dxa"/>
            <w:tcBorders>
              <w:left w:val="single" w:sz="8" w:space="0" w:color="000000"/>
              <w:bottom w:val="single" w:sz="8" w:space="0" w:color="000000"/>
            </w:tcBorders>
          </w:tcPr>
          <w:p w:rsidR="00254B3D" w:rsidRPr="00254B3D" w:rsidRDefault="00254B3D" w:rsidP="003719E6">
            <w:pPr>
              <w:overflowPunct w:val="0"/>
              <w:snapToGrid w:val="0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680" w:type="dxa"/>
            <w:tcBorders>
              <w:left w:val="single" w:sz="8" w:space="0" w:color="000000"/>
              <w:bottom w:val="single" w:sz="8" w:space="0" w:color="000000"/>
            </w:tcBorders>
          </w:tcPr>
          <w:p w:rsidR="00254B3D" w:rsidRPr="00254B3D" w:rsidRDefault="00254B3D" w:rsidP="003719E6">
            <w:pPr>
              <w:overflowPunct w:val="0"/>
              <w:snapToGrid w:val="0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680" w:type="dxa"/>
            <w:tcBorders>
              <w:left w:val="single" w:sz="8" w:space="0" w:color="000000"/>
              <w:bottom w:val="single" w:sz="8" w:space="0" w:color="000000"/>
            </w:tcBorders>
          </w:tcPr>
          <w:p w:rsidR="00254B3D" w:rsidRPr="00254B3D" w:rsidRDefault="00254B3D" w:rsidP="003719E6">
            <w:pPr>
              <w:overflowPunct w:val="0"/>
              <w:snapToGrid w:val="0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680" w:type="dxa"/>
            <w:tcBorders>
              <w:left w:val="single" w:sz="8" w:space="0" w:color="000000"/>
              <w:bottom w:val="single" w:sz="8" w:space="0" w:color="000000"/>
            </w:tcBorders>
          </w:tcPr>
          <w:p w:rsidR="00254B3D" w:rsidRPr="00254B3D" w:rsidRDefault="00254B3D" w:rsidP="003719E6">
            <w:pPr>
              <w:overflowPunct w:val="0"/>
              <w:snapToGrid w:val="0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680" w:type="dxa"/>
            <w:tcBorders>
              <w:left w:val="single" w:sz="8" w:space="0" w:color="000000"/>
              <w:bottom w:val="single" w:sz="8" w:space="0" w:color="000000"/>
            </w:tcBorders>
          </w:tcPr>
          <w:p w:rsidR="00254B3D" w:rsidRPr="00254B3D" w:rsidRDefault="00254B3D" w:rsidP="003719E6">
            <w:pPr>
              <w:overflowPunct w:val="0"/>
              <w:snapToGrid w:val="0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6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4B3D" w:rsidRPr="00254B3D" w:rsidRDefault="00254B3D" w:rsidP="003719E6">
            <w:pPr>
              <w:overflowPunct w:val="0"/>
              <w:snapToGrid w:val="0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254B3D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630555</wp:posOffset>
                      </wp:positionH>
                      <wp:positionV relativeFrom="paragraph">
                        <wp:posOffset>-1905</wp:posOffset>
                      </wp:positionV>
                      <wp:extent cx="114300" cy="1028700"/>
                      <wp:effectExtent l="0" t="0" r="19050" b="19050"/>
                      <wp:wrapNone/>
                      <wp:docPr id="228" name="Правая фигурная скобка 2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14300" cy="1028700"/>
                              </a:xfrm>
                              <a:prstGeom prst="rightBrace">
                                <a:avLst>
                                  <a:gd name="adj1" fmla="val 75000"/>
                                  <a:gd name="adj2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80A921" id="Правая фигурная скобка 228" o:spid="_x0000_s1026" type="#_x0000_t88" style="position:absolute;margin-left:49.65pt;margin-top:-.15pt;width:9pt;height:8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"/>
                  </w:pict>
                </mc:Fallback>
              </mc:AlternateContent>
            </w:r>
          </w:p>
        </w:tc>
      </w:tr>
      <w:tr w:rsidR="00254B3D" w:rsidRPr="00254B3D" w:rsidTr="003719E6">
        <w:trPr>
          <w:trHeight w:val="487"/>
        </w:trPr>
        <w:tc>
          <w:tcPr>
            <w:tcW w:w="2268" w:type="dxa"/>
            <w:tcBorders>
              <w:left w:val="single" w:sz="8" w:space="0" w:color="000000"/>
              <w:bottom w:val="single" w:sz="8" w:space="0" w:color="000000"/>
            </w:tcBorders>
          </w:tcPr>
          <w:p w:rsidR="00254B3D" w:rsidRPr="00254B3D" w:rsidRDefault="00254B3D" w:rsidP="003719E6">
            <w:pPr>
              <w:overflowPunct w:val="0"/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80" w:type="dxa"/>
            <w:tcBorders>
              <w:left w:val="single" w:sz="8" w:space="0" w:color="000000"/>
              <w:bottom w:val="single" w:sz="8" w:space="0" w:color="000000"/>
            </w:tcBorders>
          </w:tcPr>
          <w:p w:rsidR="00254B3D" w:rsidRPr="00254B3D" w:rsidRDefault="00254B3D" w:rsidP="003719E6">
            <w:pPr>
              <w:overflowPunct w:val="0"/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80" w:type="dxa"/>
            <w:tcBorders>
              <w:left w:val="single" w:sz="8" w:space="0" w:color="000000"/>
              <w:bottom w:val="single" w:sz="8" w:space="0" w:color="000000"/>
            </w:tcBorders>
          </w:tcPr>
          <w:p w:rsidR="00254B3D" w:rsidRPr="00254B3D" w:rsidRDefault="00254B3D" w:rsidP="003719E6">
            <w:pPr>
              <w:overflowPunct w:val="0"/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80" w:type="dxa"/>
            <w:tcBorders>
              <w:left w:val="single" w:sz="8" w:space="0" w:color="000000"/>
              <w:bottom w:val="single" w:sz="8" w:space="0" w:color="000000"/>
            </w:tcBorders>
          </w:tcPr>
          <w:p w:rsidR="00254B3D" w:rsidRPr="00254B3D" w:rsidRDefault="00254B3D" w:rsidP="003719E6">
            <w:pPr>
              <w:overflowPunct w:val="0"/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80" w:type="dxa"/>
            <w:tcBorders>
              <w:left w:val="single" w:sz="8" w:space="0" w:color="000000"/>
              <w:bottom w:val="single" w:sz="8" w:space="0" w:color="000000"/>
            </w:tcBorders>
          </w:tcPr>
          <w:p w:rsidR="00254B3D" w:rsidRPr="00254B3D" w:rsidRDefault="00254B3D" w:rsidP="003719E6">
            <w:pPr>
              <w:overflowPunct w:val="0"/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80" w:type="dxa"/>
            <w:tcBorders>
              <w:left w:val="single" w:sz="8" w:space="0" w:color="000000"/>
              <w:bottom w:val="single" w:sz="8" w:space="0" w:color="000000"/>
            </w:tcBorders>
          </w:tcPr>
          <w:p w:rsidR="00254B3D" w:rsidRPr="00254B3D" w:rsidRDefault="00254B3D" w:rsidP="003719E6">
            <w:pPr>
              <w:overflowPunct w:val="0"/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4B3D" w:rsidRPr="00254B3D" w:rsidRDefault="00254B3D" w:rsidP="003719E6">
            <w:pPr>
              <w:overflowPunct w:val="0"/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54B3D" w:rsidRPr="00254B3D" w:rsidTr="003719E6">
        <w:trPr>
          <w:trHeight w:val="538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</w:tcBorders>
          </w:tcPr>
          <w:p w:rsidR="00254B3D" w:rsidRPr="00254B3D" w:rsidRDefault="00254B3D" w:rsidP="003719E6">
            <w:pPr>
              <w:overflowPunct w:val="0"/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80" w:type="dxa"/>
            <w:tcBorders>
              <w:top w:val="single" w:sz="8" w:space="0" w:color="000000"/>
              <w:left w:val="single" w:sz="8" w:space="0" w:color="000000"/>
            </w:tcBorders>
          </w:tcPr>
          <w:p w:rsidR="00254B3D" w:rsidRPr="00254B3D" w:rsidRDefault="00254B3D" w:rsidP="003719E6">
            <w:pPr>
              <w:overflowPunct w:val="0"/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80" w:type="dxa"/>
            <w:tcBorders>
              <w:top w:val="single" w:sz="8" w:space="0" w:color="000000"/>
              <w:left w:val="single" w:sz="8" w:space="0" w:color="000000"/>
            </w:tcBorders>
          </w:tcPr>
          <w:p w:rsidR="00254B3D" w:rsidRPr="00254B3D" w:rsidRDefault="00254B3D" w:rsidP="003719E6">
            <w:pPr>
              <w:overflowPunct w:val="0"/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80" w:type="dxa"/>
            <w:tcBorders>
              <w:top w:val="single" w:sz="8" w:space="0" w:color="000000"/>
              <w:left w:val="single" w:sz="8" w:space="0" w:color="000000"/>
            </w:tcBorders>
          </w:tcPr>
          <w:p w:rsidR="00254B3D" w:rsidRPr="00254B3D" w:rsidRDefault="00254B3D" w:rsidP="003719E6">
            <w:pPr>
              <w:overflowPunct w:val="0"/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80" w:type="dxa"/>
            <w:tcBorders>
              <w:top w:val="single" w:sz="8" w:space="0" w:color="000000"/>
              <w:left w:val="single" w:sz="8" w:space="0" w:color="000000"/>
            </w:tcBorders>
          </w:tcPr>
          <w:p w:rsidR="00254B3D" w:rsidRPr="00254B3D" w:rsidRDefault="00254B3D" w:rsidP="003719E6">
            <w:pPr>
              <w:overflowPunct w:val="0"/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80" w:type="dxa"/>
            <w:tcBorders>
              <w:top w:val="single" w:sz="8" w:space="0" w:color="000000"/>
              <w:left w:val="single" w:sz="8" w:space="0" w:color="000000"/>
            </w:tcBorders>
          </w:tcPr>
          <w:p w:rsidR="00254B3D" w:rsidRPr="00254B3D" w:rsidRDefault="00254B3D" w:rsidP="003719E6">
            <w:pPr>
              <w:overflowPunct w:val="0"/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8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254B3D" w:rsidRPr="00254B3D" w:rsidRDefault="00254B3D" w:rsidP="003719E6">
            <w:pPr>
              <w:overflowPunct w:val="0"/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254B3D" w:rsidRPr="00254B3D" w:rsidRDefault="00254B3D" w:rsidP="00254B3D">
      <w:pPr>
        <w:pStyle w:val="a4"/>
        <w:rPr>
          <w:szCs w:val="28"/>
        </w:rPr>
      </w:pPr>
      <w:r w:rsidRPr="00254B3D"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1428750</wp:posOffset>
                </wp:positionH>
                <wp:positionV relativeFrom="paragraph">
                  <wp:posOffset>-554990</wp:posOffset>
                </wp:positionV>
                <wp:extent cx="114300" cy="1371600"/>
                <wp:effectExtent l="0" t="0" r="19050" b="19050"/>
                <wp:wrapNone/>
                <wp:docPr id="227" name="Левая фигурная скобка 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16200000">
                          <a:off x="0" y="0"/>
                          <a:ext cx="114300" cy="1371600"/>
                        </a:xfrm>
                        <a:prstGeom prst="leftBrace">
                          <a:avLst>
                            <a:gd name="adj1" fmla="val 100000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0B56AE" id="Левая фигурная скобка 227" o:spid="_x0000_s1026" type="#_x0000_t87" style="position:absolute;margin-left:112.5pt;margin-top:-43.7pt;width:9pt;height:108pt;rotation:-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"/>
            </w:pict>
          </mc:Fallback>
        </mc:AlternateContent>
      </w:r>
      <w:r w:rsidRPr="00254B3D"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3486150</wp:posOffset>
                </wp:positionH>
                <wp:positionV relativeFrom="paragraph">
                  <wp:posOffset>-1126490</wp:posOffset>
                </wp:positionV>
                <wp:extent cx="114300" cy="2514600"/>
                <wp:effectExtent l="0" t="0" r="19050" b="19050"/>
                <wp:wrapNone/>
                <wp:docPr id="226" name="Левая фигурная скобка 2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16200000">
                          <a:off x="0" y="0"/>
                          <a:ext cx="114300" cy="2514600"/>
                        </a:xfrm>
                        <a:prstGeom prst="leftBrace">
                          <a:avLst>
                            <a:gd name="adj1" fmla="val 183333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059044" id="Левая фигурная скобка 226" o:spid="_x0000_s1026" type="#_x0000_t87" style="position:absolute;margin-left:274.5pt;margin-top:-88.7pt;width:9pt;height:198pt;rotation:-9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"/>
            </w:pict>
          </mc:Fallback>
        </mc:AlternateContent>
      </w:r>
    </w:p>
    <w:p w:rsidR="00254B3D" w:rsidRPr="00254B3D" w:rsidRDefault="00254B3D" w:rsidP="00254B3D">
      <w:pPr>
        <w:pStyle w:val="a4"/>
        <w:rPr>
          <w:szCs w:val="28"/>
        </w:rPr>
      </w:pPr>
    </w:p>
    <w:p w:rsidR="00254B3D" w:rsidRPr="00254B3D" w:rsidRDefault="00254B3D" w:rsidP="00254B3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54B3D" w:rsidRPr="00254B3D" w:rsidRDefault="00254B3D" w:rsidP="00254B3D">
      <w:pPr>
        <w:jc w:val="center"/>
        <w:rPr>
          <w:rFonts w:ascii="Times New Roman" w:hAnsi="Times New Roman" w:cs="Times New Roman"/>
          <w:sz w:val="28"/>
          <w:szCs w:val="28"/>
        </w:rPr>
      </w:pPr>
      <w:r w:rsidRPr="00254B3D">
        <w:rPr>
          <w:rFonts w:ascii="Times New Roman" w:hAnsi="Times New Roman" w:cs="Times New Roman"/>
          <w:sz w:val="28"/>
          <w:szCs w:val="28"/>
        </w:rPr>
        <w:t>Рисунок 2 – Пример оформления таблицы</w:t>
      </w:r>
    </w:p>
    <w:p w:rsidR="00254B3D" w:rsidRPr="00254B3D" w:rsidRDefault="00254B3D" w:rsidP="00254B3D">
      <w:pPr>
        <w:pStyle w:val="a4"/>
        <w:rPr>
          <w:szCs w:val="28"/>
        </w:rPr>
      </w:pPr>
      <w:r w:rsidRPr="00254B3D">
        <w:rPr>
          <w:szCs w:val="28"/>
        </w:rPr>
        <w:t>Таблицы, за исключением таблиц приложений, следует нумеровать арабскими цифрами сквозной нумерацией.</w:t>
      </w:r>
    </w:p>
    <w:p w:rsidR="00254B3D" w:rsidRPr="00254B3D" w:rsidRDefault="00254B3D" w:rsidP="00254B3D">
      <w:pPr>
        <w:pStyle w:val="a4"/>
        <w:rPr>
          <w:szCs w:val="28"/>
        </w:rPr>
      </w:pPr>
      <w:r w:rsidRPr="00254B3D">
        <w:rPr>
          <w:szCs w:val="28"/>
        </w:rPr>
        <w:t xml:space="preserve">Таблицы каждого приложения обозначают отдельной нумерацией арабскими цифрами с добавлением перед цифрой обозначения приложения, например, Таблица </w:t>
      </w:r>
      <w:proofErr w:type="spellStart"/>
      <w:r w:rsidRPr="00254B3D">
        <w:rPr>
          <w:szCs w:val="28"/>
        </w:rPr>
        <w:t>B.1</w:t>
      </w:r>
      <w:proofErr w:type="spellEnd"/>
      <w:r w:rsidRPr="00254B3D">
        <w:rPr>
          <w:szCs w:val="28"/>
        </w:rPr>
        <w:t>. Если в документе одна таблица, она должна быть обозначена «Таблица 1».</w:t>
      </w:r>
    </w:p>
    <w:p w:rsidR="00254B3D" w:rsidRPr="00254B3D" w:rsidRDefault="00254B3D" w:rsidP="00254B3D">
      <w:pPr>
        <w:pStyle w:val="a4"/>
        <w:rPr>
          <w:szCs w:val="28"/>
        </w:rPr>
      </w:pPr>
      <w:r w:rsidRPr="00254B3D">
        <w:rPr>
          <w:szCs w:val="28"/>
        </w:rPr>
        <w:t>Допускается нумеровать таблицы в пределах раздела. В этом случае номер таблицы состоит из номера раздела и порядкового номера таблицы, разделенных точкой.</w:t>
      </w:r>
    </w:p>
    <w:p w:rsidR="00254B3D" w:rsidRPr="00254B3D" w:rsidRDefault="00254B3D" w:rsidP="00254B3D">
      <w:pPr>
        <w:pStyle w:val="a4"/>
        <w:rPr>
          <w:szCs w:val="28"/>
        </w:rPr>
      </w:pPr>
      <w:r w:rsidRPr="00254B3D">
        <w:rPr>
          <w:szCs w:val="28"/>
        </w:rPr>
        <w:t>Заголовки граф и строк таблицы следует писать с прописной буквы, а подзаголовки граф - со строчной буквы, если они составляют одно предложение с заголовком, или с прописной буквы, если они имеют самостоятельное значение. В конце заголовков и подзаголовков таблиц точки не ставят. Заголовки и подзаголовки граф указывают в единственном числе.</w:t>
      </w:r>
    </w:p>
    <w:p w:rsidR="00254B3D" w:rsidRPr="00254B3D" w:rsidRDefault="00254B3D" w:rsidP="00254B3D">
      <w:pPr>
        <w:pStyle w:val="a4"/>
        <w:rPr>
          <w:szCs w:val="28"/>
        </w:rPr>
      </w:pPr>
      <w:r w:rsidRPr="00254B3D">
        <w:rPr>
          <w:szCs w:val="28"/>
        </w:rPr>
        <w:t>Таблицы слева, справа и снизу, как правило, ограничивают линиями.</w:t>
      </w:r>
    </w:p>
    <w:p w:rsidR="00254B3D" w:rsidRPr="00254B3D" w:rsidRDefault="00254B3D" w:rsidP="00254B3D">
      <w:pPr>
        <w:pStyle w:val="a4"/>
        <w:rPr>
          <w:szCs w:val="28"/>
        </w:rPr>
      </w:pPr>
      <w:r w:rsidRPr="00254B3D">
        <w:rPr>
          <w:szCs w:val="28"/>
        </w:rPr>
        <w:t xml:space="preserve">Заголовки граф, как правило, записывают параллельно строкам таблицы. При необходимости, допускается перпендикулярное расположение </w:t>
      </w:r>
      <w:r w:rsidRPr="00254B3D">
        <w:rPr>
          <w:szCs w:val="28"/>
        </w:rPr>
        <w:lastRenderedPageBreak/>
        <w:t xml:space="preserve">заголовков граф. Высота строк таблицы должна быть не менее </w:t>
      </w:r>
      <w:smartTag w:uri="urn:schemas-microsoft-com:office:smarttags" w:element="metricconverter">
        <w:smartTagPr>
          <w:attr w:name="ProductID" w:val="8 мм"/>
        </w:smartTagPr>
        <w:r w:rsidRPr="00254B3D">
          <w:rPr>
            <w:szCs w:val="28"/>
          </w:rPr>
          <w:t>8 мм</w:t>
        </w:r>
      </w:smartTag>
      <w:r w:rsidRPr="00254B3D">
        <w:rPr>
          <w:szCs w:val="28"/>
        </w:rPr>
        <w:t>.</w:t>
      </w:r>
    </w:p>
    <w:p w:rsidR="00254B3D" w:rsidRPr="00254B3D" w:rsidRDefault="00254B3D" w:rsidP="00254B3D">
      <w:pPr>
        <w:pStyle w:val="a4"/>
        <w:rPr>
          <w:szCs w:val="28"/>
        </w:rPr>
      </w:pPr>
      <w:r w:rsidRPr="00254B3D">
        <w:rPr>
          <w:szCs w:val="28"/>
        </w:rPr>
        <w:t>Таблицу, в зависимости от ее размера, помещают под текстом, в котором впервые дана ссылка на нее, или на следующей странице, при необходимости, в приложении к документу.</w:t>
      </w:r>
    </w:p>
    <w:p w:rsidR="00254B3D" w:rsidRPr="00254B3D" w:rsidRDefault="00254B3D" w:rsidP="00254B3D">
      <w:pPr>
        <w:pStyle w:val="a4"/>
        <w:rPr>
          <w:szCs w:val="28"/>
        </w:rPr>
      </w:pPr>
      <w:r w:rsidRPr="00254B3D">
        <w:rPr>
          <w:szCs w:val="28"/>
        </w:rPr>
        <w:t>Если строки или графы таблицы выходят за формат страницы, ее делят на части, помещая одну часть под другой или рядом, при этом в каждой части таблицы повторяют ее головку и боковик. При делении таблицы на части допускается ее головку или боковик заменять соответственно номером граф и строк. При этом нумеруют арабскими цифрами графы и (или) строки первой части таблицы.</w:t>
      </w:r>
    </w:p>
    <w:p w:rsidR="00254B3D" w:rsidRPr="00254B3D" w:rsidRDefault="00254B3D" w:rsidP="00254B3D">
      <w:pPr>
        <w:pStyle w:val="a4"/>
        <w:rPr>
          <w:szCs w:val="28"/>
        </w:rPr>
      </w:pPr>
      <w:r w:rsidRPr="00254B3D">
        <w:rPr>
          <w:szCs w:val="28"/>
        </w:rPr>
        <w:t>Слово «Таблица» указывают один раз слева над первой частью таблицы, над другими частями пишут слова «Продолжение таблицы» с указанием номера (обозначения) таблицы в соответствии с рисунком 3.</w:t>
      </w:r>
    </w:p>
    <w:p w:rsidR="00254B3D" w:rsidRPr="00254B3D" w:rsidRDefault="00254B3D" w:rsidP="00254B3D">
      <w:pPr>
        <w:overflowPunct w:val="0"/>
        <w:spacing w:before="120"/>
        <w:rPr>
          <w:rFonts w:ascii="Times New Roman" w:hAnsi="Times New Roman" w:cs="Times New Roman"/>
          <w:sz w:val="28"/>
          <w:szCs w:val="28"/>
        </w:rPr>
      </w:pPr>
      <w:r w:rsidRPr="00254B3D">
        <w:rPr>
          <w:rFonts w:ascii="Times New Roman" w:hAnsi="Times New Roman" w:cs="Times New Roman"/>
          <w:spacing w:val="20"/>
          <w:sz w:val="28"/>
          <w:szCs w:val="28"/>
        </w:rPr>
        <w:t>Таблица…</w:t>
      </w:r>
    </w:p>
    <w:p w:rsidR="00254B3D" w:rsidRPr="00254B3D" w:rsidRDefault="00254B3D" w:rsidP="00254B3D">
      <w:pPr>
        <w:overflowPunct w:val="0"/>
        <w:jc w:val="right"/>
        <w:rPr>
          <w:rFonts w:ascii="Times New Roman" w:hAnsi="Times New Roman" w:cs="Times New Roman"/>
          <w:sz w:val="28"/>
          <w:szCs w:val="28"/>
        </w:rPr>
      </w:pPr>
      <w:r w:rsidRPr="00254B3D">
        <w:rPr>
          <w:rFonts w:ascii="Times New Roman" w:hAnsi="Times New Roman" w:cs="Times New Roman"/>
          <w:sz w:val="28"/>
          <w:szCs w:val="28"/>
        </w:rPr>
        <w:t>В миллиметрах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67"/>
        <w:gridCol w:w="1652"/>
        <w:gridCol w:w="1032"/>
        <w:gridCol w:w="828"/>
        <w:gridCol w:w="923"/>
        <w:gridCol w:w="926"/>
        <w:gridCol w:w="836"/>
        <w:gridCol w:w="861"/>
      </w:tblGrid>
      <w:tr w:rsidR="00254B3D" w:rsidRPr="00254B3D" w:rsidTr="00254B3D">
        <w:trPr>
          <w:trHeight w:val="775"/>
        </w:trPr>
        <w:tc>
          <w:tcPr>
            <w:tcW w:w="2067" w:type="dxa"/>
            <w:tcBorders>
              <w:top w:val="single" w:sz="8" w:space="0" w:color="000000"/>
              <w:left w:val="single" w:sz="8" w:space="0" w:color="000000"/>
            </w:tcBorders>
          </w:tcPr>
          <w:p w:rsidR="00254B3D" w:rsidRPr="00254B3D" w:rsidRDefault="00254B3D" w:rsidP="00254B3D">
            <w:pPr>
              <w:overflowPunct w:val="0"/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4B3D">
              <w:rPr>
                <w:rFonts w:ascii="Times New Roman" w:hAnsi="Times New Roman" w:cs="Times New Roman"/>
                <w:sz w:val="28"/>
                <w:szCs w:val="28"/>
              </w:rPr>
              <w:t>Номинальный диаметр резьбы</w:t>
            </w:r>
          </w:p>
        </w:tc>
        <w:tc>
          <w:tcPr>
            <w:tcW w:w="1652" w:type="dxa"/>
            <w:tcBorders>
              <w:top w:val="single" w:sz="8" w:space="0" w:color="000000"/>
              <w:left w:val="single" w:sz="8" w:space="0" w:color="000000"/>
            </w:tcBorders>
          </w:tcPr>
          <w:p w:rsidR="00254B3D" w:rsidRPr="00254B3D" w:rsidRDefault="00254B3D" w:rsidP="00254B3D">
            <w:pPr>
              <w:overflowPunct w:val="0"/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4B3D">
              <w:rPr>
                <w:rFonts w:ascii="Times New Roman" w:hAnsi="Times New Roman" w:cs="Times New Roman"/>
                <w:sz w:val="28"/>
                <w:szCs w:val="28"/>
              </w:rPr>
              <w:t>Внутренний диаметр</w:t>
            </w:r>
          </w:p>
        </w:tc>
        <w:tc>
          <w:tcPr>
            <w:tcW w:w="5406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4B3D" w:rsidRPr="00254B3D" w:rsidRDefault="00254B3D" w:rsidP="00254B3D">
            <w:pPr>
              <w:overflowPunct w:val="0"/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4B3D">
              <w:rPr>
                <w:rFonts w:ascii="Times New Roman" w:hAnsi="Times New Roman" w:cs="Times New Roman"/>
                <w:sz w:val="28"/>
                <w:szCs w:val="28"/>
              </w:rPr>
              <w:t>Толщина шайбы</w:t>
            </w:r>
          </w:p>
        </w:tc>
      </w:tr>
      <w:tr w:rsidR="00254B3D" w:rsidRPr="00254B3D" w:rsidTr="00254B3D">
        <w:trPr>
          <w:trHeight w:val="398"/>
        </w:trPr>
        <w:tc>
          <w:tcPr>
            <w:tcW w:w="2067" w:type="dxa"/>
            <w:tcBorders>
              <w:left w:val="single" w:sz="8" w:space="0" w:color="000000"/>
            </w:tcBorders>
          </w:tcPr>
          <w:p w:rsidR="00254B3D" w:rsidRPr="00254B3D" w:rsidRDefault="00254B3D" w:rsidP="00254B3D">
            <w:pPr>
              <w:overflowPunct w:val="0"/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4B3D">
              <w:rPr>
                <w:rFonts w:ascii="Times New Roman" w:hAnsi="Times New Roman" w:cs="Times New Roman"/>
                <w:sz w:val="28"/>
                <w:szCs w:val="28"/>
              </w:rPr>
              <w:t>болта, винта,</w:t>
            </w:r>
          </w:p>
        </w:tc>
        <w:tc>
          <w:tcPr>
            <w:tcW w:w="1652" w:type="dxa"/>
            <w:tcBorders>
              <w:left w:val="single" w:sz="8" w:space="0" w:color="000000"/>
            </w:tcBorders>
          </w:tcPr>
          <w:p w:rsidR="00254B3D" w:rsidRPr="00254B3D" w:rsidRDefault="00254B3D" w:rsidP="00254B3D">
            <w:pPr>
              <w:overflowPunct w:val="0"/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4B3D">
              <w:rPr>
                <w:rFonts w:ascii="Times New Roman" w:hAnsi="Times New Roman" w:cs="Times New Roman"/>
                <w:sz w:val="28"/>
                <w:szCs w:val="28"/>
              </w:rPr>
              <w:t>шайбы</w:t>
            </w:r>
          </w:p>
        </w:tc>
        <w:tc>
          <w:tcPr>
            <w:tcW w:w="1860" w:type="dxa"/>
            <w:gridSpan w:val="2"/>
            <w:tcBorders>
              <w:left w:val="single" w:sz="8" w:space="0" w:color="000000"/>
              <w:bottom w:val="single" w:sz="8" w:space="0" w:color="000000"/>
            </w:tcBorders>
          </w:tcPr>
          <w:p w:rsidR="00254B3D" w:rsidRPr="00254B3D" w:rsidRDefault="00254B3D" w:rsidP="00254B3D">
            <w:pPr>
              <w:overflowPunct w:val="0"/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4B3D">
              <w:rPr>
                <w:rFonts w:ascii="Times New Roman" w:hAnsi="Times New Roman" w:cs="Times New Roman"/>
                <w:sz w:val="28"/>
                <w:szCs w:val="28"/>
              </w:rPr>
              <w:t>легкой</w:t>
            </w:r>
          </w:p>
        </w:tc>
        <w:tc>
          <w:tcPr>
            <w:tcW w:w="1849" w:type="dxa"/>
            <w:gridSpan w:val="2"/>
            <w:tcBorders>
              <w:left w:val="single" w:sz="8" w:space="0" w:color="000000"/>
              <w:bottom w:val="single" w:sz="8" w:space="0" w:color="000000"/>
            </w:tcBorders>
          </w:tcPr>
          <w:p w:rsidR="00254B3D" w:rsidRPr="00254B3D" w:rsidRDefault="00254B3D" w:rsidP="00254B3D">
            <w:pPr>
              <w:overflowPunct w:val="0"/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4B3D">
              <w:rPr>
                <w:rFonts w:ascii="Times New Roman" w:hAnsi="Times New Roman" w:cs="Times New Roman"/>
                <w:sz w:val="28"/>
                <w:szCs w:val="28"/>
              </w:rPr>
              <w:t>нормальной</w:t>
            </w:r>
          </w:p>
        </w:tc>
        <w:tc>
          <w:tcPr>
            <w:tcW w:w="1696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4B3D" w:rsidRPr="00254B3D" w:rsidRDefault="00254B3D" w:rsidP="00254B3D">
            <w:pPr>
              <w:overflowPunct w:val="0"/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4B3D">
              <w:rPr>
                <w:rFonts w:ascii="Times New Roman" w:hAnsi="Times New Roman" w:cs="Times New Roman"/>
                <w:sz w:val="28"/>
                <w:szCs w:val="28"/>
              </w:rPr>
              <w:t>тяжелой</w:t>
            </w:r>
          </w:p>
        </w:tc>
      </w:tr>
      <w:tr w:rsidR="00254B3D" w:rsidRPr="00254B3D" w:rsidTr="00254B3D">
        <w:trPr>
          <w:trHeight w:val="503"/>
        </w:trPr>
        <w:tc>
          <w:tcPr>
            <w:tcW w:w="2067" w:type="dxa"/>
            <w:tcBorders>
              <w:left w:val="single" w:sz="8" w:space="0" w:color="000000"/>
              <w:bottom w:val="single" w:sz="8" w:space="0" w:color="000000"/>
            </w:tcBorders>
          </w:tcPr>
          <w:p w:rsidR="00254B3D" w:rsidRPr="00254B3D" w:rsidRDefault="00254B3D" w:rsidP="00254B3D">
            <w:pPr>
              <w:overflowPunct w:val="0"/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4B3D">
              <w:rPr>
                <w:rFonts w:ascii="Times New Roman" w:hAnsi="Times New Roman" w:cs="Times New Roman"/>
                <w:sz w:val="28"/>
                <w:szCs w:val="28"/>
              </w:rPr>
              <w:t>шпильки</w:t>
            </w:r>
          </w:p>
        </w:tc>
        <w:tc>
          <w:tcPr>
            <w:tcW w:w="1652" w:type="dxa"/>
            <w:tcBorders>
              <w:left w:val="single" w:sz="8" w:space="0" w:color="000000"/>
              <w:bottom w:val="single" w:sz="8" w:space="0" w:color="000000"/>
            </w:tcBorders>
          </w:tcPr>
          <w:p w:rsidR="00254B3D" w:rsidRPr="00254B3D" w:rsidRDefault="00254B3D" w:rsidP="00254B3D">
            <w:pPr>
              <w:overflowPunct w:val="0"/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4B3D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1032" w:type="dxa"/>
            <w:tcBorders>
              <w:left w:val="single" w:sz="8" w:space="0" w:color="000000"/>
              <w:bottom w:val="single" w:sz="8" w:space="0" w:color="000000"/>
            </w:tcBorders>
          </w:tcPr>
          <w:p w:rsidR="00254B3D" w:rsidRPr="00254B3D" w:rsidRDefault="00254B3D" w:rsidP="00254B3D">
            <w:pPr>
              <w:overflowPunct w:val="0"/>
              <w:snapToGrid w:val="0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254B3D">
              <w:rPr>
                <w:rFonts w:ascii="Times New Roman" w:hAnsi="Times New Roman" w:cs="Times New Roman"/>
                <w:i/>
                <w:sz w:val="28"/>
                <w:szCs w:val="28"/>
              </w:rPr>
              <w:t>а</w:t>
            </w:r>
          </w:p>
        </w:tc>
        <w:tc>
          <w:tcPr>
            <w:tcW w:w="827" w:type="dxa"/>
            <w:tcBorders>
              <w:left w:val="single" w:sz="8" w:space="0" w:color="000000"/>
              <w:bottom w:val="single" w:sz="8" w:space="0" w:color="000000"/>
            </w:tcBorders>
          </w:tcPr>
          <w:p w:rsidR="00254B3D" w:rsidRPr="00254B3D" w:rsidRDefault="00254B3D" w:rsidP="00254B3D">
            <w:pPr>
              <w:overflowPunct w:val="0"/>
              <w:snapToGrid w:val="0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254B3D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b</w:t>
            </w:r>
          </w:p>
        </w:tc>
        <w:tc>
          <w:tcPr>
            <w:tcW w:w="923" w:type="dxa"/>
            <w:tcBorders>
              <w:left w:val="single" w:sz="8" w:space="0" w:color="000000"/>
              <w:bottom w:val="single" w:sz="8" w:space="0" w:color="000000"/>
            </w:tcBorders>
          </w:tcPr>
          <w:p w:rsidR="00254B3D" w:rsidRPr="00254B3D" w:rsidRDefault="00254B3D" w:rsidP="00254B3D">
            <w:pPr>
              <w:overflowPunct w:val="0"/>
              <w:snapToGrid w:val="0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254B3D">
              <w:rPr>
                <w:rFonts w:ascii="Times New Roman" w:hAnsi="Times New Roman" w:cs="Times New Roman"/>
                <w:i/>
                <w:sz w:val="28"/>
                <w:szCs w:val="28"/>
              </w:rPr>
              <w:t>а</w:t>
            </w:r>
          </w:p>
        </w:tc>
        <w:tc>
          <w:tcPr>
            <w:tcW w:w="925" w:type="dxa"/>
            <w:tcBorders>
              <w:left w:val="single" w:sz="8" w:space="0" w:color="000000"/>
              <w:bottom w:val="single" w:sz="8" w:space="0" w:color="000000"/>
            </w:tcBorders>
          </w:tcPr>
          <w:p w:rsidR="00254B3D" w:rsidRPr="00254B3D" w:rsidRDefault="00254B3D" w:rsidP="00254B3D">
            <w:pPr>
              <w:overflowPunct w:val="0"/>
              <w:snapToGrid w:val="0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254B3D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b</w:t>
            </w:r>
          </w:p>
        </w:tc>
        <w:tc>
          <w:tcPr>
            <w:tcW w:w="836" w:type="dxa"/>
            <w:tcBorders>
              <w:left w:val="single" w:sz="8" w:space="0" w:color="000000"/>
              <w:bottom w:val="single" w:sz="8" w:space="0" w:color="000000"/>
            </w:tcBorders>
          </w:tcPr>
          <w:p w:rsidR="00254B3D" w:rsidRPr="00254B3D" w:rsidRDefault="00254B3D" w:rsidP="00254B3D">
            <w:pPr>
              <w:overflowPunct w:val="0"/>
              <w:snapToGrid w:val="0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254B3D">
              <w:rPr>
                <w:rFonts w:ascii="Times New Roman" w:hAnsi="Times New Roman" w:cs="Times New Roman"/>
                <w:i/>
                <w:sz w:val="28"/>
                <w:szCs w:val="28"/>
              </w:rPr>
              <w:t>а</w:t>
            </w:r>
          </w:p>
        </w:tc>
        <w:tc>
          <w:tcPr>
            <w:tcW w:w="8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4B3D" w:rsidRPr="00254B3D" w:rsidRDefault="00254B3D" w:rsidP="00254B3D">
            <w:pPr>
              <w:overflowPunct w:val="0"/>
              <w:snapToGrid w:val="0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254B3D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b</w:t>
            </w:r>
          </w:p>
        </w:tc>
      </w:tr>
      <w:tr w:rsidR="00254B3D" w:rsidRPr="00254B3D" w:rsidTr="00254B3D">
        <w:trPr>
          <w:trHeight w:val="398"/>
        </w:trPr>
        <w:tc>
          <w:tcPr>
            <w:tcW w:w="2067" w:type="dxa"/>
            <w:tcBorders>
              <w:left w:val="single" w:sz="8" w:space="0" w:color="000000"/>
              <w:bottom w:val="single" w:sz="8" w:space="0" w:color="000000"/>
            </w:tcBorders>
          </w:tcPr>
          <w:p w:rsidR="00254B3D" w:rsidRPr="00254B3D" w:rsidRDefault="00254B3D" w:rsidP="00254B3D">
            <w:pPr>
              <w:overflowPunct w:val="0"/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4B3D">
              <w:rPr>
                <w:rFonts w:ascii="Times New Roman" w:hAnsi="Times New Roman" w:cs="Times New Roman"/>
                <w:sz w:val="28"/>
                <w:szCs w:val="28"/>
              </w:rPr>
              <w:t>2,0</w:t>
            </w:r>
          </w:p>
        </w:tc>
        <w:tc>
          <w:tcPr>
            <w:tcW w:w="1652" w:type="dxa"/>
            <w:tcBorders>
              <w:left w:val="single" w:sz="8" w:space="0" w:color="000000"/>
              <w:bottom w:val="single" w:sz="8" w:space="0" w:color="000000"/>
            </w:tcBorders>
          </w:tcPr>
          <w:p w:rsidR="00254B3D" w:rsidRPr="00254B3D" w:rsidRDefault="00254B3D" w:rsidP="00254B3D">
            <w:pPr>
              <w:overflowPunct w:val="0"/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4B3D">
              <w:rPr>
                <w:rFonts w:ascii="Times New Roman" w:hAnsi="Times New Roman" w:cs="Times New Roman"/>
                <w:sz w:val="28"/>
                <w:szCs w:val="28"/>
              </w:rPr>
              <w:t>2,1</w:t>
            </w:r>
          </w:p>
        </w:tc>
        <w:tc>
          <w:tcPr>
            <w:tcW w:w="1032" w:type="dxa"/>
            <w:tcBorders>
              <w:left w:val="single" w:sz="8" w:space="0" w:color="000000"/>
              <w:bottom w:val="single" w:sz="8" w:space="0" w:color="000000"/>
            </w:tcBorders>
          </w:tcPr>
          <w:p w:rsidR="00254B3D" w:rsidRPr="00254B3D" w:rsidRDefault="00254B3D" w:rsidP="00254B3D">
            <w:pPr>
              <w:overflowPunct w:val="0"/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4B3D">
              <w:rPr>
                <w:rFonts w:ascii="Times New Roman" w:hAnsi="Times New Roman" w:cs="Times New Roman"/>
                <w:sz w:val="28"/>
                <w:szCs w:val="28"/>
              </w:rPr>
              <w:t>0,5</w:t>
            </w:r>
          </w:p>
        </w:tc>
        <w:tc>
          <w:tcPr>
            <w:tcW w:w="827" w:type="dxa"/>
            <w:tcBorders>
              <w:left w:val="single" w:sz="8" w:space="0" w:color="000000"/>
              <w:bottom w:val="single" w:sz="8" w:space="0" w:color="000000"/>
            </w:tcBorders>
          </w:tcPr>
          <w:p w:rsidR="00254B3D" w:rsidRPr="00254B3D" w:rsidRDefault="00254B3D" w:rsidP="00254B3D">
            <w:pPr>
              <w:overflowPunct w:val="0"/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4B3D">
              <w:rPr>
                <w:rFonts w:ascii="Times New Roman" w:hAnsi="Times New Roman" w:cs="Times New Roman"/>
                <w:sz w:val="28"/>
                <w:szCs w:val="28"/>
              </w:rPr>
              <w:t>0,8</w:t>
            </w:r>
          </w:p>
        </w:tc>
        <w:tc>
          <w:tcPr>
            <w:tcW w:w="923" w:type="dxa"/>
            <w:tcBorders>
              <w:left w:val="single" w:sz="8" w:space="0" w:color="000000"/>
              <w:bottom w:val="single" w:sz="8" w:space="0" w:color="000000"/>
            </w:tcBorders>
          </w:tcPr>
          <w:p w:rsidR="00254B3D" w:rsidRPr="00254B3D" w:rsidRDefault="00254B3D" w:rsidP="00254B3D">
            <w:pPr>
              <w:overflowPunct w:val="0"/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4B3D">
              <w:rPr>
                <w:rFonts w:ascii="Times New Roman" w:hAnsi="Times New Roman" w:cs="Times New Roman"/>
                <w:sz w:val="28"/>
                <w:szCs w:val="28"/>
              </w:rPr>
              <w:t>0,5</w:t>
            </w:r>
          </w:p>
        </w:tc>
        <w:tc>
          <w:tcPr>
            <w:tcW w:w="925" w:type="dxa"/>
            <w:tcBorders>
              <w:left w:val="single" w:sz="8" w:space="0" w:color="000000"/>
              <w:bottom w:val="single" w:sz="8" w:space="0" w:color="000000"/>
            </w:tcBorders>
          </w:tcPr>
          <w:p w:rsidR="00254B3D" w:rsidRPr="00254B3D" w:rsidRDefault="00254B3D" w:rsidP="00254B3D">
            <w:pPr>
              <w:overflowPunct w:val="0"/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4B3D">
              <w:rPr>
                <w:rFonts w:ascii="Times New Roman" w:hAnsi="Times New Roman" w:cs="Times New Roman"/>
                <w:sz w:val="28"/>
                <w:szCs w:val="28"/>
              </w:rPr>
              <w:t>0,5</w:t>
            </w:r>
          </w:p>
        </w:tc>
        <w:tc>
          <w:tcPr>
            <w:tcW w:w="836" w:type="dxa"/>
            <w:tcBorders>
              <w:left w:val="single" w:sz="8" w:space="0" w:color="000000"/>
              <w:bottom w:val="single" w:sz="8" w:space="0" w:color="000000"/>
            </w:tcBorders>
          </w:tcPr>
          <w:p w:rsidR="00254B3D" w:rsidRPr="00254B3D" w:rsidRDefault="00254B3D" w:rsidP="00254B3D">
            <w:pPr>
              <w:overflowPunct w:val="0"/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4B3D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8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4B3D" w:rsidRPr="00254B3D" w:rsidRDefault="00254B3D" w:rsidP="00254B3D">
            <w:pPr>
              <w:overflowPunct w:val="0"/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4B3D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254B3D" w:rsidRPr="00254B3D" w:rsidTr="00254B3D">
        <w:trPr>
          <w:trHeight w:val="439"/>
        </w:trPr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</w:tcBorders>
          </w:tcPr>
          <w:p w:rsidR="00254B3D" w:rsidRPr="00254B3D" w:rsidRDefault="00254B3D" w:rsidP="00254B3D">
            <w:pPr>
              <w:overflowPunct w:val="0"/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4B3D">
              <w:rPr>
                <w:rFonts w:ascii="Times New Roman" w:hAnsi="Times New Roman" w:cs="Times New Roman"/>
                <w:sz w:val="28"/>
                <w:szCs w:val="28"/>
              </w:rPr>
              <w:t>3,0</w:t>
            </w:r>
          </w:p>
        </w:tc>
        <w:tc>
          <w:tcPr>
            <w:tcW w:w="1652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</w:tcBorders>
          </w:tcPr>
          <w:p w:rsidR="00254B3D" w:rsidRPr="00254B3D" w:rsidRDefault="00254B3D" w:rsidP="00254B3D">
            <w:pPr>
              <w:overflowPunct w:val="0"/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4B3D">
              <w:rPr>
                <w:rFonts w:ascii="Times New Roman" w:hAnsi="Times New Roman" w:cs="Times New Roman"/>
                <w:sz w:val="28"/>
                <w:szCs w:val="28"/>
              </w:rPr>
              <w:t>3,1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</w:tcBorders>
          </w:tcPr>
          <w:p w:rsidR="00254B3D" w:rsidRPr="00254B3D" w:rsidRDefault="00254B3D" w:rsidP="00254B3D">
            <w:pPr>
              <w:overflowPunct w:val="0"/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4B3D">
              <w:rPr>
                <w:rFonts w:ascii="Times New Roman" w:hAnsi="Times New Roman" w:cs="Times New Roman"/>
                <w:sz w:val="28"/>
                <w:szCs w:val="28"/>
              </w:rPr>
              <w:t>0,8</w:t>
            </w:r>
          </w:p>
        </w:tc>
        <w:tc>
          <w:tcPr>
            <w:tcW w:w="827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</w:tcBorders>
          </w:tcPr>
          <w:p w:rsidR="00254B3D" w:rsidRPr="00254B3D" w:rsidRDefault="00254B3D" w:rsidP="00254B3D">
            <w:pPr>
              <w:overflowPunct w:val="0"/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4B3D">
              <w:rPr>
                <w:rFonts w:ascii="Times New Roman" w:hAnsi="Times New Roman" w:cs="Times New Roman"/>
                <w:sz w:val="28"/>
                <w:szCs w:val="28"/>
              </w:rPr>
              <w:t>1,0</w:t>
            </w:r>
          </w:p>
        </w:tc>
        <w:tc>
          <w:tcPr>
            <w:tcW w:w="923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</w:tcBorders>
          </w:tcPr>
          <w:p w:rsidR="00254B3D" w:rsidRPr="00254B3D" w:rsidRDefault="00254B3D" w:rsidP="00254B3D">
            <w:pPr>
              <w:overflowPunct w:val="0"/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4B3D">
              <w:rPr>
                <w:rFonts w:ascii="Times New Roman" w:hAnsi="Times New Roman" w:cs="Times New Roman"/>
                <w:sz w:val="28"/>
                <w:szCs w:val="28"/>
              </w:rPr>
              <w:t>0,8</w:t>
            </w:r>
          </w:p>
        </w:tc>
        <w:tc>
          <w:tcPr>
            <w:tcW w:w="925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</w:tcBorders>
          </w:tcPr>
          <w:p w:rsidR="00254B3D" w:rsidRPr="00254B3D" w:rsidRDefault="00254B3D" w:rsidP="00254B3D">
            <w:pPr>
              <w:overflowPunct w:val="0"/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4B3D">
              <w:rPr>
                <w:rFonts w:ascii="Times New Roman" w:hAnsi="Times New Roman" w:cs="Times New Roman"/>
                <w:sz w:val="28"/>
                <w:szCs w:val="28"/>
              </w:rPr>
              <w:t>0,8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</w:tcBorders>
          </w:tcPr>
          <w:p w:rsidR="00254B3D" w:rsidRPr="00254B3D" w:rsidRDefault="00254B3D" w:rsidP="00254B3D">
            <w:pPr>
              <w:overflowPunct w:val="0"/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4B3D">
              <w:rPr>
                <w:rFonts w:ascii="Times New Roman" w:hAnsi="Times New Roman" w:cs="Times New Roman"/>
                <w:sz w:val="28"/>
                <w:szCs w:val="28"/>
              </w:rPr>
              <w:t>1,0</w:t>
            </w:r>
          </w:p>
        </w:tc>
        <w:tc>
          <w:tcPr>
            <w:tcW w:w="86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:rsidR="00254B3D" w:rsidRPr="00254B3D" w:rsidRDefault="00254B3D" w:rsidP="00254B3D">
            <w:pPr>
              <w:overflowPunct w:val="0"/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4B3D">
              <w:rPr>
                <w:rFonts w:ascii="Times New Roman" w:hAnsi="Times New Roman" w:cs="Times New Roman"/>
                <w:sz w:val="28"/>
                <w:szCs w:val="28"/>
              </w:rPr>
              <w:t>1,2</w:t>
            </w:r>
          </w:p>
        </w:tc>
      </w:tr>
    </w:tbl>
    <w:p w:rsidR="00254B3D" w:rsidRPr="00254B3D" w:rsidRDefault="00254B3D" w:rsidP="00254B3D">
      <w:pPr>
        <w:overflowPunct w:val="0"/>
        <w:spacing w:before="120"/>
        <w:rPr>
          <w:rFonts w:ascii="Times New Roman" w:hAnsi="Times New Roman" w:cs="Times New Roman"/>
          <w:sz w:val="28"/>
          <w:szCs w:val="28"/>
        </w:rPr>
      </w:pPr>
      <w:r w:rsidRPr="00254B3D">
        <w:rPr>
          <w:rFonts w:ascii="Times New Roman" w:hAnsi="Times New Roman" w:cs="Times New Roman"/>
          <w:sz w:val="28"/>
          <w:szCs w:val="28"/>
        </w:rPr>
        <w:t>Продолжение таблицы…</w:t>
      </w:r>
    </w:p>
    <w:p w:rsidR="00254B3D" w:rsidRPr="00254B3D" w:rsidRDefault="00254B3D" w:rsidP="00254B3D">
      <w:pPr>
        <w:overflowPunct w:val="0"/>
        <w:jc w:val="right"/>
        <w:rPr>
          <w:rFonts w:ascii="Times New Roman" w:hAnsi="Times New Roman" w:cs="Times New Roman"/>
          <w:sz w:val="28"/>
          <w:szCs w:val="28"/>
        </w:rPr>
      </w:pPr>
      <w:r w:rsidRPr="00254B3D">
        <w:rPr>
          <w:rFonts w:ascii="Times New Roman" w:hAnsi="Times New Roman" w:cs="Times New Roman"/>
          <w:sz w:val="28"/>
          <w:szCs w:val="28"/>
        </w:rPr>
        <w:t>В миллиметрах</w:t>
      </w:r>
    </w:p>
    <w:tbl>
      <w:tblPr>
        <w:tblW w:w="9530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59"/>
        <w:gridCol w:w="1725"/>
        <w:gridCol w:w="1079"/>
        <w:gridCol w:w="863"/>
        <w:gridCol w:w="966"/>
        <w:gridCol w:w="968"/>
        <w:gridCol w:w="873"/>
        <w:gridCol w:w="897"/>
      </w:tblGrid>
      <w:tr w:rsidR="00254B3D" w:rsidRPr="00254B3D" w:rsidTr="00254B3D">
        <w:trPr>
          <w:trHeight w:val="690"/>
        </w:trPr>
        <w:tc>
          <w:tcPr>
            <w:tcW w:w="2159" w:type="dxa"/>
            <w:tcBorders>
              <w:top w:val="single" w:sz="8" w:space="0" w:color="000000"/>
              <w:left w:val="single" w:sz="8" w:space="0" w:color="000000"/>
            </w:tcBorders>
          </w:tcPr>
          <w:p w:rsidR="00254B3D" w:rsidRPr="00254B3D" w:rsidRDefault="00254B3D" w:rsidP="00254B3D">
            <w:pPr>
              <w:overflowPunct w:val="0"/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4B3D">
              <w:rPr>
                <w:rFonts w:ascii="Times New Roman" w:hAnsi="Times New Roman" w:cs="Times New Roman"/>
                <w:sz w:val="28"/>
                <w:szCs w:val="28"/>
              </w:rPr>
              <w:t>Номинальный диаметр резьбы</w:t>
            </w:r>
          </w:p>
        </w:tc>
        <w:tc>
          <w:tcPr>
            <w:tcW w:w="1725" w:type="dxa"/>
            <w:vMerge w:val="restart"/>
            <w:tcBorders>
              <w:top w:val="single" w:sz="8" w:space="0" w:color="000000"/>
              <w:left w:val="single" w:sz="8" w:space="0" w:color="000000"/>
            </w:tcBorders>
          </w:tcPr>
          <w:p w:rsidR="00254B3D" w:rsidRPr="00254B3D" w:rsidRDefault="00254B3D" w:rsidP="00254B3D">
            <w:pPr>
              <w:overflowPunct w:val="0"/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4B3D">
              <w:rPr>
                <w:rFonts w:ascii="Times New Roman" w:hAnsi="Times New Roman" w:cs="Times New Roman"/>
                <w:sz w:val="28"/>
                <w:szCs w:val="28"/>
              </w:rPr>
              <w:t>Внутренний диаметр шайбы </w:t>
            </w:r>
          </w:p>
        </w:tc>
        <w:tc>
          <w:tcPr>
            <w:tcW w:w="5646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4B3D" w:rsidRPr="00254B3D" w:rsidRDefault="00254B3D" w:rsidP="00254B3D">
            <w:pPr>
              <w:overflowPunct w:val="0"/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4B3D">
              <w:rPr>
                <w:rFonts w:ascii="Times New Roman" w:hAnsi="Times New Roman" w:cs="Times New Roman"/>
                <w:sz w:val="28"/>
                <w:szCs w:val="28"/>
              </w:rPr>
              <w:t>Толщина шайбы</w:t>
            </w:r>
          </w:p>
        </w:tc>
      </w:tr>
      <w:tr w:rsidR="00254B3D" w:rsidRPr="00254B3D" w:rsidTr="00254B3D">
        <w:trPr>
          <w:trHeight w:val="354"/>
        </w:trPr>
        <w:tc>
          <w:tcPr>
            <w:tcW w:w="2159" w:type="dxa"/>
            <w:tcBorders>
              <w:left w:val="single" w:sz="8" w:space="0" w:color="000000"/>
            </w:tcBorders>
          </w:tcPr>
          <w:p w:rsidR="00254B3D" w:rsidRPr="00254B3D" w:rsidRDefault="00254B3D" w:rsidP="00254B3D">
            <w:pPr>
              <w:overflowPunct w:val="0"/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4B3D">
              <w:rPr>
                <w:rFonts w:ascii="Times New Roman" w:hAnsi="Times New Roman" w:cs="Times New Roman"/>
                <w:sz w:val="28"/>
                <w:szCs w:val="28"/>
              </w:rPr>
              <w:t>болта, винта,</w:t>
            </w:r>
          </w:p>
        </w:tc>
        <w:tc>
          <w:tcPr>
            <w:tcW w:w="1725" w:type="dxa"/>
            <w:vMerge/>
            <w:tcBorders>
              <w:left w:val="single" w:sz="8" w:space="0" w:color="000000"/>
            </w:tcBorders>
          </w:tcPr>
          <w:p w:rsidR="00254B3D" w:rsidRPr="00254B3D" w:rsidRDefault="00254B3D" w:rsidP="00254B3D">
            <w:pPr>
              <w:overflowPunct w:val="0"/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42" w:type="dxa"/>
            <w:gridSpan w:val="2"/>
            <w:tcBorders>
              <w:left w:val="single" w:sz="8" w:space="0" w:color="000000"/>
              <w:bottom w:val="single" w:sz="8" w:space="0" w:color="000000"/>
            </w:tcBorders>
          </w:tcPr>
          <w:p w:rsidR="00254B3D" w:rsidRPr="00254B3D" w:rsidRDefault="00254B3D" w:rsidP="00254B3D">
            <w:pPr>
              <w:overflowPunct w:val="0"/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4B3D">
              <w:rPr>
                <w:rFonts w:ascii="Times New Roman" w:hAnsi="Times New Roman" w:cs="Times New Roman"/>
                <w:sz w:val="28"/>
                <w:szCs w:val="28"/>
              </w:rPr>
              <w:t>легкой</w:t>
            </w:r>
          </w:p>
        </w:tc>
        <w:tc>
          <w:tcPr>
            <w:tcW w:w="1934" w:type="dxa"/>
            <w:gridSpan w:val="2"/>
            <w:tcBorders>
              <w:left w:val="single" w:sz="8" w:space="0" w:color="000000"/>
              <w:bottom w:val="single" w:sz="8" w:space="0" w:color="000000"/>
            </w:tcBorders>
          </w:tcPr>
          <w:p w:rsidR="00254B3D" w:rsidRPr="00254B3D" w:rsidRDefault="00254B3D" w:rsidP="00254B3D">
            <w:pPr>
              <w:overflowPunct w:val="0"/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4B3D">
              <w:rPr>
                <w:rFonts w:ascii="Times New Roman" w:hAnsi="Times New Roman" w:cs="Times New Roman"/>
                <w:sz w:val="28"/>
                <w:szCs w:val="28"/>
              </w:rPr>
              <w:t>нормальной</w:t>
            </w:r>
          </w:p>
        </w:tc>
        <w:tc>
          <w:tcPr>
            <w:tcW w:w="177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4B3D" w:rsidRPr="00254B3D" w:rsidRDefault="00254B3D" w:rsidP="00254B3D">
            <w:pPr>
              <w:overflowPunct w:val="0"/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4B3D">
              <w:rPr>
                <w:rFonts w:ascii="Times New Roman" w:hAnsi="Times New Roman" w:cs="Times New Roman"/>
                <w:sz w:val="28"/>
                <w:szCs w:val="28"/>
              </w:rPr>
              <w:t>тяжелой</w:t>
            </w:r>
          </w:p>
        </w:tc>
      </w:tr>
      <w:tr w:rsidR="00254B3D" w:rsidRPr="00254B3D" w:rsidTr="00254B3D">
        <w:trPr>
          <w:trHeight w:val="447"/>
        </w:trPr>
        <w:tc>
          <w:tcPr>
            <w:tcW w:w="2159" w:type="dxa"/>
            <w:tcBorders>
              <w:left w:val="single" w:sz="8" w:space="0" w:color="000000"/>
              <w:bottom w:val="single" w:sz="8" w:space="0" w:color="000000"/>
            </w:tcBorders>
          </w:tcPr>
          <w:p w:rsidR="00254B3D" w:rsidRPr="00254B3D" w:rsidRDefault="00254B3D" w:rsidP="00254B3D">
            <w:pPr>
              <w:overflowPunct w:val="0"/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4B3D">
              <w:rPr>
                <w:rFonts w:ascii="Times New Roman" w:hAnsi="Times New Roman" w:cs="Times New Roman"/>
                <w:sz w:val="28"/>
                <w:szCs w:val="28"/>
              </w:rPr>
              <w:t>шпильки</w:t>
            </w:r>
          </w:p>
        </w:tc>
        <w:tc>
          <w:tcPr>
            <w:tcW w:w="1725" w:type="dxa"/>
            <w:vMerge/>
            <w:tcBorders>
              <w:left w:val="single" w:sz="8" w:space="0" w:color="000000"/>
              <w:bottom w:val="single" w:sz="8" w:space="0" w:color="000000"/>
            </w:tcBorders>
          </w:tcPr>
          <w:p w:rsidR="00254B3D" w:rsidRPr="00254B3D" w:rsidRDefault="00254B3D" w:rsidP="00254B3D">
            <w:pPr>
              <w:overflowPunct w:val="0"/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9" w:type="dxa"/>
            <w:tcBorders>
              <w:left w:val="single" w:sz="8" w:space="0" w:color="000000"/>
              <w:bottom w:val="single" w:sz="8" w:space="0" w:color="000000"/>
            </w:tcBorders>
          </w:tcPr>
          <w:p w:rsidR="00254B3D" w:rsidRPr="00254B3D" w:rsidRDefault="00254B3D" w:rsidP="00254B3D">
            <w:pPr>
              <w:overflowPunct w:val="0"/>
              <w:snapToGrid w:val="0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254B3D">
              <w:rPr>
                <w:rFonts w:ascii="Times New Roman" w:hAnsi="Times New Roman" w:cs="Times New Roman"/>
                <w:i/>
                <w:sz w:val="28"/>
                <w:szCs w:val="28"/>
              </w:rPr>
              <w:t>а</w:t>
            </w:r>
          </w:p>
        </w:tc>
        <w:tc>
          <w:tcPr>
            <w:tcW w:w="862" w:type="dxa"/>
            <w:tcBorders>
              <w:left w:val="single" w:sz="8" w:space="0" w:color="000000"/>
              <w:bottom w:val="single" w:sz="8" w:space="0" w:color="000000"/>
            </w:tcBorders>
          </w:tcPr>
          <w:p w:rsidR="00254B3D" w:rsidRPr="00254B3D" w:rsidRDefault="00254B3D" w:rsidP="00254B3D">
            <w:pPr>
              <w:overflowPunct w:val="0"/>
              <w:snapToGrid w:val="0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254B3D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b</w:t>
            </w:r>
          </w:p>
        </w:tc>
        <w:tc>
          <w:tcPr>
            <w:tcW w:w="966" w:type="dxa"/>
            <w:tcBorders>
              <w:left w:val="single" w:sz="8" w:space="0" w:color="000000"/>
              <w:bottom w:val="single" w:sz="8" w:space="0" w:color="000000"/>
            </w:tcBorders>
          </w:tcPr>
          <w:p w:rsidR="00254B3D" w:rsidRPr="00254B3D" w:rsidRDefault="00254B3D" w:rsidP="00254B3D">
            <w:pPr>
              <w:overflowPunct w:val="0"/>
              <w:snapToGrid w:val="0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254B3D">
              <w:rPr>
                <w:rFonts w:ascii="Times New Roman" w:hAnsi="Times New Roman" w:cs="Times New Roman"/>
                <w:i/>
                <w:sz w:val="28"/>
                <w:szCs w:val="28"/>
              </w:rPr>
              <w:t>а</w:t>
            </w:r>
          </w:p>
        </w:tc>
        <w:tc>
          <w:tcPr>
            <w:tcW w:w="967" w:type="dxa"/>
            <w:tcBorders>
              <w:left w:val="single" w:sz="8" w:space="0" w:color="000000"/>
              <w:bottom w:val="single" w:sz="8" w:space="0" w:color="000000"/>
            </w:tcBorders>
          </w:tcPr>
          <w:p w:rsidR="00254B3D" w:rsidRPr="00254B3D" w:rsidRDefault="00254B3D" w:rsidP="00254B3D">
            <w:pPr>
              <w:overflowPunct w:val="0"/>
              <w:snapToGrid w:val="0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254B3D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b</w:t>
            </w:r>
          </w:p>
        </w:tc>
        <w:tc>
          <w:tcPr>
            <w:tcW w:w="873" w:type="dxa"/>
            <w:tcBorders>
              <w:left w:val="single" w:sz="8" w:space="0" w:color="000000"/>
              <w:bottom w:val="single" w:sz="8" w:space="0" w:color="000000"/>
            </w:tcBorders>
          </w:tcPr>
          <w:p w:rsidR="00254B3D" w:rsidRPr="00254B3D" w:rsidRDefault="00254B3D" w:rsidP="00254B3D">
            <w:pPr>
              <w:overflowPunct w:val="0"/>
              <w:snapToGrid w:val="0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254B3D">
              <w:rPr>
                <w:rFonts w:ascii="Times New Roman" w:hAnsi="Times New Roman" w:cs="Times New Roman"/>
                <w:i/>
                <w:sz w:val="28"/>
                <w:szCs w:val="28"/>
              </w:rPr>
              <w:t>а</w:t>
            </w:r>
          </w:p>
        </w:tc>
        <w:tc>
          <w:tcPr>
            <w:tcW w:w="89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4B3D" w:rsidRPr="00254B3D" w:rsidRDefault="00254B3D" w:rsidP="00254B3D">
            <w:pPr>
              <w:overflowPunct w:val="0"/>
              <w:snapToGrid w:val="0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254B3D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b</w:t>
            </w:r>
          </w:p>
        </w:tc>
      </w:tr>
      <w:tr w:rsidR="00254B3D" w:rsidRPr="00254B3D" w:rsidTr="00254B3D">
        <w:trPr>
          <w:trHeight w:val="354"/>
        </w:trPr>
        <w:tc>
          <w:tcPr>
            <w:tcW w:w="2159" w:type="dxa"/>
            <w:tcBorders>
              <w:left w:val="single" w:sz="8" w:space="0" w:color="000000"/>
              <w:bottom w:val="single" w:sz="8" w:space="0" w:color="000000"/>
            </w:tcBorders>
          </w:tcPr>
          <w:p w:rsidR="00254B3D" w:rsidRPr="00254B3D" w:rsidRDefault="00254B3D" w:rsidP="00254B3D">
            <w:pPr>
              <w:overflowPunct w:val="0"/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4B3D">
              <w:rPr>
                <w:rFonts w:ascii="Times New Roman" w:hAnsi="Times New Roman" w:cs="Times New Roman"/>
                <w:sz w:val="28"/>
                <w:szCs w:val="28"/>
              </w:rPr>
              <w:t>4,0</w:t>
            </w:r>
          </w:p>
        </w:tc>
        <w:tc>
          <w:tcPr>
            <w:tcW w:w="1725" w:type="dxa"/>
            <w:tcBorders>
              <w:left w:val="single" w:sz="8" w:space="0" w:color="000000"/>
              <w:bottom w:val="single" w:sz="8" w:space="0" w:color="000000"/>
            </w:tcBorders>
          </w:tcPr>
          <w:p w:rsidR="00254B3D" w:rsidRPr="00254B3D" w:rsidRDefault="00254B3D" w:rsidP="00254B3D">
            <w:pPr>
              <w:overflowPunct w:val="0"/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4B3D">
              <w:rPr>
                <w:rFonts w:ascii="Times New Roman" w:hAnsi="Times New Roman" w:cs="Times New Roman"/>
                <w:sz w:val="28"/>
                <w:szCs w:val="28"/>
              </w:rPr>
              <w:t>4,1</w:t>
            </w:r>
          </w:p>
        </w:tc>
        <w:tc>
          <w:tcPr>
            <w:tcW w:w="1079" w:type="dxa"/>
            <w:tcBorders>
              <w:left w:val="single" w:sz="8" w:space="0" w:color="000000"/>
              <w:bottom w:val="single" w:sz="8" w:space="0" w:color="000000"/>
            </w:tcBorders>
          </w:tcPr>
          <w:p w:rsidR="00254B3D" w:rsidRPr="00254B3D" w:rsidRDefault="00254B3D" w:rsidP="00254B3D">
            <w:pPr>
              <w:overflowPunct w:val="0"/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4B3D">
              <w:rPr>
                <w:rFonts w:ascii="Times New Roman" w:hAnsi="Times New Roman" w:cs="Times New Roman"/>
                <w:sz w:val="28"/>
                <w:szCs w:val="28"/>
              </w:rPr>
              <w:t>1,0</w:t>
            </w:r>
          </w:p>
        </w:tc>
        <w:tc>
          <w:tcPr>
            <w:tcW w:w="862" w:type="dxa"/>
            <w:tcBorders>
              <w:left w:val="single" w:sz="8" w:space="0" w:color="000000"/>
              <w:bottom w:val="single" w:sz="8" w:space="0" w:color="000000"/>
            </w:tcBorders>
          </w:tcPr>
          <w:p w:rsidR="00254B3D" w:rsidRPr="00254B3D" w:rsidRDefault="00254B3D" w:rsidP="00254B3D">
            <w:pPr>
              <w:overflowPunct w:val="0"/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4B3D">
              <w:rPr>
                <w:rFonts w:ascii="Times New Roman" w:hAnsi="Times New Roman" w:cs="Times New Roman"/>
                <w:sz w:val="28"/>
                <w:szCs w:val="28"/>
              </w:rPr>
              <w:t>1,2</w:t>
            </w:r>
          </w:p>
        </w:tc>
        <w:tc>
          <w:tcPr>
            <w:tcW w:w="966" w:type="dxa"/>
            <w:tcBorders>
              <w:left w:val="single" w:sz="8" w:space="0" w:color="000000"/>
              <w:bottom w:val="single" w:sz="8" w:space="0" w:color="000000"/>
            </w:tcBorders>
          </w:tcPr>
          <w:p w:rsidR="00254B3D" w:rsidRPr="00254B3D" w:rsidRDefault="00254B3D" w:rsidP="00254B3D">
            <w:pPr>
              <w:overflowPunct w:val="0"/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4B3D">
              <w:rPr>
                <w:rFonts w:ascii="Times New Roman" w:hAnsi="Times New Roman" w:cs="Times New Roman"/>
                <w:sz w:val="28"/>
                <w:szCs w:val="28"/>
              </w:rPr>
              <w:t>1,0</w:t>
            </w:r>
          </w:p>
        </w:tc>
        <w:tc>
          <w:tcPr>
            <w:tcW w:w="967" w:type="dxa"/>
            <w:tcBorders>
              <w:left w:val="single" w:sz="8" w:space="0" w:color="000000"/>
              <w:bottom w:val="single" w:sz="8" w:space="0" w:color="000000"/>
            </w:tcBorders>
          </w:tcPr>
          <w:p w:rsidR="00254B3D" w:rsidRPr="00254B3D" w:rsidRDefault="00254B3D" w:rsidP="00254B3D">
            <w:pPr>
              <w:overflowPunct w:val="0"/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4B3D">
              <w:rPr>
                <w:rFonts w:ascii="Times New Roman" w:hAnsi="Times New Roman" w:cs="Times New Roman"/>
                <w:sz w:val="28"/>
                <w:szCs w:val="28"/>
              </w:rPr>
              <w:t>1,2</w:t>
            </w:r>
          </w:p>
        </w:tc>
        <w:tc>
          <w:tcPr>
            <w:tcW w:w="873" w:type="dxa"/>
            <w:tcBorders>
              <w:left w:val="single" w:sz="8" w:space="0" w:color="000000"/>
              <w:bottom w:val="single" w:sz="8" w:space="0" w:color="000000"/>
            </w:tcBorders>
          </w:tcPr>
          <w:p w:rsidR="00254B3D" w:rsidRPr="00254B3D" w:rsidRDefault="00254B3D" w:rsidP="00254B3D">
            <w:pPr>
              <w:overflowPunct w:val="0"/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4B3D">
              <w:rPr>
                <w:rFonts w:ascii="Times New Roman" w:hAnsi="Times New Roman" w:cs="Times New Roman"/>
                <w:sz w:val="28"/>
                <w:szCs w:val="28"/>
              </w:rPr>
              <w:t>1,2</w:t>
            </w:r>
          </w:p>
        </w:tc>
        <w:tc>
          <w:tcPr>
            <w:tcW w:w="89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4B3D" w:rsidRPr="00254B3D" w:rsidRDefault="00254B3D" w:rsidP="00254B3D">
            <w:pPr>
              <w:overflowPunct w:val="0"/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4B3D">
              <w:rPr>
                <w:rFonts w:ascii="Times New Roman" w:hAnsi="Times New Roman" w:cs="Times New Roman"/>
                <w:sz w:val="28"/>
                <w:szCs w:val="28"/>
              </w:rPr>
              <w:t>1,6</w:t>
            </w:r>
          </w:p>
        </w:tc>
      </w:tr>
    </w:tbl>
    <w:p w:rsidR="00254B3D" w:rsidRPr="00254B3D" w:rsidRDefault="00254B3D" w:rsidP="00254B3D">
      <w:pPr>
        <w:overflowPunct w:val="0"/>
        <w:spacing w:before="120" w:after="120"/>
        <w:jc w:val="center"/>
        <w:rPr>
          <w:rFonts w:ascii="Times New Roman" w:hAnsi="Times New Roman" w:cs="Times New Roman"/>
          <w:sz w:val="28"/>
          <w:szCs w:val="28"/>
        </w:rPr>
      </w:pPr>
      <w:r w:rsidRPr="00254B3D">
        <w:rPr>
          <w:rFonts w:ascii="Times New Roman" w:hAnsi="Times New Roman" w:cs="Times New Roman"/>
          <w:sz w:val="28"/>
          <w:szCs w:val="28"/>
        </w:rPr>
        <w:t>Рисунок 3 – Расположение таблицы, выходящей за границы страницы</w:t>
      </w:r>
    </w:p>
    <w:p w:rsidR="00254B3D" w:rsidRPr="00254B3D" w:rsidRDefault="00254B3D" w:rsidP="00254B3D">
      <w:pPr>
        <w:pStyle w:val="a4"/>
        <w:rPr>
          <w:szCs w:val="28"/>
        </w:rPr>
      </w:pPr>
      <w:r w:rsidRPr="00254B3D">
        <w:rPr>
          <w:szCs w:val="28"/>
        </w:rPr>
        <w:lastRenderedPageBreak/>
        <w:t>При отсутствии отдельных данных в таблице следует ставить прочерк (тире).</w:t>
      </w:r>
    </w:p>
    <w:p w:rsidR="00254B3D" w:rsidRPr="00254B3D" w:rsidRDefault="00254B3D" w:rsidP="00254B3D">
      <w:pPr>
        <w:pStyle w:val="a4"/>
        <w:spacing w:after="120"/>
        <w:rPr>
          <w:szCs w:val="28"/>
        </w:rPr>
      </w:pPr>
      <w:r w:rsidRPr="00254B3D">
        <w:rPr>
          <w:szCs w:val="28"/>
        </w:rPr>
        <w:t>Цифры в графах таблиц должны проставляться так, чтобы разряды чисел во всей графе были расположены один под другим, если они относятся к одному показателю. В одной графе должно быть соблюдено, как правило, одинаковое количество десятичных знаков для всех значений величин.</w:t>
      </w:r>
    </w:p>
    <w:p w:rsidR="00254B3D" w:rsidRPr="00254B3D" w:rsidRDefault="00254B3D" w:rsidP="00254B3D">
      <w:pPr>
        <w:pStyle w:val="21"/>
      </w:pPr>
      <w:bookmarkStart w:id="16" w:name="_Toc187821541"/>
      <w:bookmarkStart w:id="17" w:name="_Toc250981796"/>
      <w:bookmarkStart w:id="18" w:name="_Toc250981881"/>
      <w:bookmarkStart w:id="19" w:name="_Toc250982147"/>
      <w:bookmarkStart w:id="20" w:name="_Toc257313489"/>
      <w:bookmarkStart w:id="21" w:name="_Toc257320527"/>
      <w:bookmarkStart w:id="22" w:name="_Toc257320688"/>
      <w:bookmarkStart w:id="23" w:name="_Toc512091312"/>
      <w:r w:rsidRPr="00254B3D">
        <w:t>Формулы</w:t>
      </w:r>
      <w:bookmarkEnd w:id="16"/>
      <w:bookmarkEnd w:id="17"/>
      <w:bookmarkEnd w:id="18"/>
      <w:bookmarkEnd w:id="19"/>
      <w:bookmarkEnd w:id="20"/>
      <w:bookmarkEnd w:id="21"/>
      <w:bookmarkEnd w:id="22"/>
      <w:bookmarkEnd w:id="23"/>
    </w:p>
    <w:p w:rsidR="00254B3D" w:rsidRPr="00254B3D" w:rsidRDefault="00254B3D" w:rsidP="00254B3D">
      <w:pPr>
        <w:pStyle w:val="a4"/>
        <w:rPr>
          <w:szCs w:val="28"/>
        </w:rPr>
      </w:pPr>
      <w:r w:rsidRPr="00254B3D">
        <w:rPr>
          <w:szCs w:val="28"/>
        </w:rPr>
        <w:t>Формула выравнивается по центру строки, а номер формулы выравнивается по правой границе строки. В формулах в качестве символов следует применять обозначения, установленные соответствующими государственными стандартами. Пояснения символов и числовых коэффициентов, входящих в формулу, если они не пояснены ранее в тексте, должны быть приведены непосредственно под формулой. Пояснения каждого символа следует давать с новой строки в той последовательности, в которой символы приведены в формуле. Первая строка пояснения должна начинаться со слова «где» без двоеточия после него.</w:t>
      </w:r>
    </w:p>
    <w:p w:rsidR="00254B3D" w:rsidRPr="00254B3D" w:rsidRDefault="00254B3D" w:rsidP="00254B3D">
      <w:pPr>
        <w:pStyle w:val="a4"/>
        <w:rPr>
          <w:szCs w:val="28"/>
        </w:rPr>
      </w:pPr>
      <w:r w:rsidRPr="00254B3D">
        <w:rPr>
          <w:szCs w:val="28"/>
        </w:rPr>
        <w:t>Пример:</w:t>
      </w:r>
    </w:p>
    <w:p w:rsidR="00254B3D" w:rsidRPr="00254B3D" w:rsidRDefault="00254B3D" w:rsidP="00254B3D">
      <w:pPr>
        <w:pStyle w:val="a4"/>
        <w:rPr>
          <w:szCs w:val="28"/>
        </w:rPr>
      </w:pPr>
      <w:r w:rsidRPr="00254B3D">
        <w:rPr>
          <w:szCs w:val="28"/>
        </w:rPr>
        <w:t xml:space="preserve">Плотность каждого </w:t>
      </w:r>
      <w:proofErr w:type="gramStart"/>
      <w:r w:rsidRPr="00254B3D">
        <w:rPr>
          <w:szCs w:val="28"/>
        </w:rPr>
        <w:t xml:space="preserve">образца </w:t>
      </w:r>
      <w:r w:rsidRPr="00254B3D">
        <w:rPr>
          <w:szCs w:val="28"/>
        </w:rPr>
        <w:sym w:font="Symbol" w:char="F072"/>
      </w:r>
      <w:r w:rsidRPr="00254B3D">
        <w:rPr>
          <w:szCs w:val="28"/>
        </w:rPr>
        <w:t xml:space="preserve"> кг</w:t>
      </w:r>
      <w:proofErr w:type="gramEnd"/>
      <w:r w:rsidRPr="00254B3D">
        <w:rPr>
          <w:szCs w:val="28"/>
        </w:rPr>
        <w:t>/</w:t>
      </w:r>
      <w:proofErr w:type="spellStart"/>
      <w:r w:rsidRPr="00254B3D">
        <w:rPr>
          <w:szCs w:val="28"/>
        </w:rPr>
        <w:t>м</w:t>
      </w:r>
      <w:r w:rsidRPr="00254B3D">
        <w:rPr>
          <w:szCs w:val="28"/>
          <w:vertAlign w:val="superscript"/>
        </w:rPr>
        <w:t>3</w:t>
      </w:r>
      <w:proofErr w:type="spellEnd"/>
      <w:r w:rsidRPr="00254B3D">
        <w:rPr>
          <w:szCs w:val="28"/>
        </w:rPr>
        <w:t>, вычисляют по формуле:</w:t>
      </w:r>
    </w:p>
    <w:p w:rsidR="00254B3D" w:rsidRPr="00254B3D" w:rsidRDefault="00254B3D" w:rsidP="00254B3D">
      <w:pPr>
        <w:overflowPunct w:val="0"/>
        <w:spacing w:before="120" w:after="120"/>
        <w:ind w:firstLine="3420"/>
        <w:jc w:val="center"/>
        <w:rPr>
          <w:rFonts w:ascii="Times New Roman" w:hAnsi="Times New Roman" w:cs="Times New Roman"/>
          <w:sz w:val="28"/>
          <w:szCs w:val="28"/>
        </w:rPr>
      </w:pPr>
      <w:r w:rsidRPr="00254B3D">
        <w:rPr>
          <w:rFonts w:ascii="Times New Roman" w:hAnsi="Times New Roman" w:cs="Times New Roman"/>
          <w:position w:val="-28"/>
          <w:sz w:val="28"/>
          <w:szCs w:val="28"/>
        </w:rPr>
        <w:object w:dxaOrig="78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pt;height:36.5pt" o:ole="">
            <v:imagedata r:id="rId5" o:title=""/>
          </v:shape>
          <o:OLEObject Type="Embed" ProgID="Equation.3" ShapeID="_x0000_i1025" DrawAspect="Content" ObjectID="_1700250044" r:id="rId6"/>
        </w:object>
      </w:r>
      <w:r w:rsidRPr="00254B3D">
        <w:rPr>
          <w:rFonts w:ascii="Times New Roman" w:hAnsi="Times New Roman" w:cs="Times New Roman"/>
          <w:sz w:val="28"/>
          <w:szCs w:val="28"/>
        </w:rPr>
        <w:t>,</w:t>
      </w:r>
      <w:r w:rsidRPr="00254B3D">
        <w:rPr>
          <w:rFonts w:ascii="Times New Roman" w:hAnsi="Times New Roman" w:cs="Times New Roman"/>
          <w:sz w:val="28"/>
          <w:szCs w:val="28"/>
        </w:rPr>
        <w:tab/>
      </w:r>
      <w:r w:rsidRPr="00254B3D">
        <w:rPr>
          <w:rFonts w:ascii="Times New Roman" w:hAnsi="Times New Roman" w:cs="Times New Roman"/>
          <w:sz w:val="28"/>
          <w:szCs w:val="28"/>
        </w:rPr>
        <w:tab/>
      </w:r>
      <w:r w:rsidRPr="00254B3D">
        <w:rPr>
          <w:rFonts w:ascii="Times New Roman" w:hAnsi="Times New Roman" w:cs="Times New Roman"/>
          <w:sz w:val="28"/>
          <w:szCs w:val="28"/>
        </w:rPr>
        <w:tab/>
      </w:r>
      <w:r w:rsidRPr="00254B3D">
        <w:rPr>
          <w:rFonts w:ascii="Times New Roman" w:hAnsi="Times New Roman" w:cs="Times New Roman"/>
          <w:sz w:val="28"/>
          <w:szCs w:val="28"/>
        </w:rPr>
        <w:tab/>
      </w:r>
      <w:r w:rsidRPr="00254B3D">
        <w:rPr>
          <w:rFonts w:ascii="Times New Roman" w:hAnsi="Times New Roman" w:cs="Times New Roman"/>
          <w:sz w:val="28"/>
          <w:szCs w:val="28"/>
        </w:rPr>
        <w:tab/>
      </w:r>
      <w:r w:rsidRPr="00254B3D">
        <w:rPr>
          <w:rFonts w:ascii="Times New Roman" w:hAnsi="Times New Roman" w:cs="Times New Roman"/>
          <w:sz w:val="28"/>
          <w:szCs w:val="28"/>
        </w:rPr>
        <w:tab/>
        <w:t>(1)</w:t>
      </w:r>
    </w:p>
    <w:p w:rsidR="00254B3D" w:rsidRPr="00254B3D" w:rsidRDefault="00254B3D" w:rsidP="00254B3D">
      <w:pPr>
        <w:overflowPunct w:val="0"/>
        <w:rPr>
          <w:rFonts w:ascii="Times New Roman" w:hAnsi="Times New Roman" w:cs="Times New Roman"/>
          <w:sz w:val="28"/>
          <w:szCs w:val="28"/>
        </w:rPr>
      </w:pPr>
      <w:r w:rsidRPr="00254B3D">
        <w:rPr>
          <w:rFonts w:ascii="Times New Roman" w:hAnsi="Times New Roman" w:cs="Times New Roman"/>
          <w:sz w:val="28"/>
          <w:szCs w:val="28"/>
        </w:rPr>
        <w:t xml:space="preserve">где </w:t>
      </w:r>
      <w:r w:rsidRPr="00254B3D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254B3D">
        <w:rPr>
          <w:rFonts w:ascii="Times New Roman" w:hAnsi="Times New Roman" w:cs="Times New Roman"/>
          <w:sz w:val="28"/>
          <w:szCs w:val="28"/>
        </w:rPr>
        <w:t>-масса образца, кг;</w:t>
      </w:r>
    </w:p>
    <w:p w:rsidR="00254B3D" w:rsidRPr="00254B3D" w:rsidRDefault="00254B3D" w:rsidP="00254B3D">
      <w:pPr>
        <w:overflowPunct w:val="0"/>
        <w:spacing w:after="120"/>
        <w:ind w:firstLine="540"/>
        <w:rPr>
          <w:rFonts w:ascii="Times New Roman" w:hAnsi="Times New Roman" w:cs="Times New Roman"/>
          <w:sz w:val="28"/>
          <w:szCs w:val="28"/>
        </w:rPr>
      </w:pPr>
      <w:proofErr w:type="gramStart"/>
      <w:r w:rsidRPr="00254B3D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254B3D">
        <w:rPr>
          <w:rFonts w:ascii="Times New Roman" w:hAnsi="Times New Roman" w:cs="Times New Roman"/>
          <w:sz w:val="28"/>
          <w:szCs w:val="28"/>
        </w:rPr>
        <w:t>-объем</w:t>
      </w:r>
      <w:proofErr w:type="gramEnd"/>
      <w:r w:rsidRPr="00254B3D">
        <w:rPr>
          <w:rFonts w:ascii="Times New Roman" w:hAnsi="Times New Roman" w:cs="Times New Roman"/>
          <w:sz w:val="28"/>
          <w:szCs w:val="28"/>
        </w:rPr>
        <w:t xml:space="preserve"> образца, </w:t>
      </w:r>
      <w:proofErr w:type="spellStart"/>
      <w:r w:rsidRPr="00254B3D">
        <w:rPr>
          <w:rFonts w:ascii="Times New Roman" w:hAnsi="Times New Roman" w:cs="Times New Roman"/>
          <w:sz w:val="28"/>
          <w:szCs w:val="28"/>
        </w:rPr>
        <w:t>м</w:t>
      </w:r>
      <w:r w:rsidRPr="00254B3D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proofErr w:type="spellEnd"/>
      <w:r w:rsidRPr="00254B3D">
        <w:rPr>
          <w:rFonts w:ascii="Times New Roman" w:hAnsi="Times New Roman" w:cs="Times New Roman"/>
          <w:sz w:val="28"/>
          <w:szCs w:val="28"/>
        </w:rPr>
        <w:t>.</w:t>
      </w:r>
    </w:p>
    <w:p w:rsidR="00254B3D" w:rsidRPr="00254B3D" w:rsidRDefault="00254B3D" w:rsidP="00254B3D">
      <w:pPr>
        <w:pStyle w:val="a4"/>
        <w:rPr>
          <w:szCs w:val="28"/>
        </w:rPr>
      </w:pPr>
      <w:r w:rsidRPr="00254B3D">
        <w:rPr>
          <w:szCs w:val="28"/>
        </w:rPr>
        <w:t>Формулы, следующие одна за другой и не разделенные текстом, разделяют запятой.</w:t>
      </w:r>
    </w:p>
    <w:p w:rsidR="00254B3D" w:rsidRPr="00254B3D" w:rsidRDefault="00254B3D" w:rsidP="00254B3D">
      <w:pPr>
        <w:pStyle w:val="a4"/>
        <w:rPr>
          <w:szCs w:val="28"/>
        </w:rPr>
      </w:pPr>
      <w:r w:rsidRPr="00254B3D">
        <w:rPr>
          <w:szCs w:val="28"/>
        </w:rPr>
        <w:t>Переносить формулы на следующую строку допускается только на знаках выполняемых операций, причем, знак в начале следующей строки повторяют. При переносе формулы на знаке умножения применяют знак «</w:t>
      </w:r>
      <w:r w:rsidRPr="00254B3D">
        <w:rPr>
          <w:szCs w:val="28"/>
        </w:rPr>
        <w:t>».</w:t>
      </w:r>
    </w:p>
    <w:p w:rsidR="00254B3D" w:rsidRPr="00254B3D" w:rsidRDefault="00254B3D" w:rsidP="00254B3D">
      <w:pPr>
        <w:pStyle w:val="a4"/>
        <w:rPr>
          <w:szCs w:val="28"/>
        </w:rPr>
      </w:pPr>
      <w:r w:rsidRPr="00254B3D">
        <w:rPr>
          <w:szCs w:val="28"/>
        </w:rPr>
        <w:t xml:space="preserve">Формулы, за исключением формул, помещаемых в приложении, должны нумероваться сквозной нумерацией арабскими цифрами, которые записывают </w:t>
      </w:r>
      <w:r w:rsidRPr="00254B3D">
        <w:rPr>
          <w:szCs w:val="28"/>
        </w:rPr>
        <w:lastRenderedPageBreak/>
        <w:t>на уровне формулы справа в круглых скобках. Одну формулу обозначают-(1).</w:t>
      </w:r>
    </w:p>
    <w:p w:rsidR="00254B3D" w:rsidRPr="00254B3D" w:rsidRDefault="00254B3D" w:rsidP="00254B3D">
      <w:pPr>
        <w:pStyle w:val="a4"/>
        <w:rPr>
          <w:szCs w:val="28"/>
        </w:rPr>
      </w:pPr>
      <w:r w:rsidRPr="00254B3D">
        <w:rPr>
          <w:szCs w:val="28"/>
        </w:rPr>
        <w:t xml:space="preserve">Ссылки в тексте на порядковые номера формул дают в скобках, </w:t>
      </w:r>
      <w:proofErr w:type="gramStart"/>
      <w:r w:rsidRPr="00254B3D">
        <w:rPr>
          <w:szCs w:val="28"/>
        </w:rPr>
        <w:t>например:…</w:t>
      </w:r>
      <w:proofErr w:type="gramEnd"/>
      <w:r w:rsidRPr="00254B3D">
        <w:rPr>
          <w:szCs w:val="28"/>
        </w:rPr>
        <w:t xml:space="preserve"> в формуле (1).</w:t>
      </w:r>
    </w:p>
    <w:p w:rsidR="00254B3D" w:rsidRPr="00254B3D" w:rsidRDefault="00254B3D" w:rsidP="00254B3D">
      <w:pPr>
        <w:pStyle w:val="a4"/>
        <w:rPr>
          <w:szCs w:val="28"/>
        </w:rPr>
      </w:pPr>
      <w:r w:rsidRPr="00254B3D">
        <w:rPr>
          <w:szCs w:val="28"/>
        </w:rPr>
        <w:t>Формулы, помещаемые в приложениях, должны нумероваться отдельной нумерацией арабскими цифрами в пределах каждого приложения с добавлением перед каждой цифрой обозначения приложения, например, (</w:t>
      </w:r>
      <w:proofErr w:type="spellStart"/>
      <w:r w:rsidRPr="00254B3D">
        <w:rPr>
          <w:szCs w:val="28"/>
        </w:rPr>
        <w:t>B.1</w:t>
      </w:r>
      <w:proofErr w:type="spellEnd"/>
      <w:r w:rsidRPr="00254B3D">
        <w:rPr>
          <w:szCs w:val="28"/>
        </w:rPr>
        <w:t>).</w:t>
      </w:r>
    </w:p>
    <w:p w:rsidR="00254B3D" w:rsidRPr="00254B3D" w:rsidRDefault="00254B3D" w:rsidP="00254B3D">
      <w:pPr>
        <w:pStyle w:val="a4"/>
        <w:spacing w:after="120"/>
        <w:rPr>
          <w:szCs w:val="28"/>
        </w:rPr>
      </w:pPr>
      <w:r w:rsidRPr="00254B3D">
        <w:rPr>
          <w:szCs w:val="28"/>
        </w:rPr>
        <w:t>Допускается нумерация формул в пределах раздела. В этом случае номер формулы состоит из номера раздела и порядкового номера формулы, разделенных точкой, например, формула (3.1).</w:t>
      </w:r>
    </w:p>
    <w:p w:rsidR="00254B3D" w:rsidRPr="00254B3D" w:rsidRDefault="00254B3D" w:rsidP="00254B3D">
      <w:pPr>
        <w:pStyle w:val="21"/>
      </w:pPr>
      <w:bookmarkStart w:id="24" w:name="_Toc187821542"/>
      <w:bookmarkStart w:id="25" w:name="_Toc250981797"/>
      <w:bookmarkStart w:id="26" w:name="_Toc250981882"/>
      <w:bookmarkStart w:id="27" w:name="_Toc250982148"/>
      <w:bookmarkStart w:id="28" w:name="_Toc257313490"/>
      <w:bookmarkStart w:id="29" w:name="_Toc257320528"/>
      <w:bookmarkStart w:id="30" w:name="_Toc257320689"/>
      <w:bookmarkStart w:id="31" w:name="_Toc512091313"/>
      <w:r w:rsidRPr="00254B3D">
        <w:t>Примечания</w:t>
      </w:r>
      <w:bookmarkEnd w:id="24"/>
      <w:bookmarkEnd w:id="25"/>
      <w:bookmarkEnd w:id="26"/>
      <w:bookmarkEnd w:id="27"/>
      <w:bookmarkEnd w:id="28"/>
      <w:bookmarkEnd w:id="29"/>
      <w:bookmarkEnd w:id="30"/>
      <w:bookmarkEnd w:id="31"/>
    </w:p>
    <w:p w:rsidR="00254B3D" w:rsidRPr="00254B3D" w:rsidRDefault="00254B3D" w:rsidP="00254B3D">
      <w:pPr>
        <w:pStyle w:val="a4"/>
        <w:rPr>
          <w:szCs w:val="28"/>
        </w:rPr>
      </w:pPr>
      <w:r w:rsidRPr="00254B3D">
        <w:rPr>
          <w:szCs w:val="28"/>
        </w:rPr>
        <w:t>Примечания приводят в документах, если необходимы пояснения к содержанию текста, таблиц или графического материала. Примечания не должны содержать требований.</w:t>
      </w:r>
    </w:p>
    <w:p w:rsidR="00254B3D" w:rsidRPr="00254B3D" w:rsidRDefault="00254B3D" w:rsidP="00254B3D">
      <w:pPr>
        <w:pStyle w:val="a4"/>
        <w:rPr>
          <w:szCs w:val="28"/>
        </w:rPr>
      </w:pPr>
      <w:r w:rsidRPr="00254B3D">
        <w:rPr>
          <w:szCs w:val="28"/>
        </w:rPr>
        <w:t>Примечания следует помещать непосредственно после текстового, графического материала или в таблице, к которым относятся эти примечания, и печатать с прописной буквы с абзаца. Если примечание одно, то после слова «Примечание» ставится тире и примечание печатается тоже с прописной буквы. Одно примечание не нумеруют. Несколько примечаний нумеруют по порядку арабскими цифрами. Примечание к таблице помещают в конце таблицы под линией, обозначающей окончание таблицы.</w:t>
      </w:r>
    </w:p>
    <w:p w:rsidR="00254B3D" w:rsidRPr="00254B3D" w:rsidRDefault="00254B3D" w:rsidP="00254B3D">
      <w:pPr>
        <w:overflowPunct w:val="0"/>
        <w:rPr>
          <w:rFonts w:ascii="Times New Roman" w:hAnsi="Times New Roman" w:cs="Times New Roman"/>
          <w:sz w:val="28"/>
          <w:szCs w:val="28"/>
        </w:rPr>
      </w:pPr>
      <w:r w:rsidRPr="00254B3D">
        <w:rPr>
          <w:rFonts w:ascii="Times New Roman" w:hAnsi="Times New Roman" w:cs="Times New Roman"/>
          <w:sz w:val="28"/>
          <w:szCs w:val="28"/>
        </w:rPr>
        <w:t>Примеры:</w:t>
      </w:r>
    </w:p>
    <w:p w:rsidR="00254B3D" w:rsidRPr="00254B3D" w:rsidRDefault="00254B3D" w:rsidP="00254B3D">
      <w:pPr>
        <w:overflowPunct w:val="0"/>
        <w:rPr>
          <w:rFonts w:ascii="Times New Roman" w:hAnsi="Times New Roman" w:cs="Times New Roman"/>
          <w:sz w:val="28"/>
          <w:szCs w:val="28"/>
        </w:rPr>
      </w:pPr>
      <w:r w:rsidRPr="00254B3D">
        <w:rPr>
          <w:rFonts w:ascii="Times New Roman" w:hAnsi="Times New Roman" w:cs="Times New Roman"/>
          <w:sz w:val="28"/>
          <w:szCs w:val="28"/>
        </w:rPr>
        <w:t>Примечание - _____________________________________</w:t>
      </w:r>
    </w:p>
    <w:p w:rsidR="00254B3D" w:rsidRPr="00254B3D" w:rsidRDefault="00254B3D" w:rsidP="00254B3D">
      <w:pPr>
        <w:overflowPunct w:val="0"/>
        <w:rPr>
          <w:rFonts w:ascii="Times New Roman" w:hAnsi="Times New Roman" w:cs="Times New Roman"/>
          <w:sz w:val="28"/>
          <w:szCs w:val="28"/>
        </w:rPr>
      </w:pPr>
      <w:r w:rsidRPr="00254B3D">
        <w:rPr>
          <w:rFonts w:ascii="Times New Roman" w:hAnsi="Times New Roman" w:cs="Times New Roman"/>
          <w:sz w:val="28"/>
          <w:szCs w:val="28"/>
        </w:rPr>
        <w:t>Примечания</w:t>
      </w:r>
    </w:p>
    <w:p w:rsidR="00254B3D" w:rsidRPr="00254B3D" w:rsidRDefault="00254B3D" w:rsidP="00254B3D">
      <w:pPr>
        <w:overflowPunct w:val="0"/>
        <w:rPr>
          <w:rFonts w:ascii="Times New Roman" w:hAnsi="Times New Roman" w:cs="Times New Roman"/>
          <w:sz w:val="28"/>
          <w:szCs w:val="28"/>
        </w:rPr>
      </w:pPr>
      <w:r w:rsidRPr="00254B3D">
        <w:rPr>
          <w:rFonts w:ascii="Times New Roman" w:hAnsi="Times New Roman" w:cs="Times New Roman"/>
          <w:sz w:val="28"/>
          <w:szCs w:val="28"/>
        </w:rPr>
        <w:t>1 ______________________</w:t>
      </w:r>
    </w:p>
    <w:p w:rsidR="00254B3D" w:rsidRPr="00254B3D" w:rsidRDefault="00254B3D" w:rsidP="00254B3D">
      <w:pPr>
        <w:overflowPunct w:val="0"/>
        <w:spacing w:after="227"/>
        <w:rPr>
          <w:rFonts w:ascii="Times New Roman" w:hAnsi="Times New Roman" w:cs="Times New Roman"/>
          <w:sz w:val="28"/>
          <w:szCs w:val="28"/>
        </w:rPr>
      </w:pPr>
      <w:r w:rsidRPr="00254B3D">
        <w:rPr>
          <w:rFonts w:ascii="Times New Roman" w:hAnsi="Times New Roman" w:cs="Times New Roman"/>
          <w:sz w:val="28"/>
          <w:szCs w:val="28"/>
        </w:rPr>
        <w:t>2 ______________________</w:t>
      </w:r>
    </w:p>
    <w:p w:rsidR="00254B3D" w:rsidRPr="00254B3D" w:rsidRDefault="00254B3D" w:rsidP="00254B3D">
      <w:pPr>
        <w:pStyle w:val="21"/>
      </w:pPr>
      <w:bookmarkStart w:id="32" w:name="_Toc512091314"/>
      <w:r w:rsidRPr="00254B3D">
        <w:t>Приложения</w:t>
      </w:r>
      <w:bookmarkEnd w:id="32"/>
    </w:p>
    <w:p w:rsidR="00254B3D" w:rsidRPr="00254B3D" w:rsidRDefault="00254B3D" w:rsidP="00254B3D">
      <w:pPr>
        <w:pStyle w:val="a4"/>
        <w:rPr>
          <w:szCs w:val="28"/>
        </w:rPr>
      </w:pPr>
      <w:r w:rsidRPr="00254B3D">
        <w:rPr>
          <w:szCs w:val="28"/>
        </w:rPr>
        <w:t xml:space="preserve">Материал, дополняющий текст документа, допускается помещать в приложениях. Приложениями могут быть, например, графический материал, таблицы большого формата, расчеты, описания аппаратуры и приборов, </w:t>
      </w:r>
      <w:r w:rsidRPr="00254B3D">
        <w:rPr>
          <w:szCs w:val="28"/>
        </w:rPr>
        <w:lastRenderedPageBreak/>
        <w:t>описания алгоритмов и программ задач, решаемых на ЭВМ и т.д.</w:t>
      </w:r>
    </w:p>
    <w:p w:rsidR="00254B3D" w:rsidRPr="00254B3D" w:rsidRDefault="00254B3D" w:rsidP="00254B3D">
      <w:pPr>
        <w:pStyle w:val="a4"/>
        <w:rPr>
          <w:szCs w:val="28"/>
        </w:rPr>
      </w:pPr>
      <w:r w:rsidRPr="00254B3D">
        <w:rPr>
          <w:szCs w:val="28"/>
        </w:rPr>
        <w:t>Приложение оформляют как продолжение данного документа на последующих его листах или в виде самостоятельного документа.</w:t>
      </w:r>
    </w:p>
    <w:p w:rsidR="00254B3D" w:rsidRPr="00254B3D" w:rsidRDefault="00254B3D" w:rsidP="00254B3D">
      <w:pPr>
        <w:pStyle w:val="a4"/>
        <w:rPr>
          <w:szCs w:val="28"/>
        </w:rPr>
      </w:pPr>
      <w:r w:rsidRPr="00254B3D">
        <w:rPr>
          <w:szCs w:val="28"/>
        </w:rPr>
        <w:t>В тексте документа на все приложения должны быть даны ссылки. Приложения располагают в порядке ссылок на них в тексте документа.</w:t>
      </w:r>
    </w:p>
    <w:p w:rsidR="00254B3D" w:rsidRPr="00254B3D" w:rsidRDefault="00254B3D" w:rsidP="00254B3D">
      <w:pPr>
        <w:pStyle w:val="a4"/>
        <w:rPr>
          <w:szCs w:val="28"/>
        </w:rPr>
      </w:pPr>
      <w:r w:rsidRPr="00254B3D">
        <w:rPr>
          <w:szCs w:val="28"/>
        </w:rPr>
        <w:t>Каждое приложение следует начинать с новой страницы с указанием наверху посередине страницы заголовка «Приложение» и его обозначения.</w:t>
      </w:r>
    </w:p>
    <w:p w:rsidR="00254B3D" w:rsidRPr="00254B3D" w:rsidRDefault="00254B3D" w:rsidP="00254B3D">
      <w:pPr>
        <w:pStyle w:val="a4"/>
        <w:rPr>
          <w:szCs w:val="28"/>
        </w:rPr>
      </w:pPr>
      <w:r w:rsidRPr="00254B3D">
        <w:rPr>
          <w:szCs w:val="28"/>
        </w:rPr>
        <w:t xml:space="preserve">Приложения обозначают заглавными, буквами русского алфавита, начиная с А, за исключением букв Ё, З, Й, </w:t>
      </w:r>
      <w:proofErr w:type="gramStart"/>
      <w:r w:rsidRPr="00254B3D">
        <w:rPr>
          <w:szCs w:val="28"/>
        </w:rPr>
        <w:t>О</w:t>
      </w:r>
      <w:proofErr w:type="gramEnd"/>
      <w:r w:rsidRPr="00254B3D">
        <w:rPr>
          <w:szCs w:val="28"/>
        </w:rPr>
        <w:t>, Ч, Ь, Ы, Ъ. После слова «Приложение» следует буква, обозначающая его последовательность.</w:t>
      </w:r>
    </w:p>
    <w:p w:rsidR="00254B3D" w:rsidRPr="00254B3D" w:rsidRDefault="00254B3D" w:rsidP="00254B3D">
      <w:pPr>
        <w:pStyle w:val="a4"/>
        <w:rPr>
          <w:szCs w:val="28"/>
        </w:rPr>
      </w:pPr>
      <w:r w:rsidRPr="00254B3D">
        <w:rPr>
          <w:szCs w:val="28"/>
        </w:rPr>
        <w:t>Допускается обозначение приложений буквами латинского алфавита, за исключением букв I и О.</w:t>
      </w:r>
    </w:p>
    <w:p w:rsidR="00254B3D" w:rsidRPr="00254B3D" w:rsidRDefault="00254B3D" w:rsidP="00254B3D">
      <w:pPr>
        <w:pStyle w:val="a4"/>
        <w:rPr>
          <w:szCs w:val="28"/>
        </w:rPr>
      </w:pPr>
      <w:r w:rsidRPr="00254B3D">
        <w:rPr>
          <w:szCs w:val="28"/>
        </w:rPr>
        <w:t>В случае полного использования букв русского и латинского алфавитов допускается обозначать приложения арабскими цифрами. Если в документе одно приложение, оно обозначается «Приложение А».</w:t>
      </w:r>
    </w:p>
    <w:p w:rsidR="00254B3D" w:rsidRPr="00254B3D" w:rsidRDefault="00254B3D" w:rsidP="00254B3D">
      <w:pPr>
        <w:pStyle w:val="a4"/>
        <w:spacing w:after="120"/>
        <w:rPr>
          <w:szCs w:val="28"/>
        </w:rPr>
      </w:pPr>
      <w:r w:rsidRPr="00254B3D">
        <w:rPr>
          <w:szCs w:val="28"/>
        </w:rPr>
        <w:t>Текст каждого приложения, при необходимости, может быть разделен на разделы, подразделы, пункты, подпункты, которые нумеруют в пределах каждого приложения. Перед номером ставится обозначение этого приложения. Приложения должны иметь общую с остальной частью документа сквозную нумерацию страниц (в правом нижнем углу страницы).</w:t>
      </w:r>
      <w:r w:rsidRPr="00254B3D">
        <w:rPr>
          <w:szCs w:val="28"/>
        </w:rPr>
        <w:t xml:space="preserve"> </w:t>
      </w:r>
      <w:r w:rsidRPr="00254B3D">
        <w:rPr>
          <w:szCs w:val="28"/>
        </w:rPr>
        <w:t>Все приложения должны быть перечислены в содержании документа с указанием их номеров и заголовков.</w:t>
      </w:r>
      <w:bookmarkStart w:id="33" w:name="_GoBack"/>
      <w:bookmarkEnd w:id="33"/>
    </w:p>
    <w:sectPr w:rsidR="00254B3D" w:rsidRPr="00254B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FF0221"/>
    <w:multiLevelType w:val="hybridMultilevel"/>
    <w:tmpl w:val="A7E80AD6"/>
    <w:lvl w:ilvl="0" w:tplc="EEFCC1CC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047"/>
    <w:rsid w:val="000B5E2B"/>
    <w:rsid w:val="00254B3D"/>
    <w:rsid w:val="003F354B"/>
    <w:rsid w:val="00426F9D"/>
    <w:rsid w:val="00613047"/>
    <w:rsid w:val="009A0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B93591-7E93-4092-8BCE-AE69138D1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9A05E5"/>
    <w:pPr>
      <w:keepNext/>
      <w:spacing w:before="240" w:after="60" w:line="240" w:lineRule="auto"/>
      <w:jc w:val="both"/>
      <w:outlineLvl w:val="1"/>
    </w:pPr>
    <w:rPr>
      <w:b/>
      <w:bCs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54B3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uiPriority w:val="9"/>
    <w:rsid w:val="009A05E5"/>
    <w:rPr>
      <w:b/>
      <w:bCs/>
      <w:iCs/>
      <w:sz w:val="28"/>
      <w:szCs w:val="28"/>
    </w:rPr>
  </w:style>
  <w:style w:type="table" w:styleId="a3">
    <w:name w:val="Table Grid"/>
    <w:basedOn w:val="a1"/>
    <w:uiPriority w:val="39"/>
    <w:rsid w:val="006130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4">
    <w:name w:val="текст диплом"/>
    <w:basedOn w:val="a"/>
    <w:link w:val="a5"/>
    <w:rsid w:val="003F354B"/>
    <w:pPr>
      <w:widowControl w:val="0"/>
      <w:suppressAutoHyphens/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8"/>
      <w:szCs w:val="20"/>
      <w:lang w:eastAsia="ar-SA"/>
    </w:rPr>
  </w:style>
  <w:style w:type="character" w:customStyle="1" w:styleId="a5">
    <w:name w:val="текст диплом Знак"/>
    <w:link w:val="a4"/>
    <w:rsid w:val="003F354B"/>
    <w:rPr>
      <w:rFonts w:ascii="Times New Roman" w:eastAsia="Times New Roman" w:hAnsi="Times New Roman" w:cs="Times New Roman"/>
      <w:sz w:val="28"/>
      <w:szCs w:val="20"/>
      <w:lang w:eastAsia="ar-SA"/>
    </w:rPr>
  </w:style>
  <w:style w:type="character" w:customStyle="1" w:styleId="30">
    <w:name w:val="Заголовок 3 Знак"/>
    <w:basedOn w:val="a0"/>
    <w:link w:val="3"/>
    <w:uiPriority w:val="9"/>
    <w:semiHidden/>
    <w:rsid w:val="00254B3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21">
    <w:name w:val="диплом2"/>
    <w:basedOn w:val="2"/>
    <w:autoRedefine/>
    <w:rsid w:val="00254B3D"/>
    <w:pPr>
      <w:keepLines/>
      <w:widowControl w:val="0"/>
      <w:tabs>
        <w:tab w:val="left" w:pos="-2835"/>
      </w:tabs>
      <w:suppressAutoHyphens/>
      <w:spacing w:before="0" w:after="0" w:line="480" w:lineRule="auto"/>
      <w:ind w:left="142" w:firstLine="425"/>
    </w:pPr>
    <w:rPr>
      <w:rFonts w:ascii="Times New Roman" w:eastAsia="Times New Roman" w:hAnsi="Times New Roman" w:cs="Times New Roman"/>
      <w:bCs w:val="0"/>
      <w:iCs w:val="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11</Pages>
  <Words>2177</Words>
  <Characters>12415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</cp:revision>
  <dcterms:created xsi:type="dcterms:W3CDTF">2021-12-05T17:23:00Z</dcterms:created>
  <dcterms:modified xsi:type="dcterms:W3CDTF">2021-12-05T17:54:00Z</dcterms:modified>
</cp:coreProperties>
</file>