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5F9BA" w14:textId="77777777" w:rsidR="0095083F" w:rsidRPr="00604AC7" w:rsidRDefault="00790AF6" w:rsidP="00604AC7">
      <w:pPr>
        <w:spacing w:after="0"/>
        <w:rPr>
          <w:b/>
          <w:color w:val="00B050"/>
          <w:sz w:val="28"/>
          <w:szCs w:val="28"/>
        </w:rPr>
      </w:pPr>
      <w:r w:rsidRPr="00604AC7">
        <w:rPr>
          <w:b/>
          <w:color w:val="00B050"/>
          <w:sz w:val="28"/>
          <w:szCs w:val="28"/>
        </w:rPr>
        <w:t>5</w:t>
      </w:r>
      <w:r w:rsidR="0095083F" w:rsidRPr="00604AC7">
        <w:rPr>
          <w:b/>
          <w:color w:val="00B050"/>
          <w:sz w:val="28"/>
          <w:szCs w:val="28"/>
        </w:rPr>
        <w:t xml:space="preserve">.1 </w:t>
      </w:r>
      <w:r w:rsidR="00604AC7" w:rsidRPr="00604AC7">
        <w:rPr>
          <w:b/>
          <w:color w:val="00B050"/>
          <w:sz w:val="28"/>
          <w:szCs w:val="28"/>
        </w:rPr>
        <w:t>Syfte</w:t>
      </w:r>
    </w:p>
    <w:p w14:paraId="6366F0EF" w14:textId="0421C33B" w:rsidR="00ED72F8" w:rsidRPr="00ED39D4" w:rsidRDefault="00604AC7" w:rsidP="00ED39D4">
      <w:pPr>
        <w:rPr>
          <w:rFonts w:eastAsia="Times New Roman" w:cs="Times New Roman"/>
          <w:sz w:val="24"/>
          <w:szCs w:val="24"/>
          <w:lang w:eastAsia="sv-SE"/>
        </w:rPr>
      </w:pPr>
      <w:r w:rsidRPr="00ED39D4">
        <w:rPr>
          <w:rFonts w:eastAsia="Times New Roman" w:cs="Times New Roman"/>
          <w:sz w:val="24"/>
          <w:szCs w:val="24"/>
          <w:lang w:eastAsia="sv-SE"/>
        </w:rPr>
        <w:t xml:space="preserve">Syftet med rutinen är att säkerställa att butikens </w:t>
      </w:r>
      <w:r>
        <w:rPr>
          <w:rFonts w:eastAsia="Times New Roman" w:cs="Times New Roman"/>
          <w:sz w:val="24"/>
          <w:szCs w:val="24"/>
          <w:lang w:eastAsia="sv-SE"/>
        </w:rPr>
        <w:t>utrymmen och utrustning är ren</w:t>
      </w:r>
      <w:r w:rsidR="002A7CC3">
        <w:rPr>
          <w:rFonts w:eastAsia="Times New Roman" w:cs="Times New Roman"/>
          <w:sz w:val="24"/>
          <w:szCs w:val="24"/>
          <w:lang w:eastAsia="sv-SE"/>
        </w:rPr>
        <w:t>a</w:t>
      </w:r>
      <w:r w:rsidRPr="00ED39D4">
        <w:rPr>
          <w:rFonts w:eastAsia="Times New Roman" w:cs="Times New Roman"/>
          <w:sz w:val="24"/>
          <w:szCs w:val="24"/>
          <w:lang w:eastAsia="sv-SE"/>
        </w:rPr>
        <w:t xml:space="preserve"> och </w:t>
      </w:r>
      <w:r w:rsidRPr="00604AC7">
        <w:rPr>
          <w:rFonts w:eastAsia="Times New Roman" w:cs="Times New Roman"/>
          <w:sz w:val="24"/>
          <w:szCs w:val="24"/>
          <w:lang w:eastAsia="sv-SE"/>
        </w:rPr>
        <w:t>hygienisk</w:t>
      </w:r>
      <w:r w:rsidR="002A7CC3">
        <w:rPr>
          <w:rFonts w:eastAsia="Times New Roman" w:cs="Times New Roman"/>
          <w:sz w:val="24"/>
          <w:szCs w:val="24"/>
          <w:lang w:eastAsia="sv-SE"/>
        </w:rPr>
        <w:t>a</w:t>
      </w:r>
      <w:r w:rsidR="0033698B">
        <w:rPr>
          <w:rFonts w:eastAsia="Times New Roman" w:cs="Times New Roman"/>
          <w:sz w:val="24"/>
          <w:szCs w:val="24"/>
          <w:lang w:eastAsia="sv-SE"/>
        </w:rPr>
        <w:t xml:space="preserve"> genom att beskriva rekommenderad rengöring för olika områden i butiken</w:t>
      </w:r>
      <w:r w:rsidR="00F203A2">
        <w:rPr>
          <w:rFonts w:eastAsia="Times New Roman" w:cs="Times New Roman"/>
          <w:sz w:val="24"/>
          <w:szCs w:val="24"/>
          <w:lang w:eastAsia="sv-SE"/>
        </w:rPr>
        <w:t>.</w:t>
      </w:r>
      <w:r w:rsidR="004A6D96">
        <w:rPr>
          <w:rFonts w:eastAsia="Times New Roman" w:cs="Times New Roman"/>
          <w:sz w:val="24"/>
          <w:szCs w:val="24"/>
          <w:lang w:eastAsia="sv-SE"/>
        </w:rPr>
        <w:t xml:space="preserve"> </w:t>
      </w:r>
      <w:r w:rsidRPr="00ED39D4">
        <w:rPr>
          <w:rFonts w:eastAsia="Times New Roman" w:cs="Times New Roman"/>
          <w:sz w:val="24"/>
          <w:szCs w:val="24"/>
          <w:lang w:eastAsia="sv-SE"/>
        </w:rPr>
        <w:t>Städning och rengöring</w:t>
      </w:r>
      <w:r w:rsidR="0003603B">
        <w:rPr>
          <w:rFonts w:eastAsia="Times New Roman" w:cs="Times New Roman"/>
          <w:sz w:val="24"/>
          <w:szCs w:val="24"/>
          <w:lang w:eastAsia="sv-SE"/>
        </w:rPr>
        <w:t xml:space="preserve"> är avgörande</w:t>
      </w:r>
      <w:r w:rsidRPr="00ED39D4">
        <w:rPr>
          <w:rFonts w:eastAsia="Times New Roman" w:cs="Times New Roman"/>
          <w:sz w:val="24"/>
          <w:szCs w:val="24"/>
          <w:lang w:eastAsia="sv-SE"/>
        </w:rPr>
        <w:t xml:space="preserve"> för att </w:t>
      </w:r>
      <w:r w:rsidR="00A0028F" w:rsidRPr="00ED39D4">
        <w:rPr>
          <w:rFonts w:eastAsia="Times New Roman" w:cs="Times New Roman"/>
          <w:sz w:val="24"/>
          <w:szCs w:val="24"/>
          <w:lang w:eastAsia="sv-SE"/>
        </w:rPr>
        <w:t>inte sprida smitta eller allergener och är där</w:t>
      </w:r>
      <w:r w:rsidR="0003603B">
        <w:rPr>
          <w:rFonts w:eastAsia="Times New Roman" w:cs="Times New Roman"/>
          <w:sz w:val="24"/>
          <w:szCs w:val="24"/>
          <w:lang w:eastAsia="sv-SE"/>
        </w:rPr>
        <w:t>för viktigt</w:t>
      </w:r>
      <w:r w:rsidR="00A0028F" w:rsidRPr="00ED39D4">
        <w:rPr>
          <w:rFonts w:eastAsia="Times New Roman" w:cs="Times New Roman"/>
          <w:sz w:val="24"/>
          <w:szCs w:val="24"/>
          <w:lang w:eastAsia="sv-SE"/>
        </w:rPr>
        <w:t xml:space="preserve"> för säkra livsmedel.</w:t>
      </w:r>
      <w:r w:rsidR="00FB2596" w:rsidRPr="00ED39D4">
        <w:rPr>
          <w:rFonts w:eastAsia="Times New Roman" w:cs="Times New Roman"/>
          <w:sz w:val="24"/>
          <w:szCs w:val="24"/>
          <w:lang w:eastAsia="sv-SE"/>
        </w:rPr>
        <w:br/>
      </w:r>
    </w:p>
    <w:p w14:paraId="7F35E659" w14:textId="77777777" w:rsidR="00604AC7" w:rsidRDefault="00604AC7" w:rsidP="00ED39D4">
      <w:pPr>
        <w:spacing w:after="0"/>
        <w:rPr>
          <w:b/>
          <w:color w:val="00B050"/>
          <w:sz w:val="28"/>
          <w:szCs w:val="28"/>
        </w:rPr>
      </w:pPr>
      <w:r w:rsidRPr="00604AC7">
        <w:rPr>
          <w:b/>
          <w:color w:val="00B050"/>
          <w:sz w:val="28"/>
          <w:szCs w:val="28"/>
        </w:rPr>
        <w:t>5</w:t>
      </w:r>
      <w:r w:rsidRPr="00ED39D4">
        <w:rPr>
          <w:b/>
          <w:color w:val="00B050"/>
          <w:sz w:val="28"/>
          <w:szCs w:val="28"/>
        </w:rPr>
        <w:t xml:space="preserve">.2 Omfattning </w:t>
      </w:r>
    </w:p>
    <w:p w14:paraId="51D2E941" w14:textId="140E4A0C" w:rsidR="00604AC7" w:rsidRPr="00475EE6" w:rsidRDefault="00A0028F" w:rsidP="00ED39D4">
      <w:pPr>
        <w:spacing w:after="0"/>
        <w:rPr>
          <w:sz w:val="24"/>
          <w:szCs w:val="24"/>
        </w:rPr>
      </w:pPr>
      <w:r w:rsidRPr="00475EE6">
        <w:rPr>
          <w:rFonts w:eastAsia="Times New Roman" w:cs="Times New Roman"/>
          <w:sz w:val="24"/>
          <w:szCs w:val="24"/>
          <w:lang w:eastAsia="sv-SE"/>
        </w:rPr>
        <w:t>Rutin</w:t>
      </w:r>
      <w:r w:rsidR="00B24BE6" w:rsidRPr="00ED39D4">
        <w:rPr>
          <w:rFonts w:eastAsia="Times New Roman" w:cs="Times New Roman"/>
          <w:sz w:val="24"/>
          <w:szCs w:val="24"/>
          <w:lang w:eastAsia="sv-SE"/>
        </w:rPr>
        <w:t>en omfattar alla butiksutrymmen samt yttre områden som butiken ansvarar för.</w:t>
      </w:r>
      <w:r w:rsidRPr="00475EE6">
        <w:rPr>
          <w:rFonts w:eastAsia="Times New Roman" w:cs="Times New Roman"/>
          <w:sz w:val="24"/>
          <w:szCs w:val="24"/>
          <w:lang w:eastAsia="sv-SE"/>
        </w:rPr>
        <w:t xml:space="preserve"> </w:t>
      </w:r>
    </w:p>
    <w:p w14:paraId="19B3F04C" w14:textId="3C6CCA1E" w:rsidR="00A0028F" w:rsidRDefault="003F278E" w:rsidP="00AC76EF">
      <w:pPr>
        <w:spacing w:line="240" w:lineRule="auto"/>
        <w:rPr>
          <w:rFonts w:eastAsia="Times New Roman" w:cs="Arial"/>
          <w:bCs/>
          <w:sz w:val="24"/>
          <w:szCs w:val="24"/>
          <w:lang w:eastAsia="sv-SE"/>
        </w:rPr>
      </w:pPr>
      <w:r w:rsidRPr="00475EE6">
        <w:rPr>
          <w:rFonts w:eastAsia="Times New Roman" w:cs="Arial"/>
          <w:bCs/>
          <w:sz w:val="24"/>
          <w:szCs w:val="24"/>
          <w:lang w:eastAsia="sv-SE"/>
        </w:rPr>
        <w:t>Till</w:t>
      </w:r>
      <w:r w:rsidR="009A096F" w:rsidRPr="00475EE6">
        <w:rPr>
          <w:rFonts w:eastAsia="Times New Roman" w:cs="Arial"/>
          <w:bCs/>
          <w:sz w:val="24"/>
          <w:szCs w:val="24"/>
          <w:lang w:eastAsia="sv-SE"/>
        </w:rPr>
        <w:t xml:space="preserve"> er hjälp, se även </w:t>
      </w:r>
      <w:r w:rsidR="002A7CC3" w:rsidRPr="00475EE6">
        <w:rPr>
          <w:rFonts w:eastAsia="Times New Roman" w:cs="Arial"/>
          <w:bCs/>
          <w:sz w:val="24"/>
          <w:szCs w:val="24"/>
          <w:lang w:eastAsia="sv-SE"/>
        </w:rPr>
        <w:t xml:space="preserve">bilaga ” </w:t>
      </w:r>
      <w:r w:rsidR="00475EE6" w:rsidRPr="00475EE6">
        <w:rPr>
          <w:rFonts w:eastAsia="Times New Roman" w:cs="Times New Roman"/>
          <w:sz w:val="24"/>
          <w:szCs w:val="24"/>
          <w:lang w:eastAsia="sv-SE"/>
        </w:rPr>
        <w:t>5.A Arbetsmall städ allmän butik</w:t>
      </w:r>
      <w:r w:rsidR="002A7CC3" w:rsidRPr="00475EE6">
        <w:rPr>
          <w:rFonts w:eastAsia="Times New Roman" w:cs="Arial"/>
          <w:bCs/>
          <w:sz w:val="24"/>
          <w:szCs w:val="24"/>
          <w:lang w:eastAsia="sv-SE"/>
        </w:rPr>
        <w:t>”</w:t>
      </w:r>
      <w:r w:rsidR="002A7CC3" w:rsidRPr="00ED39D4">
        <w:rPr>
          <w:rFonts w:eastAsia="Times New Roman" w:cs="Arial"/>
          <w:bCs/>
          <w:sz w:val="24"/>
          <w:szCs w:val="24"/>
          <w:lang w:eastAsia="sv-SE"/>
        </w:rPr>
        <w:t xml:space="preserve"> samt städmallar för respektive område.</w:t>
      </w:r>
    </w:p>
    <w:p w14:paraId="27164AD5" w14:textId="77777777" w:rsidR="00A0028F" w:rsidRPr="00ED39D4" w:rsidRDefault="00A0028F" w:rsidP="00ED39D4">
      <w:pPr>
        <w:spacing w:after="0"/>
        <w:rPr>
          <w:b/>
          <w:color w:val="00B050"/>
          <w:sz w:val="28"/>
          <w:szCs w:val="28"/>
        </w:rPr>
      </w:pPr>
    </w:p>
    <w:p w14:paraId="1D41A233" w14:textId="77777777" w:rsidR="00A0028F" w:rsidRPr="00ED39D4" w:rsidRDefault="00A0028F" w:rsidP="00ED39D4">
      <w:pPr>
        <w:spacing w:after="0"/>
        <w:rPr>
          <w:b/>
          <w:color w:val="00B050"/>
          <w:sz w:val="28"/>
          <w:szCs w:val="28"/>
        </w:rPr>
      </w:pPr>
      <w:r w:rsidRPr="00ED39D4">
        <w:rPr>
          <w:b/>
          <w:color w:val="00B050"/>
          <w:sz w:val="28"/>
          <w:szCs w:val="28"/>
        </w:rPr>
        <w:t>5.3 Förklaring av symboler</w:t>
      </w:r>
    </w:p>
    <w:p w14:paraId="79F849AD" w14:textId="77777777" w:rsidR="00A0028F" w:rsidRPr="005D1DB4" w:rsidRDefault="00A0028F" w:rsidP="00A0028F">
      <w:pPr>
        <w:rPr>
          <w:lang w:eastAsia="sv-SE"/>
        </w:rPr>
      </w:pPr>
      <w:r>
        <w:rPr>
          <w:noProof/>
          <w:lang w:eastAsia="sv-SE"/>
        </w:rPr>
        <mc:AlternateContent>
          <mc:Choice Requires="wps">
            <w:drawing>
              <wp:anchor distT="0" distB="0" distL="114300" distR="114300" simplePos="0" relativeHeight="251650560" behindDoc="1" locked="0" layoutInCell="1" allowOverlap="1" wp14:anchorId="68C770EF" wp14:editId="46446A40">
                <wp:simplePos x="0" y="0"/>
                <wp:positionH relativeFrom="column">
                  <wp:posOffset>635</wp:posOffset>
                </wp:positionH>
                <wp:positionV relativeFrom="paragraph">
                  <wp:posOffset>177800</wp:posOffset>
                </wp:positionV>
                <wp:extent cx="914400" cy="381635"/>
                <wp:effectExtent l="0" t="0" r="19050" b="18415"/>
                <wp:wrapTight wrapText="bothSides">
                  <wp:wrapPolygon edited="0">
                    <wp:start x="0" y="0"/>
                    <wp:lineTo x="0" y="21564"/>
                    <wp:lineTo x="21600" y="21564"/>
                    <wp:lineTo x="21600" y="0"/>
                    <wp:lineTo x="0" y="0"/>
                  </wp:wrapPolygon>
                </wp:wrapTight>
                <wp:docPr id="14" name="Rektangel 14"/>
                <wp:cNvGraphicFramePr/>
                <a:graphic xmlns:a="http://schemas.openxmlformats.org/drawingml/2006/main">
                  <a:graphicData uri="http://schemas.microsoft.com/office/word/2010/wordprocessingShape">
                    <wps:wsp>
                      <wps:cNvSpPr/>
                      <wps:spPr>
                        <a:xfrm>
                          <a:off x="0" y="0"/>
                          <a:ext cx="914400" cy="381635"/>
                        </a:xfrm>
                        <a:prstGeom prst="rect">
                          <a:avLst/>
                        </a:prstGeom>
                        <a:solidFill>
                          <a:schemeClr val="accent3">
                            <a:lumMod val="60000"/>
                            <a:lumOff val="40000"/>
                          </a:schemeClr>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EDB982C" id="Rektangel 14" o:spid="_x0000_s1026" style="position:absolute;margin-left:.05pt;margin-top:14pt;width:1in;height:30.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" fillcolor="#c2d69b [1942]" strokecolor="#00b050" strokeweight="2pt">
                <w10:wrap type="tight"/>
              </v:rect>
            </w:pict>
          </mc:Fallback>
        </mc:AlternateContent>
      </w:r>
    </w:p>
    <w:p w14:paraId="452F792B" w14:textId="77777777" w:rsidR="00A0028F" w:rsidRPr="004E3EF2" w:rsidRDefault="00A0028F" w:rsidP="00A0028F">
      <w:pPr>
        <w:rPr>
          <w:lang w:eastAsia="sv-SE"/>
        </w:rPr>
      </w:pPr>
      <w:r>
        <w:rPr>
          <w:lang w:eastAsia="sv-SE"/>
        </w:rPr>
        <w:t xml:space="preserve"> = Praktisk </w:t>
      </w:r>
      <w:r w:rsidRPr="00475EE6">
        <w:rPr>
          <w:lang w:eastAsia="sv-SE"/>
        </w:rPr>
        <w:t>hantering i butik</w:t>
      </w:r>
    </w:p>
    <w:p w14:paraId="49484242" w14:textId="77777777" w:rsidR="00A0028F" w:rsidRPr="003F278E" w:rsidRDefault="00A0028F" w:rsidP="00AC76EF">
      <w:pPr>
        <w:spacing w:line="240" w:lineRule="auto"/>
        <w:rPr>
          <w:rFonts w:eastAsia="Times New Roman" w:cs="Arial"/>
          <w:bCs/>
          <w:sz w:val="24"/>
          <w:szCs w:val="24"/>
          <w:lang w:eastAsia="sv-SE"/>
        </w:rPr>
      </w:pPr>
    </w:p>
    <w:p w14:paraId="7422BD6F" w14:textId="77777777" w:rsidR="00AB2699" w:rsidRPr="004456AB" w:rsidRDefault="00E22211" w:rsidP="00AC76EF">
      <w:pPr>
        <w:spacing w:line="240" w:lineRule="auto"/>
        <w:rPr>
          <w:rFonts w:eastAsia="Times New Roman" w:cs="Arial"/>
          <w:b/>
          <w:bCs/>
          <w:sz w:val="28"/>
          <w:szCs w:val="28"/>
          <w:u w:val="single"/>
          <w:lang w:eastAsia="sv-SE"/>
        </w:rPr>
      </w:pPr>
      <w:r>
        <w:rPr>
          <w:rFonts w:eastAsia="Times New Roman" w:cs="Arial"/>
          <w:b/>
          <w:bCs/>
          <w:sz w:val="28"/>
          <w:szCs w:val="28"/>
          <w:u w:val="single"/>
          <w:lang w:eastAsia="sv-SE"/>
        </w:rPr>
        <w:br/>
      </w:r>
      <w:r w:rsidR="005E466B" w:rsidRPr="00ED39D4">
        <w:rPr>
          <w:b/>
          <w:color w:val="00B050"/>
          <w:sz w:val="28"/>
          <w:szCs w:val="28"/>
        </w:rPr>
        <w:t xml:space="preserve">5.4 </w:t>
      </w:r>
      <w:r w:rsidR="00BD7EB1" w:rsidRPr="00ED39D4">
        <w:rPr>
          <w:b/>
          <w:color w:val="00B050"/>
          <w:sz w:val="28"/>
          <w:szCs w:val="28"/>
        </w:rPr>
        <w:t>G</w:t>
      </w:r>
      <w:r w:rsidR="00AB2699" w:rsidRPr="00ED39D4">
        <w:rPr>
          <w:b/>
          <w:color w:val="00B050"/>
          <w:sz w:val="28"/>
          <w:szCs w:val="28"/>
        </w:rPr>
        <w:t>enerellt</w:t>
      </w:r>
      <w:r w:rsidR="00CF2522" w:rsidRPr="00ED39D4">
        <w:rPr>
          <w:b/>
          <w:color w:val="00B050"/>
          <w:sz w:val="28"/>
          <w:szCs w:val="28"/>
        </w:rPr>
        <w:t>, gäller i hela butiken</w:t>
      </w:r>
    </w:p>
    <w:p w14:paraId="73CA34E5" w14:textId="699F78FD" w:rsidR="00BD7EB1" w:rsidRPr="00ED39D4" w:rsidRDefault="00BD7EB1" w:rsidP="00AC76EF">
      <w:pPr>
        <w:spacing w:line="240" w:lineRule="auto"/>
        <w:rPr>
          <w:b/>
          <w:color w:val="00B050"/>
          <w:sz w:val="24"/>
          <w:szCs w:val="24"/>
        </w:rPr>
      </w:pPr>
      <w:r w:rsidRPr="00ED39D4">
        <w:rPr>
          <w:b/>
          <w:color w:val="00B050"/>
          <w:sz w:val="24"/>
          <w:szCs w:val="24"/>
        </w:rPr>
        <w:t>5.</w:t>
      </w:r>
      <w:r w:rsidR="005E466B" w:rsidRPr="00ED39D4">
        <w:rPr>
          <w:b/>
          <w:color w:val="00B050"/>
          <w:sz w:val="24"/>
          <w:szCs w:val="24"/>
        </w:rPr>
        <w:t>4</w:t>
      </w:r>
      <w:r w:rsidRPr="00ED39D4">
        <w:rPr>
          <w:b/>
          <w:color w:val="00B050"/>
          <w:sz w:val="24"/>
          <w:szCs w:val="24"/>
        </w:rPr>
        <w:t xml:space="preserve">.1 </w:t>
      </w:r>
      <w:r w:rsidR="00FE3DFE">
        <w:rPr>
          <w:b/>
          <w:color w:val="00B050"/>
          <w:sz w:val="24"/>
          <w:szCs w:val="24"/>
        </w:rPr>
        <w:t>Allmänna rengöringsrutiner</w:t>
      </w:r>
    </w:p>
    <w:p w14:paraId="3160CB1B" w14:textId="1FA6CF33" w:rsidR="00FE3DFE" w:rsidRPr="00ED39D4" w:rsidRDefault="008D69F4" w:rsidP="00AC76EF">
      <w:pPr>
        <w:spacing w:line="240" w:lineRule="auto"/>
        <w:rPr>
          <w:rFonts w:eastAsia="Times New Roman" w:cs="Times New Roman"/>
          <w:sz w:val="24"/>
          <w:szCs w:val="24"/>
          <w:lang w:eastAsia="sv-SE"/>
        </w:rPr>
      </w:pPr>
      <w:r w:rsidRPr="00ED39D4">
        <w:rPr>
          <w:rFonts w:eastAsia="Times New Roman" w:cs="Times New Roman"/>
          <w:sz w:val="24"/>
          <w:szCs w:val="24"/>
          <w:lang w:eastAsia="sv-SE"/>
        </w:rPr>
        <w:t>Livsmedelslokaler ska vara rena och i gott skick.</w:t>
      </w:r>
      <w:r>
        <w:rPr>
          <w:rFonts w:eastAsia="Times New Roman" w:cs="Times New Roman"/>
          <w:sz w:val="24"/>
          <w:szCs w:val="24"/>
          <w:lang w:eastAsia="sv-SE"/>
        </w:rPr>
        <w:t xml:space="preserve"> </w:t>
      </w:r>
      <w:r w:rsidR="00FE3DFE" w:rsidRPr="00ED39D4">
        <w:rPr>
          <w:rFonts w:eastAsia="Times New Roman" w:cs="Times New Roman"/>
          <w:sz w:val="24"/>
          <w:szCs w:val="24"/>
          <w:lang w:eastAsia="sv-SE"/>
        </w:rPr>
        <w:t xml:space="preserve">Ha inte ovidkommande föremål eller livsmedel lagrade på golvet, det försvårar rengöring. </w:t>
      </w:r>
    </w:p>
    <w:p w14:paraId="2C4E3B24" w14:textId="5C9E7019" w:rsidR="00E24DC2" w:rsidRPr="006F3E3F" w:rsidRDefault="00AC76EF" w:rsidP="00AC76EF">
      <w:pPr>
        <w:spacing w:line="240" w:lineRule="auto"/>
        <w:rPr>
          <w:rFonts w:eastAsia="Times New Roman" w:cs="Times New Roman"/>
          <w:sz w:val="24"/>
          <w:szCs w:val="24"/>
          <w:lang w:eastAsia="sv-SE"/>
        </w:rPr>
      </w:pPr>
      <w:r w:rsidRPr="006F3E3F">
        <w:rPr>
          <w:rFonts w:eastAsia="Times New Roman" w:cs="Times New Roman"/>
          <w:sz w:val="24"/>
          <w:szCs w:val="24"/>
          <w:lang w:eastAsia="sv-SE"/>
        </w:rPr>
        <w:t xml:space="preserve">En planering av rengöring på butik görs utifrån </w:t>
      </w:r>
      <w:r w:rsidR="00336F10">
        <w:rPr>
          <w:rFonts w:eastAsia="Times New Roman" w:cs="Times New Roman"/>
          <w:sz w:val="24"/>
          <w:szCs w:val="24"/>
          <w:lang w:eastAsia="sv-SE"/>
        </w:rPr>
        <w:t xml:space="preserve">städmallar </w:t>
      </w:r>
      <w:r w:rsidR="00BD7EB1" w:rsidRPr="006F3E3F">
        <w:rPr>
          <w:rFonts w:eastAsia="Times New Roman" w:cs="Times New Roman"/>
          <w:sz w:val="24"/>
          <w:szCs w:val="24"/>
          <w:lang w:eastAsia="sv-SE"/>
        </w:rPr>
        <w:t>som hjälpmedel</w:t>
      </w:r>
      <w:r w:rsidR="00BD7EB1">
        <w:rPr>
          <w:rFonts w:eastAsia="Times New Roman" w:cs="Times New Roman"/>
          <w:sz w:val="24"/>
          <w:szCs w:val="24"/>
          <w:lang w:eastAsia="sv-SE"/>
        </w:rPr>
        <w:t>,</w:t>
      </w:r>
      <w:r w:rsidRPr="006F3E3F">
        <w:rPr>
          <w:rFonts w:eastAsia="Times New Roman" w:cs="Times New Roman"/>
          <w:sz w:val="24"/>
          <w:szCs w:val="24"/>
          <w:lang w:eastAsia="sv-SE"/>
        </w:rPr>
        <w:t xml:space="preserve"> </w:t>
      </w:r>
      <w:r w:rsidR="00BD7EB1">
        <w:rPr>
          <w:rFonts w:eastAsia="Times New Roman" w:cs="Times New Roman"/>
          <w:sz w:val="24"/>
          <w:szCs w:val="24"/>
          <w:lang w:eastAsia="sv-SE"/>
        </w:rPr>
        <w:t xml:space="preserve">se </w:t>
      </w:r>
      <w:r w:rsidR="00BD7EB1" w:rsidRPr="00475EE6">
        <w:rPr>
          <w:rFonts w:eastAsia="Times New Roman" w:cs="Times New Roman"/>
          <w:sz w:val="24"/>
          <w:szCs w:val="24"/>
          <w:lang w:eastAsia="sv-SE"/>
        </w:rPr>
        <w:t>bilaga</w:t>
      </w:r>
      <w:r w:rsidR="002A7CC3" w:rsidRPr="00ED39D4">
        <w:rPr>
          <w:rFonts w:eastAsia="Times New Roman" w:cs="Times New Roman"/>
          <w:sz w:val="24"/>
          <w:szCs w:val="24"/>
          <w:lang w:eastAsia="sv-SE"/>
        </w:rPr>
        <w:t xml:space="preserve"> </w:t>
      </w:r>
      <w:r w:rsidR="00475EE6" w:rsidRPr="00ED39D4">
        <w:rPr>
          <w:rFonts w:eastAsia="Times New Roman" w:cs="Times New Roman"/>
          <w:sz w:val="24"/>
          <w:szCs w:val="24"/>
          <w:lang w:eastAsia="sv-SE"/>
        </w:rPr>
        <w:t xml:space="preserve">”5.A </w:t>
      </w:r>
      <w:r w:rsidR="002A7CC3" w:rsidRPr="00ED39D4">
        <w:rPr>
          <w:rFonts w:eastAsia="Times New Roman" w:cs="Times New Roman"/>
          <w:sz w:val="24"/>
          <w:szCs w:val="24"/>
          <w:lang w:eastAsia="sv-SE"/>
        </w:rPr>
        <w:t xml:space="preserve">Arbetsmall </w:t>
      </w:r>
      <w:r w:rsidR="00475EE6">
        <w:rPr>
          <w:rFonts w:eastAsia="Times New Roman" w:cs="Times New Roman"/>
          <w:sz w:val="24"/>
          <w:szCs w:val="24"/>
          <w:lang w:eastAsia="sv-SE"/>
        </w:rPr>
        <w:t>städ a</w:t>
      </w:r>
      <w:r w:rsidR="002A7CC3" w:rsidRPr="00ED39D4">
        <w:rPr>
          <w:rFonts w:eastAsia="Times New Roman" w:cs="Times New Roman"/>
          <w:sz w:val="24"/>
          <w:szCs w:val="24"/>
          <w:lang w:eastAsia="sv-SE"/>
        </w:rPr>
        <w:t>llmän butik</w:t>
      </w:r>
      <w:r w:rsidR="00475EE6">
        <w:rPr>
          <w:rFonts w:eastAsia="Times New Roman" w:cs="Times New Roman"/>
          <w:sz w:val="24"/>
          <w:szCs w:val="24"/>
          <w:lang w:eastAsia="sv-SE"/>
        </w:rPr>
        <w:t>”</w:t>
      </w:r>
      <w:r w:rsidR="002A7CC3" w:rsidRPr="00ED39D4">
        <w:rPr>
          <w:rFonts w:eastAsia="Times New Roman" w:cs="Times New Roman"/>
          <w:sz w:val="24"/>
          <w:szCs w:val="24"/>
          <w:lang w:eastAsia="sv-SE"/>
        </w:rPr>
        <w:t xml:space="preserve"> samt städmallar för </w:t>
      </w:r>
      <w:r w:rsidR="0092345E">
        <w:rPr>
          <w:rFonts w:eastAsia="Times New Roman" w:cs="Times New Roman"/>
          <w:sz w:val="24"/>
          <w:szCs w:val="24"/>
          <w:lang w:eastAsia="sv-SE"/>
        </w:rPr>
        <w:t xml:space="preserve">specifika </w:t>
      </w:r>
      <w:r w:rsidR="002A7CC3" w:rsidRPr="00ED39D4">
        <w:rPr>
          <w:rFonts w:eastAsia="Times New Roman" w:cs="Times New Roman"/>
          <w:sz w:val="24"/>
          <w:szCs w:val="24"/>
          <w:lang w:eastAsia="sv-SE"/>
        </w:rPr>
        <w:t>område</w:t>
      </w:r>
      <w:r w:rsidR="0092345E">
        <w:rPr>
          <w:rFonts w:eastAsia="Times New Roman" w:cs="Times New Roman"/>
          <w:sz w:val="24"/>
          <w:szCs w:val="24"/>
          <w:lang w:eastAsia="sv-SE"/>
        </w:rPr>
        <w:t>n</w:t>
      </w:r>
      <w:r w:rsidRPr="00475EE6">
        <w:rPr>
          <w:rFonts w:eastAsia="Times New Roman" w:cs="Times New Roman"/>
          <w:sz w:val="24"/>
          <w:szCs w:val="24"/>
          <w:lang w:eastAsia="sv-SE"/>
        </w:rPr>
        <w:t>.</w:t>
      </w:r>
      <w:r w:rsidRPr="006F3E3F">
        <w:rPr>
          <w:rFonts w:eastAsia="Times New Roman" w:cs="Times New Roman"/>
          <w:sz w:val="24"/>
          <w:szCs w:val="24"/>
          <w:lang w:eastAsia="sv-SE"/>
        </w:rPr>
        <w:t xml:space="preserve"> </w:t>
      </w:r>
      <w:r w:rsidR="00B24BE6">
        <w:rPr>
          <w:rFonts w:eastAsia="Times New Roman" w:cs="Times New Roman"/>
          <w:sz w:val="24"/>
          <w:szCs w:val="24"/>
          <w:lang w:eastAsia="sv-SE"/>
        </w:rPr>
        <w:t xml:space="preserve">Hela butiken ska omfattas av planen inklusive yttre områden som butiken ansvarar för. </w:t>
      </w:r>
      <w:r w:rsidR="00475EE6">
        <w:rPr>
          <w:rFonts w:eastAsia="Times New Roman" w:cs="Times New Roman"/>
          <w:sz w:val="24"/>
          <w:szCs w:val="24"/>
          <w:lang w:eastAsia="sv-SE"/>
        </w:rPr>
        <w:t>I mallarna ska det</w:t>
      </w:r>
      <w:r w:rsidR="00475EE6" w:rsidRPr="00ED39D4">
        <w:rPr>
          <w:rFonts w:eastAsia="Times New Roman" w:cs="Times New Roman"/>
          <w:sz w:val="24"/>
          <w:szCs w:val="24"/>
          <w:lang w:eastAsia="sv-SE"/>
        </w:rPr>
        <w:t xml:space="preserve">aljer och veckodag för rengöring anpassas efter butikens verksamhet. Även nya områden kan behöva läggas till beroende på verksamhet. Frekvens av rengöring kan också behöva anpassas för att säkerställa att </w:t>
      </w:r>
      <w:r w:rsidR="00475EE6">
        <w:rPr>
          <w:rFonts w:eastAsia="Times New Roman" w:cs="Times New Roman"/>
          <w:sz w:val="24"/>
          <w:szCs w:val="24"/>
          <w:lang w:eastAsia="sv-SE"/>
        </w:rPr>
        <w:t>lokaler, ytor och utrustning alltid är rena.</w:t>
      </w:r>
      <w:r w:rsidR="00101D3E">
        <w:rPr>
          <w:rFonts w:eastAsia="Times New Roman" w:cs="Times New Roman"/>
          <w:sz w:val="24"/>
          <w:szCs w:val="24"/>
          <w:lang w:eastAsia="sv-SE"/>
        </w:rPr>
        <w:t xml:space="preserve"> Livsmedel får inte </w:t>
      </w:r>
      <w:r w:rsidR="00101D3E">
        <w:rPr>
          <w:rFonts w:eastAsia="Times New Roman" w:cs="Times New Roman"/>
          <w:sz w:val="24"/>
          <w:szCs w:val="24"/>
          <w:lang w:eastAsia="sv-SE"/>
        </w:rPr>
        <w:lastRenderedPageBreak/>
        <w:t xml:space="preserve">kontamineras vid </w:t>
      </w:r>
      <w:r w:rsidR="00267305">
        <w:rPr>
          <w:rFonts w:eastAsia="Times New Roman" w:cs="Times New Roman"/>
          <w:sz w:val="24"/>
          <w:szCs w:val="24"/>
          <w:lang w:eastAsia="sv-SE"/>
        </w:rPr>
        <w:t xml:space="preserve">rengöring, städningen ska planeras </w:t>
      </w:r>
      <w:r w:rsidR="00EE4D6D">
        <w:rPr>
          <w:rFonts w:eastAsia="Times New Roman" w:cs="Times New Roman"/>
          <w:sz w:val="24"/>
          <w:szCs w:val="24"/>
          <w:lang w:eastAsia="sv-SE"/>
        </w:rPr>
        <w:t>utifrån det</w:t>
      </w:r>
      <w:r w:rsidR="00A67457">
        <w:rPr>
          <w:rFonts w:eastAsia="Times New Roman" w:cs="Times New Roman"/>
          <w:sz w:val="24"/>
          <w:szCs w:val="24"/>
          <w:lang w:eastAsia="sv-SE"/>
        </w:rPr>
        <w:t>,</w:t>
      </w:r>
      <w:r w:rsidR="00EE4D6D">
        <w:rPr>
          <w:rFonts w:eastAsia="Times New Roman" w:cs="Times New Roman"/>
          <w:sz w:val="24"/>
          <w:szCs w:val="24"/>
          <w:lang w:eastAsia="sv-SE"/>
        </w:rPr>
        <w:t xml:space="preserve"> exempelvis genom att </w:t>
      </w:r>
      <w:r w:rsidR="004A0C75">
        <w:rPr>
          <w:rFonts w:eastAsia="Times New Roman" w:cs="Times New Roman"/>
          <w:sz w:val="24"/>
          <w:szCs w:val="24"/>
          <w:lang w:eastAsia="sv-SE"/>
        </w:rPr>
        <w:t>städa när inte öppen hantering av livsmedel pågår.</w:t>
      </w:r>
      <w:r w:rsidRPr="006F3E3F">
        <w:rPr>
          <w:rFonts w:eastAsia="Times New Roman" w:cs="Times New Roman"/>
          <w:sz w:val="24"/>
          <w:szCs w:val="24"/>
          <w:lang w:eastAsia="sv-SE"/>
        </w:rPr>
        <w:t xml:space="preserve"> </w:t>
      </w:r>
      <w:r w:rsidR="007B0997">
        <w:rPr>
          <w:rFonts w:eastAsia="Times New Roman" w:cs="Times New Roman"/>
          <w:sz w:val="24"/>
          <w:szCs w:val="24"/>
          <w:lang w:eastAsia="sv-SE"/>
        </w:rPr>
        <w:t>Butikschefen ansvarar för</w:t>
      </w:r>
      <w:r w:rsidR="00336F10">
        <w:rPr>
          <w:rFonts w:eastAsia="Times New Roman" w:cs="Times New Roman"/>
          <w:sz w:val="24"/>
          <w:szCs w:val="24"/>
          <w:lang w:eastAsia="sv-SE"/>
        </w:rPr>
        <w:t xml:space="preserve"> att planeringen blir gjord</w:t>
      </w:r>
      <w:r w:rsidR="008D69F4">
        <w:rPr>
          <w:rFonts w:eastAsia="Times New Roman" w:cs="Times New Roman"/>
          <w:sz w:val="24"/>
          <w:szCs w:val="24"/>
          <w:lang w:eastAsia="sv-SE"/>
        </w:rPr>
        <w:t xml:space="preserve"> men </w:t>
      </w:r>
      <w:r w:rsidR="00336F10">
        <w:rPr>
          <w:rFonts w:eastAsia="Times New Roman" w:cs="Times New Roman"/>
          <w:sz w:val="24"/>
          <w:szCs w:val="24"/>
          <w:lang w:eastAsia="sv-SE"/>
        </w:rPr>
        <w:t xml:space="preserve">den </w:t>
      </w:r>
      <w:r w:rsidR="008D69F4">
        <w:rPr>
          <w:rFonts w:eastAsia="Times New Roman" w:cs="Times New Roman"/>
          <w:sz w:val="24"/>
          <w:szCs w:val="24"/>
          <w:lang w:eastAsia="sv-SE"/>
        </w:rPr>
        <w:t>kan utföras av personal på respektive avdelning i butiken.</w:t>
      </w:r>
      <w:r w:rsidR="00E24DC2">
        <w:rPr>
          <w:rFonts w:eastAsia="Times New Roman" w:cs="Times New Roman"/>
          <w:sz w:val="24"/>
          <w:szCs w:val="24"/>
          <w:lang w:eastAsia="sv-SE"/>
        </w:rPr>
        <w:t xml:space="preserve"> </w:t>
      </w:r>
    </w:p>
    <w:p w14:paraId="5E6AB2D8" w14:textId="27EE96A2" w:rsidR="00261B4D" w:rsidRPr="001F1025" w:rsidRDefault="00AC76EF" w:rsidP="00AC76EF">
      <w:pPr>
        <w:spacing w:after="240" w:line="240" w:lineRule="auto"/>
        <w:rPr>
          <w:rFonts w:eastAsia="Times New Roman" w:cs="Times New Roman"/>
          <w:sz w:val="24"/>
          <w:szCs w:val="24"/>
          <w:lang w:eastAsia="sv-SE"/>
        </w:rPr>
      </w:pPr>
      <w:r w:rsidRPr="00475EE6">
        <w:rPr>
          <w:rFonts w:eastAsia="Times New Roman" w:cs="Times New Roman"/>
          <w:sz w:val="24"/>
          <w:szCs w:val="24"/>
          <w:lang w:eastAsia="sv-SE"/>
        </w:rPr>
        <w:t xml:space="preserve">För mer information om rengöring för specifika utrymmen se </w:t>
      </w:r>
      <w:r w:rsidR="00DD726F" w:rsidRPr="00475EE6">
        <w:rPr>
          <w:rFonts w:eastAsia="Times New Roman" w:cs="Times New Roman"/>
          <w:sz w:val="24"/>
          <w:szCs w:val="24"/>
          <w:lang w:eastAsia="sv-SE"/>
        </w:rPr>
        <w:t>”Arbetsmall städ”</w:t>
      </w:r>
      <w:r w:rsidRPr="00475EE6">
        <w:rPr>
          <w:rFonts w:eastAsia="Times New Roman" w:cs="Times New Roman"/>
          <w:sz w:val="24"/>
          <w:szCs w:val="24"/>
          <w:lang w:eastAsia="sv-SE"/>
        </w:rPr>
        <w:t xml:space="preserve"> </w:t>
      </w:r>
      <w:r w:rsidR="00DD726F" w:rsidRPr="00475EE6">
        <w:rPr>
          <w:rFonts w:eastAsia="Times New Roman" w:cs="Times New Roman"/>
          <w:sz w:val="24"/>
          <w:szCs w:val="24"/>
          <w:lang w:eastAsia="sv-SE"/>
        </w:rPr>
        <w:t>för</w:t>
      </w:r>
      <w:r w:rsidRPr="00475EE6">
        <w:rPr>
          <w:rFonts w:eastAsia="Times New Roman" w:cs="Times New Roman"/>
          <w:sz w:val="24"/>
          <w:szCs w:val="24"/>
          <w:lang w:eastAsia="sv-SE"/>
        </w:rPr>
        <w:t xml:space="preserve"> specifikt område i Coop Egenkontroll. </w:t>
      </w:r>
      <w:proofErr w:type="gramStart"/>
      <w:r w:rsidRPr="00475EE6">
        <w:rPr>
          <w:rFonts w:eastAsia="Times New Roman" w:cs="Times New Roman"/>
          <w:sz w:val="24"/>
          <w:szCs w:val="24"/>
          <w:lang w:eastAsia="sv-SE"/>
        </w:rPr>
        <w:t>T.ex.</w:t>
      </w:r>
      <w:proofErr w:type="gramEnd"/>
      <w:r w:rsidRPr="00475EE6">
        <w:rPr>
          <w:rFonts w:eastAsia="Times New Roman" w:cs="Times New Roman"/>
          <w:sz w:val="24"/>
          <w:szCs w:val="24"/>
          <w:lang w:eastAsia="sv-SE"/>
        </w:rPr>
        <w:t xml:space="preserve"> fisk, kött, frukt och grönt, bageri, kök</w:t>
      </w:r>
      <w:r w:rsidR="00DD726F" w:rsidRPr="00ED39D4">
        <w:rPr>
          <w:rFonts w:eastAsia="Times New Roman" w:cs="Times New Roman"/>
          <w:sz w:val="24"/>
          <w:szCs w:val="24"/>
          <w:lang w:eastAsia="sv-SE"/>
        </w:rPr>
        <w:t>.</w:t>
      </w:r>
    </w:p>
    <w:p w14:paraId="7F1779D5" w14:textId="07158585" w:rsidR="00AC76EF" w:rsidRPr="006F3E3F" w:rsidRDefault="00CA7B67" w:rsidP="00AC76EF">
      <w:pPr>
        <w:spacing w:after="240" w:line="240" w:lineRule="auto"/>
        <w:rPr>
          <w:rFonts w:eastAsia="Times New Roman" w:cs="Times New Roman"/>
          <w:sz w:val="24"/>
          <w:szCs w:val="24"/>
          <w:lang w:eastAsia="sv-SE"/>
        </w:rPr>
      </w:pPr>
      <w:r w:rsidRPr="00ED39D4">
        <w:rPr>
          <w:rFonts w:eastAsia="Times New Roman" w:cs="Times New Roman"/>
          <w:sz w:val="24"/>
          <w:szCs w:val="24"/>
          <w:lang w:eastAsia="sv-SE"/>
        </w:rPr>
        <w:t xml:space="preserve">Visuell kontroll av utförd rengöring ska utföras och dokumenteras regelbundet </w:t>
      </w:r>
      <w:r>
        <w:rPr>
          <w:rFonts w:eastAsia="Times New Roman" w:cs="Times New Roman"/>
          <w:sz w:val="24"/>
          <w:szCs w:val="24"/>
          <w:lang w:eastAsia="sv-SE"/>
        </w:rPr>
        <w:t xml:space="preserve">i Coop Egenkontroll. </w:t>
      </w:r>
      <w:r w:rsidR="00261B4D">
        <w:rPr>
          <w:rFonts w:eastAsia="Times New Roman" w:cs="Times New Roman"/>
          <w:sz w:val="24"/>
          <w:szCs w:val="24"/>
          <w:lang w:eastAsia="sv-SE"/>
        </w:rPr>
        <w:t>Rengöringen kontrolleras med provtagning enligt rutin ”8. Provtagning och utvärdering”.</w:t>
      </w:r>
    </w:p>
    <w:p w14:paraId="0DE825D2" w14:textId="214D58EE" w:rsidR="00E24DC2" w:rsidRPr="006F3E3F" w:rsidRDefault="00AC76EF" w:rsidP="00AC76EF">
      <w:pPr>
        <w:spacing w:after="0" w:line="240" w:lineRule="auto"/>
        <w:rPr>
          <w:rFonts w:eastAsia="Times New Roman" w:cs="Times New Roman"/>
          <w:iCs/>
          <w:sz w:val="24"/>
          <w:szCs w:val="24"/>
          <w:lang w:eastAsia="sv-SE"/>
        </w:rPr>
      </w:pPr>
      <w:r w:rsidRPr="006F3E3F">
        <w:rPr>
          <w:rFonts w:eastAsia="Times New Roman" w:cs="Times New Roman"/>
          <w:iCs/>
          <w:sz w:val="24"/>
          <w:szCs w:val="24"/>
          <w:lang w:eastAsia="sv-SE"/>
        </w:rPr>
        <w:t xml:space="preserve">Vid provtagning av ytor och redskap där resultat visar att rengöringen inte är tillräcklig behöver butiken vidta åtgärder </w:t>
      </w:r>
      <w:r w:rsidR="007B0997">
        <w:rPr>
          <w:rFonts w:eastAsia="Times New Roman" w:cs="Times New Roman"/>
          <w:iCs/>
          <w:sz w:val="24"/>
          <w:szCs w:val="24"/>
          <w:lang w:eastAsia="sv-SE"/>
        </w:rPr>
        <w:t xml:space="preserve">i samråd med </w:t>
      </w:r>
      <w:r w:rsidR="003C3A8D">
        <w:rPr>
          <w:rFonts w:eastAsia="Times New Roman" w:cs="Times New Roman"/>
          <w:iCs/>
          <w:sz w:val="24"/>
          <w:szCs w:val="24"/>
          <w:lang w:eastAsia="sv-SE"/>
        </w:rPr>
        <w:t xml:space="preserve">kvalitetssamordnare </w:t>
      </w:r>
      <w:r w:rsidR="003C3A8D" w:rsidRPr="003C3A8D">
        <w:rPr>
          <w:rFonts w:eastAsia="Times New Roman" w:cs="Times New Roman"/>
          <w:iCs/>
          <w:sz w:val="24"/>
          <w:szCs w:val="24"/>
          <w:lang w:eastAsia="sv-SE"/>
        </w:rPr>
        <w:t>och</w:t>
      </w:r>
      <w:r w:rsidRPr="003C3A8D">
        <w:rPr>
          <w:rFonts w:eastAsia="Times New Roman" w:cs="Times New Roman"/>
          <w:iCs/>
          <w:sz w:val="24"/>
          <w:szCs w:val="24"/>
          <w:lang w:eastAsia="sv-SE"/>
        </w:rPr>
        <w:t xml:space="preserve"> tekniker som utförde provtagningen.</w:t>
      </w:r>
      <w:r w:rsidRPr="006F3E3F">
        <w:rPr>
          <w:rFonts w:eastAsia="Times New Roman" w:cs="Times New Roman"/>
          <w:iCs/>
          <w:sz w:val="24"/>
          <w:szCs w:val="24"/>
          <w:lang w:eastAsia="sv-SE"/>
        </w:rPr>
        <w:t xml:space="preserve"> </w:t>
      </w:r>
    </w:p>
    <w:p w14:paraId="45E55A2D" w14:textId="77777777" w:rsidR="00FE3DFE" w:rsidRDefault="00FE3DFE" w:rsidP="00CF2522">
      <w:pPr>
        <w:rPr>
          <w:b/>
          <w:color w:val="00B050"/>
          <w:sz w:val="24"/>
          <w:szCs w:val="24"/>
        </w:rPr>
      </w:pPr>
    </w:p>
    <w:p w14:paraId="4933BF4D" w14:textId="5EAFB26A" w:rsidR="005A1687" w:rsidRPr="00ED39D4" w:rsidRDefault="00FE3DFE" w:rsidP="00CF2522">
      <w:pPr>
        <w:rPr>
          <w:rFonts w:eastAsia="Times New Roman" w:cs="Arial"/>
          <w:color w:val="000000" w:themeColor="text1"/>
          <w:sz w:val="24"/>
          <w:szCs w:val="24"/>
          <w:lang w:eastAsia="sv-SE"/>
        </w:rPr>
      </w:pPr>
      <w:r>
        <w:rPr>
          <w:b/>
          <w:color w:val="00B050"/>
          <w:sz w:val="24"/>
          <w:szCs w:val="24"/>
        </w:rPr>
        <w:t xml:space="preserve">5.4.2 </w:t>
      </w:r>
      <w:r w:rsidR="005A1687">
        <w:rPr>
          <w:b/>
          <w:color w:val="00B050"/>
          <w:sz w:val="24"/>
          <w:szCs w:val="24"/>
        </w:rPr>
        <w:t>Säkerhet och arbetsmiljö</w:t>
      </w:r>
      <w:r w:rsidR="005A1687">
        <w:rPr>
          <w:b/>
          <w:color w:val="00B050"/>
          <w:sz w:val="24"/>
          <w:szCs w:val="24"/>
        </w:rPr>
        <w:br/>
      </w:r>
      <w:r w:rsidR="005A1687" w:rsidRPr="00ED39D4">
        <w:rPr>
          <w:rFonts w:eastAsia="Times New Roman" w:cs="Arial"/>
          <w:color w:val="000000" w:themeColor="text1"/>
          <w:sz w:val="24"/>
          <w:szCs w:val="24"/>
          <w:lang w:eastAsia="sv-SE"/>
        </w:rPr>
        <w:t>Vid rengöring av maskiner och annan butiksutrustning är det viktigt att säkerställa en bra och riskfri arbetsmiljö. C</w:t>
      </w:r>
      <w:r w:rsidR="00D91040">
        <w:rPr>
          <w:rFonts w:eastAsia="Times New Roman" w:cs="Arial"/>
          <w:color w:val="000000" w:themeColor="text1"/>
          <w:sz w:val="24"/>
          <w:szCs w:val="24"/>
          <w:lang w:eastAsia="sv-SE"/>
        </w:rPr>
        <w:t>oop Egenkontroll har en</w:t>
      </w:r>
      <w:r w:rsidR="00A7433E">
        <w:rPr>
          <w:rFonts w:eastAsia="Times New Roman" w:cs="Arial"/>
          <w:color w:val="000000" w:themeColor="text1"/>
          <w:sz w:val="24"/>
          <w:szCs w:val="24"/>
          <w:lang w:eastAsia="sv-SE"/>
        </w:rPr>
        <w:t xml:space="preserve"> modul för</w:t>
      </w:r>
      <w:r w:rsidR="005A1687" w:rsidRPr="00ED39D4">
        <w:rPr>
          <w:rFonts w:eastAsia="Times New Roman" w:cs="Arial"/>
          <w:color w:val="000000" w:themeColor="text1"/>
          <w:sz w:val="24"/>
          <w:szCs w:val="24"/>
          <w:lang w:eastAsia="sv-SE"/>
        </w:rPr>
        <w:t xml:space="preserve"> </w:t>
      </w:r>
      <w:r w:rsidR="00A7433E">
        <w:rPr>
          <w:rFonts w:eastAsia="Times New Roman" w:cs="Arial"/>
          <w:color w:val="000000" w:themeColor="text1"/>
          <w:sz w:val="24"/>
          <w:szCs w:val="24"/>
          <w:lang w:eastAsia="sv-SE"/>
        </w:rPr>
        <w:t>arbetsmiljöarbete där</w:t>
      </w:r>
      <w:r w:rsidR="00D91040">
        <w:rPr>
          <w:rFonts w:eastAsia="Times New Roman" w:cs="Arial"/>
          <w:color w:val="000000" w:themeColor="text1"/>
          <w:sz w:val="24"/>
          <w:szCs w:val="24"/>
          <w:lang w:eastAsia="sv-SE"/>
        </w:rPr>
        <w:t xml:space="preserve"> det </w:t>
      </w:r>
      <w:proofErr w:type="gramStart"/>
      <w:r w:rsidR="00D91040">
        <w:rPr>
          <w:rFonts w:eastAsia="Times New Roman" w:cs="Arial"/>
          <w:color w:val="000000" w:themeColor="text1"/>
          <w:sz w:val="24"/>
          <w:szCs w:val="24"/>
          <w:lang w:eastAsia="sv-SE"/>
        </w:rPr>
        <w:t xml:space="preserve">finns  </w:t>
      </w:r>
      <w:r w:rsidR="004A6D96" w:rsidRPr="00ED39D4">
        <w:rPr>
          <w:rFonts w:eastAsia="Times New Roman" w:cs="Arial"/>
          <w:color w:val="000000" w:themeColor="text1"/>
          <w:sz w:val="24"/>
          <w:szCs w:val="24"/>
          <w:lang w:eastAsia="sv-SE"/>
        </w:rPr>
        <w:t>information</w:t>
      </w:r>
      <w:proofErr w:type="gramEnd"/>
      <w:r w:rsidR="004A6D96" w:rsidRPr="00ED39D4">
        <w:rPr>
          <w:rFonts w:eastAsia="Times New Roman" w:cs="Arial"/>
          <w:color w:val="000000" w:themeColor="text1"/>
          <w:sz w:val="24"/>
          <w:szCs w:val="24"/>
          <w:lang w:eastAsia="sv-SE"/>
        </w:rPr>
        <w:t xml:space="preserve"> och verktyg för arbetsmiljöarbete. </w:t>
      </w:r>
    </w:p>
    <w:p w14:paraId="45A1840F" w14:textId="614E2127" w:rsidR="00D34657" w:rsidRPr="00CF2522" w:rsidRDefault="00083643" w:rsidP="00CF2522">
      <w:pPr>
        <w:rPr>
          <w:sz w:val="24"/>
          <w:szCs w:val="24"/>
        </w:rPr>
      </w:pPr>
      <w:r w:rsidRPr="00135C13">
        <w:rPr>
          <w:noProof/>
          <w:lang w:eastAsia="sv-SE"/>
        </w:rPr>
        <w:lastRenderedPageBreak/>
        <mc:AlternateContent>
          <mc:Choice Requires="wps">
            <w:drawing>
              <wp:anchor distT="0" distB="0" distL="114300" distR="114300" simplePos="0" relativeHeight="251656704" behindDoc="1" locked="0" layoutInCell="1" allowOverlap="1" wp14:anchorId="7221010C" wp14:editId="29B1BBF3">
                <wp:simplePos x="0" y="0"/>
                <wp:positionH relativeFrom="column">
                  <wp:posOffset>-71120</wp:posOffset>
                </wp:positionH>
                <wp:positionV relativeFrom="paragraph">
                  <wp:posOffset>429260</wp:posOffset>
                </wp:positionV>
                <wp:extent cx="6386195" cy="2647950"/>
                <wp:effectExtent l="0" t="0" r="14605" b="19050"/>
                <wp:wrapTopAndBottom/>
                <wp:docPr id="3" name="Rektangel 3"/>
                <wp:cNvGraphicFramePr/>
                <a:graphic xmlns:a="http://schemas.openxmlformats.org/drawingml/2006/main">
                  <a:graphicData uri="http://schemas.microsoft.com/office/word/2010/wordprocessingShape">
                    <wps:wsp>
                      <wps:cNvSpPr/>
                      <wps:spPr>
                        <a:xfrm>
                          <a:off x="0" y="0"/>
                          <a:ext cx="6386195" cy="2647950"/>
                        </a:xfrm>
                        <a:prstGeom prst="rect">
                          <a:avLst/>
                        </a:prstGeom>
                        <a:solidFill>
                          <a:schemeClr val="accent3">
                            <a:lumMod val="60000"/>
                            <a:lumOff val="40000"/>
                          </a:schemeClr>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98CD203" w14:textId="112B3953" w:rsidR="00E24DC2" w:rsidRPr="00ED39D4" w:rsidRDefault="00E24DC2" w:rsidP="00ED39D4">
                            <w:pPr>
                              <w:pStyle w:val="Liststycke"/>
                              <w:numPr>
                                <w:ilvl w:val="0"/>
                                <w:numId w:val="49"/>
                              </w:numPr>
                              <w:spacing w:after="100" w:afterAutospacing="1"/>
                              <w:rPr>
                                <w:rFonts w:eastAsia="Times New Roman" w:cs="Arial"/>
                                <w:color w:val="000000" w:themeColor="text1"/>
                                <w:spacing w:val="5"/>
                                <w:kern w:val="28"/>
                                <w:sz w:val="24"/>
                                <w:szCs w:val="24"/>
                                <w:lang w:eastAsia="sv-SE"/>
                              </w:rPr>
                            </w:pPr>
                            <w:r>
                              <w:rPr>
                                <w:rFonts w:eastAsia="Times New Roman" w:cs="Arial"/>
                                <w:color w:val="000000" w:themeColor="text1"/>
                                <w:spacing w:val="5"/>
                                <w:kern w:val="28"/>
                                <w:sz w:val="24"/>
                                <w:szCs w:val="24"/>
                                <w:lang w:eastAsia="sv-SE"/>
                              </w:rPr>
                              <w:t>S</w:t>
                            </w:r>
                            <w:r w:rsidRPr="00ED39D4">
                              <w:rPr>
                                <w:rFonts w:eastAsia="Times New Roman" w:cs="Arial"/>
                                <w:color w:val="000000" w:themeColor="text1"/>
                                <w:spacing w:val="5"/>
                                <w:kern w:val="28"/>
                                <w:sz w:val="24"/>
                                <w:szCs w:val="24"/>
                                <w:lang w:eastAsia="sv-SE"/>
                              </w:rPr>
                              <w:t xml:space="preserve">tädutrustningen ska vara ren. </w:t>
                            </w:r>
                          </w:p>
                          <w:p w14:paraId="1A618014" w14:textId="4F116614" w:rsidR="00E24DC2" w:rsidRDefault="00E24DC2" w:rsidP="00ED39D4">
                            <w:pPr>
                              <w:pStyle w:val="Liststycke"/>
                              <w:numPr>
                                <w:ilvl w:val="0"/>
                                <w:numId w:val="49"/>
                              </w:numPr>
                              <w:spacing w:after="100" w:afterAutospacing="1"/>
                              <w:rPr>
                                <w:rFonts w:eastAsia="Times New Roman" w:cs="Arial"/>
                                <w:color w:val="000000" w:themeColor="text1"/>
                                <w:spacing w:val="5"/>
                                <w:kern w:val="28"/>
                                <w:sz w:val="24"/>
                                <w:szCs w:val="24"/>
                                <w:lang w:eastAsia="sv-SE"/>
                              </w:rPr>
                            </w:pPr>
                            <w:r w:rsidRPr="00ED39D4">
                              <w:rPr>
                                <w:rFonts w:eastAsia="Times New Roman" w:cs="Arial"/>
                                <w:color w:val="000000" w:themeColor="text1"/>
                                <w:spacing w:val="5"/>
                                <w:kern w:val="28"/>
                                <w:sz w:val="24"/>
                                <w:szCs w:val="24"/>
                                <w:lang w:eastAsia="sv-SE"/>
                              </w:rPr>
                              <w:t>All städutrustning ska vara hel och förvaras på avsedda platser.</w:t>
                            </w:r>
                          </w:p>
                          <w:p w14:paraId="6985E980" w14:textId="578D6D6D" w:rsidR="00E24DC2" w:rsidRPr="00ED39D4" w:rsidRDefault="00E24DC2" w:rsidP="00ED39D4">
                            <w:pPr>
                              <w:pStyle w:val="Liststycke"/>
                              <w:numPr>
                                <w:ilvl w:val="0"/>
                                <w:numId w:val="49"/>
                              </w:numPr>
                              <w:spacing w:after="100" w:afterAutospacing="1"/>
                              <w:rPr>
                                <w:rFonts w:eastAsia="Times New Roman" w:cs="Arial"/>
                                <w:color w:val="000000" w:themeColor="text1"/>
                                <w:spacing w:val="5"/>
                                <w:kern w:val="28"/>
                                <w:sz w:val="24"/>
                                <w:szCs w:val="24"/>
                                <w:lang w:eastAsia="sv-SE"/>
                              </w:rPr>
                            </w:pPr>
                            <w:r>
                              <w:rPr>
                                <w:rFonts w:eastAsia="Times New Roman" w:cs="Arial"/>
                                <w:color w:val="000000" w:themeColor="text1"/>
                                <w:spacing w:val="5"/>
                                <w:kern w:val="28"/>
                                <w:sz w:val="24"/>
                                <w:szCs w:val="24"/>
                                <w:lang w:eastAsia="sv-SE"/>
                              </w:rPr>
                              <w:t>Moppar och skrapor ska förvaras hängande för att torka effektivt.</w:t>
                            </w:r>
                          </w:p>
                          <w:p w14:paraId="297B4194" w14:textId="4A938FBC" w:rsidR="00E24DC2" w:rsidRPr="00ED39D4" w:rsidRDefault="00E24DC2" w:rsidP="00ED39D4">
                            <w:pPr>
                              <w:pStyle w:val="Liststycke"/>
                              <w:numPr>
                                <w:ilvl w:val="0"/>
                                <w:numId w:val="49"/>
                              </w:numPr>
                              <w:spacing w:after="100" w:afterAutospacing="1"/>
                              <w:rPr>
                                <w:rFonts w:eastAsia="Times New Roman" w:cs="Arial"/>
                                <w:color w:val="000000" w:themeColor="text1"/>
                                <w:spacing w:val="5"/>
                                <w:kern w:val="28"/>
                                <w:sz w:val="24"/>
                                <w:szCs w:val="24"/>
                                <w:lang w:eastAsia="sv-SE"/>
                              </w:rPr>
                            </w:pPr>
                            <w:r>
                              <w:rPr>
                                <w:rFonts w:eastAsia="Times New Roman" w:cs="Arial"/>
                                <w:color w:val="000000" w:themeColor="text1"/>
                                <w:spacing w:val="5"/>
                                <w:kern w:val="28"/>
                                <w:sz w:val="24"/>
                                <w:szCs w:val="24"/>
                                <w:lang w:eastAsia="sv-SE"/>
                              </w:rPr>
                              <w:t>Platsen där utrustningen förvaras ska hållas ren</w:t>
                            </w:r>
                            <w:r w:rsidRPr="00ED39D4">
                              <w:rPr>
                                <w:rFonts w:eastAsia="Times New Roman" w:cs="Arial"/>
                                <w:color w:val="000000" w:themeColor="text1"/>
                                <w:spacing w:val="5"/>
                                <w:kern w:val="28"/>
                                <w:sz w:val="24"/>
                                <w:szCs w:val="24"/>
                                <w:lang w:eastAsia="sv-SE"/>
                              </w:rPr>
                              <w:t xml:space="preserve"> och underhållas.</w:t>
                            </w:r>
                            <w:r>
                              <w:rPr>
                                <w:rFonts w:eastAsia="Times New Roman" w:cs="Arial"/>
                                <w:color w:val="000000" w:themeColor="text1"/>
                                <w:spacing w:val="5"/>
                                <w:kern w:val="28"/>
                                <w:sz w:val="24"/>
                                <w:szCs w:val="24"/>
                                <w:lang w:eastAsia="sv-SE"/>
                              </w:rPr>
                              <w:t xml:space="preserve"> </w:t>
                            </w:r>
                          </w:p>
                          <w:p w14:paraId="788F9B16" w14:textId="1315AC5C" w:rsidR="00E24DC2" w:rsidRPr="00ED39D4" w:rsidRDefault="00E24DC2" w:rsidP="00ED39D4">
                            <w:pPr>
                              <w:pStyle w:val="Liststycke"/>
                              <w:numPr>
                                <w:ilvl w:val="0"/>
                                <w:numId w:val="49"/>
                              </w:numPr>
                              <w:spacing w:after="100" w:afterAutospacing="1"/>
                              <w:rPr>
                                <w:rFonts w:eastAsia="Times New Roman" w:cs="Arial"/>
                                <w:color w:val="000000" w:themeColor="text1"/>
                                <w:spacing w:val="5"/>
                                <w:kern w:val="28"/>
                                <w:sz w:val="24"/>
                                <w:szCs w:val="24"/>
                                <w:lang w:eastAsia="sv-SE"/>
                              </w:rPr>
                            </w:pPr>
                            <w:r w:rsidRPr="00ED39D4">
                              <w:rPr>
                                <w:rFonts w:eastAsia="Times New Roman" w:cs="Arial"/>
                                <w:color w:val="000000" w:themeColor="text1"/>
                                <w:spacing w:val="5"/>
                                <w:kern w:val="28"/>
                                <w:sz w:val="24"/>
                                <w:szCs w:val="24"/>
                                <w:lang w:eastAsia="sv-SE"/>
                              </w:rPr>
                              <w:t xml:space="preserve">Städutrustning kan förvaras på andra ställen än i ett separat </w:t>
                            </w:r>
                            <w:proofErr w:type="spellStart"/>
                            <w:r w:rsidRPr="00ED39D4">
                              <w:rPr>
                                <w:rFonts w:eastAsia="Times New Roman" w:cs="Arial"/>
                                <w:color w:val="000000" w:themeColor="text1"/>
                                <w:spacing w:val="5"/>
                                <w:kern w:val="28"/>
                                <w:sz w:val="24"/>
                                <w:szCs w:val="24"/>
                                <w:lang w:eastAsia="sv-SE"/>
                              </w:rPr>
                              <w:t>städrum</w:t>
                            </w:r>
                            <w:proofErr w:type="spellEnd"/>
                            <w:r w:rsidRPr="00ED39D4">
                              <w:rPr>
                                <w:rFonts w:eastAsia="Times New Roman" w:cs="Arial"/>
                                <w:color w:val="000000" w:themeColor="text1"/>
                                <w:spacing w:val="5"/>
                                <w:kern w:val="28"/>
                                <w:sz w:val="24"/>
                                <w:szCs w:val="24"/>
                                <w:lang w:eastAsia="sv-SE"/>
                              </w:rPr>
                              <w:t>. Förvaringen ska</w:t>
                            </w:r>
                            <w:r>
                              <w:rPr>
                                <w:rFonts w:eastAsia="Times New Roman" w:cs="Arial"/>
                                <w:color w:val="000000" w:themeColor="text1"/>
                                <w:spacing w:val="5"/>
                                <w:kern w:val="28"/>
                                <w:sz w:val="24"/>
                                <w:szCs w:val="24"/>
                                <w:lang w:eastAsia="sv-SE"/>
                              </w:rPr>
                              <w:t xml:space="preserve"> vara åtskild från livsmedel och</w:t>
                            </w:r>
                            <w:r w:rsidRPr="00ED39D4">
                              <w:rPr>
                                <w:rFonts w:eastAsia="Times New Roman" w:cs="Arial"/>
                                <w:color w:val="000000" w:themeColor="text1"/>
                                <w:spacing w:val="5"/>
                                <w:kern w:val="28"/>
                                <w:sz w:val="24"/>
                                <w:szCs w:val="24"/>
                                <w:lang w:eastAsia="sv-SE"/>
                              </w:rPr>
                              <w:t xml:space="preserve"> inte påverka livsmedelshanteringen negativt. Utrustning ska inte förvaras i toalettutrymme.</w:t>
                            </w:r>
                          </w:p>
                          <w:p w14:paraId="383D9068" w14:textId="65A81484" w:rsidR="00E24DC2" w:rsidRPr="00ED39D4" w:rsidRDefault="00E24DC2" w:rsidP="00ED39D4">
                            <w:pPr>
                              <w:pStyle w:val="Liststycke"/>
                              <w:numPr>
                                <w:ilvl w:val="0"/>
                                <w:numId w:val="49"/>
                              </w:numPr>
                              <w:spacing w:after="100" w:afterAutospacing="1"/>
                              <w:rPr>
                                <w:rFonts w:eastAsia="Times New Roman" w:cs="Arial"/>
                                <w:color w:val="000000" w:themeColor="text1"/>
                                <w:spacing w:val="5"/>
                                <w:kern w:val="28"/>
                                <w:sz w:val="24"/>
                                <w:szCs w:val="24"/>
                                <w:lang w:eastAsia="sv-SE"/>
                              </w:rPr>
                            </w:pPr>
                            <w:r w:rsidRPr="00ED39D4">
                              <w:rPr>
                                <w:rFonts w:eastAsia="Times New Roman" w:cs="Arial"/>
                                <w:color w:val="000000" w:themeColor="text1"/>
                                <w:spacing w:val="5"/>
                                <w:kern w:val="28"/>
                                <w:sz w:val="24"/>
                                <w:szCs w:val="24"/>
                                <w:lang w:eastAsia="sv-SE"/>
                              </w:rPr>
                              <w:t>Det ska finnas olika uppsättningar av städutrustning för olika delar av butiken. Gärna med olika färg eller märkt så man tydligt ser när utrustning hamnat fel. Beredningsrum för oförpackade livsmedel ska till exempel ha egen städutrustning som hålls skild från butiksytan</w:t>
                            </w:r>
                            <w:r>
                              <w:rPr>
                                <w:rFonts w:eastAsia="Times New Roman" w:cs="Arial"/>
                                <w:color w:val="000000" w:themeColor="text1"/>
                                <w:spacing w:val="5"/>
                                <w:kern w:val="28"/>
                                <w:sz w:val="24"/>
                                <w:szCs w:val="24"/>
                                <w:lang w:eastAsia="sv-SE"/>
                              </w:rPr>
                              <w:t xml:space="preserve">. </w:t>
                            </w:r>
                            <w:r w:rsidRPr="00ED39D4">
                              <w:rPr>
                                <w:rFonts w:eastAsia="Times New Roman" w:cs="Arial"/>
                                <w:color w:val="000000" w:themeColor="text1"/>
                                <w:spacing w:val="5"/>
                                <w:kern w:val="28"/>
                                <w:sz w:val="24"/>
                                <w:szCs w:val="24"/>
                                <w:lang w:eastAsia="sv-SE"/>
                              </w:rPr>
                              <w:t xml:space="preserve">Separat städutrustning ska användas för rengöring av toaletter. </w:t>
                            </w:r>
                          </w:p>
                          <w:p w14:paraId="2CD9B189" w14:textId="77777777" w:rsidR="00E24DC2" w:rsidRPr="00E508C7" w:rsidRDefault="00E24DC2" w:rsidP="00ED39D4">
                            <w:pPr>
                              <w:pStyle w:val="Liststycke"/>
                              <w:rPr>
                                <w:b/>
                                <w:sz w:val="24"/>
                                <w:szCs w:val="24"/>
                              </w:rPr>
                            </w:pPr>
                          </w:p>
                          <w:p w14:paraId="367CA0BF" w14:textId="77777777" w:rsidR="00E24DC2" w:rsidRDefault="00E24DC2" w:rsidP="003F1AB7">
                            <w:pPr>
                              <w:spacing w:after="0"/>
                              <w:textAlignment w:val="top"/>
                              <w:rPr>
                                <w:rFonts w:eastAsia="Times New Roman" w:cs="Arial"/>
                                <w:sz w:val="24"/>
                                <w:szCs w:val="24"/>
                                <w:lang w:eastAsia="sv-SE"/>
                              </w:rPr>
                            </w:pPr>
                          </w:p>
                          <w:p w14:paraId="60EBF8E7" w14:textId="77777777" w:rsidR="00E24DC2" w:rsidRDefault="00E24DC2" w:rsidP="00ED39D4">
                            <w:pPr>
                              <w:pStyle w:val="Liststycke"/>
                              <w:ind w:left="144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221010C" id="Rektangel 3" o:spid="_x0000_s1026" style="position:absolute;margin-left:-5.6pt;margin-top:33.8pt;width:502.85pt;height:208.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" fillcolor="#c2d69b [1942]" strokecolor="#00b050" strokeweight="2pt">
                <v:textbox>
                  <w:txbxContent>
                    <w:p w14:paraId="298CD203" w14:textId="112B3953" w:rsidR="00E24DC2" w:rsidRPr="00ED39D4" w:rsidRDefault="00E24DC2" w:rsidP="00ED39D4">
                      <w:pPr>
                        <w:pStyle w:val="Liststycke"/>
                        <w:numPr>
                          <w:ilvl w:val="0"/>
                          <w:numId w:val="49"/>
                        </w:numPr>
                        <w:spacing w:after="100" w:afterAutospacing="1"/>
                        <w:rPr>
                          <w:rFonts w:eastAsia="Times New Roman" w:cs="Arial"/>
                          <w:color w:val="000000" w:themeColor="text1"/>
                          <w:spacing w:val="5"/>
                          <w:kern w:val="28"/>
                          <w:sz w:val="24"/>
                          <w:szCs w:val="24"/>
                          <w:lang w:eastAsia="sv-SE"/>
                        </w:rPr>
                      </w:pPr>
                      <w:r>
                        <w:rPr>
                          <w:rFonts w:eastAsia="Times New Roman" w:cs="Arial"/>
                          <w:color w:val="000000" w:themeColor="text1"/>
                          <w:spacing w:val="5"/>
                          <w:kern w:val="28"/>
                          <w:sz w:val="24"/>
                          <w:szCs w:val="24"/>
                          <w:lang w:eastAsia="sv-SE"/>
                        </w:rPr>
                        <w:t>S</w:t>
                      </w:r>
                      <w:r w:rsidRPr="00ED39D4">
                        <w:rPr>
                          <w:rFonts w:eastAsia="Times New Roman" w:cs="Arial"/>
                          <w:color w:val="000000" w:themeColor="text1"/>
                          <w:spacing w:val="5"/>
                          <w:kern w:val="28"/>
                          <w:sz w:val="24"/>
                          <w:szCs w:val="24"/>
                          <w:lang w:eastAsia="sv-SE"/>
                        </w:rPr>
                        <w:t xml:space="preserve">tädutrustningen ska vara ren. </w:t>
                      </w:r>
                    </w:p>
                    <w:p w14:paraId="1A618014" w14:textId="4F116614" w:rsidR="00E24DC2" w:rsidRDefault="00E24DC2" w:rsidP="00ED39D4">
                      <w:pPr>
                        <w:pStyle w:val="Liststycke"/>
                        <w:numPr>
                          <w:ilvl w:val="0"/>
                          <w:numId w:val="49"/>
                        </w:numPr>
                        <w:spacing w:after="100" w:afterAutospacing="1"/>
                        <w:rPr>
                          <w:rFonts w:eastAsia="Times New Roman" w:cs="Arial"/>
                          <w:color w:val="000000" w:themeColor="text1"/>
                          <w:spacing w:val="5"/>
                          <w:kern w:val="28"/>
                          <w:sz w:val="24"/>
                          <w:szCs w:val="24"/>
                          <w:lang w:eastAsia="sv-SE"/>
                        </w:rPr>
                      </w:pPr>
                      <w:r w:rsidRPr="00ED39D4">
                        <w:rPr>
                          <w:rFonts w:eastAsia="Times New Roman" w:cs="Arial"/>
                          <w:color w:val="000000" w:themeColor="text1"/>
                          <w:spacing w:val="5"/>
                          <w:kern w:val="28"/>
                          <w:sz w:val="24"/>
                          <w:szCs w:val="24"/>
                          <w:lang w:eastAsia="sv-SE"/>
                        </w:rPr>
                        <w:t>All städutrustning ska vara hel och förvaras på avsedda platser.</w:t>
                      </w:r>
                    </w:p>
                    <w:p w14:paraId="6985E980" w14:textId="578D6D6D" w:rsidR="00E24DC2" w:rsidRPr="00ED39D4" w:rsidRDefault="00E24DC2" w:rsidP="00ED39D4">
                      <w:pPr>
                        <w:pStyle w:val="Liststycke"/>
                        <w:numPr>
                          <w:ilvl w:val="0"/>
                          <w:numId w:val="49"/>
                        </w:numPr>
                        <w:spacing w:after="100" w:afterAutospacing="1"/>
                        <w:rPr>
                          <w:rFonts w:eastAsia="Times New Roman" w:cs="Arial"/>
                          <w:color w:val="000000" w:themeColor="text1"/>
                          <w:spacing w:val="5"/>
                          <w:kern w:val="28"/>
                          <w:sz w:val="24"/>
                          <w:szCs w:val="24"/>
                          <w:lang w:eastAsia="sv-SE"/>
                        </w:rPr>
                      </w:pPr>
                      <w:r>
                        <w:rPr>
                          <w:rFonts w:eastAsia="Times New Roman" w:cs="Arial"/>
                          <w:color w:val="000000" w:themeColor="text1"/>
                          <w:spacing w:val="5"/>
                          <w:kern w:val="28"/>
                          <w:sz w:val="24"/>
                          <w:szCs w:val="24"/>
                          <w:lang w:eastAsia="sv-SE"/>
                        </w:rPr>
                        <w:t>Moppar och skrapor ska förvaras hängande för att torka effektivt.</w:t>
                      </w:r>
                    </w:p>
                    <w:p w14:paraId="297B4194" w14:textId="4A938FBC" w:rsidR="00E24DC2" w:rsidRPr="00ED39D4" w:rsidRDefault="00E24DC2" w:rsidP="00ED39D4">
                      <w:pPr>
                        <w:pStyle w:val="Liststycke"/>
                        <w:numPr>
                          <w:ilvl w:val="0"/>
                          <w:numId w:val="49"/>
                        </w:numPr>
                        <w:spacing w:after="100" w:afterAutospacing="1"/>
                        <w:rPr>
                          <w:rFonts w:eastAsia="Times New Roman" w:cs="Arial"/>
                          <w:color w:val="000000" w:themeColor="text1"/>
                          <w:spacing w:val="5"/>
                          <w:kern w:val="28"/>
                          <w:sz w:val="24"/>
                          <w:szCs w:val="24"/>
                          <w:lang w:eastAsia="sv-SE"/>
                        </w:rPr>
                      </w:pPr>
                      <w:r>
                        <w:rPr>
                          <w:rFonts w:eastAsia="Times New Roman" w:cs="Arial"/>
                          <w:color w:val="000000" w:themeColor="text1"/>
                          <w:spacing w:val="5"/>
                          <w:kern w:val="28"/>
                          <w:sz w:val="24"/>
                          <w:szCs w:val="24"/>
                          <w:lang w:eastAsia="sv-SE"/>
                        </w:rPr>
                        <w:t>Platsen där utrustningen förvaras ska hållas ren</w:t>
                      </w:r>
                      <w:r w:rsidRPr="00ED39D4">
                        <w:rPr>
                          <w:rFonts w:eastAsia="Times New Roman" w:cs="Arial"/>
                          <w:color w:val="000000" w:themeColor="text1"/>
                          <w:spacing w:val="5"/>
                          <w:kern w:val="28"/>
                          <w:sz w:val="24"/>
                          <w:szCs w:val="24"/>
                          <w:lang w:eastAsia="sv-SE"/>
                        </w:rPr>
                        <w:t xml:space="preserve"> och underhållas.</w:t>
                      </w:r>
                      <w:r>
                        <w:rPr>
                          <w:rFonts w:eastAsia="Times New Roman" w:cs="Arial"/>
                          <w:color w:val="000000" w:themeColor="text1"/>
                          <w:spacing w:val="5"/>
                          <w:kern w:val="28"/>
                          <w:sz w:val="24"/>
                          <w:szCs w:val="24"/>
                          <w:lang w:eastAsia="sv-SE"/>
                        </w:rPr>
                        <w:t xml:space="preserve"> </w:t>
                      </w:r>
                    </w:p>
                    <w:p w14:paraId="788F9B16" w14:textId="1315AC5C" w:rsidR="00E24DC2" w:rsidRPr="00ED39D4" w:rsidRDefault="00E24DC2" w:rsidP="00ED39D4">
                      <w:pPr>
                        <w:pStyle w:val="Liststycke"/>
                        <w:numPr>
                          <w:ilvl w:val="0"/>
                          <w:numId w:val="49"/>
                        </w:numPr>
                        <w:spacing w:after="100" w:afterAutospacing="1"/>
                        <w:rPr>
                          <w:rFonts w:eastAsia="Times New Roman" w:cs="Arial"/>
                          <w:color w:val="000000" w:themeColor="text1"/>
                          <w:spacing w:val="5"/>
                          <w:kern w:val="28"/>
                          <w:sz w:val="24"/>
                          <w:szCs w:val="24"/>
                          <w:lang w:eastAsia="sv-SE"/>
                        </w:rPr>
                      </w:pPr>
                      <w:r w:rsidRPr="00ED39D4">
                        <w:rPr>
                          <w:rFonts w:eastAsia="Times New Roman" w:cs="Arial"/>
                          <w:color w:val="000000" w:themeColor="text1"/>
                          <w:spacing w:val="5"/>
                          <w:kern w:val="28"/>
                          <w:sz w:val="24"/>
                          <w:szCs w:val="24"/>
                          <w:lang w:eastAsia="sv-SE"/>
                        </w:rPr>
                        <w:t xml:space="preserve">Städutrustning kan förvaras på andra ställen än i ett separat </w:t>
                      </w:r>
                      <w:proofErr w:type="spellStart"/>
                      <w:r w:rsidRPr="00ED39D4">
                        <w:rPr>
                          <w:rFonts w:eastAsia="Times New Roman" w:cs="Arial"/>
                          <w:color w:val="000000" w:themeColor="text1"/>
                          <w:spacing w:val="5"/>
                          <w:kern w:val="28"/>
                          <w:sz w:val="24"/>
                          <w:szCs w:val="24"/>
                          <w:lang w:eastAsia="sv-SE"/>
                        </w:rPr>
                        <w:t>städrum</w:t>
                      </w:r>
                      <w:proofErr w:type="spellEnd"/>
                      <w:r w:rsidRPr="00ED39D4">
                        <w:rPr>
                          <w:rFonts w:eastAsia="Times New Roman" w:cs="Arial"/>
                          <w:color w:val="000000" w:themeColor="text1"/>
                          <w:spacing w:val="5"/>
                          <w:kern w:val="28"/>
                          <w:sz w:val="24"/>
                          <w:szCs w:val="24"/>
                          <w:lang w:eastAsia="sv-SE"/>
                        </w:rPr>
                        <w:t>. Förvaringen ska</w:t>
                      </w:r>
                      <w:r>
                        <w:rPr>
                          <w:rFonts w:eastAsia="Times New Roman" w:cs="Arial"/>
                          <w:color w:val="000000" w:themeColor="text1"/>
                          <w:spacing w:val="5"/>
                          <w:kern w:val="28"/>
                          <w:sz w:val="24"/>
                          <w:szCs w:val="24"/>
                          <w:lang w:eastAsia="sv-SE"/>
                        </w:rPr>
                        <w:t xml:space="preserve"> vara åtskild från livsmedel och</w:t>
                      </w:r>
                      <w:r w:rsidRPr="00ED39D4">
                        <w:rPr>
                          <w:rFonts w:eastAsia="Times New Roman" w:cs="Arial"/>
                          <w:color w:val="000000" w:themeColor="text1"/>
                          <w:spacing w:val="5"/>
                          <w:kern w:val="28"/>
                          <w:sz w:val="24"/>
                          <w:szCs w:val="24"/>
                          <w:lang w:eastAsia="sv-SE"/>
                        </w:rPr>
                        <w:t xml:space="preserve"> inte påverka livsmedelshanteringen negativt. Utrustning ska inte förvaras i toalettutrymme.</w:t>
                      </w:r>
                    </w:p>
                    <w:p w14:paraId="383D9068" w14:textId="65A81484" w:rsidR="00E24DC2" w:rsidRPr="00ED39D4" w:rsidRDefault="00E24DC2" w:rsidP="00ED39D4">
                      <w:pPr>
                        <w:pStyle w:val="Liststycke"/>
                        <w:numPr>
                          <w:ilvl w:val="0"/>
                          <w:numId w:val="49"/>
                        </w:numPr>
                        <w:spacing w:after="100" w:afterAutospacing="1"/>
                        <w:rPr>
                          <w:rFonts w:eastAsia="Times New Roman" w:cs="Arial"/>
                          <w:color w:val="000000" w:themeColor="text1"/>
                          <w:spacing w:val="5"/>
                          <w:kern w:val="28"/>
                          <w:sz w:val="24"/>
                          <w:szCs w:val="24"/>
                          <w:lang w:eastAsia="sv-SE"/>
                        </w:rPr>
                      </w:pPr>
                      <w:r w:rsidRPr="00ED39D4">
                        <w:rPr>
                          <w:rFonts w:eastAsia="Times New Roman" w:cs="Arial"/>
                          <w:color w:val="000000" w:themeColor="text1"/>
                          <w:spacing w:val="5"/>
                          <w:kern w:val="28"/>
                          <w:sz w:val="24"/>
                          <w:szCs w:val="24"/>
                          <w:lang w:eastAsia="sv-SE"/>
                        </w:rPr>
                        <w:t>Det ska finnas olika uppsättningar av städutrustning för olika delar av butiken. Gärna med olika färg eller märkt så man tydligt ser när utrustning hamnat fel. Beredningsrum för oförpackade livsmedel ska till exempel ha egen städutrustning som hålls skild från butiksytan</w:t>
                      </w:r>
                      <w:r>
                        <w:rPr>
                          <w:rFonts w:eastAsia="Times New Roman" w:cs="Arial"/>
                          <w:color w:val="000000" w:themeColor="text1"/>
                          <w:spacing w:val="5"/>
                          <w:kern w:val="28"/>
                          <w:sz w:val="24"/>
                          <w:szCs w:val="24"/>
                          <w:lang w:eastAsia="sv-SE"/>
                        </w:rPr>
                        <w:t xml:space="preserve">. </w:t>
                      </w:r>
                      <w:r w:rsidRPr="00ED39D4">
                        <w:rPr>
                          <w:rFonts w:eastAsia="Times New Roman" w:cs="Arial"/>
                          <w:color w:val="000000" w:themeColor="text1"/>
                          <w:spacing w:val="5"/>
                          <w:kern w:val="28"/>
                          <w:sz w:val="24"/>
                          <w:szCs w:val="24"/>
                          <w:lang w:eastAsia="sv-SE"/>
                        </w:rPr>
                        <w:t xml:space="preserve">Separat städutrustning ska användas för rengöring av toaletter. </w:t>
                      </w:r>
                    </w:p>
                    <w:p w14:paraId="2CD9B189" w14:textId="77777777" w:rsidR="00E24DC2" w:rsidRPr="00E508C7" w:rsidRDefault="00E24DC2" w:rsidP="00ED39D4">
                      <w:pPr>
                        <w:pStyle w:val="Liststycke"/>
                        <w:rPr>
                          <w:b/>
                          <w:sz w:val="24"/>
                          <w:szCs w:val="24"/>
                        </w:rPr>
                      </w:pPr>
                    </w:p>
                    <w:p w14:paraId="367CA0BF" w14:textId="77777777" w:rsidR="00E24DC2" w:rsidRDefault="00E24DC2" w:rsidP="003F1AB7">
                      <w:pPr>
                        <w:spacing w:after="0"/>
                        <w:textAlignment w:val="top"/>
                        <w:rPr>
                          <w:rFonts w:eastAsia="Times New Roman" w:cs="Arial"/>
                          <w:sz w:val="24"/>
                          <w:szCs w:val="24"/>
                          <w:lang w:eastAsia="sv-SE"/>
                        </w:rPr>
                      </w:pPr>
                    </w:p>
                    <w:p w14:paraId="60EBF8E7" w14:textId="77777777" w:rsidR="00E24DC2" w:rsidRDefault="00E24DC2" w:rsidP="00ED39D4">
                      <w:pPr>
                        <w:pStyle w:val="Liststycke"/>
                        <w:ind w:left="1440"/>
                      </w:pPr>
                    </w:p>
                  </w:txbxContent>
                </v:textbox>
                <w10:wrap type="topAndBottom"/>
              </v:rect>
            </w:pict>
          </mc:Fallback>
        </mc:AlternateContent>
      </w:r>
      <w:r w:rsidR="00FE3DFE">
        <w:rPr>
          <w:b/>
          <w:color w:val="00B050"/>
          <w:sz w:val="24"/>
          <w:szCs w:val="24"/>
        </w:rPr>
        <w:t xml:space="preserve">5.4.3 </w:t>
      </w:r>
      <w:r w:rsidR="0095083F" w:rsidRPr="00ED39D4">
        <w:rPr>
          <w:b/>
          <w:color w:val="00B050"/>
          <w:sz w:val="24"/>
          <w:szCs w:val="24"/>
        </w:rPr>
        <w:t>Städutrustning</w:t>
      </w:r>
    </w:p>
    <w:p w14:paraId="60B53364" w14:textId="33CC807A" w:rsidR="003F1AB7" w:rsidRPr="00ED39D4" w:rsidRDefault="003F1AB7" w:rsidP="00ED39D4">
      <w:pPr>
        <w:pStyle w:val="Liststycke"/>
        <w:rPr>
          <w:b/>
          <w:color w:val="00B050"/>
          <w:sz w:val="24"/>
          <w:szCs w:val="24"/>
        </w:rPr>
      </w:pPr>
    </w:p>
    <w:p w14:paraId="584D4761" w14:textId="51CBE64A" w:rsidR="007B0F29" w:rsidRPr="00ED39D4" w:rsidRDefault="00FE3DFE" w:rsidP="0070056E">
      <w:pPr>
        <w:rPr>
          <w:b/>
          <w:color w:val="00B050"/>
          <w:sz w:val="24"/>
          <w:szCs w:val="24"/>
        </w:rPr>
      </w:pPr>
      <w:r w:rsidRPr="00ED39D4">
        <w:rPr>
          <w:b/>
          <w:color w:val="00B050"/>
          <w:sz w:val="24"/>
          <w:szCs w:val="24"/>
        </w:rPr>
        <w:t xml:space="preserve">5.4.4 </w:t>
      </w:r>
      <w:r w:rsidR="00181FB8" w:rsidRPr="00ED39D4">
        <w:rPr>
          <w:b/>
          <w:color w:val="00B050"/>
          <w:sz w:val="24"/>
          <w:szCs w:val="24"/>
        </w:rPr>
        <w:t>Rengöring/kemikalier</w:t>
      </w:r>
    </w:p>
    <w:p w14:paraId="27B82A7C" w14:textId="28F42813" w:rsidR="007574EA" w:rsidRPr="00ED39D4" w:rsidRDefault="00835CBE" w:rsidP="0070056E">
      <w:pPr>
        <w:rPr>
          <w:b/>
          <w:color w:val="00B050"/>
          <w:sz w:val="24"/>
          <w:szCs w:val="24"/>
        </w:rPr>
      </w:pPr>
      <w:r w:rsidRPr="00835CBE">
        <w:rPr>
          <w:rFonts w:eastAsia="Times New Roman" w:cs="Arial"/>
          <w:color w:val="000000" w:themeColor="text1"/>
          <w:sz w:val="24"/>
          <w:szCs w:val="24"/>
          <w:lang w:eastAsia="sv-SE"/>
        </w:rPr>
        <w:t xml:space="preserve">Det är viktigt att välja den produkt som är bäst lämpad för syftet </w:t>
      </w:r>
      <w:proofErr w:type="gramStart"/>
      <w:r w:rsidRPr="00835CBE">
        <w:rPr>
          <w:rFonts w:eastAsia="Times New Roman" w:cs="Arial"/>
          <w:color w:val="000000" w:themeColor="text1"/>
          <w:sz w:val="24"/>
          <w:szCs w:val="24"/>
          <w:lang w:eastAsia="sv-SE"/>
        </w:rPr>
        <w:t>t ex</w:t>
      </w:r>
      <w:proofErr w:type="gramEnd"/>
      <w:r w:rsidRPr="00835CBE">
        <w:rPr>
          <w:rFonts w:eastAsia="Times New Roman" w:cs="Arial"/>
          <w:color w:val="000000" w:themeColor="text1"/>
          <w:sz w:val="24"/>
          <w:szCs w:val="24"/>
          <w:lang w:eastAsia="sv-SE"/>
        </w:rPr>
        <w:t xml:space="preserve"> om ugnen ska rengöras, välj rengöringsmedel till ugn. Fel val av produkt kan leda till sämre rengöring av </w:t>
      </w:r>
      <w:r w:rsidR="004955F3">
        <w:rPr>
          <w:rFonts w:eastAsia="Times New Roman" w:cs="Arial"/>
          <w:color w:val="000000" w:themeColor="text1"/>
          <w:sz w:val="24"/>
          <w:szCs w:val="24"/>
          <w:lang w:eastAsia="sv-SE"/>
        </w:rPr>
        <w:t>inredning/utrustning</w:t>
      </w:r>
      <w:r w:rsidR="004955F3">
        <w:rPr>
          <w:rFonts w:eastAsia="Times New Roman" w:cs="Times New Roman"/>
          <w:sz w:val="24"/>
          <w:szCs w:val="24"/>
          <w:lang w:eastAsia="sv-SE"/>
        </w:rPr>
        <w:t>.</w:t>
      </w:r>
      <w:r w:rsidR="00A63FED">
        <w:rPr>
          <w:rFonts w:eastAsia="Times New Roman" w:cs="Times New Roman"/>
          <w:sz w:val="24"/>
          <w:szCs w:val="24"/>
          <w:lang w:eastAsia="sv-SE"/>
        </w:rPr>
        <w:t xml:space="preserve"> </w:t>
      </w:r>
      <w:r w:rsidR="00A63FED" w:rsidRPr="00A63FED">
        <w:rPr>
          <w:rFonts w:eastAsia="Times New Roman" w:cs="Times New Roman"/>
          <w:sz w:val="24"/>
          <w:szCs w:val="24"/>
          <w:lang w:eastAsia="sv-SE"/>
        </w:rPr>
        <w:t>Samtliga kemikalier ska vara tydligt märkta med innehåll.</w:t>
      </w:r>
      <w:r w:rsidR="007B0F29">
        <w:rPr>
          <w:rFonts w:ascii="Times New Roman" w:eastAsia="Arial Unicode MS" w:hAnsi="Times New Roman" w:cs="Times New Roman"/>
          <w:noProof/>
          <w:color w:val="000000" w:themeColor="text1"/>
          <w:sz w:val="24"/>
          <w:szCs w:val="24"/>
          <w:bdr w:val="nil"/>
        </w:rPr>
        <w:t xml:space="preserve"> </w:t>
      </w:r>
      <w:r w:rsidR="00874E12" w:rsidRPr="006F3E3F">
        <w:rPr>
          <w:rFonts w:eastAsia="Times New Roman" w:cs="Times New Roman"/>
          <w:sz w:val="24"/>
          <w:szCs w:val="24"/>
          <w:lang w:eastAsia="sv-SE"/>
        </w:rPr>
        <w:t xml:space="preserve">Rengöringsmedel </w:t>
      </w:r>
      <w:r w:rsidR="004468EC" w:rsidRPr="006F3E3F">
        <w:rPr>
          <w:rFonts w:eastAsia="Times New Roman" w:cs="Times New Roman"/>
          <w:sz w:val="24"/>
          <w:szCs w:val="24"/>
          <w:lang w:eastAsia="sv-SE"/>
        </w:rPr>
        <w:t xml:space="preserve">och utrustning </w:t>
      </w:r>
      <w:r w:rsidR="00181FB8">
        <w:rPr>
          <w:rFonts w:eastAsia="Times New Roman" w:cs="Times New Roman"/>
          <w:sz w:val="24"/>
          <w:szCs w:val="24"/>
          <w:lang w:eastAsia="sv-SE"/>
        </w:rPr>
        <w:t>köp</w:t>
      </w:r>
      <w:r w:rsidR="0019344B">
        <w:rPr>
          <w:rFonts w:eastAsia="Times New Roman" w:cs="Times New Roman"/>
          <w:sz w:val="24"/>
          <w:szCs w:val="24"/>
          <w:lang w:eastAsia="sv-SE"/>
        </w:rPr>
        <w:t>s</w:t>
      </w:r>
      <w:r w:rsidR="00874E12" w:rsidRPr="006F3E3F">
        <w:rPr>
          <w:rFonts w:eastAsia="Times New Roman" w:cs="Times New Roman"/>
          <w:sz w:val="24"/>
          <w:szCs w:val="24"/>
          <w:lang w:eastAsia="sv-SE"/>
        </w:rPr>
        <w:t xml:space="preserve"> via IVT</w:t>
      </w:r>
      <w:r w:rsidR="0024487D" w:rsidRPr="006F3E3F">
        <w:rPr>
          <w:rFonts w:eastAsia="Times New Roman" w:cs="Times New Roman"/>
          <w:sz w:val="24"/>
          <w:szCs w:val="24"/>
          <w:lang w:eastAsia="sv-SE"/>
        </w:rPr>
        <w:t xml:space="preserve"> O</w:t>
      </w:r>
      <w:r w:rsidR="004468EC" w:rsidRPr="006F3E3F">
        <w:rPr>
          <w:rFonts w:eastAsia="Times New Roman" w:cs="Times New Roman"/>
          <w:sz w:val="24"/>
          <w:szCs w:val="24"/>
          <w:lang w:eastAsia="sv-SE"/>
        </w:rPr>
        <w:t>nline</w:t>
      </w:r>
      <w:r w:rsidR="004955F3">
        <w:rPr>
          <w:rFonts w:eastAsia="Times New Roman" w:cs="Times New Roman"/>
          <w:sz w:val="24"/>
          <w:szCs w:val="24"/>
          <w:lang w:eastAsia="sv-SE"/>
        </w:rPr>
        <w:t xml:space="preserve">. </w:t>
      </w:r>
      <w:r w:rsidR="007574EA">
        <w:rPr>
          <w:rFonts w:eastAsia="Times New Roman" w:cs="Times New Roman"/>
          <w:sz w:val="24"/>
          <w:szCs w:val="24"/>
          <w:lang w:eastAsia="sv-SE"/>
        </w:rPr>
        <w:br/>
      </w:r>
    </w:p>
    <w:p w14:paraId="5F428D25" w14:textId="6A76462C" w:rsidR="007B0F29" w:rsidRPr="00ED39D4" w:rsidRDefault="00FE3DFE" w:rsidP="0070056E">
      <w:pPr>
        <w:rPr>
          <w:b/>
          <w:color w:val="00B050"/>
          <w:sz w:val="24"/>
          <w:szCs w:val="24"/>
        </w:rPr>
      </w:pPr>
      <w:r>
        <w:rPr>
          <w:b/>
          <w:color w:val="00B050"/>
          <w:sz w:val="24"/>
          <w:szCs w:val="24"/>
        </w:rPr>
        <w:t xml:space="preserve">5.4.5 </w:t>
      </w:r>
      <w:r w:rsidR="007B0F29" w:rsidRPr="00ED39D4">
        <w:rPr>
          <w:b/>
          <w:color w:val="00B050"/>
          <w:sz w:val="24"/>
          <w:szCs w:val="24"/>
        </w:rPr>
        <w:t xml:space="preserve">Produktfaktablad och säkerhetsdatablad </w:t>
      </w:r>
    </w:p>
    <w:p w14:paraId="2BADEE9F" w14:textId="38F452AB" w:rsidR="007878A3" w:rsidRDefault="00E269AA">
      <w:pPr>
        <w:spacing w:after="100" w:afterAutospacing="1"/>
        <w:rPr>
          <w:rFonts w:eastAsia="Times New Roman" w:cs="Arial"/>
          <w:sz w:val="24"/>
          <w:szCs w:val="24"/>
          <w:lang w:eastAsia="sv-SE"/>
        </w:rPr>
      </w:pPr>
      <w:r w:rsidRPr="00ED39D4">
        <w:rPr>
          <w:rFonts w:eastAsia="Times New Roman" w:cs="Arial"/>
          <w:sz w:val="24"/>
          <w:szCs w:val="24"/>
          <w:lang w:eastAsia="sv-SE"/>
        </w:rPr>
        <w:t>Produktfakta</w:t>
      </w:r>
      <w:r w:rsidR="00181FB8" w:rsidRPr="00ED39D4">
        <w:rPr>
          <w:rFonts w:eastAsia="Times New Roman" w:cs="Arial"/>
          <w:sz w:val="24"/>
          <w:szCs w:val="24"/>
          <w:lang w:eastAsia="sv-SE"/>
        </w:rPr>
        <w:t>blad talar om till vad och hur produkten ska användas.</w:t>
      </w:r>
      <w:r w:rsidR="00ED0056">
        <w:rPr>
          <w:rFonts w:eastAsia="Times New Roman" w:cs="Arial"/>
          <w:sz w:val="24"/>
          <w:szCs w:val="24"/>
          <w:lang w:eastAsia="sv-SE"/>
        </w:rPr>
        <w:t xml:space="preserve"> </w:t>
      </w:r>
      <w:r w:rsidR="00F9109E" w:rsidRPr="00F9109E">
        <w:t xml:space="preserve"> </w:t>
      </w:r>
      <w:r w:rsidR="00F9109E" w:rsidRPr="00ED39D4">
        <w:rPr>
          <w:rFonts w:eastAsia="Times New Roman" w:cs="Arial"/>
          <w:sz w:val="24"/>
          <w:szCs w:val="24"/>
          <w:lang w:eastAsia="sv-SE"/>
        </w:rPr>
        <w:t>Säkerhetsdatablad talar om vilka kemikalier produkten innehåller</w:t>
      </w:r>
      <w:r w:rsidR="00FC485E">
        <w:rPr>
          <w:rFonts w:eastAsia="Times New Roman" w:cs="Arial"/>
          <w:sz w:val="24"/>
          <w:szCs w:val="24"/>
          <w:lang w:eastAsia="sv-SE"/>
        </w:rPr>
        <w:t>. Dessa</w:t>
      </w:r>
      <w:r w:rsidR="00F9109E" w:rsidRPr="00ED39D4">
        <w:rPr>
          <w:rFonts w:eastAsia="Times New Roman" w:cs="Arial"/>
          <w:sz w:val="24"/>
          <w:szCs w:val="24"/>
          <w:lang w:eastAsia="sv-SE"/>
        </w:rPr>
        <w:t xml:space="preserve"> ska finnas</w:t>
      </w:r>
      <w:r w:rsidR="00E24DC2">
        <w:rPr>
          <w:rFonts w:eastAsia="Times New Roman" w:cs="Arial"/>
          <w:sz w:val="24"/>
          <w:szCs w:val="24"/>
          <w:lang w:eastAsia="sv-SE"/>
        </w:rPr>
        <w:t xml:space="preserve"> </w:t>
      </w:r>
      <w:r w:rsidR="00F9109E" w:rsidRPr="00ED39D4">
        <w:rPr>
          <w:rFonts w:eastAsia="Times New Roman" w:cs="Arial"/>
          <w:sz w:val="24"/>
          <w:szCs w:val="24"/>
          <w:lang w:eastAsia="sv-SE"/>
        </w:rPr>
        <w:t>tillgängligt för varje rengöringsmedel.</w:t>
      </w:r>
      <w:r w:rsidRPr="00ED39D4">
        <w:rPr>
          <w:rFonts w:eastAsia="Times New Roman" w:cs="Arial"/>
          <w:sz w:val="24"/>
          <w:szCs w:val="24"/>
          <w:lang w:eastAsia="sv-SE"/>
        </w:rPr>
        <w:t xml:space="preserve"> </w:t>
      </w:r>
      <w:r w:rsidR="00181FB8" w:rsidRPr="00ED39D4">
        <w:rPr>
          <w:rFonts w:eastAsia="Times New Roman" w:cs="Arial"/>
          <w:sz w:val="24"/>
          <w:szCs w:val="24"/>
          <w:lang w:eastAsia="sv-SE"/>
        </w:rPr>
        <w:t xml:space="preserve">De kan hämtas </w:t>
      </w:r>
      <w:r w:rsidR="002658C1">
        <w:rPr>
          <w:rFonts w:eastAsia="Times New Roman" w:cs="Arial"/>
          <w:sz w:val="24"/>
          <w:szCs w:val="24"/>
          <w:lang w:eastAsia="sv-SE"/>
        </w:rPr>
        <w:t xml:space="preserve">på </w:t>
      </w:r>
      <w:proofErr w:type="spellStart"/>
      <w:r w:rsidR="002658C1">
        <w:rPr>
          <w:rFonts w:eastAsia="Times New Roman" w:cs="Arial"/>
          <w:sz w:val="24"/>
          <w:szCs w:val="24"/>
          <w:lang w:eastAsia="sv-SE"/>
        </w:rPr>
        <w:t>Diverseys</w:t>
      </w:r>
      <w:proofErr w:type="spellEnd"/>
      <w:r w:rsidR="002658C1">
        <w:rPr>
          <w:rFonts w:eastAsia="Times New Roman" w:cs="Arial"/>
          <w:sz w:val="24"/>
          <w:szCs w:val="24"/>
          <w:lang w:eastAsia="sv-SE"/>
        </w:rPr>
        <w:t xml:space="preserve"> hemsida, en instruktion </w:t>
      </w:r>
      <w:r w:rsidR="008E15EF">
        <w:rPr>
          <w:rFonts w:eastAsia="Times New Roman" w:cs="Arial"/>
          <w:sz w:val="24"/>
          <w:szCs w:val="24"/>
          <w:lang w:eastAsia="sv-SE"/>
        </w:rPr>
        <w:t xml:space="preserve">för </w:t>
      </w:r>
      <w:r w:rsidR="002658C1">
        <w:rPr>
          <w:rFonts w:eastAsia="Times New Roman" w:cs="Arial"/>
          <w:sz w:val="24"/>
          <w:szCs w:val="24"/>
          <w:lang w:eastAsia="sv-SE"/>
        </w:rPr>
        <w:t xml:space="preserve">hur </w:t>
      </w:r>
      <w:r w:rsidR="009174B8">
        <w:rPr>
          <w:rFonts w:eastAsia="Times New Roman" w:cs="Arial"/>
          <w:sz w:val="24"/>
          <w:szCs w:val="24"/>
          <w:lang w:eastAsia="sv-SE"/>
        </w:rPr>
        <w:t xml:space="preserve">produktfaktablad och säkerhetsdatablad hämtas finns </w:t>
      </w:r>
      <w:r w:rsidR="009174B8" w:rsidRPr="00B7239D">
        <w:rPr>
          <w:rFonts w:eastAsia="Times New Roman" w:cs="Arial"/>
          <w:sz w:val="24"/>
          <w:szCs w:val="24"/>
          <w:lang w:eastAsia="sv-SE"/>
        </w:rPr>
        <w:t>i bilaga</w:t>
      </w:r>
      <w:r w:rsidR="00B7239D" w:rsidRPr="00ED39D4">
        <w:rPr>
          <w:rFonts w:eastAsia="Times New Roman" w:cs="Arial"/>
          <w:sz w:val="24"/>
          <w:szCs w:val="24"/>
          <w:lang w:eastAsia="sv-SE"/>
        </w:rPr>
        <w:t xml:space="preserve"> 5.B.</w:t>
      </w:r>
      <w:r w:rsidR="00E24DC2">
        <w:rPr>
          <w:rFonts w:eastAsia="Times New Roman" w:cs="Arial"/>
          <w:sz w:val="24"/>
          <w:szCs w:val="24"/>
          <w:lang w:eastAsia="sv-SE"/>
        </w:rPr>
        <w:t xml:space="preserve"> </w:t>
      </w:r>
    </w:p>
    <w:p w14:paraId="4DC9AA72" w14:textId="101441A4" w:rsidR="00741FA4" w:rsidRPr="00ED39D4" w:rsidRDefault="000A252C" w:rsidP="00ED39D4">
      <w:pPr>
        <w:spacing w:after="100" w:afterAutospacing="1"/>
        <w:rPr>
          <w:rFonts w:eastAsia="Times New Roman" w:cs="Arial"/>
          <w:sz w:val="24"/>
          <w:szCs w:val="24"/>
          <w:lang w:eastAsia="sv-SE"/>
        </w:rPr>
      </w:pPr>
      <w:r>
        <w:rPr>
          <w:rFonts w:eastAsia="Times New Roman" w:cs="Arial"/>
          <w:sz w:val="24"/>
          <w:szCs w:val="24"/>
          <w:lang w:eastAsia="sv-SE"/>
        </w:rPr>
        <w:lastRenderedPageBreak/>
        <w:t>För kemikalier som används av Samhall</w:t>
      </w:r>
      <w:r w:rsidR="005E00D0">
        <w:rPr>
          <w:rFonts w:eastAsia="Times New Roman" w:cs="Arial"/>
          <w:sz w:val="24"/>
          <w:szCs w:val="24"/>
          <w:lang w:eastAsia="sv-SE"/>
        </w:rPr>
        <w:t xml:space="preserve"> finns säkerhetsdatablad </w:t>
      </w:r>
      <w:r w:rsidR="005B6D3B">
        <w:rPr>
          <w:rFonts w:eastAsia="Times New Roman" w:cs="Arial"/>
          <w:sz w:val="24"/>
          <w:szCs w:val="24"/>
          <w:lang w:eastAsia="sv-SE"/>
        </w:rPr>
        <w:t xml:space="preserve">och produktfaktablad </w:t>
      </w:r>
      <w:r w:rsidR="005E00D0">
        <w:rPr>
          <w:rFonts w:eastAsia="Times New Roman" w:cs="Arial"/>
          <w:sz w:val="24"/>
          <w:szCs w:val="24"/>
          <w:lang w:eastAsia="sv-SE"/>
        </w:rPr>
        <w:t>att hämta via deras hemsida</w:t>
      </w:r>
      <w:r w:rsidR="005B6D3B">
        <w:rPr>
          <w:rFonts w:eastAsia="Times New Roman" w:cs="Arial"/>
          <w:sz w:val="24"/>
          <w:szCs w:val="24"/>
          <w:lang w:eastAsia="sv-SE"/>
        </w:rPr>
        <w:t xml:space="preserve">, länk och instruktion </w:t>
      </w:r>
      <w:r w:rsidR="00AA5B9E">
        <w:rPr>
          <w:rFonts w:eastAsia="Times New Roman" w:cs="Arial"/>
          <w:sz w:val="24"/>
          <w:szCs w:val="24"/>
          <w:lang w:eastAsia="sv-SE"/>
        </w:rPr>
        <w:t>finns i bilaga 5.B.</w:t>
      </w:r>
    </w:p>
    <w:p w14:paraId="4CF2B842" w14:textId="171570BF" w:rsidR="00E5514E" w:rsidRPr="00ED39D4" w:rsidRDefault="00FE0594" w:rsidP="00ED39D4">
      <w:pPr>
        <w:rPr>
          <w:b/>
          <w:color w:val="00B050"/>
          <w:sz w:val="24"/>
          <w:szCs w:val="24"/>
        </w:rPr>
      </w:pPr>
      <w:r w:rsidRPr="00135C13">
        <w:rPr>
          <w:noProof/>
          <w:lang w:eastAsia="sv-SE"/>
        </w:rPr>
        <mc:AlternateContent>
          <mc:Choice Requires="wps">
            <w:drawing>
              <wp:anchor distT="0" distB="0" distL="114300" distR="114300" simplePos="0" relativeHeight="251653632" behindDoc="1" locked="0" layoutInCell="1" allowOverlap="1" wp14:anchorId="39DB1901" wp14:editId="4926A19D">
                <wp:simplePos x="0" y="0"/>
                <wp:positionH relativeFrom="margin">
                  <wp:posOffset>-635</wp:posOffset>
                </wp:positionH>
                <wp:positionV relativeFrom="paragraph">
                  <wp:posOffset>263525</wp:posOffset>
                </wp:positionV>
                <wp:extent cx="6386195" cy="1257935"/>
                <wp:effectExtent l="0" t="0" r="14605" b="18415"/>
                <wp:wrapTopAndBottom/>
                <wp:docPr id="4" name="Rektangel 4"/>
                <wp:cNvGraphicFramePr/>
                <a:graphic xmlns:a="http://schemas.openxmlformats.org/drawingml/2006/main">
                  <a:graphicData uri="http://schemas.microsoft.com/office/word/2010/wordprocessingShape">
                    <wps:wsp>
                      <wps:cNvSpPr/>
                      <wps:spPr>
                        <a:xfrm>
                          <a:off x="0" y="0"/>
                          <a:ext cx="6386195" cy="1257935"/>
                        </a:xfrm>
                        <a:prstGeom prst="rect">
                          <a:avLst/>
                        </a:prstGeom>
                        <a:solidFill>
                          <a:schemeClr val="accent3">
                            <a:lumMod val="60000"/>
                            <a:lumOff val="40000"/>
                          </a:schemeClr>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2FB7951" w14:textId="6990211B" w:rsidR="00E24DC2" w:rsidRPr="00ED39D4" w:rsidRDefault="00E24DC2" w:rsidP="00ED39D4">
                            <w:pPr>
                              <w:pStyle w:val="Liststycke"/>
                              <w:numPr>
                                <w:ilvl w:val="0"/>
                                <w:numId w:val="49"/>
                              </w:numPr>
                              <w:spacing w:after="100" w:afterAutospacing="1"/>
                              <w:rPr>
                                <w:rFonts w:eastAsia="Times New Roman" w:cs="Arial"/>
                                <w:color w:val="000000" w:themeColor="text1"/>
                                <w:spacing w:val="5"/>
                                <w:kern w:val="28"/>
                                <w:sz w:val="24"/>
                                <w:szCs w:val="24"/>
                                <w:lang w:eastAsia="sv-SE"/>
                              </w:rPr>
                            </w:pPr>
                            <w:r>
                              <w:rPr>
                                <w:rFonts w:eastAsia="Times New Roman" w:cs="Arial"/>
                                <w:color w:val="000000" w:themeColor="text1"/>
                                <w:spacing w:val="5"/>
                                <w:kern w:val="28"/>
                                <w:sz w:val="24"/>
                                <w:szCs w:val="24"/>
                                <w:lang w:eastAsia="sv-SE"/>
                              </w:rPr>
                              <w:t>Kemikalier och rengöringsmedel ska förvaras åtskilda från livsmedel.</w:t>
                            </w:r>
                          </w:p>
                          <w:p w14:paraId="4C39E6EF" w14:textId="77777777" w:rsidR="00E24DC2" w:rsidRPr="00ED39D4" w:rsidRDefault="00E24DC2" w:rsidP="00ED39D4">
                            <w:pPr>
                              <w:pStyle w:val="Liststycke"/>
                              <w:numPr>
                                <w:ilvl w:val="0"/>
                                <w:numId w:val="49"/>
                              </w:numPr>
                              <w:spacing w:after="100" w:afterAutospacing="1"/>
                              <w:rPr>
                                <w:rFonts w:eastAsia="Times New Roman" w:cs="Arial"/>
                                <w:color w:val="000000" w:themeColor="text1"/>
                                <w:spacing w:val="5"/>
                                <w:kern w:val="28"/>
                                <w:sz w:val="24"/>
                                <w:szCs w:val="24"/>
                                <w:lang w:eastAsia="sv-SE"/>
                              </w:rPr>
                            </w:pPr>
                            <w:r w:rsidRPr="00ED39D4">
                              <w:rPr>
                                <w:rFonts w:eastAsia="Times New Roman" w:cs="Arial"/>
                                <w:color w:val="000000" w:themeColor="text1"/>
                                <w:spacing w:val="5"/>
                                <w:kern w:val="28"/>
                                <w:sz w:val="24"/>
                                <w:szCs w:val="24"/>
                                <w:lang w:eastAsia="sv-SE"/>
                              </w:rPr>
                              <w:t xml:space="preserve">Diskmedel och dylikt får inte stå uppe på diskbänkar eller på hyllor ovanför (risk att dessa kan ramla ner) där man även hanterar livsmedel. Placera dessa under diskbänken. </w:t>
                            </w:r>
                          </w:p>
                          <w:p w14:paraId="645D3404" w14:textId="77777777" w:rsidR="00E24DC2" w:rsidRPr="00ED39D4" w:rsidRDefault="00E24DC2" w:rsidP="00ED39D4">
                            <w:pPr>
                              <w:pStyle w:val="Liststycke"/>
                              <w:numPr>
                                <w:ilvl w:val="0"/>
                                <w:numId w:val="49"/>
                              </w:numPr>
                              <w:spacing w:after="100" w:afterAutospacing="1"/>
                              <w:rPr>
                                <w:rFonts w:eastAsia="Times New Roman" w:cs="Arial"/>
                                <w:color w:val="000000" w:themeColor="text1"/>
                                <w:spacing w:val="5"/>
                                <w:kern w:val="28"/>
                                <w:sz w:val="24"/>
                                <w:szCs w:val="24"/>
                                <w:lang w:eastAsia="sv-SE"/>
                              </w:rPr>
                            </w:pPr>
                            <w:r w:rsidRPr="00ED39D4">
                              <w:rPr>
                                <w:rFonts w:eastAsia="Times New Roman" w:cs="Arial"/>
                                <w:color w:val="000000" w:themeColor="text1"/>
                                <w:spacing w:val="5"/>
                                <w:kern w:val="28"/>
                                <w:sz w:val="24"/>
                                <w:szCs w:val="24"/>
                                <w:lang w:eastAsia="sv-SE"/>
                              </w:rPr>
                              <w:t>Kassera gamla kemikalier enligt instruktion på förpackningarna.</w:t>
                            </w:r>
                          </w:p>
                          <w:p w14:paraId="620E0E43" w14:textId="77777777" w:rsidR="00E24DC2" w:rsidRDefault="00E24DC2" w:rsidP="00ED39D4">
                            <w:pPr>
                              <w:pStyle w:val="Liststycke"/>
                              <w:ind w:left="144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9DB1901" id="Rektangel 4" o:spid="_x0000_s1027" style="position:absolute;margin-left:-.05pt;margin-top:20.75pt;width:502.85pt;height:99.05pt;z-index:-251662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" fillcolor="#c2d69b [1942]" strokecolor="#00b050" strokeweight="2pt">
                <v:textbox>
                  <w:txbxContent>
                    <w:p w14:paraId="12FB7951" w14:textId="6990211B" w:rsidR="00E24DC2" w:rsidRPr="00ED39D4" w:rsidRDefault="00E24DC2" w:rsidP="00ED39D4">
                      <w:pPr>
                        <w:pStyle w:val="Liststycke"/>
                        <w:numPr>
                          <w:ilvl w:val="0"/>
                          <w:numId w:val="49"/>
                        </w:numPr>
                        <w:spacing w:after="100" w:afterAutospacing="1"/>
                        <w:rPr>
                          <w:rFonts w:eastAsia="Times New Roman" w:cs="Arial"/>
                          <w:color w:val="000000" w:themeColor="text1"/>
                          <w:spacing w:val="5"/>
                          <w:kern w:val="28"/>
                          <w:sz w:val="24"/>
                          <w:szCs w:val="24"/>
                          <w:lang w:eastAsia="sv-SE"/>
                        </w:rPr>
                      </w:pPr>
                      <w:r>
                        <w:rPr>
                          <w:rFonts w:eastAsia="Times New Roman" w:cs="Arial"/>
                          <w:color w:val="000000" w:themeColor="text1"/>
                          <w:spacing w:val="5"/>
                          <w:kern w:val="28"/>
                          <w:sz w:val="24"/>
                          <w:szCs w:val="24"/>
                          <w:lang w:eastAsia="sv-SE"/>
                        </w:rPr>
                        <w:t>Kemikalier och rengöringsmedel ska förvaras åtskilda från livsmedel.</w:t>
                      </w:r>
                    </w:p>
                    <w:p w14:paraId="4C39E6EF" w14:textId="77777777" w:rsidR="00E24DC2" w:rsidRPr="00ED39D4" w:rsidRDefault="00E24DC2" w:rsidP="00ED39D4">
                      <w:pPr>
                        <w:pStyle w:val="Liststycke"/>
                        <w:numPr>
                          <w:ilvl w:val="0"/>
                          <w:numId w:val="49"/>
                        </w:numPr>
                        <w:spacing w:after="100" w:afterAutospacing="1"/>
                        <w:rPr>
                          <w:rFonts w:eastAsia="Times New Roman" w:cs="Arial"/>
                          <w:color w:val="000000" w:themeColor="text1"/>
                          <w:spacing w:val="5"/>
                          <w:kern w:val="28"/>
                          <w:sz w:val="24"/>
                          <w:szCs w:val="24"/>
                          <w:lang w:eastAsia="sv-SE"/>
                        </w:rPr>
                      </w:pPr>
                      <w:r w:rsidRPr="00ED39D4">
                        <w:rPr>
                          <w:rFonts w:eastAsia="Times New Roman" w:cs="Arial"/>
                          <w:color w:val="000000" w:themeColor="text1"/>
                          <w:spacing w:val="5"/>
                          <w:kern w:val="28"/>
                          <w:sz w:val="24"/>
                          <w:szCs w:val="24"/>
                          <w:lang w:eastAsia="sv-SE"/>
                        </w:rPr>
                        <w:t xml:space="preserve">Diskmedel och dylikt får inte stå uppe på diskbänkar eller på hyllor ovanför (risk att dessa kan ramla ner) där man även hanterar livsmedel. Placera dessa under diskbänken. </w:t>
                      </w:r>
                    </w:p>
                    <w:p w14:paraId="645D3404" w14:textId="77777777" w:rsidR="00E24DC2" w:rsidRPr="00ED39D4" w:rsidRDefault="00E24DC2" w:rsidP="00ED39D4">
                      <w:pPr>
                        <w:pStyle w:val="Liststycke"/>
                        <w:numPr>
                          <w:ilvl w:val="0"/>
                          <w:numId w:val="49"/>
                        </w:numPr>
                        <w:spacing w:after="100" w:afterAutospacing="1"/>
                        <w:rPr>
                          <w:rFonts w:eastAsia="Times New Roman" w:cs="Arial"/>
                          <w:color w:val="000000" w:themeColor="text1"/>
                          <w:spacing w:val="5"/>
                          <w:kern w:val="28"/>
                          <w:sz w:val="24"/>
                          <w:szCs w:val="24"/>
                          <w:lang w:eastAsia="sv-SE"/>
                        </w:rPr>
                      </w:pPr>
                      <w:r w:rsidRPr="00ED39D4">
                        <w:rPr>
                          <w:rFonts w:eastAsia="Times New Roman" w:cs="Arial"/>
                          <w:color w:val="000000" w:themeColor="text1"/>
                          <w:spacing w:val="5"/>
                          <w:kern w:val="28"/>
                          <w:sz w:val="24"/>
                          <w:szCs w:val="24"/>
                          <w:lang w:eastAsia="sv-SE"/>
                        </w:rPr>
                        <w:t>Kassera gamla kemikalier enligt instruktion på förpackningarna.</w:t>
                      </w:r>
                    </w:p>
                    <w:p w14:paraId="620E0E43" w14:textId="77777777" w:rsidR="00E24DC2" w:rsidRDefault="00E24DC2" w:rsidP="00ED39D4">
                      <w:pPr>
                        <w:pStyle w:val="Liststycke"/>
                        <w:ind w:left="1440"/>
                      </w:pPr>
                    </w:p>
                  </w:txbxContent>
                </v:textbox>
                <w10:wrap type="topAndBottom" anchorx="margin"/>
              </v:rect>
            </w:pict>
          </mc:Fallback>
        </mc:AlternateContent>
      </w:r>
      <w:r w:rsidR="00FE3DFE">
        <w:rPr>
          <w:b/>
          <w:color w:val="00B050"/>
          <w:sz w:val="24"/>
          <w:szCs w:val="24"/>
        </w:rPr>
        <w:t xml:space="preserve">5.4.6 </w:t>
      </w:r>
      <w:r w:rsidR="006A04B8" w:rsidRPr="00ED39D4">
        <w:rPr>
          <w:b/>
          <w:color w:val="00B050"/>
          <w:sz w:val="24"/>
          <w:szCs w:val="24"/>
        </w:rPr>
        <w:t>Förvaring/lagring av rengöringsmedel</w:t>
      </w:r>
      <w:r w:rsidR="00E5514E" w:rsidRPr="00ED39D4">
        <w:rPr>
          <w:b/>
          <w:color w:val="00B050"/>
          <w:sz w:val="24"/>
          <w:szCs w:val="24"/>
        </w:rPr>
        <w:t xml:space="preserve"> </w:t>
      </w:r>
    </w:p>
    <w:p w14:paraId="3D9E688A" w14:textId="5E8CAFF1" w:rsidR="004D06A2" w:rsidRDefault="004D06A2" w:rsidP="004D06A2">
      <w:pPr>
        <w:spacing w:after="0"/>
        <w:textAlignment w:val="top"/>
        <w:rPr>
          <w:b/>
          <w:color w:val="00B050"/>
          <w:sz w:val="24"/>
          <w:szCs w:val="24"/>
        </w:rPr>
      </w:pPr>
    </w:p>
    <w:p w14:paraId="56468D3C" w14:textId="3648282B" w:rsidR="004D06A2" w:rsidRDefault="004D06A2" w:rsidP="004D06A2">
      <w:pPr>
        <w:spacing w:after="0"/>
        <w:textAlignment w:val="top"/>
        <w:rPr>
          <w:b/>
          <w:color w:val="00B050"/>
          <w:sz w:val="24"/>
          <w:szCs w:val="24"/>
        </w:rPr>
      </w:pPr>
      <w:r>
        <w:rPr>
          <w:b/>
          <w:color w:val="00B050"/>
          <w:sz w:val="24"/>
          <w:szCs w:val="24"/>
        </w:rPr>
        <w:t>5.4.6 Externa städbolag</w:t>
      </w:r>
    </w:p>
    <w:p w14:paraId="0939DCAE" w14:textId="2AE8E6E3" w:rsidR="004D06A2" w:rsidRPr="004D06A2" w:rsidRDefault="004D06A2" w:rsidP="00ED39D4">
      <w:pPr>
        <w:spacing w:after="0"/>
        <w:textAlignment w:val="top"/>
        <w:rPr>
          <w:rFonts w:eastAsia="Times New Roman" w:cs="Arial"/>
          <w:sz w:val="24"/>
          <w:szCs w:val="24"/>
          <w:lang w:eastAsia="sv-SE"/>
        </w:rPr>
      </w:pPr>
      <w:r>
        <w:rPr>
          <w:rFonts w:eastAsia="Times New Roman" w:cs="Arial"/>
          <w:sz w:val="24"/>
          <w:szCs w:val="24"/>
          <w:lang w:eastAsia="sv-SE"/>
        </w:rPr>
        <w:t>Nä</w:t>
      </w:r>
      <w:r w:rsidRPr="00ED39D4">
        <w:rPr>
          <w:rFonts w:eastAsia="Times New Roman" w:cs="Arial"/>
          <w:sz w:val="24"/>
          <w:szCs w:val="24"/>
          <w:lang w:eastAsia="sv-SE"/>
        </w:rPr>
        <w:t>r</w:t>
      </w:r>
      <w:r>
        <w:rPr>
          <w:rFonts w:eastAsia="Times New Roman" w:cs="Arial"/>
          <w:sz w:val="24"/>
          <w:szCs w:val="24"/>
          <w:lang w:eastAsia="sv-SE"/>
        </w:rPr>
        <w:t xml:space="preserve"> externt städbolag anlitas</w:t>
      </w:r>
      <w:r w:rsidR="00BB20DF">
        <w:rPr>
          <w:rFonts w:eastAsia="Times New Roman" w:cs="Arial"/>
          <w:sz w:val="24"/>
          <w:szCs w:val="24"/>
          <w:lang w:eastAsia="sv-SE"/>
        </w:rPr>
        <w:t xml:space="preserve"> ska det i avtalet finnas med att bolaget ska följa Coops rutiner för hygien och rengöring samt att de ska tillhandahålla säkerhetsdatablad, skyddsblad och produktfaktablad.</w:t>
      </w:r>
    </w:p>
    <w:p w14:paraId="1D53B4BD" w14:textId="77777777" w:rsidR="006A04B8" w:rsidRPr="00ED39D4" w:rsidRDefault="006A04B8" w:rsidP="006A04B8">
      <w:pPr>
        <w:spacing w:after="240" w:line="240" w:lineRule="auto"/>
        <w:rPr>
          <w:b/>
          <w:color w:val="00B050"/>
          <w:sz w:val="24"/>
          <w:szCs w:val="24"/>
        </w:rPr>
      </w:pPr>
    </w:p>
    <w:p w14:paraId="054BCEAA" w14:textId="11FAB580" w:rsidR="00697D2A" w:rsidRDefault="00697D2A" w:rsidP="00ED39D4">
      <w:pPr>
        <w:rPr>
          <w:b/>
          <w:color w:val="00B050"/>
          <w:sz w:val="24"/>
          <w:szCs w:val="24"/>
        </w:rPr>
      </w:pPr>
      <w:r>
        <w:rPr>
          <w:b/>
          <w:color w:val="00B050"/>
          <w:sz w:val="24"/>
          <w:szCs w:val="24"/>
        </w:rPr>
        <w:t>5.4.</w:t>
      </w:r>
      <w:r w:rsidR="004D06A2">
        <w:rPr>
          <w:b/>
          <w:color w:val="00B050"/>
          <w:sz w:val="24"/>
          <w:szCs w:val="24"/>
        </w:rPr>
        <w:t xml:space="preserve">7 </w:t>
      </w:r>
      <w:r>
        <w:rPr>
          <w:b/>
          <w:color w:val="00B050"/>
          <w:sz w:val="24"/>
          <w:szCs w:val="24"/>
        </w:rPr>
        <w:t>Temperaturkontroll i diskmaskin</w:t>
      </w:r>
    </w:p>
    <w:p w14:paraId="0DF2E817" w14:textId="6F031522" w:rsidR="00697D2A" w:rsidRDefault="00697D2A" w:rsidP="00697D2A">
      <w:pPr>
        <w:rPr>
          <w:b/>
          <w:sz w:val="24"/>
          <w:szCs w:val="24"/>
        </w:rPr>
      </w:pPr>
      <w:r>
        <w:rPr>
          <w:sz w:val="24"/>
          <w:szCs w:val="24"/>
        </w:rPr>
        <w:t>För att säkerställa att diskmaskinen effektiv</w:t>
      </w:r>
      <w:r w:rsidR="00FF2284">
        <w:rPr>
          <w:sz w:val="24"/>
          <w:szCs w:val="24"/>
        </w:rPr>
        <w:t>t</w:t>
      </w:r>
      <w:r>
        <w:rPr>
          <w:sz w:val="24"/>
          <w:szCs w:val="24"/>
        </w:rPr>
        <w:t xml:space="preserve"> avdödar bakterier ska kontroll genom temperaturtagning utföras på sista sköljningens vattentemperatur. Gränsvärdet är minst +80°C på slutsköljvattnet.</w:t>
      </w:r>
    </w:p>
    <w:p w14:paraId="3ABE6477" w14:textId="20C38191" w:rsidR="00697D2A" w:rsidRDefault="00697D2A" w:rsidP="00697D2A">
      <w:pPr>
        <w:spacing w:after="240"/>
        <w:rPr>
          <w:sz w:val="24"/>
          <w:szCs w:val="24"/>
        </w:rPr>
      </w:pPr>
      <w:r>
        <w:rPr>
          <w:sz w:val="24"/>
          <w:szCs w:val="24"/>
        </w:rPr>
        <w:t xml:space="preserve">Kontrollen ska ske genom kontinuerlig observation av yttre termometergivare på diskmaskinen men </w:t>
      </w:r>
      <w:proofErr w:type="gramStart"/>
      <w:r>
        <w:rPr>
          <w:sz w:val="24"/>
          <w:szCs w:val="24"/>
        </w:rPr>
        <w:t>framförallt</w:t>
      </w:r>
      <w:proofErr w:type="gramEnd"/>
      <w:r>
        <w:rPr>
          <w:sz w:val="24"/>
          <w:szCs w:val="24"/>
        </w:rPr>
        <w:t xml:space="preserve"> genom att utföra manuell temperaturtagning av sköljvattnet, se rutinförslag nedan. </w:t>
      </w:r>
    </w:p>
    <w:p w14:paraId="35210638" w14:textId="5A119B2F" w:rsidR="00697D2A" w:rsidRDefault="002F7DBC" w:rsidP="00ED39D4">
      <w:pPr>
        <w:rPr>
          <w:sz w:val="24"/>
          <w:szCs w:val="24"/>
        </w:rPr>
      </w:pPr>
      <w:r w:rsidRPr="00135C13">
        <w:rPr>
          <w:noProof/>
          <w:lang w:eastAsia="sv-SE"/>
        </w:rPr>
        <mc:AlternateContent>
          <mc:Choice Requires="wps">
            <w:drawing>
              <wp:anchor distT="0" distB="0" distL="114300" distR="114300" simplePos="0" relativeHeight="251659264" behindDoc="1" locked="0" layoutInCell="1" allowOverlap="1" wp14:anchorId="67DE6B61" wp14:editId="0BFCD51D">
                <wp:simplePos x="0" y="0"/>
                <wp:positionH relativeFrom="margin">
                  <wp:align>left</wp:align>
                </wp:positionH>
                <wp:positionV relativeFrom="paragraph">
                  <wp:posOffset>1387475</wp:posOffset>
                </wp:positionV>
                <wp:extent cx="6386195" cy="1714500"/>
                <wp:effectExtent l="0" t="0" r="14605" b="19050"/>
                <wp:wrapTopAndBottom/>
                <wp:docPr id="40" name="Rektangel 40"/>
                <wp:cNvGraphicFramePr/>
                <a:graphic xmlns:a="http://schemas.openxmlformats.org/drawingml/2006/main">
                  <a:graphicData uri="http://schemas.microsoft.com/office/word/2010/wordprocessingShape">
                    <wps:wsp>
                      <wps:cNvSpPr/>
                      <wps:spPr>
                        <a:xfrm>
                          <a:off x="0" y="0"/>
                          <a:ext cx="6386195" cy="1714500"/>
                        </a:xfrm>
                        <a:prstGeom prst="rect">
                          <a:avLst/>
                        </a:prstGeom>
                        <a:solidFill>
                          <a:schemeClr val="accent3">
                            <a:lumMod val="60000"/>
                            <a:lumOff val="40000"/>
                          </a:schemeClr>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F625F5" w14:textId="517D238A" w:rsidR="00E24DC2" w:rsidRDefault="00E24DC2">
                            <w:pPr>
                              <w:rPr>
                                <w:rFonts w:eastAsia="Times New Roman" w:cs="Arial"/>
                                <w:color w:val="000000" w:themeColor="text1"/>
                                <w:spacing w:val="5"/>
                                <w:kern w:val="28"/>
                                <w:sz w:val="24"/>
                                <w:szCs w:val="24"/>
                                <w:lang w:eastAsia="sv-SE"/>
                              </w:rPr>
                            </w:pPr>
                            <w:r>
                              <w:rPr>
                                <w:rFonts w:eastAsia="Times New Roman" w:cs="Arial"/>
                                <w:color w:val="000000" w:themeColor="text1"/>
                                <w:spacing w:val="5"/>
                                <w:kern w:val="28"/>
                                <w:sz w:val="24"/>
                                <w:szCs w:val="24"/>
                                <w:lang w:eastAsia="sv-SE"/>
                              </w:rPr>
                              <w:t xml:space="preserve">Förslag </w:t>
                            </w:r>
                            <w:r w:rsidR="00420E8D">
                              <w:rPr>
                                <w:rFonts w:eastAsia="Times New Roman" w:cs="Arial"/>
                                <w:color w:val="000000" w:themeColor="text1"/>
                                <w:spacing w:val="5"/>
                                <w:kern w:val="28"/>
                                <w:sz w:val="24"/>
                                <w:szCs w:val="24"/>
                                <w:lang w:eastAsia="sv-SE"/>
                              </w:rPr>
                              <w:t xml:space="preserve">på </w:t>
                            </w:r>
                            <w:r>
                              <w:rPr>
                                <w:rFonts w:eastAsia="Times New Roman" w:cs="Arial"/>
                                <w:color w:val="000000" w:themeColor="text1"/>
                                <w:spacing w:val="5"/>
                                <w:kern w:val="28"/>
                                <w:sz w:val="24"/>
                                <w:szCs w:val="24"/>
                                <w:lang w:eastAsia="sv-SE"/>
                              </w:rPr>
                              <w:t>mätrutin:</w:t>
                            </w:r>
                          </w:p>
                          <w:p w14:paraId="3D16A574" w14:textId="143CC8F5" w:rsidR="00E24DC2" w:rsidRDefault="00E24DC2" w:rsidP="00ED39D4">
                            <w:pPr>
                              <w:pStyle w:val="Liststycke"/>
                              <w:numPr>
                                <w:ilvl w:val="0"/>
                                <w:numId w:val="71"/>
                              </w:numPr>
                              <w:rPr>
                                <w:rFonts w:eastAsia="Times New Roman" w:cs="Arial"/>
                                <w:color w:val="000000" w:themeColor="text1"/>
                                <w:spacing w:val="5"/>
                                <w:kern w:val="28"/>
                                <w:sz w:val="24"/>
                                <w:szCs w:val="24"/>
                                <w:lang w:eastAsia="sv-SE"/>
                              </w:rPr>
                            </w:pPr>
                            <w:r w:rsidRPr="00ED39D4">
                              <w:rPr>
                                <w:rFonts w:eastAsia="Times New Roman" w:cs="Arial"/>
                                <w:color w:val="000000" w:themeColor="text1"/>
                                <w:spacing w:val="5"/>
                                <w:kern w:val="28"/>
                                <w:sz w:val="24"/>
                                <w:szCs w:val="24"/>
                                <w:lang w:eastAsia="sv-SE"/>
                              </w:rPr>
                              <w:t>Placera en skål upprätt för samling av vatten och kör ett diskprogram direkt efter avslutad diskning</w:t>
                            </w:r>
                            <w:r>
                              <w:rPr>
                                <w:rFonts w:eastAsia="Times New Roman" w:cs="Arial"/>
                                <w:color w:val="000000" w:themeColor="text1"/>
                                <w:spacing w:val="5"/>
                                <w:kern w:val="28"/>
                                <w:sz w:val="24"/>
                                <w:szCs w:val="24"/>
                                <w:lang w:eastAsia="sv-SE"/>
                              </w:rPr>
                              <w:t>.</w:t>
                            </w:r>
                          </w:p>
                          <w:p w14:paraId="64546916" w14:textId="77777777" w:rsidR="00E24DC2" w:rsidRDefault="00E24DC2" w:rsidP="00ED39D4">
                            <w:pPr>
                              <w:pStyle w:val="Liststycke"/>
                              <w:numPr>
                                <w:ilvl w:val="0"/>
                                <w:numId w:val="71"/>
                              </w:numPr>
                              <w:rPr>
                                <w:rFonts w:eastAsia="Times New Roman" w:cs="Arial"/>
                                <w:color w:val="000000" w:themeColor="text1"/>
                                <w:spacing w:val="5"/>
                                <w:kern w:val="28"/>
                                <w:sz w:val="24"/>
                                <w:szCs w:val="24"/>
                                <w:lang w:eastAsia="sv-SE"/>
                              </w:rPr>
                            </w:pPr>
                            <w:r>
                              <w:rPr>
                                <w:rFonts w:eastAsia="Times New Roman" w:cs="Arial"/>
                                <w:color w:val="000000" w:themeColor="text1"/>
                                <w:spacing w:val="5"/>
                                <w:kern w:val="28"/>
                                <w:sz w:val="24"/>
                                <w:szCs w:val="24"/>
                                <w:lang w:eastAsia="sv-SE"/>
                              </w:rPr>
                              <w:t xml:space="preserve"> Ta </w:t>
                            </w:r>
                            <w:r w:rsidRPr="00ED39D4">
                              <w:rPr>
                                <w:rFonts w:eastAsia="Times New Roman" w:cs="Arial"/>
                                <w:color w:val="000000" w:themeColor="text1"/>
                                <w:spacing w:val="5"/>
                                <w:kern w:val="28"/>
                                <w:sz w:val="24"/>
                                <w:szCs w:val="24"/>
                                <w:lang w:eastAsia="sv-SE"/>
                              </w:rPr>
                              <w:t xml:space="preserve">temperatur på vattnet som stannat kvar i skålen. </w:t>
                            </w:r>
                          </w:p>
                          <w:p w14:paraId="791485C5" w14:textId="17123FDE" w:rsidR="00E24DC2" w:rsidRPr="00ED39D4" w:rsidRDefault="00E24DC2" w:rsidP="00ED39D4">
                            <w:pPr>
                              <w:pStyle w:val="Liststycke"/>
                              <w:numPr>
                                <w:ilvl w:val="0"/>
                                <w:numId w:val="71"/>
                              </w:numPr>
                              <w:rPr>
                                <w:rFonts w:eastAsia="Times New Roman" w:cs="Arial"/>
                                <w:color w:val="000000" w:themeColor="text1"/>
                                <w:spacing w:val="5"/>
                                <w:kern w:val="28"/>
                                <w:sz w:val="24"/>
                                <w:szCs w:val="24"/>
                                <w:lang w:eastAsia="sv-SE"/>
                              </w:rPr>
                            </w:pPr>
                            <w:r w:rsidRPr="00ED39D4">
                              <w:rPr>
                                <w:rFonts w:eastAsia="Times New Roman" w:cs="Arial"/>
                                <w:color w:val="000000" w:themeColor="text1"/>
                                <w:spacing w:val="5"/>
                                <w:kern w:val="28"/>
                                <w:sz w:val="24"/>
                                <w:szCs w:val="24"/>
                                <w:lang w:eastAsia="sv-SE"/>
                              </w:rPr>
                              <w:t xml:space="preserve">Använd tjocka diskhandskar </w:t>
                            </w:r>
                            <w:r w:rsidRPr="00ED39D4">
                              <w:rPr>
                                <w:rFonts w:eastAsia="Times New Roman" w:cs="Arial"/>
                                <w:b/>
                                <w:color w:val="000000" w:themeColor="text1"/>
                                <w:spacing w:val="5"/>
                                <w:kern w:val="28"/>
                                <w:sz w:val="24"/>
                                <w:szCs w:val="24"/>
                                <w:lang w:eastAsia="sv-SE"/>
                              </w:rPr>
                              <w:t xml:space="preserve">och </w:t>
                            </w:r>
                            <w:r>
                              <w:rPr>
                                <w:rFonts w:eastAsia="Times New Roman" w:cs="Arial"/>
                                <w:b/>
                                <w:color w:val="000000" w:themeColor="text1"/>
                                <w:spacing w:val="5"/>
                                <w:kern w:val="28"/>
                                <w:sz w:val="24"/>
                                <w:szCs w:val="24"/>
                                <w:lang w:eastAsia="sv-SE"/>
                              </w:rPr>
                              <w:t>i</w:t>
                            </w:r>
                            <w:r w:rsidRPr="00ED39D4">
                              <w:rPr>
                                <w:rFonts w:eastAsia="Times New Roman" w:cs="Arial"/>
                                <w:b/>
                                <w:color w:val="000000" w:themeColor="text1"/>
                                <w:spacing w:val="5"/>
                                <w:kern w:val="28"/>
                                <w:sz w:val="24"/>
                                <w:szCs w:val="24"/>
                                <w:lang w:eastAsia="sv-SE"/>
                              </w:rPr>
                              <w:t>aktta stor försiktighet</w:t>
                            </w:r>
                            <w:r w:rsidRPr="00ED39D4">
                              <w:rPr>
                                <w:rFonts w:eastAsia="Times New Roman" w:cs="Arial"/>
                                <w:color w:val="000000" w:themeColor="text1"/>
                                <w:spacing w:val="5"/>
                                <w:kern w:val="28"/>
                                <w:sz w:val="24"/>
                                <w:szCs w:val="24"/>
                                <w:lang w:eastAsia="sv-SE"/>
                              </w:rPr>
                              <w:t xml:space="preserve"> så ingen skadar sig på det varma vattnet.</w:t>
                            </w:r>
                          </w:p>
                          <w:p w14:paraId="0AC4D9F0" w14:textId="77777777" w:rsidR="00E24DC2" w:rsidRDefault="00E24DC2" w:rsidP="00ED39D4">
                            <w:pPr>
                              <w:pStyle w:val="Liststycke"/>
                              <w:ind w:left="1440"/>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7DE6B61" id="Rektangel 40" o:spid="_x0000_s1028" style="position:absolute;margin-left:0;margin-top:109.25pt;width:502.85pt;height:135pt;z-index:-25165721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" fillcolor="#c2d69b [1942]" strokecolor="#00b050" strokeweight="2pt">
                <v:textbox>
                  <w:txbxContent>
                    <w:p w14:paraId="7AF625F5" w14:textId="517D238A" w:rsidR="00E24DC2" w:rsidRDefault="00E24DC2">
                      <w:pPr>
                        <w:rPr>
                          <w:rFonts w:eastAsia="Times New Roman" w:cs="Arial"/>
                          <w:color w:val="000000" w:themeColor="text1"/>
                          <w:spacing w:val="5"/>
                          <w:kern w:val="28"/>
                          <w:sz w:val="24"/>
                          <w:szCs w:val="24"/>
                          <w:lang w:eastAsia="sv-SE"/>
                        </w:rPr>
                      </w:pPr>
                      <w:r>
                        <w:rPr>
                          <w:rFonts w:eastAsia="Times New Roman" w:cs="Arial"/>
                          <w:color w:val="000000" w:themeColor="text1"/>
                          <w:spacing w:val="5"/>
                          <w:kern w:val="28"/>
                          <w:sz w:val="24"/>
                          <w:szCs w:val="24"/>
                          <w:lang w:eastAsia="sv-SE"/>
                        </w:rPr>
                        <w:t xml:space="preserve">Förslag </w:t>
                      </w:r>
                      <w:r w:rsidR="00420E8D">
                        <w:rPr>
                          <w:rFonts w:eastAsia="Times New Roman" w:cs="Arial"/>
                          <w:color w:val="000000" w:themeColor="text1"/>
                          <w:spacing w:val="5"/>
                          <w:kern w:val="28"/>
                          <w:sz w:val="24"/>
                          <w:szCs w:val="24"/>
                          <w:lang w:eastAsia="sv-SE"/>
                        </w:rPr>
                        <w:t xml:space="preserve">på </w:t>
                      </w:r>
                      <w:r>
                        <w:rPr>
                          <w:rFonts w:eastAsia="Times New Roman" w:cs="Arial"/>
                          <w:color w:val="000000" w:themeColor="text1"/>
                          <w:spacing w:val="5"/>
                          <w:kern w:val="28"/>
                          <w:sz w:val="24"/>
                          <w:szCs w:val="24"/>
                          <w:lang w:eastAsia="sv-SE"/>
                        </w:rPr>
                        <w:t>mätrutin:</w:t>
                      </w:r>
                    </w:p>
                    <w:p w14:paraId="3D16A574" w14:textId="143CC8F5" w:rsidR="00E24DC2" w:rsidRDefault="00E24DC2" w:rsidP="00ED39D4">
                      <w:pPr>
                        <w:pStyle w:val="Liststycke"/>
                        <w:numPr>
                          <w:ilvl w:val="0"/>
                          <w:numId w:val="71"/>
                        </w:numPr>
                        <w:rPr>
                          <w:rFonts w:eastAsia="Times New Roman" w:cs="Arial"/>
                          <w:color w:val="000000" w:themeColor="text1"/>
                          <w:spacing w:val="5"/>
                          <w:kern w:val="28"/>
                          <w:sz w:val="24"/>
                          <w:szCs w:val="24"/>
                          <w:lang w:eastAsia="sv-SE"/>
                        </w:rPr>
                      </w:pPr>
                      <w:r w:rsidRPr="00ED39D4">
                        <w:rPr>
                          <w:rFonts w:eastAsia="Times New Roman" w:cs="Arial"/>
                          <w:color w:val="000000" w:themeColor="text1"/>
                          <w:spacing w:val="5"/>
                          <w:kern w:val="28"/>
                          <w:sz w:val="24"/>
                          <w:szCs w:val="24"/>
                          <w:lang w:eastAsia="sv-SE"/>
                        </w:rPr>
                        <w:t>Placera en skål upprätt för samling av vatten och kör ett diskprogram direkt efter avslutad diskning</w:t>
                      </w:r>
                      <w:r>
                        <w:rPr>
                          <w:rFonts w:eastAsia="Times New Roman" w:cs="Arial"/>
                          <w:color w:val="000000" w:themeColor="text1"/>
                          <w:spacing w:val="5"/>
                          <w:kern w:val="28"/>
                          <w:sz w:val="24"/>
                          <w:szCs w:val="24"/>
                          <w:lang w:eastAsia="sv-SE"/>
                        </w:rPr>
                        <w:t>.</w:t>
                      </w:r>
                    </w:p>
                    <w:p w14:paraId="64546916" w14:textId="77777777" w:rsidR="00E24DC2" w:rsidRDefault="00E24DC2" w:rsidP="00ED39D4">
                      <w:pPr>
                        <w:pStyle w:val="Liststycke"/>
                        <w:numPr>
                          <w:ilvl w:val="0"/>
                          <w:numId w:val="71"/>
                        </w:numPr>
                        <w:rPr>
                          <w:rFonts w:eastAsia="Times New Roman" w:cs="Arial"/>
                          <w:color w:val="000000" w:themeColor="text1"/>
                          <w:spacing w:val="5"/>
                          <w:kern w:val="28"/>
                          <w:sz w:val="24"/>
                          <w:szCs w:val="24"/>
                          <w:lang w:eastAsia="sv-SE"/>
                        </w:rPr>
                      </w:pPr>
                      <w:r>
                        <w:rPr>
                          <w:rFonts w:eastAsia="Times New Roman" w:cs="Arial"/>
                          <w:color w:val="000000" w:themeColor="text1"/>
                          <w:spacing w:val="5"/>
                          <w:kern w:val="28"/>
                          <w:sz w:val="24"/>
                          <w:szCs w:val="24"/>
                          <w:lang w:eastAsia="sv-SE"/>
                        </w:rPr>
                        <w:t xml:space="preserve"> Ta </w:t>
                      </w:r>
                      <w:r w:rsidRPr="00ED39D4">
                        <w:rPr>
                          <w:rFonts w:eastAsia="Times New Roman" w:cs="Arial"/>
                          <w:color w:val="000000" w:themeColor="text1"/>
                          <w:spacing w:val="5"/>
                          <w:kern w:val="28"/>
                          <w:sz w:val="24"/>
                          <w:szCs w:val="24"/>
                          <w:lang w:eastAsia="sv-SE"/>
                        </w:rPr>
                        <w:t xml:space="preserve">temperatur på vattnet som stannat kvar i skålen. </w:t>
                      </w:r>
                    </w:p>
                    <w:p w14:paraId="791485C5" w14:textId="17123FDE" w:rsidR="00E24DC2" w:rsidRPr="00ED39D4" w:rsidRDefault="00E24DC2" w:rsidP="00ED39D4">
                      <w:pPr>
                        <w:pStyle w:val="Liststycke"/>
                        <w:numPr>
                          <w:ilvl w:val="0"/>
                          <w:numId w:val="71"/>
                        </w:numPr>
                        <w:rPr>
                          <w:rFonts w:eastAsia="Times New Roman" w:cs="Arial"/>
                          <w:color w:val="000000" w:themeColor="text1"/>
                          <w:spacing w:val="5"/>
                          <w:kern w:val="28"/>
                          <w:sz w:val="24"/>
                          <w:szCs w:val="24"/>
                          <w:lang w:eastAsia="sv-SE"/>
                        </w:rPr>
                      </w:pPr>
                      <w:r w:rsidRPr="00ED39D4">
                        <w:rPr>
                          <w:rFonts w:eastAsia="Times New Roman" w:cs="Arial"/>
                          <w:color w:val="000000" w:themeColor="text1"/>
                          <w:spacing w:val="5"/>
                          <w:kern w:val="28"/>
                          <w:sz w:val="24"/>
                          <w:szCs w:val="24"/>
                          <w:lang w:eastAsia="sv-SE"/>
                        </w:rPr>
                        <w:t xml:space="preserve">Använd tjocka diskhandskar </w:t>
                      </w:r>
                      <w:r w:rsidRPr="00ED39D4">
                        <w:rPr>
                          <w:rFonts w:eastAsia="Times New Roman" w:cs="Arial"/>
                          <w:b/>
                          <w:color w:val="000000" w:themeColor="text1"/>
                          <w:spacing w:val="5"/>
                          <w:kern w:val="28"/>
                          <w:sz w:val="24"/>
                          <w:szCs w:val="24"/>
                          <w:lang w:eastAsia="sv-SE"/>
                        </w:rPr>
                        <w:t xml:space="preserve">och </w:t>
                      </w:r>
                      <w:r>
                        <w:rPr>
                          <w:rFonts w:eastAsia="Times New Roman" w:cs="Arial"/>
                          <w:b/>
                          <w:color w:val="000000" w:themeColor="text1"/>
                          <w:spacing w:val="5"/>
                          <w:kern w:val="28"/>
                          <w:sz w:val="24"/>
                          <w:szCs w:val="24"/>
                          <w:lang w:eastAsia="sv-SE"/>
                        </w:rPr>
                        <w:t>i</w:t>
                      </w:r>
                      <w:r w:rsidRPr="00ED39D4">
                        <w:rPr>
                          <w:rFonts w:eastAsia="Times New Roman" w:cs="Arial"/>
                          <w:b/>
                          <w:color w:val="000000" w:themeColor="text1"/>
                          <w:spacing w:val="5"/>
                          <w:kern w:val="28"/>
                          <w:sz w:val="24"/>
                          <w:szCs w:val="24"/>
                          <w:lang w:eastAsia="sv-SE"/>
                        </w:rPr>
                        <w:t>aktta stor försiktighet</w:t>
                      </w:r>
                      <w:r w:rsidRPr="00ED39D4">
                        <w:rPr>
                          <w:rFonts w:eastAsia="Times New Roman" w:cs="Arial"/>
                          <w:color w:val="000000" w:themeColor="text1"/>
                          <w:spacing w:val="5"/>
                          <w:kern w:val="28"/>
                          <w:sz w:val="24"/>
                          <w:szCs w:val="24"/>
                          <w:lang w:eastAsia="sv-SE"/>
                        </w:rPr>
                        <w:t xml:space="preserve"> så ingen skadar sig på det varma vattnet.</w:t>
                      </w:r>
                    </w:p>
                    <w:p w14:paraId="0AC4D9F0" w14:textId="77777777" w:rsidR="00E24DC2" w:rsidRDefault="00E24DC2" w:rsidP="00ED39D4">
                      <w:pPr>
                        <w:pStyle w:val="Liststycke"/>
                        <w:ind w:left="1440"/>
                      </w:pPr>
                    </w:p>
                  </w:txbxContent>
                </v:textbox>
                <w10:wrap type="topAndBottom" anchorx="margin"/>
              </v:rect>
            </w:pict>
          </mc:Fallback>
        </mc:AlternateContent>
      </w:r>
      <w:r w:rsidR="00697D2A">
        <w:rPr>
          <w:sz w:val="24"/>
          <w:szCs w:val="24"/>
        </w:rPr>
        <w:t>Temperaturkontroll genom manuell kon</w:t>
      </w:r>
      <w:r w:rsidR="00FF2284">
        <w:rPr>
          <w:sz w:val="24"/>
          <w:szCs w:val="24"/>
        </w:rPr>
        <w:t>troll av sköljvattnet ska göras</w:t>
      </w:r>
      <w:r w:rsidR="00697D2A">
        <w:rPr>
          <w:sz w:val="24"/>
          <w:szCs w:val="24"/>
        </w:rPr>
        <w:t xml:space="preserve"> kvartalsvis. Lokalt kan avtal slutas med serviceföretag om att utföra temperaturkontrollen. Avtal med annan kontrollfrekvens innebär att butikerna däremellan själva ska kontrollera.</w:t>
      </w:r>
      <w:r w:rsidR="00FF2284" w:rsidRPr="00FF2284">
        <w:rPr>
          <w:sz w:val="24"/>
          <w:szCs w:val="24"/>
        </w:rPr>
        <w:t xml:space="preserve"> </w:t>
      </w:r>
      <w:r w:rsidR="00FF2284">
        <w:rPr>
          <w:sz w:val="24"/>
          <w:szCs w:val="24"/>
        </w:rPr>
        <w:t>Dokumentation ska ske 1 gång per kvartal, det ska tydligt framgå hur kontrollen är utförd, samt om det är butiken eller serviceföretag som utfört kontrollen samt vilken metod man kontrollerat temperaturen med.</w:t>
      </w:r>
    </w:p>
    <w:p w14:paraId="7F69A4CC" w14:textId="40EB1089" w:rsidR="00D567BF" w:rsidRDefault="00697D2A">
      <w:pPr>
        <w:spacing w:after="0"/>
        <w:rPr>
          <w:b/>
          <w:color w:val="00B050"/>
          <w:sz w:val="28"/>
          <w:szCs w:val="28"/>
        </w:rPr>
      </w:pPr>
      <w:r>
        <w:rPr>
          <w:color w:val="FF0000"/>
          <w:sz w:val="24"/>
          <w:szCs w:val="24"/>
        </w:rPr>
        <w:br/>
      </w:r>
      <w:r w:rsidR="00D567BF" w:rsidRPr="00ED39D4">
        <w:rPr>
          <w:b/>
          <w:color w:val="00B050"/>
          <w:sz w:val="28"/>
          <w:szCs w:val="28"/>
        </w:rPr>
        <w:t xml:space="preserve">5.5 </w:t>
      </w:r>
      <w:r w:rsidR="004952FE">
        <w:rPr>
          <w:b/>
          <w:color w:val="00B050"/>
          <w:sz w:val="28"/>
          <w:szCs w:val="28"/>
        </w:rPr>
        <w:t>Bilagor</w:t>
      </w:r>
    </w:p>
    <w:p w14:paraId="0B8B38D9" w14:textId="77777777" w:rsidR="00B72DF9" w:rsidRDefault="00B72DF9">
      <w:pPr>
        <w:spacing w:after="0"/>
        <w:rPr>
          <w:b/>
          <w:color w:val="00B050"/>
          <w:sz w:val="28"/>
          <w:szCs w:val="28"/>
        </w:rPr>
      </w:pPr>
    </w:p>
    <w:p w14:paraId="1B2830D3" w14:textId="05F36FB3" w:rsidR="004952FE" w:rsidRDefault="00B72DF9">
      <w:pPr>
        <w:spacing w:after="0"/>
        <w:rPr>
          <w:rFonts w:eastAsia="Times New Roman" w:cs="Times New Roman"/>
          <w:sz w:val="24"/>
          <w:szCs w:val="24"/>
          <w:lang w:eastAsia="sv-SE"/>
        </w:rPr>
      </w:pPr>
      <w:r w:rsidRPr="00475EE6">
        <w:rPr>
          <w:rFonts w:eastAsia="Times New Roman" w:cs="Times New Roman"/>
          <w:sz w:val="24"/>
          <w:szCs w:val="24"/>
          <w:lang w:eastAsia="sv-SE"/>
        </w:rPr>
        <w:t>5.A Arbetsmall städ allmän butik</w:t>
      </w:r>
    </w:p>
    <w:p w14:paraId="6710CB0A" w14:textId="2A13A1D5" w:rsidR="00B72DF9" w:rsidRDefault="00B72DF9">
      <w:pPr>
        <w:spacing w:after="0"/>
        <w:rPr>
          <w:rFonts w:eastAsia="Times New Roman" w:cs="Times New Roman"/>
          <w:sz w:val="24"/>
          <w:szCs w:val="24"/>
          <w:lang w:eastAsia="sv-SE"/>
        </w:rPr>
      </w:pPr>
      <w:r>
        <w:rPr>
          <w:rFonts w:eastAsia="Times New Roman" w:cs="Times New Roman"/>
          <w:sz w:val="24"/>
          <w:szCs w:val="24"/>
          <w:lang w:eastAsia="sv-SE"/>
        </w:rPr>
        <w:t xml:space="preserve">5.B </w:t>
      </w:r>
      <w:r w:rsidR="0042424A">
        <w:rPr>
          <w:rFonts w:eastAsia="Times New Roman" w:cs="Times New Roman"/>
          <w:sz w:val="24"/>
          <w:szCs w:val="24"/>
          <w:lang w:eastAsia="sv-SE"/>
        </w:rPr>
        <w:t>Produktfakta- och Säkerhetsdatablad</w:t>
      </w:r>
    </w:p>
    <w:p w14:paraId="4E343362" w14:textId="3CD8BCD8" w:rsidR="0042424A" w:rsidRDefault="0042424A">
      <w:pPr>
        <w:spacing w:after="0"/>
        <w:rPr>
          <w:b/>
          <w:color w:val="00B050"/>
          <w:sz w:val="28"/>
          <w:szCs w:val="28"/>
        </w:rPr>
      </w:pPr>
      <w:r>
        <w:rPr>
          <w:rFonts w:eastAsia="Times New Roman" w:cs="Times New Roman"/>
          <w:sz w:val="24"/>
          <w:szCs w:val="24"/>
          <w:lang w:eastAsia="sv-SE"/>
        </w:rPr>
        <w:t>5.C Arbets</w:t>
      </w:r>
      <w:r w:rsidR="006C43C3">
        <w:rPr>
          <w:rFonts w:eastAsia="Times New Roman" w:cs="Times New Roman"/>
          <w:sz w:val="24"/>
          <w:szCs w:val="24"/>
          <w:lang w:eastAsia="sv-SE"/>
        </w:rPr>
        <w:t>mall splitterskydd</w:t>
      </w:r>
    </w:p>
    <w:p w14:paraId="455F1194" w14:textId="3C53AACE" w:rsidR="004952FE" w:rsidRDefault="004952FE">
      <w:pPr>
        <w:spacing w:after="0"/>
        <w:rPr>
          <w:b/>
          <w:color w:val="00B050"/>
          <w:sz w:val="28"/>
          <w:szCs w:val="28"/>
        </w:rPr>
      </w:pPr>
    </w:p>
    <w:p w14:paraId="70CC817E" w14:textId="3C19E17D" w:rsidR="006C43C3" w:rsidRDefault="006C43C3">
      <w:pPr>
        <w:spacing w:after="0"/>
        <w:rPr>
          <w:b/>
          <w:color w:val="00B050"/>
          <w:sz w:val="28"/>
          <w:szCs w:val="28"/>
        </w:rPr>
      </w:pPr>
      <w:r>
        <w:rPr>
          <w:b/>
          <w:color w:val="00B050"/>
          <w:sz w:val="28"/>
          <w:szCs w:val="28"/>
        </w:rPr>
        <w:t>5.6 Historik</w:t>
      </w:r>
    </w:p>
    <w:p w14:paraId="66E2D243" w14:textId="77777777" w:rsidR="004952FE" w:rsidRPr="00931655" w:rsidDel="004E4864" w:rsidRDefault="004952FE" w:rsidP="00ED39D4">
      <w:pPr>
        <w:spacing w:after="0"/>
        <w:rPr>
          <w:b/>
          <w:color w:val="00B050"/>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33"/>
        <w:gridCol w:w="6029"/>
      </w:tblGrid>
      <w:tr w:rsidR="00D567BF" w:rsidRPr="009E6142" w14:paraId="5AE34974" w14:textId="77777777" w:rsidTr="00E24DC2">
        <w:tc>
          <w:tcPr>
            <w:tcW w:w="3070" w:type="dxa"/>
            <w:shd w:val="clear" w:color="auto" w:fill="auto"/>
          </w:tcPr>
          <w:p w14:paraId="12E418AE" w14:textId="77777777" w:rsidR="00D567BF" w:rsidRPr="009E6142" w:rsidRDefault="00D567BF" w:rsidP="00E24DC2">
            <w:pPr>
              <w:autoSpaceDE w:val="0"/>
              <w:autoSpaceDN w:val="0"/>
              <w:adjustRightInd w:val="0"/>
              <w:spacing w:after="0" w:line="240" w:lineRule="auto"/>
              <w:rPr>
                <w:rFonts w:ascii="Calibri Light" w:hAnsi="Calibri Light"/>
                <w:b/>
                <w:color w:val="000000"/>
                <w:sz w:val="24"/>
                <w:szCs w:val="24"/>
              </w:rPr>
            </w:pPr>
            <w:r w:rsidRPr="009E6142">
              <w:rPr>
                <w:rFonts w:ascii="Calibri Light" w:hAnsi="Calibri Light"/>
                <w:b/>
                <w:color w:val="000000"/>
                <w:sz w:val="24"/>
                <w:szCs w:val="24"/>
              </w:rPr>
              <w:t>Version</w:t>
            </w:r>
          </w:p>
        </w:tc>
        <w:tc>
          <w:tcPr>
            <w:tcW w:w="6110" w:type="dxa"/>
            <w:shd w:val="clear" w:color="auto" w:fill="auto"/>
          </w:tcPr>
          <w:p w14:paraId="53937459" w14:textId="77777777" w:rsidR="00D567BF" w:rsidRPr="009E6142" w:rsidRDefault="00D567BF" w:rsidP="00E24DC2">
            <w:pPr>
              <w:autoSpaceDE w:val="0"/>
              <w:autoSpaceDN w:val="0"/>
              <w:adjustRightInd w:val="0"/>
              <w:spacing w:after="0" w:line="240" w:lineRule="auto"/>
              <w:rPr>
                <w:rFonts w:ascii="Calibri Light" w:hAnsi="Calibri Light"/>
                <w:b/>
                <w:color w:val="000000"/>
                <w:sz w:val="24"/>
                <w:szCs w:val="24"/>
              </w:rPr>
            </w:pPr>
            <w:r w:rsidRPr="009E6142">
              <w:rPr>
                <w:rFonts w:ascii="Calibri Light" w:hAnsi="Calibri Light"/>
                <w:b/>
                <w:color w:val="000000"/>
                <w:sz w:val="24"/>
                <w:szCs w:val="24"/>
              </w:rPr>
              <w:t>Uppdatering</w:t>
            </w:r>
          </w:p>
        </w:tc>
      </w:tr>
      <w:tr w:rsidR="00D567BF" w:rsidRPr="009E6142" w14:paraId="4F037377" w14:textId="77777777" w:rsidTr="00E24DC2">
        <w:tc>
          <w:tcPr>
            <w:tcW w:w="3070" w:type="dxa"/>
            <w:shd w:val="clear" w:color="auto" w:fill="auto"/>
          </w:tcPr>
          <w:p w14:paraId="5C85E026" w14:textId="77777777" w:rsidR="00D567BF" w:rsidRPr="009E6142" w:rsidRDefault="00D567BF" w:rsidP="00E24DC2">
            <w:pPr>
              <w:autoSpaceDE w:val="0"/>
              <w:autoSpaceDN w:val="0"/>
              <w:adjustRightInd w:val="0"/>
              <w:spacing w:after="0" w:line="240" w:lineRule="auto"/>
              <w:rPr>
                <w:rFonts w:ascii="Calibri Light" w:hAnsi="Calibri Light"/>
                <w:color w:val="000000"/>
                <w:sz w:val="24"/>
                <w:szCs w:val="24"/>
              </w:rPr>
            </w:pPr>
            <w:r w:rsidRPr="009E6142">
              <w:rPr>
                <w:rFonts w:ascii="Calibri Light" w:hAnsi="Calibri Light"/>
                <w:color w:val="000000"/>
                <w:sz w:val="24"/>
                <w:szCs w:val="24"/>
              </w:rPr>
              <w:t>01</w:t>
            </w:r>
          </w:p>
        </w:tc>
        <w:tc>
          <w:tcPr>
            <w:tcW w:w="6110" w:type="dxa"/>
            <w:shd w:val="clear" w:color="auto" w:fill="auto"/>
          </w:tcPr>
          <w:p w14:paraId="16F4F90F" w14:textId="77777777" w:rsidR="00D567BF" w:rsidRPr="009E6142" w:rsidRDefault="00D567BF" w:rsidP="00E24DC2">
            <w:pPr>
              <w:autoSpaceDE w:val="0"/>
              <w:autoSpaceDN w:val="0"/>
              <w:adjustRightInd w:val="0"/>
              <w:spacing w:after="0" w:line="240" w:lineRule="auto"/>
              <w:rPr>
                <w:rFonts w:ascii="Calibri Light" w:hAnsi="Calibri Light"/>
                <w:color w:val="000000"/>
                <w:sz w:val="24"/>
                <w:szCs w:val="24"/>
              </w:rPr>
            </w:pPr>
            <w:r w:rsidRPr="009E6142">
              <w:rPr>
                <w:rFonts w:ascii="Calibri Light" w:hAnsi="Calibri Light"/>
                <w:color w:val="000000"/>
                <w:sz w:val="24"/>
                <w:szCs w:val="24"/>
              </w:rPr>
              <w:t>Första upplagan</w:t>
            </w:r>
          </w:p>
        </w:tc>
      </w:tr>
      <w:tr w:rsidR="00D567BF" w:rsidRPr="009E6142" w14:paraId="4AAEAA74" w14:textId="77777777" w:rsidTr="00E24DC2">
        <w:tc>
          <w:tcPr>
            <w:tcW w:w="3070" w:type="dxa"/>
            <w:shd w:val="clear" w:color="auto" w:fill="auto"/>
          </w:tcPr>
          <w:p w14:paraId="52716CDA" w14:textId="77777777" w:rsidR="00D567BF" w:rsidRPr="00910DB5" w:rsidRDefault="00D567BF" w:rsidP="00E24DC2">
            <w:pPr>
              <w:autoSpaceDE w:val="0"/>
              <w:autoSpaceDN w:val="0"/>
              <w:adjustRightInd w:val="0"/>
              <w:spacing w:after="0" w:line="240" w:lineRule="auto"/>
              <w:rPr>
                <w:rFonts w:ascii="Calibri Light" w:hAnsi="Calibri Light"/>
                <w:color w:val="FF0000"/>
                <w:sz w:val="24"/>
                <w:szCs w:val="24"/>
              </w:rPr>
            </w:pPr>
            <w:r>
              <w:rPr>
                <w:rFonts w:ascii="Calibri Light" w:hAnsi="Calibri Light"/>
                <w:sz w:val="24"/>
                <w:szCs w:val="24"/>
              </w:rPr>
              <w:t>02</w:t>
            </w:r>
          </w:p>
        </w:tc>
        <w:tc>
          <w:tcPr>
            <w:tcW w:w="6110" w:type="dxa"/>
            <w:shd w:val="clear" w:color="auto" w:fill="auto"/>
          </w:tcPr>
          <w:p w14:paraId="6469D21E" w14:textId="1B0ACC73" w:rsidR="00D567BF" w:rsidRPr="002D369A" w:rsidRDefault="00D567BF" w:rsidP="00E24DC2">
            <w:pPr>
              <w:autoSpaceDE w:val="0"/>
              <w:autoSpaceDN w:val="0"/>
              <w:adjustRightInd w:val="0"/>
              <w:spacing w:after="0" w:line="240" w:lineRule="auto"/>
              <w:rPr>
                <w:rFonts w:ascii="Calibri Light" w:hAnsi="Calibri Light"/>
                <w:sz w:val="24"/>
                <w:szCs w:val="24"/>
              </w:rPr>
            </w:pPr>
            <w:r>
              <w:rPr>
                <w:rFonts w:ascii="Calibri Light" w:hAnsi="Calibri Light"/>
                <w:sz w:val="24"/>
                <w:szCs w:val="24"/>
              </w:rPr>
              <w:t>Omarbetat dokument, instruktioner flyttade till bilaga 5.A Arbetsmall städ allmän butik</w:t>
            </w:r>
            <w:r w:rsidR="007878A3">
              <w:rPr>
                <w:rFonts w:ascii="Calibri Light" w:hAnsi="Calibri Light"/>
                <w:sz w:val="24"/>
                <w:szCs w:val="24"/>
              </w:rPr>
              <w:t xml:space="preserve">. </w:t>
            </w:r>
          </w:p>
        </w:tc>
      </w:tr>
      <w:tr w:rsidR="00D567BF" w:rsidRPr="009E6142" w14:paraId="0C35562E" w14:textId="77777777" w:rsidTr="00E24DC2">
        <w:tc>
          <w:tcPr>
            <w:tcW w:w="3070" w:type="dxa"/>
            <w:shd w:val="clear" w:color="auto" w:fill="auto"/>
          </w:tcPr>
          <w:p w14:paraId="29CE1103" w14:textId="77777777" w:rsidR="00D567BF" w:rsidRPr="00910DB5" w:rsidRDefault="00D567BF" w:rsidP="00E24DC2">
            <w:pPr>
              <w:autoSpaceDE w:val="0"/>
              <w:autoSpaceDN w:val="0"/>
              <w:adjustRightInd w:val="0"/>
              <w:spacing w:after="0" w:line="240" w:lineRule="auto"/>
              <w:rPr>
                <w:rFonts w:ascii="Calibri Light" w:hAnsi="Calibri Light"/>
                <w:sz w:val="24"/>
                <w:szCs w:val="24"/>
              </w:rPr>
            </w:pPr>
          </w:p>
        </w:tc>
        <w:tc>
          <w:tcPr>
            <w:tcW w:w="6110" w:type="dxa"/>
            <w:shd w:val="clear" w:color="auto" w:fill="auto"/>
          </w:tcPr>
          <w:p w14:paraId="616F7701" w14:textId="77777777" w:rsidR="00D567BF" w:rsidRDefault="00D567BF" w:rsidP="00E24DC2">
            <w:pPr>
              <w:autoSpaceDE w:val="0"/>
              <w:autoSpaceDN w:val="0"/>
              <w:adjustRightInd w:val="0"/>
              <w:spacing w:after="0" w:line="240" w:lineRule="auto"/>
              <w:rPr>
                <w:rFonts w:ascii="Calibri Light" w:hAnsi="Calibri Light"/>
                <w:sz w:val="24"/>
                <w:szCs w:val="24"/>
              </w:rPr>
            </w:pPr>
          </w:p>
        </w:tc>
      </w:tr>
    </w:tbl>
    <w:p w14:paraId="26A89021" w14:textId="77777777" w:rsidR="00594190" w:rsidRPr="0084303B" w:rsidRDefault="00594190" w:rsidP="00F5390A"/>
    <w:sectPr w:rsidR="00594190" w:rsidRPr="0084303B">
      <w:headerReference w:type="default" r:id="rId1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949442" w14:textId="77777777" w:rsidR="00E15DE0" w:rsidRDefault="00E15DE0" w:rsidP="009F2B7E">
      <w:pPr>
        <w:spacing w:after="0" w:line="240" w:lineRule="auto"/>
      </w:pPr>
      <w:r>
        <w:separator/>
      </w:r>
    </w:p>
  </w:endnote>
  <w:endnote w:type="continuationSeparator" w:id="0">
    <w:p w14:paraId="01BD78E8" w14:textId="77777777" w:rsidR="00E15DE0" w:rsidRDefault="00E15DE0" w:rsidP="009F2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5A7CA1" w14:textId="77777777" w:rsidR="00E15DE0" w:rsidRDefault="00E15DE0" w:rsidP="009F2B7E">
      <w:pPr>
        <w:spacing w:after="0" w:line="240" w:lineRule="auto"/>
      </w:pPr>
      <w:r>
        <w:separator/>
      </w:r>
    </w:p>
  </w:footnote>
  <w:footnote w:type="continuationSeparator" w:id="0">
    <w:p w14:paraId="046A6DAC" w14:textId="77777777" w:rsidR="00E15DE0" w:rsidRDefault="00E15DE0" w:rsidP="009F2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1" w:type="dxa"/>
      <w:tblInd w:w="-639" w:type="dxa"/>
      <w:tblLayout w:type="fixed"/>
      <w:tblCellMar>
        <w:left w:w="70" w:type="dxa"/>
        <w:right w:w="70" w:type="dxa"/>
      </w:tblCellMar>
      <w:tblLook w:val="0000" w:firstRow="0" w:lastRow="0" w:firstColumn="0" w:lastColumn="0" w:noHBand="0" w:noVBand="0"/>
    </w:tblPr>
    <w:tblGrid>
      <w:gridCol w:w="3121"/>
      <w:gridCol w:w="2694"/>
      <w:gridCol w:w="2407"/>
      <w:gridCol w:w="709"/>
      <w:gridCol w:w="1420"/>
    </w:tblGrid>
    <w:tr w:rsidR="00E24DC2" w:rsidRPr="009F2B7E" w14:paraId="3C6D1AB0" w14:textId="77777777" w:rsidTr="00377DB9">
      <w:tc>
        <w:tcPr>
          <w:tcW w:w="3121" w:type="dxa"/>
        </w:tcPr>
        <w:p w14:paraId="77D1F5AF" w14:textId="77777777" w:rsidR="00E24DC2" w:rsidRPr="009F2B7E" w:rsidRDefault="00E24DC2" w:rsidP="009F2B7E">
          <w:pPr>
            <w:tabs>
              <w:tab w:val="center" w:pos="4536"/>
              <w:tab w:val="right" w:pos="9072"/>
            </w:tabs>
            <w:spacing w:after="0" w:line="240" w:lineRule="auto"/>
            <w:rPr>
              <w:rFonts w:ascii="Arial" w:eastAsia="Times New Roman" w:hAnsi="Arial" w:cs="Times New Roman"/>
              <w:sz w:val="20"/>
              <w:szCs w:val="20"/>
              <w:lang w:eastAsia="sv-SE"/>
            </w:rPr>
          </w:pPr>
          <w:bookmarkStart w:id="0" w:name="titel" w:colFirst="1" w:colLast="1"/>
        </w:p>
      </w:tc>
      <w:tc>
        <w:tcPr>
          <w:tcW w:w="5810" w:type="dxa"/>
          <w:gridSpan w:val="3"/>
        </w:tcPr>
        <w:p w14:paraId="4CCB2892" w14:textId="77777777" w:rsidR="00E24DC2" w:rsidRPr="009F2B7E" w:rsidRDefault="00E24DC2" w:rsidP="009F2B7E">
          <w:pPr>
            <w:tabs>
              <w:tab w:val="center" w:pos="4536"/>
              <w:tab w:val="right" w:pos="9072"/>
            </w:tabs>
            <w:spacing w:after="0" w:line="240" w:lineRule="auto"/>
            <w:rPr>
              <w:rFonts w:ascii="Arial" w:eastAsia="Times New Roman" w:hAnsi="Arial" w:cs="Times New Roman"/>
              <w:sz w:val="20"/>
              <w:szCs w:val="20"/>
              <w:lang w:eastAsia="sv-SE"/>
            </w:rPr>
          </w:pPr>
        </w:p>
      </w:tc>
      <w:tc>
        <w:tcPr>
          <w:tcW w:w="1420" w:type="dxa"/>
        </w:tcPr>
        <w:p w14:paraId="28E03565" w14:textId="18E3FC8A" w:rsidR="00E24DC2" w:rsidRPr="00DB6954" w:rsidRDefault="00E24DC2" w:rsidP="00B47569">
          <w:pPr>
            <w:tabs>
              <w:tab w:val="center" w:pos="4536"/>
              <w:tab w:val="right" w:pos="9072"/>
            </w:tabs>
            <w:spacing w:before="80" w:after="0" w:line="240" w:lineRule="auto"/>
            <w:ind w:left="-70" w:hanging="70"/>
            <w:rPr>
              <w:rFonts w:eastAsia="Times New Roman" w:cs="Times New Roman"/>
              <w:sz w:val="20"/>
              <w:szCs w:val="20"/>
              <w:lang w:eastAsia="sv-SE"/>
            </w:rPr>
          </w:pPr>
          <w:r>
            <w:rPr>
              <w:rFonts w:ascii="Arial" w:eastAsia="Times New Roman" w:hAnsi="Arial" w:cs="Times New Roman"/>
              <w:sz w:val="20"/>
              <w:szCs w:val="20"/>
              <w:lang w:eastAsia="sv-SE"/>
            </w:rPr>
            <w:t xml:space="preserve">  </w:t>
          </w:r>
          <w:r w:rsidRPr="00DB6954">
            <w:rPr>
              <w:rFonts w:eastAsia="Times New Roman" w:cs="Times New Roman"/>
              <w:sz w:val="20"/>
              <w:szCs w:val="20"/>
              <w:lang w:eastAsia="sv-SE"/>
            </w:rPr>
            <w:t xml:space="preserve">Sid </w:t>
          </w:r>
          <w:r w:rsidRPr="00DB6954">
            <w:rPr>
              <w:rFonts w:eastAsia="Times New Roman" w:cs="Times New Roman"/>
              <w:sz w:val="20"/>
              <w:szCs w:val="20"/>
              <w:lang w:eastAsia="sv-SE"/>
            </w:rPr>
            <w:fldChar w:fldCharType="begin"/>
          </w:r>
          <w:r w:rsidRPr="00DB6954">
            <w:rPr>
              <w:rFonts w:eastAsia="Times New Roman" w:cs="Times New Roman"/>
              <w:sz w:val="20"/>
              <w:szCs w:val="20"/>
              <w:lang w:eastAsia="sv-SE"/>
            </w:rPr>
            <w:instrText>PAGE   \* MERGEFORMAT</w:instrText>
          </w:r>
          <w:r w:rsidRPr="00DB6954">
            <w:rPr>
              <w:rFonts w:eastAsia="Times New Roman" w:cs="Times New Roman"/>
              <w:sz w:val="20"/>
              <w:szCs w:val="20"/>
              <w:lang w:eastAsia="sv-SE"/>
            </w:rPr>
            <w:fldChar w:fldCharType="separate"/>
          </w:r>
          <w:r>
            <w:rPr>
              <w:rFonts w:eastAsia="Times New Roman" w:cs="Times New Roman"/>
              <w:noProof/>
              <w:sz w:val="20"/>
              <w:szCs w:val="20"/>
              <w:lang w:eastAsia="sv-SE"/>
            </w:rPr>
            <w:t>3</w:t>
          </w:r>
          <w:r w:rsidRPr="00DB6954">
            <w:rPr>
              <w:rFonts w:eastAsia="Times New Roman" w:cs="Times New Roman"/>
              <w:sz w:val="20"/>
              <w:szCs w:val="20"/>
              <w:lang w:eastAsia="sv-SE"/>
            </w:rPr>
            <w:fldChar w:fldCharType="end"/>
          </w:r>
          <w:r w:rsidRPr="00DB6954">
            <w:rPr>
              <w:rFonts w:eastAsia="Times New Roman" w:cs="Times New Roman"/>
              <w:sz w:val="20"/>
              <w:szCs w:val="20"/>
              <w:lang w:eastAsia="sv-SE"/>
            </w:rPr>
            <w:t xml:space="preserve"> av (</w:t>
          </w:r>
          <w:r w:rsidRPr="00DB6954">
            <w:rPr>
              <w:rFonts w:eastAsia="Times New Roman" w:cs="Times New Roman"/>
              <w:sz w:val="20"/>
              <w:szCs w:val="20"/>
              <w:lang w:eastAsia="sv-SE"/>
            </w:rPr>
            <w:fldChar w:fldCharType="begin"/>
          </w:r>
          <w:r w:rsidRPr="00DB6954">
            <w:rPr>
              <w:rFonts w:eastAsia="Times New Roman" w:cs="Times New Roman"/>
              <w:sz w:val="20"/>
              <w:szCs w:val="20"/>
              <w:lang w:eastAsia="sv-SE"/>
            </w:rPr>
            <w:instrText xml:space="preserve"> SECTIONPAGES  \* Arabic  \* MERGEFORMAT </w:instrText>
          </w:r>
          <w:r w:rsidRPr="00DB6954">
            <w:rPr>
              <w:rFonts w:eastAsia="Times New Roman" w:cs="Times New Roman"/>
              <w:sz w:val="20"/>
              <w:szCs w:val="20"/>
              <w:lang w:eastAsia="sv-SE"/>
            </w:rPr>
            <w:fldChar w:fldCharType="separate"/>
          </w:r>
          <w:r w:rsidR="00F5390A">
            <w:rPr>
              <w:rFonts w:eastAsia="Times New Roman" w:cs="Times New Roman"/>
              <w:noProof/>
              <w:sz w:val="20"/>
              <w:szCs w:val="20"/>
              <w:lang w:eastAsia="sv-SE"/>
            </w:rPr>
            <w:t>4</w:t>
          </w:r>
          <w:r w:rsidRPr="00DB6954">
            <w:rPr>
              <w:rFonts w:eastAsia="Times New Roman" w:cs="Times New Roman"/>
              <w:sz w:val="20"/>
              <w:szCs w:val="20"/>
              <w:lang w:eastAsia="sv-SE"/>
            </w:rPr>
            <w:fldChar w:fldCharType="end"/>
          </w:r>
          <w:r w:rsidRPr="00DB6954">
            <w:rPr>
              <w:rFonts w:eastAsia="Times New Roman" w:cs="Times New Roman"/>
              <w:sz w:val="20"/>
              <w:szCs w:val="20"/>
              <w:lang w:eastAsia="sv-SE"/>
            </w:rPr>
            <w:t>)</w:t>
          </w:r>
        </w:p>
      </w:tc>
    </w:tr>
    <w:tr w:rsidR="00E24DC2" w:rsidRPr="009F2B7E" w14:paraId="74217992" w14:textId="77777777" w:rsidTr="00377DB9">
      <w:tc>
        <w:tcPr>
          <w:tcW w:w="5815" w:type="dxa"/>
          <w:gridSpan w:val="2"/>
          <w:tcBorders>
            <w:top w:val="single" w:sz="6" w:space="0" w:color="auto"/>
            <w:left w:val="single" w:sz="6" w:space="0" w:color="auto"/>
            <w:right w:val="single" w:sz="6" w:space="0" w:color="auto"/>
          </w:tcBorders>
        </w:tcPr>
        <w:p w14:paraId="40A5B837" w14:textId="77777777" w:rsidR="00E24DC2" w:rsidRPr="009F2B7E" w:rsidRDefault="00E24DC2" w:rsidP="009F2B7E">
          <w:pPr>
            <w:tabs>
              <w:tab w:val="center" w:pos="4536"/>
              <w:tab w:val="right" w:pos="9072"/>
            </w:tabs>
            <w:spacing w:after="0" w:line="240" w:lineRule="auto"/>
            <w:rPr>
              <w:rFonts w:eastAsia="Times New Roman" w:cs="Times New Roman"/>
              <w:sz w:val="16"/>
              <w:szCs w:val="16"/>
              <w:lang w:eastAsia="sv-SE"/>
            </w:rPr>
          </w:pPr>
          <w:r w:rsidRPr="009F2B7E">
            <w:rPr>
              <w:rFonts w:eastAsia="Times New Roman" w:cs="Times New Roman"/>
              <w:noProof/>
              <w:sz w:val="16"/>
              <w:szCs w:val="16"/>
              <w:lang w:eastAsia="sv-SE"/>
            </w:rPr>
            <w:drawing>
              <wp:inline distT="0" distB="0" distL="0" distR="0" wp14:anchorId="245D83A1" wp14:editId="328F6B7D">
                <wp:extent cx="714375" cy="457200"/>
                <wp:effectExtent l="0" t="0" r="9525" b="0"/>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155" cy="459619"/>
                        </a:xfrm>
                        <a:prstGeom prst="rect">
                          <a:avLst/>
                        </a:prstGeom>
                        <a:noFill/>
                      </pic:spPr>
                    </pic:pic>
                  </a:graphicData>
                </a:graphic>
              </wp:inline>
            </w:drawing>
          </w:r>
          <w:r w:rsidRPr="009F2B7E">
            <w:rPr>
              <w:rFonts w:eastAsia="Times New Roman" w:cs="Times New Roman"/>
              <w:b/>
              <w:sz w:val="24"/>
              <w:szCs w:val="24"/>
              <w:lang w:eastAsia="sv-SE"/>
            </w:rPr>
            <w:t xml:space="preserve">              </w:t>
          </w:r>
          <w:r w:rsidRPr="009716FE">
            <w:rPr>
              <w:rFonts w:eastAsia="Times New Roman" w:cs="Times New Roman"/>
              <w:b/>
              <w:sz w:val="28"/>
              <w:szCs w:val="28"/>
              <w:lang w:eastAsia="sv-SE"/>
            </w:rPr>
            <w:t>Rutin Egenkontroll i butik</w:t>
          </w:r>
        </w:p>
      </w:tc>
      <w:tc>
        <w:tcPr>
          <w:tcW w:w="2407" w:type="dxa"/>
          <w:tcBorders>
            <w:top w:val="single" w:sz="6" w:space="0" w:color="auto"/>
            <w:left w:val="nil"/>
            <w:right w:val="single" w:sz="6" w:space="0" w:color="auto"/>
          </w:tcBorders>
        </w:tcPr>
        <w:p w14:paraId="3098ED7F" w14:textId="77777777" w:rsidR="00E24DC2" w:rsidRPr="009F2B7E" w:rsidRDefault="00E24DC2" w:rsidP="009F2B7E">
          <w:pPr>
            <w:tabs>
              <w:tab w:val="center" w:pos="4536"/>
              <w:tab w:val="right" w:pos="9072"/>
            </w:tabs>
            <w:spacing w:after="0" w:line="240" w:lineRule="auto"/>
            <w:rPr>
              <w:rFonts w:eastAsia="Times New Roman" w:cs="Times New Roman"/>
              <w:sz w:val="16"/>
              <w:szCs w:val="16"/>
              <w:lang w:eastAsia="sv-SE"/>
            </w:rPr>
          </w:pPr>
          <w:r w:rsidRPr="009F2B7E">
            <w:rPr>
              <w:rFonts w:eastAsia="Times New Roman" w:cs="Times New Roman"/>
              <w:sz w:val="16"/>
              <w:szCs w:val="16"/>
              <w:lang w:eastAsia="sv-SE"/>
            </w:rPr>
            <w:t>Upprättelsedatum</w:t>
          </w:r>
        </w:p>
        <w:p w14:paraId="75DC00F8" w14:textId="77777777" w:rsidR="00E24DC2" w:rsidRPr="009F2B7E" w:rsidRDefault="00E24DC2" w:rsidP="009F2B7E">
          <w:pPr>
            <w:tabs>
              <w:tab w:val="center" w:pos="4536"/>
              <w:tab w:val="right" w:pos="9072"/>
            </w:tabs>
            <w:spacing w:after="0" w:line="240" w:lineRule="auto"/>
            <w:rPr>
              <w:rFonts w:eastAsia="Times New Roman" w:cs="Times New Roman"/>
              <w:sz w:val="16"/>
              <w:szCs w:val="16"/>
              <w:lang w:eastAsia="sv-SE"/>
            </w:rPr>
          </w:pPr>
        </w:p>
        <w:p w14:paraId="141E1026" w14:textId="77777777" w:rsidR="00E24DC2" w:rsidRPr="009F2B7E" w:rsidRDefault="00E24DC2" w:rsidP="009F2B7E">
          <w:pPr>
            <w:tabs>
              <w:tab w:val="center" w:pos="4536"/>
              <w:tab w:val="right" w:pos="9072"/>
            </w:tabs>
            <w:spacing w:after="0" w:line="240" w:lineRule="auto"/>
            <w:rPr>
              <w:rFonts w:eastAsia="Times New Roman" w:cs="Times New Roman"/>
              <w:sz w:val="16"/>
              <w:szCs w:val="16"/>
              <w:lang w:eastAsia="sv-SE"/>
            </w:rPr>
          </w:pPr>
        </w:p>
        <w:p w14:paraId="605E4490" w14:textId="77777777" w:rsidR="00E24DC2" w:rsidRPr="009F2B7E" w:rsidRDefault="00E24DC2" w:rsidP="009F2B7E">
          <w:pPr>
            <w:tabs>
              <w:tab w:val="center" w:pos="4536"/>
              <w:tab w:val="right" w:pos="9072"/>
            </w:tabs>
            <w:spacing w:after="0" w:line="240" w:lineRule="auto"/>
            <w:rPr>
              <w:rFonts w:eastAsia="Times New Roman" w:cs="Times New Roman"/>
              <w:sz w:val="20"/>
              <w:szCs w:val="16"/>
              <w:lang w:eastAsia="sv-SE"/>
            </w:rPr>
          </w:pPr>
          <w:r>
            <w:rPr>
              <w:rFonts w:eastAsia="Times New Roman" w:cs="Times New Roman"/>
              <w:sz w:val="20"/>
              <w:szCs w:val="16"/>
              <w:lang w:eastAsia="sv-SE"/>
            </w:rPr>
            <w:t>2015-06-30</w:t>
          </w:r>
        </w:p>
      </w:tc>
      <w:tc>
        <w:tcPr>
          <w:tcW w:w="2129" w:type="dxa"/>
          <w:gridSpan w:val="2"/>
          <w:tcBorders>
            <w:top w:val="single" w:sz="6" w:space="0" w:color="auto"/>
            <w:left w:val="nil"/>
            <w:right w:val="single" w:sz="6" w:space="0" w:color="auto"/>
          </w:tcBorders>
        </w:tcPr>
        <w:p w14:paraId="1B794273" w14:textId="77777777" w:rsidR="00E24DC2" w:rsidRPr="009F2B7E" w:rsidRDefault="00E24DC2" w:rsidP="009F2B7E">
          <w:pPr>
            <w:tabs>
              <w:tab w:val="center" w:pos="4536"/>
              <w:tab w:val="right" w:pos="9072"/>
            </w:tabs>
            <w:spacing w:after="0" w:line="240" w:lineRule="auto"/>
            <w:rPr>
              <w:rFonts w:eastAsia="Times New Roman" w:cs="Times New Roman"/>
              <w:sz w:val="16"/>
              <w:szCs w:val="20"/>
              <w:lang w:eastAsia="sv-SE"/>
            </w:rPr>
          </w:pPr>
          <w:r w:rsidRPr="009F2B7E">
            <w:rPr>
              <w:rFonts w:eastAsia="Times New Roman" w:cs="Times New Roman"/>
              <w:sz w:val="16"/>
              <w:szCs w:val="20"/>
              <w:lang w:eastAsia="sv-SE"/>
            </w:rPr>
            <w:t>Dokumentations nr</w:t>
          </w:r>
        </w:p>
        <w:p w14:paraId="15F6EC1A" w14:textId="77777777" w:rsidR="00E24DC2" w:rsidRPr="009F2B7E" w:rsidRDefault="00E24DC2" w:rsidP="009F2B7E">
          <w:pPr>
            <w:tabs>
              <w:tab w:val="center" w:pos="4536"/>
              <w:tab w:val="right" w:pos="9072"/>
            </w:tabs>
            <w:spacing w:after="0" w:line="240" w:lineRule="auto"/>
            <w:rPr>
              <w:rFonts w:eastAsia="Times New Roman" w:cs="Times New Roman"/>
              <w:sz w:val="20"/>
              <w:szCs w:val="20"/>
              <w:lang w:eastAsia="sv-SE"/>
            </w:rPr>
          </w:pPr>
        </w:p>
        <w:p w14:paraId="3CCC6F5F" w14:textId="77777777" w:rsidR="00E24DC2" w:rsidRPr="00F511E4" w:rsidRDefault="00E24DC2" w:rsidP="009F2B7E">
          <w:pPr>
            <w:tabs>
              <w:tab w:val="center" w:pos="4536"/>
              <w:tab w:val="right" w:pos="9072"/>
            </w:tabs>
            <w:spacing w:after="0" w:line="240" w:lineRule="auto"/>
            <w:rPr>
              <w:rFonts w:eastAsia="Times New Roman" w:cs="Times New Roman"/>
              <w:b/>
              <w:sz w:val="28"/>
              <w:szCs w:val="20"/>
              <w:lang w:eastAsia="sv-SE"/>
            </w:rPr>
          </w:pPr>
          <w:r>
            <w:rPr>
              <w:rFonts w:eastAsia="Times New Roman" w:cs="Times New Roman"/>
              <w:b/>
              <w:sz w:val="28"/>
              <w:szCs w:val="20"/>
              <w:lang w:eastAsia="sv-SE"/>
            </w:rPr>
            <w:t>5</w:t>
          </w:r>
        </w:p>
        <w:p w14:paraId="09D965C2" w14:textId="77777777" w:rsidR="00E24DC2" w:rsidRPr="009F2B7E" w:rsidRDefault="00E24DC2" w:rsidP="009F2B7E">
          <w:pPr>
            <w:tabs>
              <w:tab w:val="center" w:pos="4536"/>
              <w:tab w:val="right" w:pos="9072"/>
            </w:tabs>
            <w:spacing w:after="0" w:line="240" w:lineRule="auto"/>
            <w:rPr>
              <w:rFonts w:eastAsia="Times New Roman" w:cs="Times New Roman"/>
              <w:sz w:val="16"/>
              <w:szCs w:val="16"/>
              <w:lang w:eastAsia="sv-SE"/>
            </w:rPr>
          </w:pPr>
        </w:p>
      </w:tc>
    </w:tr>
    <w:bookmarkEnd w:id="0"/>
    <w:tr w:rsidR="00E24DC2" w:rsidRPr="009F2B7E" w14:paraId="2AD1BAD3" w14:textId="77777777" w:rsidTr="00377DB9">
      <w:tc>
        <w:tcPr>
          <w:tcW w:w="5815" w:type="dxa"/>
          <w:gridSpan w:val="2"/>
          <w:tcBorders>
            <w:top w:val="single" w:sz="6" w:space="0" w:color="auto"/>
            <w:left w:val="single" w:sz="6" w:space="0" w:color="auto"/>
            <w:right w:val="single" w:sz="6" w:space="0" w:color="auto"/>
          </w:tcBorders>
        </w:tcPr>
        <w:p w14:paraId="4341DBC9" w14:textId="77777777" w:rsidR="00E24DC2" w:rsidRPr="009F2B7E" w:rsidRDefault="00E24DC2" w:rsidP="009F2B7E">
          <w:pPr>
            <w:tabs>
              <w:tab w:val="center" w:pos="4536"/>
              <w:tab w:val="right" w:pos="9072"/>
            </w:tabs>
            <w:spacing w:after="0" w:line="240" w:lineRule="auto"/>
            <w:rPr>
              <w:rFonts w:eastAsia="Times New Roman" w:cs="Times New Roman"/>
              <w:sz w:val="16"/>
              <w:szCs w:val="16"/>
              <w:lang w:eastAsia="sv-SE"/>
            </w:rPr>
          </w:pPr>
          <w:r w:rsidRPr="009F2B7E">
            <w:rPr>
              <w:rFonts w:eastAsia="Times New Roman" w:cs="Times New Roman"/>
              <w:sz w:val="16"/>
              <w:szCs w:val="16"/>
              <w:lang w:eastAsia="sv-SE"/>
            </w:rPr>
            <w:t>Område</w:t>
          </w:r>
        </w:p>
      </w:tc>
      <w:tc>
        <w:tcPr>
          <w:tcW w:w="2407" w:type="dxa"/>
          <w:tcBorders>
            <w:top w:val="single" w:sz="6" w:space="0" w:color="auto"/>
            <w:left w:val="nil"/>
            <w:right w:val="single" w:sz="6" w:space="0" w:color="auto"/>
          </w:tcBorders>
        </w:tcPr>
        <w:p w14:paraId="509990B3" w14:textId="77777777" w:rsidR="00E24DC2" w:rsidRPr="009F2B7E" w:rsidRDefault="00E24DC2" w:rsidP="009F2B7E">
          <w:pPr>
            <w:tabs>
              <w:tab w:val="center" w:pos="4536"/>
              <w:tab w:val="right" w:pos="9072"/>
            </w:tabs>
            <w:spacing w:after="0" w:line="240" w:lineRule="auto"/>
            <w:rPr>
              <w:rFonts w:eastAsia="Times New Roman" w:cs="Times New Roman"/>
              <w:sz w:val="16"/>
              <w:szCs w:val="16"/>
              <w:lang w:eastAsia="sv-SE"/>
            </w:rPr>
          </w:pPr>
          <w:r w:rsidRPr="009F2B7E">
            <w:rPr>
              <w:rFonts w:eastAsia="Times New Roman" w:cs="Times New Roman"/>
              <w:sz w:val="16"/>
              <w:szCs w:val="16"/>
              <w:lang w:eastAsia="sv-SE"/>
            </w:rPr>
            <w:t>Reviderings datum HK</w:t>
          </w:r>
        </w:p>
      </w:tc>
      <w:tc>
        <w:tcPr>
          <w:tcW w:w="2129" w:type="dxa"/>
          <w:gridSpan w:val="2"/>
          <w:vMerge w:val="restart"/>
          <w:tcBorders>
            <w:top w:val="single" w:sz="6" w:space="0" w:color="auto"/>
            <w:left w:val="nil"/>
            <w:right w:val="single" w:sz="6" w:space="0" w:color="auto"/>
          </w:tcBorders>
        </w:tcPr>
        <w:p w14:paraId="2E510556" w14:textId="77777777" w:rsidR="00E24DC2" w:rsidRPr="009F2B7E" w:rsidRDefault="00E24DC2" w:rsidP="009F2B7E">
          <w:pPr>
            <w:tabs>
              <w:tab w:val="center" w:pos="4536"/>
              <w:tab w:val="right" w:pos="9072"/>
            </w:tabs>
            <w:spacing w:after="0" w:line="240" w:lineRule="auto"/>
            <w:rPr>
              <w:rFonts w:eastAsia="Times New Roman" w:cs="Times New Roman"/>
              <w:sz w:val="16"/>
              <w:szCs w:val="16"/>
              <w:lang w:eastAsia="sv-SE"/>
            </w:rPr>
          </w:pPr>
          <w:r w:rsidRPr="009F2B7E">
            <w:rPr>
              <w:rFonts w:eastAsia="Times New Roman" w:cs="Times New Roman"/>
              <w:sz w:val="16"/>
              <w:szCs w:val="16"/>
              <w:lang w:eastAsia="sv-SE"/>
            </w:rPr>
            <w:t>Versions nr</w:t>
          </w:r>
        </w:p>
        <w:p w14:paraId="754673B4" w14:textId="6D2E47F5" w:rsidR="00E24DC2" w:rsidRPr="009F2B7E" w:rsidRDefault="00E24DC2" w:rsidP="009F2B7E">
          <w:pPr>
            <w:tabs>
              <w:tab w:val="center" w:pos="4536"/>
              <w:tab w:val="right" w:pos="9072"/>
            </w:tabs>
            <w:spacing w:after="0" w:line="240" w:lineRule="auto"/>
            <w:rPr>
              <w:rFonts w:eastAsia="Times New Roman" w:cs="Times New Roman"/>
              <w:sz w:val="16"/>
              <w:szCs w:val="16"/>
              <w:lang w:eastAsia="sv-SE"/>
            </w:rPr>
          </w:pPr>
          <w:r>
            <w:rPr>
              <w:rFonts w:eastAsia="Times New Roman" w:cs="Times New Roman"/>
              <w:sz w:val="16"/>
              <w:szCs w:val="16"/>
              <w:lang w:eastAsia="sv-SE"/>
            </w:rPr>
            <w:t>2</w:t>
          </w:r>
        </w:p>
      </w:tc>
    </w:tr>
    <w:tr w:rsidR="00E24DC2" w:rsidRPr="009F2B7E" w14:paraId="21478BC9" w14:textId="77777777" w:rsidTr="00377DB9">
      <w:tblPrEx>
        <w:tblCellMar>
          <w:left w:w="71" w:type="dxa"/>
          <w:right w:w="71" w:type="dxa"/>
        </w:tblCellMar>
      </w:tblPrEx>
      <w:trPr>
        <w:trHeight w:val="402"/>
      </w:trPr>
      <w:tc>
        <w:tcPr>
          <w:tcW w:w="5815" w:type="dxa"/>
          <w:gridSpan w:val="2"/>
          <w:tcBorders>
            <w:left w:val="single" w:sz="6" w:space="0" w:color="auto"/>
            <w:bottom w:val="single" w:sz="6" w:space="0" w:color="auto"/>
            <w:right w:val="single" w:sz="6" w:space="0" w:color="auto"/>
          </w:tcBorders>
        </w:tcPr>
        <w:p w14:paraId="4AF90300" w14:textId="3612A1EA" w:rsidR="00E24DC2" w:rsidRPr="009716FE" w:rsidRDefault="00E24DC2" w:rsidP="009F2B7E">
          <w:pPr>
            <w:tabs>
              <w:tab w:val="center" w:pos="4536"/>
              <w:tab w:val="right" w:pos="9072"/>
            </w:tabs>
            <w:spacing w:after="120" w:line="240" w:lineRule="auto"/>
            <w:rPr>
              <w:rFonts w:eastAsia="Times New Roman" w:cs="Times New Roman"/>
              <w:b/>
              <w:sz w:val="28"/>
              <w:szCs w:val="28"/>
              <w:lang w:eastAsia="sv-SE"/>
            </w:rPr>
          </w:pPr>
          <w:r>
            <w:rPr>
              <w:rFonts w:eastAsia="Times New Roman" w:cs="Times New Roman"/>
              <w:b/>
              <w:sz w:val="28"/>
              <w:szCs w:val="28"/>
              <w:lang w:eastAsia="sv-SE"/>
            </w:rPr>
            <w:t>RENGÖRING, ORDNING OCH REDA</w:t>
          </w:r>
        </w:p>
      </w:tc>
      <w:tc>
        <w:tcPr>
          <w:tcW w:w="2407" w:type="dxa"/>
          <w:tcBorders>
            <w:left w:val="nil"/>
            <w:bottom w:val="single" w:sz="6" w:space="0" w:color="auto"/>
            <w:right w:val="single" w:sz="6" w:space="0" w:color="auto"/>
          </w:tcBorders>
        </w:tcPr>
        <w:p w14:paraId="4DF4E261" w14:textId="6682C56D" w:rsidR="00E24DC2" w:rsidRPr="009F2B7E" w:rsidRDefault="00E24DC2" w:rsidP="009F2B7E">
          <w:pPr>
            <w:spacing w:line="240" w:lineRule="auto"/>
            <w:rPr>
              <w:rFonts w:eastAsia="Times New Roman" w:cs="Times New Roman"/>
              <w:sz w:val="24"/>
              <w:szCs w:val="20"/>
            </w:rPr>
          </w:pPr>
          <w:r>
            <w:rPr>
              <w:rFonts w:eastAsia="Times New Roman" w:cs="Times New Roman"/>
              <w:sz w:val="24"/>
              <w:szCs w:val="20"/>
            </w:rPr>
            <w:t>202</w:t>
          </w:r>
          <w:r w:rsidR="00BB20DF">
            <w:rPr>
              <w:rFonts w:eastAsia="Times New Roman" w:cs="Times New Roman"/>
              <w:sz w:val="24"/>
              <w:szCs w:val="20"/>
            </w:rPr>
            <w:t>2-04-2</w:t>
          </w:r>
          <w:r w:rsidR="00141805">
            <w:rPr>
              <w:rFonts w:eastAsia="Times New Roman" w:cs="Times New Roman"/>
              <w:sz w:val="24"/>
              <w:szCs w:val="20"/>
            </w:rPr>
            <w:t>8</w:t>
          </w:r>
        </w:p>
      </w:tc>
      <w:tc>
        <w:tcPr>
          <w:tcW w:w="2129" w:type="dxa"/>
          <w:gridSpan w:val="2"/>
          <w:vMerge/>
          <w:tcBorders>
            <w:left w:val="nil"/>
            <w:bottom w:val="single" w:sz="4" w:space="0" w:color="auto"/>
            <w:right w:val="single" w:sz="6" w:space="0" w:color="auto"/>
          </w:tcBorders>
        </w:tcPr>
        <w:p w14:paraId="469D72BD" w14:textId="77777777" w:rsidR="00E24DC2" w:rsidRPr="009F2B7E" w:rsidRDefault="00E24DC2" w:rsidP="009F2B7E">
          <w:pPr>
            <w:spacing w:line="240" w:lineRule="auto"/>
            <w:rPr>
              <w:rFonts w:eastAsia="Times New Roman" w:cs="Times New Roman"/>
              <w:sz w:val="24"/>
              <w:szCs w:val="20"/>
            </w:rPr>
          </w:pPr>
        </w:p>
      </w:tc>
    </w:tr>
    <w:tr w:rsidR="00E24DC2" w:rsidRPr="009F2B7E" w14:paraId="1DBC3BED" w14:textId="77777777" w:rsidTr="00377DB9">
      <w:tblPrEx>
        <w:tblCellMar>
          <w:left w:w="71" w:type="dxa"/>
          <w:right w:w="71" w:type="dxa"/>
        </w:tblCellMar>
      </w:tblPrEx>
      <w:trPr>
        <w:trHeight w:val="138"/>
      </w:trPr>
      <w:tc>
        <w:tcPr>
          <w:tcW w:w="3121" w:type="dxa"/>
          <w:tcBorders>
            <w:top w:val="single" w:sz="6" w:space="0" w:color="auto"/>
            <w:left w:val="single" w:sz="6" w:space="0" w:color="auto"/>
            <w:bottom w:val="single" w:sz="4" w:space="0" w:color="auto"/>
            <w:right w:val="single" w:sz="6" w:space="0" w:color="auto"/>
          </w:tcBorders>
        </w:tcPr>
        <w:p w14:paraId="50CA70AA" w14:textId="4E2F0A51" w:rsidR="00E24DC2" w:rsidRPr="009F2B7E" w:rsidRDefault="00E24DC2" w:rsidP="009F2B7E">
          <w:pPr>
            <w:tabs>
              <w:tab w:val="center" w:pos="4536"/>
              <w:tab w:val="right" w:pos="9072"/>
            </w:tabs>
            <w:spacing w:after="120" w:line="240" w:lineRule="auto"/>
            <w:rPr>
              <w:rFonts w:eastAsia="Times New Roman" w:cs="Times New Roman"/>
              <w:sz w:val="16"/>
              <w:szCs w:val="16"/>
              <w:lang w:eastAsia="sv-SE"/>
            </w:rPr>
          </w:pPr>
          <w:bookmarkStart w:id="1" w:name="dok" w:colFirst="3" w:colLast="3"/>
          <w:bookmarkStart w:id="2" w:name="dat" w:colFirst="2" w:colLast="2"/>
          <w:bookmarkStart w:id="3" w:name="rev" w:colFirst="4" w:colLast="4"/>
          <w:bookmarkStart w:id="4" w:name="utf" w:colFirst="0" w:colLast="0"/>
          <w:bookmarkStart w:id="5" w:name="app1" w:colFirst="1" w:colLast="1"/>
          <w:r w:rsidRPr="009F2B7E">
            <w:rPr>
              <w:rFonts w:eastAsia="Times New Roman" w:cs="Times New Roman"/>
              <w:sz w:val="16"/>
              <w:szCs w:val="16"/>
              <w:lang w:eastAsia="sv-SE"/>
            </w:rPr>
            <w:t>Utfärdad av</w:t>
          </w:r>
          <w:r>
            <w:rPr>
              <w:rFonts w:eastAsia="Times New Roman" w:cs="Times New Roman"/>
              <w:sz w:val="16"/>
              <w:szCs w:val="16"/>
              <w:lang w:eastAsia="sv-SE"/>
            </w:rPr>
            <w:t>/Ändrad av</w:t>
          </w:r>
        </w:p>
        <w:p w14:paraId="01511103" w14:textId="28076C6C" w:rsidR="00E24DC2" w:rsidRPr="009F2B7E" w:rsidRDefault="00E24DC2" w:rsidP="009F2B7E">
          <w:pPr>
            <w:tabs>
              <w:tab w:val="center" w:pos="4536"/>
              <w:tab w:val="right" w:pos="9072"/>
            </w:tabs>
            <w:spacing w:after="120" w:line="240" w:lineRule="auto"/>
            <w:rPr>
              <w:rFonts w:eastAsia="Times New Roman" w:cs="Times New Roman"/>
              <w:sz w:val="20"/>
              <w:szCs w:val="20"/>
              <w:lang w:eastAsia="sv-SE"/>
            </w:rPr>
          </w:pPr>
          <w:r w:rsidRPr="009F2B7E">
            <w:rPr>
              <w:rFonts w:eastAsia="Times New Roman" w:cs="Times New Roman"/>
              <w:sz w:val="20"/>
              <w:szCs w:val="20"/>
              <w:lang w:eastAsia="sv-SE"/>
            </w:rPr>
            <w:t xml:space="preserve">Rita </w:t>
          </w:r>
          <w:proofErr w:type="spellStart"/>
          <w:r w:rsidRPr="009F2B7E">
            <w:rPr>
              <w:rFonts w:eastAsia="Times New Roman" w:cs="Times New Roman"/>
              <w:sz w:val="20"/>
              <w:szCs w:val="20"/>
              <w:lang w:eastAsia="sv-SE"/>
            </w:rPr>
            <w:t>Peensalu</w:t>
          </w:r>
          <w:proofErr w:type="spellEnd"/>
          <w:r>
            <w:rPr>
              <w:rFonts w:eastAsia="Times New Roman" w:cs="Times New Roman"/>
              <w:sz w:val="20"/>
              <w:szCs w:val="20"/>
              <w:lang w:eastAsia="sv-SE"/>
            </w:rPr>
            <w:t>/Linda Karlsson</w:t>
          </w:r>
        </w:p>
      </w:tc>
      <w:tc>
        <w:tcPr>
          <w:tcW w:w="2694" w:type="dxa"/>
          <w:tcBorders>
            <w:top w:val="single" w:sz="6" w:space="0" w:color="auto"/>
            <w:left w:val="nil"/>
            <w:bottom w:val="single" w:sz="4" w:space="0" w:color="auto"/>
            <w:right w:val="single" w:sz="6" w:space="0" w:color="auto"/>
          </w:tcBorders>
        </w:tcPr>
        <w:p w14:paraId="13431984" w14:textId="341AC1D8" w:rsidR="00E24DC2" w:rsidRDefault="00E24DC2">
          <w:pPr>
            <w:tabs>
              <w:tab w:val="center" w:pos="4536"/>
              <w:tab w:val="right" w:pos="9072"/>
            </w:tabs>
            <w:spacing w:after="120" w:line="240" w:lineRule="auto"/>
            <w:rPr>
              <w:rFonts w:eastAsia="Times New Roman" w:cs="Times New Roman"/>
              <w:sz w:val="20"/>
              <w:szCs w:val="16"/>
              <w:lang w:eastAsia="sv-SE"/>
            </w:rPr>
          </w:pPr>
          <w:r w:rsidRPr="009F2B7E">
            <w:rPr>
              <w:rFonts w:eastAsia="Times New Roman" w:cs="Times New Roman"/>
              <w:sz w:val="16"/>
              <w:szCs w:val="16"/>
              <w:lang w:eastAsia="sv-SE"/>
            </w:rPr>
            <w:t>Godkänd av</w:t>
          </w:r>
        </w:p>
        <w:p w14:paraId="757B5F6E" w14:textId="018B4D85" w:rsidR="00E24DC2" w:rsidRPr="009F2B7E" w:rsidRDefault="00BB20DF">
          <w:pPr>
            <w:tabs>
              <w:tab w:val="center" w:pos="4536"/>
              <w:tab w:val="right" w:pos="9072"/>
            </w:tabs>
            <w:spacing w:after="120" w:line="240" w:lineRule="auto"/>
            <w:rPr>
              <w:rFonts w:eastAsia="Times New Roman" w:cs="Times New Roman"/>
              <w:sz w:val="20"/>
              <w:szCs w:val="16"/>
              <w:lang w:eastAsia="sv-SE"/>
            </w:rPr>
          </w:pPr>
          <w:r>
            <w:rPr>
              <w:rFonts w:eastAsia="Times New Roman" w:cs="Times New Roman"/>
              <w:sz w:val="20"/>
              <w:szCs w:val="16"/>
              <w:lang w:eastAsia="sv-SE"/>
            </w:rPr>
            <w:t>Sofia Trattner</w:t>
          </w:r>
        </w:p>
      </w:tc>
      <w:tc>
        <w:tcPr>
          <w:tcW w:w="2407" w:type="dxa"/>
          <w:tcBorders>
            <w:top w:val="single" w:sz="6" w:space="0" w:color="auto"/>
            <w:left w:val="nil"/>
            <w:bottom w:val="single" w:sz="4" w:space="0" w:color="auto"/>
            <w:right w:val="single" w:sz="6" w:space="0" w:color="auto"/>
          </w:tcBorders>
        </w:tcPr>
        <w:p w14:paraId="1908F563" w14:textId="77777777" w:rsidR="00E24DC2" w:rsidRPr="009F2B7E" w:rsidRDefault="00E24DC2" w:rsidP="009F2B7E">
          <w:pPr>
            <w:spacing w:line="240" w:lineRule="auto"/>
            <w:rPr>
              <w:rFonts w:eastAsia="Times New Roman" w:cs="Arial"/>
              <w:sz w:val="16"/>
              <w:szCs w:val="16"/>
            </w:rPr>
          </w:pPr>
          <w:r w:rsidRPr="009F2B7E">
            <w:rPr>
              <w:rFonts w:eastAsia="Times New Roman" w:cs="Arial"/>
              <w:sz w:val="16"/>
              <w:szCs w:val="16"/>
            </w:rPr>
            <w:t>Ansvarig i butik</w:t>
          </w:r>
        </w:p>
      </w:tc>
      <w:tc>
        <w:tcPr>
          <w:tcW w:w="2129" w:type="dxa"/>
          <w:gridSpan w:val="2"/>
          <w:tcBorders>
            <w:top w:val="single" w:sz="6" w:space="0" w:color="auto"/>
            <w:left w:val="nil"/>
            <w:bottom w:val="single" w:sz="4" w:space="0" w:color="auto"/>
            <w:right w:val="single" w:sz="6" w:space="0" w:color="auto"/>
          </w:tcBorders>
        </w:tcPr>
        <w:p w14:paraId="07BAA0EC" w14:textId="77777777" w:rsidR="00E24DC2" w:rsidRPr="009F2B7E" w:rsidRDefault="00E24DC2" w:rsidP="009F2B7E">
          <w:pPr>
            <w:spacing w:line="240" w:lineRule="auto"/>
            <w:rPr>
              <w:rFonts w:eastAsia="Times New Roman" w:cs="Times New Roman"/>
              <w:sz w:val="16"/>
              <w:szCs w:val="20"/>
            </w:rPr>
          </w:pPr>
          <w:r w:rsidRPr="009F2B7E">
            <w:rPr>
              <w:rFonts w:eastAsia="Times New Roman" w:cs="Times New Roman"/>
              <w:sz w:val="16"/>
              <w:szCs w:val="20"/>
            </w:rPr>
            <w:t>Revideringsdatum i butik</w:t>
          </w:r>
        </w:p>
      </w:tc>
    </w:tr>
    <w:bookmarkEnd w:id="1"/>
    <w:bookmarkEnd w:id="2"/>
    <w:bookmarkEnd w:id="3"/>
    <w:bookmarkEnd w:id="4"/>
    <w:bookmarkEnd w:id="5"/>
  </w:tbl>
  <w:p w14:paraId="5953C3CB" w14:textId="77777777" w:rsidR="00E24DC2" w:rsidRDefault="00E24DC2">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D3629"/>
    <w:multiLevelType w:val="hybridMultilevel"/>
    <w:tmpl w:val="144C12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5553E48"/>
    <w:multiLevelType w:val="hybridMultilevel"/>
    <w:tmpl w:val="3DA08938"/>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2" w15:restartNumberingAfterBreak="0">
    <w:nsid w:val="060D4F63"/>
    <w:multiLevelType w:val="hybridMultilevel"/>
    <w:tmpl w:val="7AA6B5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63D6F92"/>
    <w:multiLevelType w:val="hybridMultilevel"/>
    <w:tmpl w:val="1B42397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08D74989"/>
    <w:multiLevelType w:val="hybridMultilevel"/>
    <w:tmpl w:val="C67E56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0B1564BD"/>
    <w:multiLevelType w:val="hybridMultilevel"/>
    <w:tmpl w:val="5FFA87B6"/>
    <w:lvl w:ilvl="0" w:tplc="10F28890">
      <w:start w:val="5"/>
      <w:numFmt w:val="bullet"/>
      <w:lvlText w:val="-"/>
      <w:lvlJc w:val="left"/>
      <w:pPr>
        <w:ind w:left="720" w:hanging="360"/>
      </w:pPr>
      <w:rPr>
        <w:rFonts w:ascii="Garamond" w:eastAsia="Times New Roman" w:hAnsi="Garamond"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0B893024"/>
    <w:multiLevelType w:val="hybridMultilevel"/>
    <w:tmpl w:val="F8F0C6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0CCB6FC9"/>
    <w:multiLevelType w:val="hybridMultilevel"/>
    <w:tmpl w:val="7AA4729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0CEC7D89"/>
    <w:multiLevelType w:val="hybridMultilevel"/>
    <w:tmpl w:val="65C23E6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0DFD58F0"/>
    <w:multiLevelType w:val="hybridMultilevel"/>
    <w:tmpl w:val="8FF4FBD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31655EB"/>
    <w:multiLevelType w:val="hybridMultilevel"/>
    <w:tmpl w:val="D412637C"/>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11" w15:restartNumberingAfterBreak="0">
    <w:nsid w:val="1641712F"/>
    <w:multiLevelType w:val="hybridMultilevel"/>
    <w:tmpl w:val="4BD6DB8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17F678AF"/>
    <w:multiLevelType w:val="hybridMultilevel"/>
    <w:tmpl w:val="62E4361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0F217B9"/>
    <w:multiLevelType w:val="hybridMultilevel"/>
    <w:tmpl w:val="977A874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0FE7818"/>
    <w:multiLevelType w:val="hybridMultilevel"/>
    <w:tmpl w:val="33D006B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209783B"/>
    <w:multiLevelType w:val="hybridMultilevel"/>
    <w:tmpl w:val="6834E89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2399689B"/>
    <w:multiLevelType w:val="hybridMultilevel"/>
    <w:tmpl w:val="7AFA34D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239D75BC"/>
    <w:multiLevelType w:val="hybridMultilevel"/>
    <w:tmpl w:val="0456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5445450"/>
    <w:multiLevelType w:val="hybridMultilevel"/>
    <w:tmpl w:val="726E88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678067A"/>
    <w:multiLevelType w:val="hybridMultilevel"/>
    <w:tmpl w:val="2FA097C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277615E1"/>
    <w:multiLevelType w:val="hybridMultilevel"/>
    <w:tmpl w:val="F9D2A9F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2E872912"/>
    <w:multiLevelType w:val="hybridMultilevel"/>
    <w:tmpl w:val="546E8C0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2EC45E36"/>
    <w:multiLevelType w:val="hybridMultilevel"/>
    <w:tmpl w:val="1F1E2C1A"/>
    <w:lvl w:ilvl="0" w:tplc="91640B48">
      <w:start w:val="5"/>
      <w:numFmt w:val="bullet"/>
      <w:lvlText w:val="-"/>
      <w:lvlJc w:val="left"/>
      <w:pPr>
        <w:ind w:left="720" w:hanging="360"/>
      </w:pPr>
      <w:rPr>
        <w:rFonts w:ascii="Garamond" w:eastAsia="Times New Roman" w:hAnsi="Garamond"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2EF53096"/>
    <w:multiLevelType w:val="hybridMultilevel"/>
    <w:tmpl w:val="604A84B8"/>
    <w:lvl w:ilvl="0" w:tplc="041D0001">
      <w:start w:val="1"/>
      <w:numFmt w:val="bullet"/>
      <w:lvlText w:val=""/>
      <w:lvlJc w:val="left"/>
      <w:pPr>
        <w:ind w:left="720" w:hanging="360"/>
      </w:pPr>
      <w:rPr>
        <w:rFonts w:ascii="Symbol" w:hAnsi="Symbol" w:hint="default"/>
      </w:rPr>
    </w:lvl>
    <w:lvl w:ilvl="1" w:tplc="041D0001">
      <w:start w:val="1"/>
      <w:numFmt w:val="bullet"/>
      <w:lvlText w:val=""/>
      <w:lvlJc w:val="left"/>
      <w:pPr>
        <w:ind w:left="1440" w:hanging="360"/>
      </w:pPr>
      <w:rPr>
        <w:rFonts w:ascii="Symbol" w:hAnsi="Symbol"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30AE4FC6"/>
    <w:multiLevelType w:val="hybridMultilevel"/>
    <w:tmpl w:val="4A2CF7A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314B3B91"/>
    <w:multiLevelType w:val="hybridMultilevel"/>
    <w:tmpl w:val="B3542B9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6" w15:restartNumberingAfterBreak="0">
    <w:nsid w:val="330159BA"/>
    <w:multiLevelType w:val="hybridMultilevel"/>
    <w:tmpl w:val="DE22516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337C4AE8"/>
    <w:multiLevelType w:val="hybridMultilevel"/>
    <w:tmpl w:val="2B8CEFA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35327664"/>
    <w:multiLevelType w:val="hybridMultilevel"/>
    <w:tmpl w:val="68004FE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35DD2EC6"/>
    <w:multiLevelType w:val="hybridMultilevel"/>
    <w:tmpl w:val="260E38C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38F6743C"/>
    <w:multiLevelType w:val="hybridMultilevel"/>
    <w:tmpl w:val="C1FA26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3A2D0F2D"/>
    <w:multiLevelType w:val="hybridMultilevel"/>
    <w:tmpl w:val="20407A8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3CB94347"/>
    <w:multiLevelType w:val="hybridMultilevel"/>
    <w:tmpl w:val="9A0657C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3DD14089"/>
    <w:multiLevelType w:val="hybridMultilevel"/>
    <w:tmpl w:val="171CDB2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401C2A3C"/>
    <w:multiLevelType w:val="hybridMultilevel"/>
    <w:tmpl w:val="1B6C3C9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40733DDC"/>
    <w:multiLevelType w:val="hybridMultilevel"/>
    <w:tmpl w:val="A3F448B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40D86474"/>
    <w:multiLevelType w:val="hybridMultilevel"/>
    <w:tmpl w:val="2318B5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42C962CF"/>
    <w:multiLevelType w:val="hybridMultilevel"/>
    <w:tmpl w:val="E1761C2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42DB7F36"/>
    <w:multiLevelType w:val="hybridMultilevel"/>
    <w:tmpl w:val="A03C9B16"/>
    <w:lvl w:ilvl="0" w:tplc="041D000F">
      <w:start w:val="1"/>
      <w:numFmt w:val="decimal"/>
      <w:lvlText w:val="%1."/>
      <w:lvlJc w:val="left"/>
      <w:pPr>
        <w:ind w:left="360" w:hanging="360"/>
      </w:pPr>
    </w:lvl>
    <w:lvl w:ilvl="1" w:tplc="041D0019">
      <w:start w:val="1"/>
      <w:numFmt w:val="lowerLetter"/>
      <w:lvlText w:val="%2."/>
      <w:lvlJc w:val="left"/>
      <w:pPr>
        <w:ind w:left="1080" w:hanging="360"/>
      </w:pPr>
    </w:lvl>
    <w:lvl w:ilvl="2" w:tplc="041D001B">
      <w:start w:val="1"/>
      <w:numFmt w:val="lowerRoman"/>
      <w:lvlText w:val="%3."/>
      <w:lvlJc w:val="right"/>
      <w:pPr>
        <w:ind w:left="1800" w:hanging="180"/>
      </w:pPr>
    </w:lvl>
    <w:lvl w:ilvl="3" w:tplc="041D000F">
      <w:start w:val="1"/>
      <w:numFmt w:val="decimal"/>
      <w:lvlText w:val="%4."/>
      <w:lvlJc w:val="left"/>
      <w:pPr>
        <w:ind w:left="2520" w:hanging="360"/>
      </w:pPr>
    </w:lvl>
    <w:lvl w:ilvl="4" w:tplc="041D0019">
      <w:start w:val="1"/>
      <w:numFmt w:val="lowerLetter"/>
      <w:lvlText w:val="%5."/>
      <w:lvlJc w:val="left"/>
      <w:pPr>
        <w:ind w:left="3240" w:hanging="360"/>
      </w:pPr>
    </w:lvl>
    <w:lvl w:ilvl="5" w:tplc="041D001B">
      <w:start w:val="1"/>
      <w:numFmt w:val="lowerRoman"/>
      <w:lvlText w:val="%6."/>
      <w:lvlJc w:val="right"/>
      <w:pPr>
        <w:ind w:left="3960" w:hanging="180"/>
      </w:pPr>
    </w:lvl>
    <w:lvl w:ilvl="6" w:tplc="041D000F">
      <w:start w:val="1"/>
      <w:numFmt w:val="decimal"/>
      <w:lvlText w:val="%7."/>
      <w:lvlJc w:val="left"/>
      <w:pPr>
        <w:ind w:left="4680" w:hanging="360"/>
      </w:pPr>
    </w:lvl>
    <w:lvl w:ilvl="7" w:tplc="041D0019">
      <w:start w:val="1"/>
      <w:numFmt w:val="lowerLetter"/>
      <w:lvlText w:val="%8."/>
      <w:lvlJc w:val="left"/>
      <w:pPr>
        <w:ind w:left="5400" w:hanging="360"/>
      </w:pPr>
    </w:lvl>
    <w:lvl w:ilvl="8" w:tplc="041D001B">
      <w:start w:val="1"/>
      <w:numFmt w:val="lowerRoman"/>
      <w:lvlText w:val="%9."/>
      <w:lvlJc w:val="right"/>
      <w:pPr>
        <w:ind w:left="6120" w:hanging="180"/>
      </w:pPr>
    </w:lvl>
  </w:abstractNum>
  <w:abstractNum w:abstractNumId="39" w15:restartNumberingAfterBreak="0">
    <w:nsid w:val="454D5705"/>
    <w:multiLevelType w:val="hybridMultilevel"/>
    <w:tmpl w:val="370AE5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15:restartNumberingAfterBreak="0">
    <w:nsid w:val="454E7DA6"/>
    <w:multiLevelType w:val="hybridMultilevel"/>
    <w:tmpl w:val="4154BB6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 w15:restartNumberingAfterBreak="0">
    <w:nsid w:val="457F581B"/>
    <w:multiLevelType w:val="hybridMultilevel"/>
    <w:tmpl w:val="AE9C39D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2" w15:restartNumberingAfterBreak="0">
    <w:nsid w:val="4E34695A"/>
    <w:multiLevelType w:val="hybridMultilevel"/>
    <w:tmpl w:val="E85811B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15:restartNumberingAfterBreak="0">
    <w:nsid w:val="4EBA0577"/>
    <w:multiLevelType w:val="hybridMultilevel"/>
    <w:tmpl w:val="B1D4AAB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4" w15:restartNumberingAfterBreak="0">
    <w:nsid w:val="4FD96EA7"/>
    <w:multiLevelType w:val="hybridMultilevel"/>
    <w:tmpl w:val="3CAAB40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5" w15:restartNumberingAfterBreak="0">
    <w:nsid w:val="53483D54"/>
    <w:multiLevelType w:val="hybridMultilevel"/>
    <w:tmpl w:val="E2BE3D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55380846"/>
    <w:multiLevelType w:val="hybridMultilevel"/>
    <w:tmpl w:val="1BA051D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7" w15:restartNumberingAfterBreak="0">
    <w:nsid w:val="58E22F65"/>
    <w:multiLevelType w:val="hybridMultilevel"/>
    <w:tmpl w:val="DB2E2AB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8" w15:restartNumberingAfterBreak="0">
    <w:nsid w:val="58E45EFE"/>
    <w:multiLevelType w:val="hybridMultilevel"/>
    <w:tmpl w:val="C7849D98"/>
    <w:lvl w:ilvl="0" w:tplc="041D0001">
      <w:start w:val="1"/>
      <w:numFmt w:val="bullet"/>
      <w:lvlText w:val=""/>
      <w:lvlJc w:val="left"/>
      <w:pPr>
        <w:ind w:left="720" w:hanging="360"/>
      </w:pPr>
      <w:rPr>
        <w:rFonts w:ascii="Symbol" w:hAnsi="Symbol" w:hint="default"/>
      </w:rPr>
    </w:lvl>
    <w:lvl w:ilvl="1" w:tplc="4E128208">
      <w:numFmt w:val="bullet"/>
      <w:lvlText w:val="•"/>
      <w:lvlJc w:val="left"/>
      <w:pPr>
        <w:ind w:left="1440" w:hanging="360"/>
      </w:pPr>
      <w:rPr>
        <w:rFonts w:ascii="Calibri" w:eastAsiaTheme="minorHAnsi" w:hAnsi="Calibri" w:cstheme="minorBidi"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9" w15:restartNumberingAfterBreak="0">
    <w:nsid w:val="5CC830CB"/>
    <w:multiLevelType w:val="hybridMultilevel"/>
    <w:tmpl w:val="4C1AFB0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0" w15:restartNumberingAfterBreak="0">
    <w:nsid w:val="5EA9407D"/>
    <w:multiLevelType w:val="hybridMultilevel"/>
    <w:tmpl w:val="7E4A463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1" w15:restartNumberingAfterBreak="0">
    <w:nsid w:val="614279D4"/>
    <w:multiLevelType w:val="hybridMultilevel"/>
    <w:tmpl w:val="33885B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2" w15:restartNumberingAfterBreak="0">
    <w:nsid w:val="61C935D7"/>
    <w:multiLevelType w:val="hybridMultilevel"/>
    <w:tmpl w:val="AE56A45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3" w15:restartNumberingAfterBreak="0">
    <w:nsid w:val="62C86BCD"/>
    <w:multiLevelType w:val="hybridMultilevel"/>
    <w:tmpl w:val="B3A680F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4" w15:restartNumberingAfterBreak="0">
    <w:nsid w:val="67087434"/>
    <w:multiLevelType w:val="hybridMultilevel"/>
    <w:tmpl w:val="A1B88928"/>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55" w15:restartNumberingAfterBreak="0">
    <w:nsid w:val="68583E1D"/>
    <w:multiLevelType w:val="hybridMultilevel"/>
    <w:tmpl w:val="51F81DB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6" w15:restartNumberingAfterBreak="0">
    <w:nsid w:val="68FA110E"/>
    <w:multiLevelType w:val="hybridMultilevel"/>
    <w:tmpl w:val="0180D8F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7" w15:restartNumberingAfterBreak="0">
    <w:nsid w:val="693857F1"/>
    <w:multiLevelType w:val="hybridMultilevel"/>
    <w:tmpl w:val="F79E33A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8" w15:restartNumberingAfterBreak="0">
    <w:nsid w:val="6ADD627C"/>
    <w:multiLevelType w:val="hybridMultilevel"/>
    <w:tmpl w:val="FD205A2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9" w15:restartNumberingAfterBreak="0">
    <w:nsid w:val="6CAA0043"/>
    <w:multiLevelType w:val="hybridMultilevel"/>
    <w:tmpl w:val="843A354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0" w15:restartNumberingAfterBreak="0">
    <w:nsid w:val="6D826AF6"/>
    <w:multiLevelType w:val="hybridMultilevel"/>
    <w:tmpl w:val="632E69E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1" w15:restartNumberingAfterBreak="0">
    <w:nsid w:val="705822B6"/>
    <w:multiLevelType w:val="hybridMultilevel"/>
    <w:tmpl w:val="D1E6DB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2" w15:restartNumberingAfterBreak="0">
    <w:nsid w:val="71D71745"/>
    <w:multiLevelType w:val="hybridMultilevel"/>
    <w:tmpl w:val="AC9A30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3" w15:restartNumberingAfterBreak="0">
    <w:nsid w:val="7A6B4011"/>
    <w:multiLevelType w:val="hybridMultilevel"/>
    <w:tmpl w:val="00B228B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4" w15:restartNumberingAfterBreak="0">
    <w:nsid w:val="7BC50EA9"/>
    <w:multiLevelType w:val="hybridMultilevel"/>
    <w:tmpl w:val="44D642E6"/>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65" w15:restartNumberingAfterBreak="0">
    <w:nsid w:val="7D1C72BC"/>
    <w:multiLevelType w:val="hybridMultilevel"/>
    <w:tmpl w:val="DB3AE04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6" w15:restartNumberingAfterBreak="0">
    <w:nsid w:val="7D784097"/>
    <w:multiLevelType w:val="hybridMultilevel"/>
    <w:tmpl w:val="42BA683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7" w15:restartNumberingAfterBreak="0">
    <w:nsid w:val="7D78412B"/>
    <w:multiLevelType w:val="hybridMultilevel"/>
    <w:tmpl w:val="A46A0834"/>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68" w15:restartNumberingAfterBreak="0">
    <w:nsid w:val="7EDE60C4"/>
    <w:multiLevelType w:val="hybridMultilevel"/>
    <w:tmpl w:val="B03436E0"/>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69" w15:restartNumberingAfterBreak="0">
    <w:nsid w:val="7FCE5CCB"/>
    <w:multiLevelType w:val="hybridMultilevel"/>
    <w:tmpl w:val="253CB9D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6"/>
  </w:num>
  <w:num w:numId="4">
    <w:abstractNumId w:val="30"/>
  </w:num>
  <w:num w:numId="5">
    <w:abstractNumId w:val="18"/>
  </w:num>
  <w:num w:numId="6">
    <w:abstractNumId w:val="17"/>
  </w:num>
  <w:num w:numId="7">
    <w:abstractNumId w:val="45"/>
  </w:num>
  <w:num w:numId="8">
    <w:abstractNumId w:val="22"/>
  </w:num>
  <w:num w:numId="9">
    <w:abstractNumId w:val="5"/>
  </w:num>
  <w:num w:numId="10">
    <w:abstractNumId w:val="37"/>
  </w:num>
  <w:num w:numId="11">
    <w:abstractNumId w:val="52"/>
  </w:num>
  <w:num w:numId="12">
    <w:abstractNumId w:val="12"/>
  </w:num>
  <w:num w:numId="13">
    <w:abstractNumId w:val="28"/>
  </w:num>
  <w:num w:numId="14">
    <w:abstractNumId w:val="59"/>
  </w:num>
  <w:num w:numId="15">
    <w:abstractNumId w:val="31"/>
  </w:num>
  <w:num w:numId="16">
    <w:abstractNumId w:val="49"/>
  </w:num>
  <w:num w:numId="17">
    <w:abstractNumId w:val="56"/>
  </w:num>
  <w:num w:numId="18">
    <w:abstractNumId w:val="43"/>
  </w:num>
  <w:num w:numId="19">
    <w:abstractNumId w:val="7"/>
  </w:num>
  <w:num w:numId="20">
    <w:abstractNumId w:val="6"/>
  </w:num>
  <w:num w:numId="21">
    <w:abstractNumId w:val="33"/>
  </w:num>
  <w:num w:numId="22">
    <w:abstractNumId w:val="61"/>
  </w:num>
  <w:num w:numId="23">
    <w:abstractNumId w:val="25"/>
  </w:num>
  <w:num w:numId="24">
    <w:abstractNumId w:val="38"/>
  </w:num>
  <w:num w:numId="25">
    <w:abstractNumId w:val="11"/>
  </w:num>
  <w:num w:numId="26">
    <w:abstractNumId w:val="48"/>
  </w:num>
  <w:num w:numId="27">
    <w:abstractNumId w:val="15"/>
  </w:num>
  <w:num w:numId="28">
    <w:abstractNumId w:val="23"/>
  </w:num>
  <w:num w:numId="29">
    <w:abstractNumId w:val="46"/>
  </w:num>
  <w:num w:numId="30">
    <w:abstractNumId w:val="35"/>
  </w:num>
  <w:num w:numId="31">
    <w:abstractNumId w:val="55"/>
  </w:num>
  <w:num w:numId="32">
    <w:abstractNumId w:val="60"/>
  </w:num>
  <w:num w:numId="33">
    <w:abstractNumId w:val="66"/>
  </w:num>
  <w:num w:numId="34">
    <w:abstractNumId w:val="29"/>
  </w:num>
  <w:num w:numId="35">
    <w:abstractNumId w:val="63"/>
  </w:num>
  <w:num w:numId="36">
    <w:abstractNumId w:val="2"/>
  </w:num>
  <w:num w:numId="37">
    <w:abstractNumId w:val="26"/>
  </w:num>
  <w:num w:numId="38">
    <w:abstractNumId w:val="51"/>
  </w:num>
  <w:num w:numId="39">
    <w:abstractNumId w:val="0"/>
  </w:num>
  <w:num w:numId="40">
    <w:abstractNumId w:val="19"/>
  </w:num>
  <w:num w:numId="41">
    <w:abstractNumId w:val="16"/>
  </w:num>
  <w:num w:numId="42">
    <w:abstractNumId w:val="4"/>
  </w:num>
  <w:num w:numId="43">
    <w:abstractNumId w:val="21"/>
  </w:num>
  <w:num w:numId="44">
    <w:abstractNumId w:val="65"/>
  </w:num>
  <w:num w:numId="45">
    <w:abstractNumId w:val="3"/>
  </w:num>
  <w:num w:numId="46">
    <w:abstractNumId w:val="62"/>
  </w:num>
  <w:num w:numId="47">
    <w:abstractNumId w:val="58"/>
  </w:num>
  <w:num w:numId="48">
    <w:abstractNumId w:val="42"/>
  </w:num>
  <w:num w:numId="49">
    <w:abstractNumId w:val="44"/>
  </w:num>
  <w:num w:numId="50">
    <w:abstractNumId w:val="41"/>
  </w:num>
  <w:num w:numId="51">
    <w:abstractNumId w:val="57"/>
  </w:num>
  <w:num w:numId="52">
    <w:abstractNumId w:val="47"/>
  </w:num>
  <w:num w:numId="53">
    <w:abstractNumId w:val="24"/>
  </w:num>
  <w:num w:numId="54">
    <w:abstractNumId w:val="14"/>
  </w:num>
  <w:num w:numId="55">
    <w:abstractNumId w:val="27"/>
  </w:num>
  <w:num w:numId="56">
    <w:abstractNumId w:val="1"/>
  </w:num>
  <w:num w:numId="57">
    <w:abstractNumId w:val="34"/>
  </w:num>
  <w:num w:numId="58">
    <w:abstractNumId w:val="10"/>
  </w:num>
  <w:num w:numId="59">
    <w:abstractNumId w:val="53"/>
  </w:num>
  <w:num w:numId="60">
    <w:abstractNumId w:val="13"/>
  </w:num>
  <w:num w:numId="61">
    <w:abstractNumId w:val="8"/>
  </w:num>
  <w:num w:numId="62">
    <w:abstractNumId w:val="39"/>
  </w:num>
  <w:num w:numId="63">
    <w:abstractNumId w:val="68"/>
  </w:num>
  <w:num w:numId="64">
    <w:abstractNumId w:val="67"/>
  </w:num>
  <w:num w:numId="65">
    <w:abstractNumId w:val="9"/>
  </w:num>
  <w:num w:numId="66">
    <w:abstractNumId w:val="54"/>
  </w:num>
  <w:num w:numId="67">
    <w:abstractNumId w:val="50"/>
  </w:num>
  <w:num w:numId="68">
    <w:abstractNumId w:val="64"/>
  </w:num>
  <w:num w:numId="69">
    <w:abstractNumId w:val="20"/>
  </w:num>
  <w:num w:numId="70">
    <w:abstractNumId w:val="32"/>
  </w:num>
  <w:num w:numId="71">
    <w:abstractNumId w:val="6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1304"/>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7C09"/>
    <w:rsid w:val="00001667"/>
    <w:rsid w:val="0001149A"/>
    <w:rsid w:val="00012D4F"/>
    <w:rsid w:val="000157BC"/>
    <w:rsid w:val="000213C9"/>
    <w:rsid w:val="00023520"/>
    <w:rsid w:val="00025980"/>
    <w:rsid w:val="0003603B"/>
    <w:rsid w:val="00045F75"/>
    <w:rsid w:val="00047650"/>
    <w:rsid w:val="000536F5"/>
    <w:rsid w:val="00075A92"/>
    <w:rsid w:val="00083643"/>
    <w:rsid w:val="00085236"/>
    <w:rsid w:val="00085FA9"/>
    <w:rsid w:val="00094A1D"/>
    <w:rsid w:val="000A252C"/>
    <w:rsid w:val="000B23CF"/>
    <w:rsid w:val="000B4181"/>
    <w:rsid w:val="000C18E1"/>
    <w:rsid w:val="000C5C22"/>
    <w:rsid w:val="000E0DF0"/>
    <w:rsid w:val="000E31D0"/>
    <w:rsid w:val="000F4329"/>
    <w:rsid w:val="000F790E"/>
    <w:rsid w:val="00101D3E"/>
    <w:rsid w:val="00102A1A"/>
    <w:rsid w:val="00105672"/>
    <w:rsid w:val="00107428"/>
    <w:rsid w:val="001245B8"/>
    <w:rsid w:val="001416D5"/>
    <w:rsid w:val="00141805"/>
    <w:rsid w:val="00142585"/>
    <w:rsid w:val="00152567"/>
    <w:rsid w:val="00153E60"/>
    <w:rsid w:val="00165059"/>
    <w:rsid w:val="00165DF5"/>
    <w:rsid w:val="001772CC"/>
    <w:rsid w:val="00181201"/>
    <w:rsid w:val="00181FB8"/>
    <w:rsid w:val="00191B80"/>
    <w:rsid w:val="0019344B"/>
    <w:rsid w:val="00195B08"/>
    <w:rsid w:val="001A3C5C"/>
    <w:rsid w:val="001B1A3A"/>
    <w:rsid w:val="001B330C"/>
    <w:rsid w:val="001B4783"/>
    <w:rsid w:val="001C061D"/>
    <w:rsid w:val="001C704A"/>
    <w:rsid w:val="001D0B45"/>
    <w:rsid w:val="001D68EC"/>
    <w:rsid w:val="001F1025"/>
    <w:rsid w:val="00221DBA"/>
    <w:rsid w:val="00232F42"/>
    <w:rsid w:val="00233775"/>
    <w:rsid w:val="0024487D"/>
    <w:rsid w:val="0024590C"/>
    <w:rsid w:val="00247EDF"/>
    <w:rsid w:val="002519E4"/>
    <w:rsid w:val="00261B4D"/>
    <w:rsid w:val="00265668"/>
    <w:rsid w:val="002658C1"/>
    <w:rsid w:val="00267305"/>
    <w:rsid w:val="002767C0"/>
    <w:rsid w:val="00285D4A"/>
    <w:rsid w:val="00293CA1"/>
    <w:rsid w:val="002A6B1A"/>
    <w:rsid w:val="002A7CC3"/>
    <w:rsid w:val="002C49CF"/>
    <w:rsid w:val="002D1490"/>
    <w:rsid w:val="002E0CDD"/>
    <w:rsid w:val="002E3481"/>
    <w:rsid w:val="002F7DBC"/>
    <w:rsid w:val="0031237F"/>
    <w:rsid w:val="00333AA3"/>
    <w:rsid w:val="0033698B"/>
    <w:rsid w:val="00336F10"/>
    <w:rsid w:val="00340F83"/>
    <w:rsid w:val="00342E9C"/>
    <w:rsid w:val="00343596"/>
    <w:rsid w:val="00343C9A"/>
    <w:rsid w:val="00350CD3"/>
    <w:rsid w:val="00351FAA"/>
    <w:rsid w:val="003538CE"/>
    <w:rsid w:val="00356EED"/>
    <w:rsid w:val="00377AD3"/>
    <w:rsid w:val="00377DB9"/>
    <w:rsid w:val="00384D20"/>
    <w:rsid w:val="003900EE"/>
    <w:rsid w:val="003B08E2"/>
    <w:rsid w:val="003C3A8D"/>
    <w:rsid w:val="003D0ADD"/>
    <w:rsid w:val="003E24B3"/>
    <w:rsid w:val="003F1AB7"/>
    <w:rsid w:val="003F278E"/>
    <w:rsid w:val="003F3B76"/>
    <w:rsid w:val="003F7C5D"/>
    <w:rsid w:val="00400AB0"/>
    <w:rsid w:val="00405E46"/>
    <w:rsid w:val="00406085"/>
    <w:rsid w:val="00413816"/>
    <w:rsid w:val="004153C7"/>
    <w:rsid w:val="004153EF"/>
    <w:rsid w:val="00420E8D"/>
    <w:rsid w:val="00423223"/>
    <w:rsid w:val="0042424A"/>
    <w:rsid w:val="00431928"/>
    <w:rsid w:val="00440203"/>
    <w:rsid w:val="004456AB"/>
    <w:rsid w:val="004468EC"/>
    <w:rsid w:val="00446976"/>
    <w:rsid w:val="00446B4E"/>
    <w:rsid w:val="004564DA"/>
    <w:rsid w:val="004573E0"/>
    <w:rsid w:val="00472E1F"/>
    <w:rsid w:val="00474294"/>
    <w:rsid w:val="00475EE6"/>
    <w:rsid w:val="00490A4E"/>
    <w:rsid w:val="004952FE"/>
    <w:rsid w:val="004955F3"/>
    <w:rsid w:val="004A0C75"/>
    <w:rsid w:val="004A6172"/>
    <w:rsid w:val="004A66FD"/>
    <w:rsid w:val="004A6D96"/>
    <w:rsid w:val="004C18B4"/>
    <w:rsid w:val="004D06A2"/>
    <w:rsid w:val="004E4864"/>
    <w:rsid w:val="004E7230"/>
    <w:rsid w:val="004F66AA"/>
    <w:rsid w:val="00504420"/>
    <w:rsid w:val="0050493B"/>
    <w:rsid w:val="005253AA"/>
    <w:rsid w:val="00530480"/>
    <w:rsid w:val="005332B0"/>
    <w:rsid w:val="00534E14"/>
    <w:rsid w:val="00535760"/>
    <w:rsid w:val="00535C3D"/>
    <w:rsid w:val="00537A44"/>
    <w:rsid w:val="0054097D"/>
    <w:rsid w:val="00550587"/>
    <w:rsid w:val="00561EFA"/>
    <w:rsid w:val="005653E6"/>
    <w:rsid w:val="0056719E"/>
    <w:rsid w:val="005805EC"/>
    <w:rsid w:val="00582067"/>
    <w:rsid w:val="005865BD"/>
    <w:rsid w:val="005902CD"/>
    <w:rsid w:val="00594190"/>
    <w:rsid w:val="005947D1"/>
    <w:rsid w:val="005979E1"/>
    <w:rsid w:val="005A1687"/>
    <w:rsid w:val="005A41F9"/>
    <w:rsid w:val="005A4D87"/>
    <w:rsid w:val="005A60CA"/>
    <w:rsid w:val="005A658C"/>
    <w:rsid w:val="005B6D3B"/>
    <w:rsid w:val="005C43F0"/>
    <w:rsid w:val="005C4D40"/>
    <w:rsid w:val="005C64CD"/>
    <w:rsid w:val="005D3522"/>
    <w:rsid w:val="005D5F8F"/>
    <w:rsid w:val="005E00D0"/>
    <w:rsid w:val="005E466B"/>
    <w:rsid w:val="005F76B8"/>
    <w:rsid w:val="00604AC7"/>
    <w:rsid w:val="00605636"/>
    <w:rsid w:val="00615121"/>
    <w:rsid w:val="0064555F"/>
    <w:rsid w:val="00651D04"/>
    <w:rsid w:val="006531A4"/>
    <w:rsid w:val="00656476"/>
    <w:rsid w:val="00663557"/>
    <w:rsid w:val="00663885"/>
    <w:rsid w:val="00667FAF"/>
    <w:rsid w:val="00674345"/>
    <w:rsid w:val="00681FCB"/>
    <w:rsid w:val="00683FB6"/>
    <w:rsid w:val="00685E5C"/>
    <w:rsid w:val="00697D2A"/>
    <w:rsid w:val="006A04B8"/>
    <w:rsid w:val="006A38E4"/>
    <w:rsid w:val="006A47B5"/>
    <w:rsid w:val="006B297A"/>
    <w:rsid w:val="006B3424"/>
    <w:rsid w:val="006C43C3"/>
    <w:rsid w:val="006C6B8A"/>
    <w:rsid w:val="006E338C"/>
    <w:rsid w:val="006F0A00"/>
    <w:rsid w:val="006F3E3F"/>
    <w:rsid w:val="006F605C"/>
    <w:rsid w:val="0070056E"/>
    <w:rsid w:val="00713FA5"/>
    <w:rsid w:val="00714141"/>
    <w:rsid w:val="007263C1"/>
    <w:rsid w:val="00732390"/>
    <w:rsid w:val="00733AF0"/>
    <w:rsid w:val="007353D7"/>
    <w:rsid w:val="00740A00"/>
    <w:rsid w:val="00741FA4"/>
    <w:rsid w:val="0074566D"/>
    <w:rsid w:val="00750ADE"/>
    <w:rsid w:val="00751BC6"/>
    <w:rsid w:val="00753DD0"/>
    <w:rsid w:val="007574EA"/>
    <w:rsid w:val="007576EB"/>
    <w:rsid w:val="0076112F"/>
    <w:rsid w:val="00762DF7"/>
    <w:rsid w:val="00771531"/>
    <w:rsid w:val="00780E98"/>
    <w:rsid w:val="00783DFA"/>
    <w:rsid w:val="007878A3"/>
    <w:rsid w:val="00787CE5"/>
    <w:rsid w:val="00790AF6"/>
    <w:rsid w:val="00797FD3"/>
    <w:rsid w:val="007A04F2"/>
    <w:rsid w:val="007A5080"/>
    <w:rsid w:val="007A5666"/>
    <w:rsid w:val="007B0997"/>
    <w:rsid w:val="007B0F29"/>
    <w:rsid w:val="007B1996"/>
    <w:rsid w:val="007B24D7"/>
    <w:rsid w:val="007B67A6"/>
    <w:rsid w:val="007C066C"/>
    <w:rsid w:val="007C3961"/>
    <w:rsid w:val="007D187C"/>
    <w:rsid w:val="007D2570"/>
    <w:rsid w:val="007D69DB"/>
    <w:rsid w:val="007D7923"/>
    <w:rsid w:val="007D7B43"/>
    <w:rsid w:val="007E1514"/>
    <w:rsid w:val="007E1E54"/>
    <w:rsid w:val="007E2A29"/>
    <w:rsid w:val="007E52E4"/>
    <w:rsid w:val="007F0DA6"/>
    <w:rsid w:val="00812C1A"/>
    <w:rsid w:val="00824334"/>
    <w:rsid w:val="008324A0"/>
    <w:rsid w:val="00835CBE"/>
    <w:rsid w:val="0084303B"/>
    <w:rsid w:val="00861277"/>
    <w:rsid w:val="00861907"/>
    <w:rsid w:val="00863DCF"/>
    <w:rsid w:val="008707A6"/>
    <w:rsid w:val="00874E12"/>
    <w:rsid w:val="00876BA9"/>
    <w:rsid w:val="00886C4B"/>
    <w:rsid w:val="008B73F9"/>
    <w:rsid w:val="008C0284"/>
    <w:rsid w:val="008C0478"/>
    <w:rsid w:val="008C5301"/>
    <w:rsid w:val="008C710D"/>
    <w:rsid w:val="008C7880"/>
    <w:rsid w:val="008D69F4"/>
    <w:rsid w:val="008E15EF"/>
    <w:rsid w:val="008E2552"/>
    <w:rsid w:val="008E647C"/>
    <w:rsid w:val="00906CD1"/>
    <w:rsid w:val="009101FD"/>
    <w:rsid w:val="00911E7E"/>
    <w:rsid w:val="009174B8"/>
    <w:rsid w:val="00920216"/>
    <w:rsid w:val="00922631"/>
    <w:rsid w:val="009228F4"/>
    <w:rsid w:val="0092345E"/>
    <w:rsid w:val="00931655"/>
    <w:rsid w:val="0095083F"/>
    <w:rsid w:val="0095150B"/>
    <w:rsid w:val="00951F0E"/>
    <w:rsid w:val="00957A98"/>
    <w:rsid w:val="0096230D"/>
    <w:rsid w:val="00963A6C"/>
    <w:rsid w:val="00967B54"/>
    <w:rsid w:val="00971053"/>
    <w:rsid w:val="009716FE"/>
    <w:rsid w:val="00973721"/>
    <w:rsid w:val="00980A0C"/>
    <w:rsid w:val="00980EEA"/>
    <w:rsid w:val="00982C61"/>
    <w:rsid w:val="0098323C"/>
    <w:rsid w:val="009977D4"/>
    <w:rsid w:val="009A096F"/>
    <w:rsid w:val="009A7ECA"/>
    <w:rsid w:val="009C13DE"/>
    <w:rsid w:val="009C4AD3"/>
    <w:rsid w:val="009C5544"/>
    <w:rsid w:val="009D1234"/>
    <w:rsid w:val="009D551F"/>
    <w:rsid w:val="009D6FDC"/>
    <w:rsid w:val="009E089B"/>
    <w:rsid w:val="009F2B7E"/>
    <w:rsid w:val="00A0028F"/>
    <w:rsid w:val="00A1185A"/>
    <w:rsid w:val="00A1614B"/>
    <w:rsid w:val="00A21626"/>
    <w:rsid w:val="00A24C6E"/>
    <w:rsid w:val="00A319F5"/>
    <w:rsid w:val="00A333DE"/>
    <w:rsid w:val="00A37283"/>
    <w:rsid w:val="00A4232D"/>
    <w:rsid w:val="00A46754"/>
    <w:rsid w:val="00A54333"/>
    <w:rsid w:val="00A63FED"/>
    <w:rsid w:val="00A64B9A"/>
    <w:rsid w:val="00A66348"/>
    <w:rsid w:val="00A67457"/>
    <w:rsid w:val="00A72C56"/>
    <w:rsid w:val="00A7433E"/>
    <w:rsid w:val="00A752D9"/>
    <w:rsid w:val="00A75B15"/>
    <w:rsid w:val="00A816F8"/>
    <w:rsid w:val="00AA2CE8"/>
    <w:rsid w:val="00AA31D1"/>
    <w:rsid w:val="00AA34B3"/>
    <w:rsid w:val="00AA3CBA"/>
    <w:rsid w:val="00AA42B0"/>
    <w:rsid w:val="00AA5B9E"/>
    <w:rsid w:val="00AB2699"/>
    <w:rsid w:val="00AB661B"/>
    <w:rsid w:val="00AC76EF"/>
    <w:rsid w:val="00AD0468"/>
    <w:rsid w:val="00AE3078"/>
    <w:rsid w:val="00AF29B7"/>
    <w:rsid w:val="00AF477F"/>
    <w:rsid w:val="00B04790"/>
    <w:rsid w:val="00B071A8"/>
    <w:rsid w:val="00B17C09"/>
    <w:rsid w:val="00B17E29"/>
    <w:rsid w:val="00B20216"/>
    <w:rsid w:val="00B24BE6"/>
    <w:rsid w:val="00B25130"/>
    <w:rsid w:val="00B33486"/>
    <w:rsid w:val="00B37952"/>
    <w:rsid w:val="00B40F29"/>
    <w:rsid w:val="00B42440"/>
    <w:rsid w:val="00B43C75"/>
    <w:rsid w:val="00B47569"/>
    <w:rsid w:val="00B63416"/>
    <w:rsid w:val="00B64389"/>
    <w:rsid w:val="00B6588C"/>
    <w:rsid w:val="00B65F9F"/>
    <w:rsid w:val="00B7239D"/>
    <w:rsid w:val="00B72DF9"/>
    <w:rsid w:val="00B73BA2"/>
    <w:rsid w:val="00B924D8"/>
    <w:rsid w:val="00B92B48"/>
    <w:rsid w:val="00B933B4"/>
    <w:rsid w:val="00BA38EB"/>
    <w:rsid w:val="00BB20DF"/>
    <w:rsid w:val="00BB418D"/>
    <w:rsid w:val="00BC7C32"/>
    <w:rsid w:val="00BD3655"/>
    <w:rsid w:val="00BD4045"/>
    <w:rsid w:val="00BD7EB1"/>
    <w:rsid w:val="00BE63D2"/>
    <w:rsid w:val="00BF7825"/>
    <w:rsid w:val="00C14F4C"/>
    <w:rsid w:val="00C3052B"/>
    <w:rsid w:val="00C42088"/>
    <w:rsid w:val="00C42B7B"/>
    <w:rsid w:val="00C50A3B"/>
    <w:rsid w:val="00C56564"/>
    <w:rsid w:val="00C75441"/>
    <w:rsid w:val="00C80AE0"/>
    <w:rsid w:val="00C83A9D"/>
    <w:rsid w:val="00C84503"/>
    <w:rsid w:val="00C921C4"/>
    <w:rsid w:val="00C970E0"/>
    <w:rsid w:val="00CA0161"/>
    <w:rsid w:val="00CA7B67"/>
    <w:rsid w:val="00CC20DD"/>
    <w:rsid w:val="00CD1339"/>
    <w:rsid w:val="00CD4373"/>
    <w:rsid w:val="00CF2522"/>
    <w:rsid w:val="00CF5B50"/>
    <w:rsid w:val="00CF790F"/>
    <w:rsid w:val="00D02CE3"/>
    <w:rsid w:val="00D03F2B"/>
    <w:rsid w:val="00D06010"/>
    <w:rsid w:val="00D16FC8"/>
    <w:rsid w:val="00D17431"/>
    <w:rsid w:val="00D22840"/>
    <w:rsid w:val="00D25395"/>
    <w:rsid w:val="00D33882"/>
    <w:rsid w:val="00D33DD9"/>
    <w:rsid w:val="00D34657"/>
    <w:rsid w:val="00D365A3"/>
    <w:rsid w:val="00D423EF"/>
    <w:rsid w:val="00D567BF"/>
    <w:rsid w:val="00D602EE"/>
    <w:rsid w:val="00D62648"/>
    <w:rsid w:val="00D70F20"/>
    <w:rsid w:val="00D7613D"/>
    <w:rsid w:val="00D77A50"/>
    <w:rsid w:val="00D82D45"/>
    <w:rsid w:val="00D83CAB"/>
    <w:rsid w:val="00D84548"/>
    <w:rsid w:val="00D91040"/>
    <w:rsid w:val="00D9492C"/>
    <w:rsid w:val="00D96834"/>
    <w:rsid w:val="00DA24DF"/>
    <w:rsid w:val="00DB6954"/>
    <w:rsid w:val="00DC0AEF"/>
    <w:rsid w:val="00DC39BF"/>
    <w:rsid w:val="00DC6FBE"/>
    <w:rsid w:val="00DD09CB"/>
    <w:rsid w:val="00DD2519"/>
    <w:rsid w:val="00DD2DB4"/>
    <w:rsid w:val="00DD726F"/>
    <w:rsid w:val="00DF29EE"/>
    <w:rsid w:val="00DF403C"/>
    <w:rsid w:val="00DF4940"/>
    <w:rsid w:val="00DF5624"/>
    <w:rsid w:val="00E02E2A"/>
    <w:rsid w:val="00E072C4"/>
    <w:rsid w:val="00E073AF"/>
    <w:rsid w:val="00E15DE0"/>
    <w:rsid w:val="00E205CE"/>
    <w:rsid w:val="00E22211"/>
    <w:rsid w:val="00E24DC2"/>
    <w:rsid w:val="00E269AA"/>
    <w:rsid w:val="00E33172"/>
    <w:rsid w:val="00E45A76"/>
    <w:rsid w:val="00E45CB9"/>
    <w:rsid w:val="00E508C7"/>
    <w:rsid w:val="00E51765"/>
    <w:rsid w:val="00E5514E"/>
    <w:rsid w:val="00E57A88"/>
    <w:rsid w:val="00E651BA"/>
    <w:rsid w:val="00E70B4B"/>
    <w:rsid w:val="00E71673"/>
    <w:rsid w:val="00E76F08"/>
    <w:rsid w:val="00E846D3"/>
    <w:rsid w:val="00E8653B"/>
    <w:rsid w:val="00E9624D"/>
    <w:rsid w:val="00EA120A"/>
    <w:rsid w:val="00EA1A27"/>
    <w:rsid w:val="00EA225B"/>
    <w:rsid w:val="00EA68D8"/>
    <w:rsid w:val="00EA6B86"/>
    <w:rsid w:val="00EB5C7B"/>
    <w:rsid w:val="00EC3126"/>
    <w:rsid w:val="00ED0056"/>
    <w:rsid w:val="00ED1EEC"/>
    <w:rsid w:val="00ED3604"/>
    <w:rsid w:val="00ED39D4"/>
    <w:rsid w:val="00ED3A18"/>
    <w:rsid w:val="00ED5135"/>
    <w:rsid w:val="00ED6E6D"/>
    <w:rsid w:val="00ED72F8"/>
    <w:rsid w:val="00EE4D6D"/>
    <w:rsid w:val="00EE4DF0"/>
    <w:rsid w:val="00EF4675"/>
    <w:rsid w:val="00EF54A3"/>
    <w:rsid w:val="00EF79A7"/>
    <w:rsid w:val="00F0347B"/>
    <w:rsid w:val="00F10E72"/>
    <w:rsid w:val="00F14FD0"/>
    <w:rsid w:val="00F166BF"/>
    <w:rsid w:val="00F203A2"/>
    <w:rsid w:val="00F22662"/>
    <w:rsid w:val="00F22C30"/>
    <w:rsid w:val="00F23245"/>
    <w:rsid w:val="00F322C3"/>
    <w:rsid w:val="00F349EA"/>
    <w:rsid w:val="00F37164"/>
    <w:rsid w:val="00F417C2"/>
    <w:rsid w:val="00F511E4"/>
    <w:rsid w:val="00F5390A"/>
    <w:rsid w:val="00F55AB5"/>
    <w:rsid w:val="00F6506A"/>
    <w:rsid w:val="00F73342"/>
    <w:rsid w:val="00F809F5"/>
    <w:rsid w:val="00F9109E"/>
    <w:rsid w:val="00F9122B"/>
    <w:rsid w:val="00F946F8"/>
    <w:rsid w:val="00FA503A"/>
    <w:rsid w:val="00FB2596"/>
    <w:rsid w:val="00FC0586"/>
    <w:rsid w:val="00FC271D"/>
    <w:rsid w:val="00FC436E"/>
    <w:rsid w:val="00FC485E"/>
    <w:rsid w:val="00FC5070"/>
    <w:rsid w:val="00FC50D2"/>
    <w:rsid w:val="00FD2D67"/>
    <w:rsid w:val="00FE0594"/>
    <w:rsid w:val="00FE3DFE"/>
    <w:rsid w:val="00FE7FD1"/>
    <w:rsid w:val="00FF1248"/>
    <w:rsid w:val="00FF2284"/>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0D16494"/>
  <w15:docId w15:val="{6C1573AE-35FD-4E45-988A-A0A8436F6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FD1"/>
  </w:style>
  <w:style w:type="paragraph" w:styleId="Rubrik1">
    <w:name w:val="heading 1"/>
    <w:basedOn w:val="Normal"/>
    <w:next w:val="Brdtext"/>
    <w:link w:val="Rubrik1Char"/>
    <w:qFormat/>
    <w:rsid w:val="00342E9C"/>
    <w:pPr>
      <w:keepNext/>
      <w:spacing w:after="120" w:line="240" w:lineRule="auto"/>
      <w:outlineLvl w:val="0"/>
    </w:pPr>
    <w:rPr>
      <w:rFonts w:ascii="Arial" w:eastAsia="Times New Roman" w:hAnsi="Arial" w:cs="Arial"/>
      <w:bCs/>
      <w:sz w:val="28"/>
      <w:szCs w:val="24"/>
      <w:lang w:eastAsia="sv-SE"/>
    </w:rPr>
  </w:style>
  <w:style w:type="paragraph" w:styleId="Rubrik2">
    <w:name w:val="heading 2"/>
    <w:basedOn w:val="Normal"/>
    <w:next w:val="Normal"/>
    <w:link w:val="Rubrik2Char"/>
    <w:uiPriority w:val="9"/>
    <w:semiHidden/>
    <w:unhideWhenUsed/>
    <w:qFormat/>
    <w:rsid w:val="00A0028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Liststycke">
    <w:name w:val="List Paragraph"/>
    <w:basedOn w:val="Normal"/>
    <w:uiPriority w:val="34"/>
    <w:qFormat/>
    <w:rsid w:val="008E2552"/>
    <w:pPr>
      <w:ind w:left="720"/>
      <w:contextualSpacing/>
    </w:pPr>
  </w:style>
  <w:style w:type="character" w:customStyle="1" w:styleId="Rubrik1Char">
    <w:name w:val="Rubrik 1 Char"/>
    <w:basedOn w:val="Standardstycketeckensnitt"/>
    <w:link w:val="Rubrik1"/>
    <w:rsid w:val="00342E9C"/>
    <w:rPr>
      <w:rFonts w:ascii="Arial" w:eastAsia="Times New Roman" w:hAnsi="Arial" w:cs="Arial"/>
      <w:bCs/>
      <w:sz w:val="28"/>
      <w:szCs w:val="24"/>
      <w:lang w:eastAsia="sv-SE"/>
    </w:rPr>
  </w:style>
  <w:style w:type="paragraph" w:styleId="Ingetavstnd">
    <w:name w:val="No Spacing"/>
    <w:uiPriority w:val="1"/>
    <w:qFormat/>
    <w:rsid w:val="00342E9C"/>
    <w:pPr>
      <w:spacing w:after="0" w:line="240" w:lineRule="auto"/>
    </w:pPr>
    <w:rPr>
      <w:rFonts w:ascii="Garamond" w:eastAsia="Times New Roman" w:hAnsi="Garamond" w:cs="Times New Roman"/>
      <w:sz w:val="24"/>
      <w:szCs w:val="24"/>
      <w:lang w:eastAsia="sv-SE"/>
    </w:rPr>
  </w:style>
  <w:style w:type="paragraph" w:styleId="Brdtext">
    <w:name w:val="Body Text"/>
    <w:basedOn w:val="Normal"/>
    <w:link w:val="BrdtextChar"/>
    <w:uiPriority w:val="99"/>
    <w:semiHidden/>
    <w:unhideWhenUsed/>
    <w:rsid w:val="00342E9C"/>
    <w:pPr>
      <w:spacing w:after="120"/>
    </w:pPr>
  </w:style>
  <w:style w:type="character" w:customStyle="1" w:styleId="BrdtextChar">
    <w:name w:val="Brödtext Char"/>
    <w:basedOn w:val="Standardstycketeckensnitt"/>
    <w:link w:val="Brdtext"/>
    <w:uiPriority w:val="99"/>
    <w:semiHidden/>
    <w:rsid w:val="00342E9C"/>
  </w:style>
  <w:style w:type="table" w:styleId="Tabellrutnt">
    <w:name w:val="Table Grid"/>
    <w:basedOn w:val="Normaltabell"/>
    <w:rsid w:val="00656476"/>
    <w:pPr>
      <w:spacing w:after="0" w:line="240" w:lineRule="auto"/>
    </w:pPr>
    <w:rPr>
      <w:rFonts w:ascii="Times New Roman" w:eastAsia="Times New Roman" w:hAnsi="Times New Roman" w:cs="Times New Roman"/>
      <w:sz w:val="20"/>
      <w:szCs w:val="20"/>
      <w:lang w:eastAsia="sv-S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link w:val="BallongtextChar"/>
    <w:uiPriority w:val="99"/>
    <w:semiHidden/>
    <w:unhideWhenUsed/>
    <w:rsid w:val="00B33486"/>
    <w:pPr>
      <w:spacing w:after="0" w:line="240" w:lineRule="auto"/>
    </w:pPr>
    <w:rPr>
      <w:rFonts w:ascii="Tahoma" w:hAnsi="Tahoma" w:cs="Tahoma"/>
      <w:sz w:val="16"/>
      <w:szCs w:val="16"/>
    </w:rPr>
  </w:style>
  <w:style w:type="character" w:customStyle="1" w:styleId="BallongtextChar">
    <w:name w:val="Ballongtext Char"/>
    <w:basedOn w:val="Standardstycketeckensnitt"/>
    <w:link w:val="Ballongtext"/>
    <w:uiPriority w:val="99"/>
    <w:semiHidden/>
    <w:rsid w:val="00B33486"/>
    <w:rPr>
      <w:rFonts w:ascii="Tahoma" w:hAnsi="Tahoma" w:cs="Tahoma"/>
      <w:sz w:val="16"/>
      <w:szCs w:val="16"/>
    </w:rPr>
  </w:style>
  <w:style w:type="paragraph" w:styleId="Sidhuvud">
    <w:name w:val="header"/>
    <w:basedOn w:val="Normal"/>
    <w:link w:val="SidhuvudChar"/>
    <w:uiPriority w:val="99"/>
    <w:unhideWhenUsed/>
    <w:rsid w:val="009F2B7E"/>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9F2B7E"/>
  </w:style>
  <w:style w:type="paragraph" w:styleId="Sidfot">
    <w:name w:val="footer"/>
    <w:basedOn w:val="Normal"/>
    <w:link w:val="SidfotChar"/>
    <w:uiPriority w:val="99"/>
    <w:unhideWhenUsed/>
    <w:rsid w:val="009F2B7E"/>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9F2B7E"/>
  </w:style>
  <w:style w:type="paragraph" w:styleId="Fotnotstext">
    <w:name w:val="footnote text"/>
    <w:basedOn w:val="Normal"/>
    <w:link w:val="FotnotstextChar"/>
    <w:uiPriority w:val="99"/>
    <w:semiHidden/>
    <w:unhideWhenUsed/>
    <w:rsid w:val="00FE7FD1"/>
    <w:pPr>
      <w:spacing w:after="0" w:line="240" w:lineRule="auto"/>
    </w:pPr>
    <w:rPr>
      <w:sz w:val="20"/>
      <w:szCs w:val="20"/>
    </w:rPr>
  </w:style>
  <w:style w:type="character" w:customStyle="1" w:styleId="FotnotstextChar">
    <w:name w:val="Fotnotstext Char"/>
    <w:basedOn w:val="Standardstycketeckensnitt"/>
    <w:link w:val="Fotnotstext"/>
    <w:uiPriority w:val="99"/>
    <w:semiHidden/>
    <w:rsid w:val="00FE7FD1"/>
    <w:rPr>
      <w:sz w:val="20"/>
      <w:szCs w:val="20"/>
    </w:rPr>
  </w:style>
  <w:style w:type="character" w:styleId="Fotnotsreferens">
    <w:name w:val="footnote reference"/>
    <w:uiPriority w:val="99"/>
    <w:semiHidden/>
    <w:unhideWhenUsed/>
    <w:rsid w:val="00FE7FD1"/>
    <w:rPr>
      <w:vertAlign w:val="superscript"/>
    </w:rPr>
  </w:style>
  <w:style w:type="character" w:styleId="Hyperlnk">
    <w:name w:val="Hyperlink"/>
    <w:basedOn w:val="Standardstycketeckensnitt"/>
    <w:uiPriority w:val="99"/>
    <w:unhideWhenUsed/>
    <w:rsid w:val="006531A4"/>
    <w:rPr>
      <w:color w:val="0000FF"/>
      <w:u w:val="single"/>
    </w:rPr>
  </w:style>
  <w:style w:type="character" w:customStyle="1" w:styleId="Rubrik2Char">
    <w:name w:val="Rubrik 2 Char"/>
    <w:basedOn w:val="Standardstycketeckensnitt"/>
    <w:link w:val="Rubrik2"/>
    <w:uiPriority w:val="9"/>
    <w:semiHidden/>
    <w:rsid w:val="00A0028F"/>
    <w:rPr>
      <w:rFonts w:asciiTheme="majorHAnsi" w:eastAsiaTheme="majorEastAsia" w:hAnsiTheme="majorHAnsi" w:cstheme="majorBidi"/>
      <w:color w:val="365F91" w:themeColor="accent1" w:themeShade="BF"/>
      <w:sz w:val="26"/>
      <w:szCs w:val="26"/>
    </w:rPr>
  </w:style>
  <w:style w:type="character" w:styleId="Kommentarsreferens">
    <w:name w:val="annotation reference"/>
    <w:basedOn w:val="Standardstycketeckensnitt"/>
    <w:uiPriority w:val="99"/>
    <w:semiHidden/>
    <w:unhideWhenUsed/>
    <w:rsid w:val="003F1AB7"/>
    <w:rPr>
      <w:sz w:val="16"/>
      <w:szCs w:val="16"/>
    </w:rPr>
  </w:style>
  <w:style w:type="paragraph" w:styleId="Kommentarer">
    <w:name w:val="annotation text"/>
    <w:basedOn w:val="Normal"/>
    <w:link w:val="KommentarerChar"/>
    <w:uiPriority w:val="99"/>
    <w:semiHidden/>
    <w:unhideWhenUsed/>
    <w:rsid w:val="003F1AB7"/>
    <w:pPr>
      <w:spacing w:line="240" w:lineRule="auto"/>
    </w:pPr>
    <w:rPr>
      <w:sz w:val="20"/>
      <w:szCs w:val="20"/>
    </w:rPr>
  </w:style>
  <w:style w:type="character" w:customStyle="1" w:styleId="KommentarerChar">
    <w:name w:val="Kommentarer Char"/>
    <w:basedOn w:val="Standardstycketeckensnitt"/>
    <w:link w:val="Kommentarer"/>
    <w:uiPriority w:val="99"/>
    <w:semiHidden/>
    <w:rsid w:val="003F1AB7"/>
    <w:rPr>
      <w:sz w:val="20"/>
      <w:szCs w:val="20"/>
    </w:rPr>
  </w:style>
  <w:style w:type="paragraph" w:styleId="Kommentarsmne">
    <w:name w:val="annotation subject"/>
    <w:basedOn w:val="Kommentarer"/>
    <w:next w:val="Kommentarer"/>
    <w:link w:val="KommentarsmneChar"/>
    <w:uiPriority w:val="99"/>
    <w:semiHidden/>
    <w:unhideWhenUsed/>
    <w:rsid w:val="003F1AB7"/>
    <w:rPr>
      <w:b/>
      <w:bCs/>
    </w:rPr>
  </w:style>
  <w:style w:type="character" w:customStyle="1" w:styleId="KommentarsmneChar">
    <w:name w:val="Kommentarsämne Char"/>
    <w:basedOn w:val="KommentarerChar"/>
    <w:link w:val="Kommentarsmne"/>
    <w:uiPriority w:val="99"/>
    <w:semiHidden/>
    <w:rsid w:val="003F1AB7"/>
    <w:rPr>
      <w:b/>
      <w:bCs/>
      <w:sz w:val="20"/>
      <w:szCs w:val="20"/>
    </w:rPr>
  </w:style>
  <w:style w:type="paragraph" w:styleId="Revision">
    <w:name w:val="Revision"/>
    <w:hidden/>
    <w:uiPriority w:val="99"/>
    <w:semiHidden/>
    <w:rsid w:val="00663557"/>
    <w:pPr>
      <w:spacing w:after="0" w:line="240" w:lineRule="auto"/>
    </w:pPr>
  </w:style>
  <w:style w:type="character" w:styleId="AnvndHyperlnk">
    <w:name w:val="FollowedHyperlink"/>
    <w:basedOn w:val="Standardstycketeckensnitt"/>
    <w:uiPriority w:val="99"/>
    <w:semiHidden/>
    <w:unhideWhenUsed/>
    <w:rsid w:val="00780E9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4143">
      <w:bodyDiv w:val="1"/>
      <w:marLeft w:val="0"/>
      <w:marRight w:val="0"/>
      <w:marTop w:val="0"/>
      <w:marBottom w:val="0"/>
      <w:divBdr>
        <w:top w:val="none" w:sz="0" w:space="0" w:color="auto"/>
        <w:left w:val="none" w:sz="0" w:space="0" w:color="auto"/>
        <w:bottom w:val="none" w:sz="0" w:space="0" w:color="auto"/>
        <w:right w:val="none" w:sz="0" w:space="0" w:color="auto"/>
      </w:divBdr>
    </w:div>
    <w:div w:id="201985242">
      <w:bodyDiv w:val="1"/>
      <w:marLeft w:val="0"/>
      <w:marRight w:val="0"/>
      <w:marTop w:val="0"/>
      <w:marBottom w:val="0"/>
      <w:divBdr>
        <w:top w:val="none" w:sz="0" w:space="0" w:color="auto"/>
        <w:left w:val="none" w:sz="0" w:space="0" w:color="auto"/>
        <w:bottom w:val="none" w:sz="0" w:space="0" w:color="auto"/>
        <w:right w:val="none" w:sz="0" w:space="0" w:color="auto"/>
      </w:divBdr>
    </w:div>
    <w:div w:id="225190598">
      <w:bodyDiv w:val="1"/>
      <w:marLeft w:val="0"/>
      <w:marRight w:val="0"/>
      <w:marTop w:val="0"/>
      <w:marBottom w:val="0"/>
      <w:divBdr>
        <w:top w:val="none" w:sz="0" w:space="0" w:color="auto"/>
        <w:left w:val="none" w:sz="0" w:space="0" w:color="auto"/>
        <w:bottom w:val="none" w:sz="0" w:space="0" w:color="auto"/>
        <w:right w:val="none" w:sz="0" w:space="0" w:color="auto"/>
      </w:divBdr>
    </w:div>
    <w:div w:id="388919159">
      <w:bodyDiv w:val="1"/>
      <w:marLeft w:val="0"/>
      <w:marRight w:val="0"/>
      <w:marTop w:val="0"/>
      <w:marBottom w:val="0"/>
      <w:divBdr>
        <w:top w:val="none" w:sz="0" w:space="0" w:color="auto"/>
        <w:left w:val="none" w:sz="0" w:space="0" w:color="auto"/>
        <w:bottom w:val="none" w:sz="0" w:space="0" w:color="auto"/>
        <w:right w:val="none" w:sz="0" w:space="0" w:color="auto"/>
      </w:divBdr>
    </w:div>
    <w:div w:id="555240124">
      <w:bodyDiv w:val="1"/>
      <w:marLeft w:val="0"/>
      <w:marRight w:val="0"/>
      <w:marTop w:val="0"/>
      <w:marBottom w:val="0"/>
      <w:divBdr>
        <w:top w:val="none" w:sz="0" w:space="0" w:color="auto"/>
        <w:left w:val="none" w:sz="0" w:space="0" w:color="auto"/>
        <w:bottom w:val="none" w:sz="0" w:space="0" w:color="auto"/>
        <w:right w:val="none" w:sz="0" w:space="0" w:color="auto"/>
      </w:divBdr>
    </w:div>
    <w:div w:id="679504061">
      <w:bodyDiv w:val="1"/>
      <w:marLeft w:val="0"/>
      <w:marRight w:val="0"/>
      <w:marTop w:val="0"/>
      <w:marBottom w:val="0"/>
      <w:divBdr>
        <w:top w:val="none" w:sz="0" w:space="0" w:color="auto"/>
        <w:left w:val="none" w:sz="0" w:space="0" w:color="auto"/>
        <w:bottom w:val="none" w:sz="0" w:space="0" w:color="auto"/>
        <w:right w:val="none" w:sz="0" w:space="0" w:color="auto"/>
      </w:divBdr>
    </w:div>
    <w:div w:id="781145806">
      <w:bodyDiv w:val="1"/>
      <w:marLeft w:val="0"/>
      <w:marRight w:val="0"/>
      <w:marTop w:val="0"/>
      <w:marBottom w:val="0"/>
      <w:divBdr>
        <w:top w:val="none" w:sz="0" w:space="0" w:color="auto"/>
        <w:left w:val="none" w:sz="0" w:space="0" w:color="auto"/>
        <w:bottom w:val="none" w:sz="0" w:space="0" w:color="auto"/>
        <w:right w:val="none" w:sz="0" w:space="0" w:color="auto"/>
      </w:divBdr>
    </w:div>
    <w:div w:id="811826565">
      <w:bodyDiv w:val="1"/>
      <w:marLeft w:val="0"/>
      <w:marRight w:val="0"/>
      <w:marTop w:val="0"/>
      <w:marBottom w:val="0"/>
      <w:divBdr>
        <w:top w:val="none" w:sz="0" w:space="0" w:color="auto"/>
        <w:left w:val="none" w:sz="0" w:space="0" w:color="auto"/>
        <w:bottom w:val="none" w:sz="0" w:space="0" w:color="auto"/>
        <w:right w:val="none" w:sz="0" w:space="0" w:color="auto"/>
      </w:divBdr>
    </w:div>
    <w:div w:id="857887675">
      <w:bodyDiv w:val="1"/>
      <w:marLeft w:val="0"/>
      <w:marRight w:val="0"/>
      <w:marTop w:val="0"/>
      <w:marBottom w:val="0"/>
      <w:divBdr>
        <w:top w:val="none" w:sz="0" w:space="0" w:color="auto"/>
        <w:left w:val="none" w:sz="0" w:space="0" w:color="auto"/>
        <w:bottom w:val="none" w:sz="0" w:space="0" w:color="auto"/>
        <w:right w:val="none" w:sz="0" w:space="0" w:color="auto"/>
      </w:divBdr>
    </w:div>
    <w:div w:id="900142088">
      <w:bodyDiv w:val="1"/>
      <w:marLeft w:val="0"/>
      <w:marRight w:val="0"/>
      <w:marTop w:val="0"/>
      <w:marBottom w:val="0"/>
      <w:divBdr>
        <w:top w:val="none" w:sz="0" w:space="0" w:color="auto"/>
        <w:left w:val="none" w:sz="0" w:space="0" w:color="auto"/>
        <w:bottom w:val="none" w:sz="0" w:space="0" w:color="auto"/>
        <w:right w:val="none" w:sz="0" w:space="0" w:color="auto"/>
      </w:divBdr>
    </w:div>
    <w:div w:id="934095824">
      <w:bodyDiv w:val="1"/>
      <w:marLeft w:val="0"/>
      <w:marRight w:val="0"/>
      <w:marTop w:val="0"/>
      <w:marBottom w:val="0"/>
      <w:divBdr>
        <w:top w:val="none" w:sz="0" w:space="0" w:color="auto"/>
        <w:left w:val="none" w:sz="0" w:space="0" w:color="auto"/>
        <w:bottom w:val="none" w:sz="0" w:space="0" w:color="auto"/>
        <w:right w:val="none" w:sz="0" w:space="0" w:color="auto"/>
      </w:divBdr>
    </w:div>
    <w:div w:id="960843093">
      <w:bodyDiv w:val="1"/>
      <w:marLeft w:val="0"/>
      <w:marRight w:val="0"/>
      <w:marTop w:val="0"/>
      <w:marBottom w:val="0"/>
      <w:divBdr>
        <w:top w:val="none" w:sz="0" w:space="0" w:color="auto"/>
        <w:left w:val="none" w:sz="0" w:space="0" w:color="auto"/>
        <w:bottom w:val="none" w:sz="0" w:space="0" w:color="auto"/>
        <w:right w:val="none" w:sz="0" w:space="0" w:color="auto"/>
      </w:divBdr>
    </w:div>
    <w:div w:id="1099567896">
      <w:bodyDiv w:val="1"/>
      <w:marLeft w:val="0"/>
      <w:marRight w:val="0"/>
      <w:marTop w:val="0"/>
      <w:marBottom w:val="0"/>
      <w:divBdr>
        <w:top w:val="none" w:sz="0" w:space="0" w:color="auto"/>
        <w:left w:val="none" w:sz="0" w:space="0" w:color="auto"/>
        <w:bottom w:val="none" w:sz="0" w:space="0" w:color="auto"/>
        <w:right w:val="none" w:sz="0" w:space="0" w:color="auto"/>
      </w:divBdr>
    </w:div>
    <w:div w:id="1217156216">
      <w:bodyDiv w:val="1"/>
      <w:marLeft w:val="0"/>
      <w:marRight w:val="0"/>
      <w:marTop w:val="0"/>
      <w:marBottom w:val="0"/>
      <w:divBdr>
        <w:top w:val="none" w:sz="0" w:space="0" w:color="auto"/>
        <w:left w:val="none" w:sz="0" w:space="0" w:color="auto"/>
        <w:bottom w:val="none" w:sz="0" w:space="0" w:color="auto"/>
        <w:right w:val="none" w:sz="0" w:space="0" w:color="auto"/>
      </w:divBdr>
    </w:div>
    <w:div w:id="1250653059">
      <w:bodyDiv w:val="1"/>
      <w:marLeft w:val="0"/>
      <w:marRight w:val="0"/>
      <w:marTop w:val="0"/>
      <w:marBottom w:val="0"/>
      <w:divBdr>
        <w:top w:val="none" w:sz="0" w:space="0" w:color="auto"/>
        <w:left w:val="none" w:sz="0" w:space="0" w:color="auto"/>
        <w:bottom w:val="none" w:sz="0" w:space="0" w:color="auto"/>
        <w:right w:val="none" w:sz="0" w:space="0" w:color="auto"/>
      </w:divBdr>
    </w:div>
    <w:div w:id="1420326107">
      <w:bodyDiv w:val="1"/>
      <w:marLeft w:val="0"/>
      <w:marRight w:val="0"/>
      <w:marTop w:val="0"/>
      <w:marBottom w:val="0"/>
      <w:divBdr>
        <w:top w:val="none" w:sz="0" w:space="0" w:color="auto"/>
        <w:left w:val="none" w:sz="0" w:space="0" w:color="auto"/>
        <w:bottom w:val="none" w:sz="0" w:space="0" w:color="auto"/>
        <w:right w:val="none" w:sz="0" w:space="0" w:color="auto"/>
      </w:divBdr>
    </w:div>
    <w:div w:id="1572809587">
      <w:bodyDiv w:val="1"/>
      <w:marLeft w:val="0"/>
      <w:marRight w:val="0"/>
      <w:marTop w:val="0"/>
      <w:marBottom w:val="0"/>
      <w:divBdr>
        <w:top w:val="none" w:sz="0" w:space="0" w:color="auto"/>
        <w:left w:val="none" w:sz="0" w:space="0" w:color="auto"/>
        <w:bottom w:val="none" w:sz="0" w:space="0" w:color="auto"/>
        <w:right w:val="none" w:sz="0" w:space="0" w:color="auto"/>
      </w:divBdr>
      <w:divsChild>
        <w:div w:id="46420269">
          <w:marLeft w:val="0"/>
          <w:marRight w:val="0"/>
          <w:marTop w:val="0"/>
          <w:marBottom w:val="0"/>
          <w:divBdr>
            <w:top w:val="none" w:sz="0" w:space="0" w:color="auto"/>
            <w:left w:val="none" w:sz="0" w:space="0" w:color="auto"/>
            <w:bottom w:val="none" w:sz="0" w:space="0" w:color="auto"/>
            <w:right w:val="none" w:sz="0" w:space="0" w:color="auto"/>
          </w:divBdr>
          <w:divsChild>
            <w:div w:id="1701473077">
              <w:marLeft w:val="0"/>
              <w:marRight w:val="0"/>
              <w:marTop w:val="0"/>
              <w:marBottom w:val="0"/>
              <w:divBdr>
                <w:top w:val="none" w:sz="0" w:space="0" w:color="auto"/>
                <w:left w:val="none" w:sz="0" w:space="0" w:color="auto"/>
                <w:bottom w:val="none" w:sz="0" w:space="0" w:color="auto"/>
                <w:right w:val="none" w:sz="0" w:space="0" w:color="auto"/>
              </w:divBdr>
              <w:divsChild>
                <w:div w:id="1104112517">
                  <w:marLeft w:val="0"/>
                  <w:marRight w:val="0"/>
                  <w:marTop w:val="0"/>
                  <w:marBottom w:val="0"/>
                  <w:divBdr>
                    <w:top w:val="none" w:sz="0" w:space="0" w:color="auto"/>
                    <w:left w:val="none" w:sz="0" w:space="0" w:color="auto"/>
                    <w:bottom w:val="none" w:sz="0" w:space="0" w:color="auto"/>
                    <w:right w:val="none" w:sz="0" w:space="0" w:color="auto"/>
                  </w:divBdr>
                  <w:divsChild>
                    <w:div w:id="694235168">
                      <w:marLeft w:val="0"/>
                      <w:marRight w:val="0"/>
                      <w:marTop w:val="0"/>
                      <w:marBottom w:val="0"/>
                      <w:divBdr>
                        <w:top w:val="none" w:sz="0" w:space="0" w:color="auto"/>
                        <w:left w:val="none" w:sz="0" w:space="0" w:color="auto"/>
                        <w:bottom w:val="none" w:sz="0" w:space="0" w:color="auto"/>
                        <w:right w:val="none" w:sz="0" w:space="0" w:color="auto"/>
                      </w:divBdr>
                      <w:divsChild>
                        <w:div w:id="1246302257">
                          <w:marLeft w:val="0"/>
                          <w:marRight w:val="0"/>
                          <w:marTop w:val="0"/>
                          <w:marBottom w:val="0"/>
                          <w:divBdr>
                            <w:top w:val="none" w:sz="0" w:space="0" w:color="auto"/>
                            <w:left w:val="none" w:sz="0" w:space="0" w:color="auto"/>
                            <w:bottom w:val="none" w:sz="0" w:space="0" w:color="auto"/>
                            <w:right w:val="none" w:sz="0" w:space="0" w:color="auto"/>
                          </w:divBdr>
                          <w:divsChild>
                            <w:div w:id="666399280">
                              <w:marLeft w:val="0"/>
                              <w:marRight w:val="0"/>
                              <w:marTop w:val="0"/>
                              <w:marBottom w:val="0"/>
                              <w:divBdr>
                                <w:top w:val="none" w:sz="0" w:space="0" w:color="auto"/>
                                <w:left w:val="none" w:sz="0" w:space="0" w:color="auto"/>
                                <w:bottom w:val="none" w:sz="0" w:space="0" w:color="auto"/>
                                <w:right w:val="none" w:sz="0" w:space="0" w:color="auto"/>
                              </w:divBdr>
                              <w:divsChild>
                                <w:div w:id="550267562">
                                  <w:marLeft w:val="0"/>
                                  <w:marRight w:val="0"/>
                                  <w:marTop w:val="0"/>
                                  <w:marBottom w:val="0"/>
                                  <w:divBdr>
                                    <w:top w:val="none" w:sz="0" w:space="0" w:color="auto"/>
                                    <w:left w:val="none" w:sz="0" w:space="0" w:color="auto"/>
                                    <w:bottom w:val="none" w:sz="0" w:space="0" w:color="auto"/>
                                    <w:right w:val="none" w:sz="0" w:space="0" w:color="auto"/>
                                  </w:divBdr>
                                  <w:divsChild>
                                    <w:div w:id="1196194238">
                                      <w:marLeft w:val="0"/>
                                      <w:marRight w:val="0"/>
                                      <w:marTop w:val="0"/>
                                      <w:marBottom w:val="0"/>
                                      <w:divBdr>
                                        <w:top w:val="none" w:sz="0" w:space="0" w:color="auto"/>
                                        <w:left w:val="none" w:sz="0" w:space="0" w:color="auto"/>
                                        <w:bottom w:val="none" w:sz="0" w:space="0" w:color="auto"/>
                                        <w:right w:val="none" w:sz="0" w:space="0" w:color="auto"/>
                                      </w:divBdr>
                                      <w:divsChild>
                                        <w:div w:id="291521836">
                                          <w:marLeft w:val="0"/>
                                          <w:marRight w:val="0"/>
                                          <w:marTop w:val="0"/>
                                          <w:marBottom w:val="0"/>
                                          <w:divBdr>
                                            <w:top w:val="none" w:sz="0" w:space="0" w:color="auto"/>
                                            <w:left w:val="none" w:sz="0" w:space="0" w:color="auto"/>
                                            <w:bottom w:val="none" w:sz="0" w:space="0" w:color="auto"/>
                                            <w:right w:val="none" w:sz="0" w:space="0" w:color="auto"/>
                                          </w:divBdr>
                                          <w:divsChild>
                                            <w:div w:id="1079212117">
                                              <w:marLeft w:val="0"/>
                                              <w:marRight w:val="0"/>
                                              <w:marTop w:val="0"/>
                                              <w:marBottom w:val="0"/>
                                              <w:divBdr>
                                                <w:top w:val="none" w:sz="0" w:space="0" w:color="auto"/>
                                                <w:left w:val="none" w:sz="0" w:space="0" w:color="auto"/>
                                                <w:bottom w:val="none" w:sz="0" w:space="0" w:color="auto"/>
                                                <w:right w:val="none" w:sz="0" w:space="0" w:color="auto"/>
                                              </w:divBdr>
                                              <w:divsChild>
                                                <w:div w:id="1677076602">
                                                  <w:marLeft w:val="0"/>
                                                  <w:marRight w:val="0"/>
                                                  <w:marTop w:val="0"/>
                                                  <w:marBottom w:val="0"/>
                                                  <w:divBdr>
                                                    <w:top w:val="none" w:sz="0" w:space="0" w:color="auto"/>
                                                    <w:left w:val="none" w:sz="0" w:space="0" w:color="auto"/>
                                                    <w:bottom w:val="none" w:sz="0" w:space="0" w:color="auto"/>
                                                    <w:right w:val="none" w:sz="0" w:space="0" w:color="auto"/>
                                                  </w:divBdr>
                                                  <w:divsChild>
                                                    <w:div w:id="532116074">
                                                      <w:marLeft w:val="0"/>
                                                      <w:marRight w:val="0"/>
                                                      <w:marTop w:val="0"/>
                                                      <w:marBottom w:val="0"/>
                                                      <w:divBdr>
                                                        <w:top w:val="none" w:sz="0" w:space="0" w:color="auto"/>
                                                        <w:left w:val="none" w:sz="0" w:space="0" w:color="auto"/>
                                                        <w:bottom w:val="none" w:sz="0" w:space="0" w:color="auto"/>
                                                        <w:right w:val="none" w:sz="0" w:space="0" w:color="auto"/>
                                                      </w:divBdr>
                                                    </w:div>
                                                  </w:divsChild>
                                                </w:div>
                                                <w:div w:id="131949139">
                                                  <w:marLeft w:val="0"/>
                                                  <w:marRight w:val="0"/>
                                                  <w:marTop w:val="0"/>
                                                  <w:marBottom w:val="0"/>
                                                  <w:divBdr>
                                                    <w:top w:val="none" w:sz="0" w:space="0" w:color="auto"/>
                                                    <w:left w:val="none" w:sz="0" w:space="0" w:color="auto"/>
                                                    <w:bottom w:val="none" w:sz="0" w:space="0" w:color="auto"/>
                                                    <w:right w:val="none" w:sz="0" w:space="0" w:color="auto"/>
                                                  </w:divBdr>
                                                  <w:divsChild>
                                                    <w:div w:id="1529833496">
                                                      <w:marLeft w:val="0"/>
                                                      <w:marRight w:val="0"/>
                                                      <w:marTop w:val="0"/>
                                                      <w:marBottom w:val="0"/>
                                                      <w:divBdr>
                                                        <w:top w:val="none" w:sz="0" w:space="0" w:color="auto"/>
                                                        <w:left w:val="none" w:sz="0" w:space="0" w:color="auto"/>
                                                        <w:bottom w:val="none" w:sz="0" w:space="0" w:color="auto"/>
                                                        <w:right w:val="none" w:sz="0" w:space="0" w:color="auto"/>
                                                      </w:divBdr>
                                                      <w:divsChild>
                                                        <w:div w:id="943224632">
                                                          <w:marLeft w:val="0"/>
                                                          <w:marRight w:val="0"/>
                                                          <w:marTop w:val="0"/>
                                                          <w:marBottom w:val="0"/>
                                                          <w:divBdr>
                                                            <w:top w:val="none" w:sz="0" w:space="0" w:color="auto"/>
                                                            <w:left w:val="none" w:sz="0" w:space="0" w:color="auto"/>
                                                            <w:bottom w:val="none" w:sz="0" w:space="0" w:color="auto"/>
                                                            <w:right w:val="none" w:sz="0" w:space="0" w:color="auto"/>
                                                          </w:divBdr>
                                                          <w:divsChild>
                                                            <w:div w:id="1988440148">
                                                              <w:marLeft w:val="0"/>
                                                              <w:marRight w:val="0"/>
                                                              <w:marTop w:val="0"/>
                                                              <w:marBottom w:val="0"/>
                                                              <w:divBdr>
                                                                <w:top w:val="none" w:sz="0" w:space="0" w:color="auto"/>
                                                                <w:left w:val="none" w:sz="0" w:space="0" w:color="auto"/>
                                                                <w:bottom w:val="none" w:sz="0" w:space="0" w:color="auto"/>
                                                                <w:right w:val="none" w:sz="0" w:space="0" w:color="auto"/>
                                                              </w:divBdr>
                                                              <w:divsChild>
                                                                <w:div w:id="1761288474">
                                                                  <w:marLeft w:val="0"/>
                                                                  <w:marRight w:val="0"/>
                                                                  <w:marTop w:val="0"/>
                                                                  <w:marBottom w:val="0"/>
                                                                  <w:divBdr>
                                                                    <w:top w:val="none" w:sz="0" w:space="0" w:color="auto"/>
                                                                    <w:left w:val="none" w:sz="0" w:space="0" w:color="auto"/>
                                                                    <w:bottom w:val="none" w:sz="0" w:space="0" w:color="auto"/>
                                                                    <w:right w:val="none" w:sz="0" w:space="0" w:color="auto"/>
                                                                  </w:divBdr>
                                                                </w:div>
                                                              </w:divsChild>
                                                            </w:div>
                                                            <w:div w:id="1921057957">
                                                              <w:marLeft w:val="0"/>
                                                              <w:marRight w:val="0"/>
                                                              <w:marTop w:val="0"/>
                                                              <w:marBottom w:val="0"/>
                                                              <w:divBdr>
                                                                <w:top w:val="none" w:sz="0" w:space="0" w:color="auto"/>
                                                                <w:left w:val="none" w:sz="0" w:space="0" w:color="auto"/>
                                                                <w:bottom w:val="none" w:sz="0" w:space="0" w:color="auto"/>
                                                                <w:right w:val="none" w:sz="0" w:space="0" w:color="auto"/>
                                                              </w:divBdr>
                                                              <w:divsChild>
                                                                <w:div w:id="1551839181">
                                                                  <w:marLeft w:val="0"/>
                                                                  <w:marRight w:val="0"/>
                                                                  <w:marTop w:val="0"/>
                                                                  <w:marBottom w:val="0"/>
                                                                  <w:divBdr>
                                                                    <w:top w:val="none" w:sz="0" w:space="0" w:color="auto"/>
                                                                    <w:left w:val="none" w:sz="0" w:space="0" w:color="auto"/>
                                                                    <w:bottom w:val="none" w:sz="0" w:space="0" w:color="auto"/>
                                                                    <w:right w:val="none" w:sz="0" w:space="0" w:color="auto"/>
                                                                  </w:divBdr>
                                                                  <w:divsChild>
                                                                    <w:div w:id="1820656846">
                                                                      <w:marLeft w:val="0"/>
                                                                      <w:marRight w:val="0"/>
                                                                      <w:marTop w:val="0"/>
                                                                      <w:marBottom w:val="0"/>
                                                                      <w:divBdr>
                                                                        <w:top w:val="none" w:sz="0" w:space="0" w:color="auto"/>
                                                                        <w:left w:val="none" w:sz="0" w:space="0" w:color="auto"/>
                                                                        <w:bottom w:val="none" w:sz="0" w:space="0" w:color="auto"/>
                                                                        <w:right w:val="none" w:sz="0" w:space="0" w:color="auto"/>
                                                                      </w:divBdr>
                                                                      <w:divsChild>
                                                                        <w:div w:id="513571534">
                                                                          <w:marLeft w:val="0"/>
                                                                          <w:marRight w:val="0"/>
                                                                          <w:marTop w:val="0"/>
                                                                          <w:marBottom w:val="0"/>
                                                                          <w:divBdr>
                                                                            <w:top w:val="none" w:sz="0" w:space="0" w:color="auto"/>
                                                                            <w:left w:val="none" w:sz="0" w:space="0" w:color="auto"/>
                                                                            <w:bottom w:val="none" w:sz="0" w:space="0" w:color="auto"/>
                                                                            <w:right w:val="none" w:sz="0" w:space="0" w:color="auto"/>
                                                                          </w:divBdr>
                                                                          <w:divsChild>
                                                                            <w:div w:id="61652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045854">
                                                                      <w:marLeft w:val="0"/>
                                                                      <w:marRight w:val="0"/>
                                                                      <w:marTop w:val="0"/>
                                                                      <w:marBottom w:val="0"/>
                                                                      <w:divBdr>
                                                                        <w:top w:val="none" w:sz="0" w:space="0" w:color="auto"/>
                                                                        <w:left w:val="none" w:sz="0" w:space="0" w:color="auto"/>
                                                                        <w:bottom w:val="none" w:sz="0" w:space="0" w:color="auto"/>
                                                                        <w:right w:val="none" w:sz="0" w:space="0" w:color="auto"/>
                                                                      </w:divBdr>
                                                                      <w:divsChild>
                                                                        <w:div w:id="1841307929">
                                                                          <w:marLeft w:val="0"/>
                                                                          <w:marRight w:val="0"/>
                                                                          <w:marTop w:val="0"/>
                                                                          <w:marBottom w:val="0"/>
                                                                          <w:divBdr>
                                                                            <w:top w:val="none" w:sz="0" w:space="0" w:color="auto"/>
                                                                            <w:left w:val="none" w:sz="0" w:space="0" w:color="auto"/>
                                                                            <w:bottom w:val="none" w:sz="0" w:space="0" w:color="auto"/>
                                                                            <w:right w:val="none" w:sz="0" w:space="0" w:color="auto"/>
                                                                          </w:divBdr>
                                                                          <w:divsChild>
                                                                            <w:div w:id="122849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1683">
                                                                      <w:marLeft w:val="0"/>
                                                                      <w:marRight w:val="0"/>
                                                                      <w:marTop w:val="0"/>
                                                                      <w:marBottom w:val="0"/>
                                                                      <w:divBdr>
                                                                        <w:top w:val="none" w:sz="0" w:space="0" w:color="auto"/>
                                                                        <w:left w:val="none" w:sz="0" w:space="0" w:color="auto"/>
                                                                        <w:bottom w:val="none" w:sz="0" w:space="0" w:color="auto"/>
                                                                        <w:right w:val="none" w:sz="0" w:space="0" w:color="auto"/>
                                                                      </w:divBdr>
                                                                      <w:divsChild>
                                                                        <w:div w:id="2094468592">
                                                                          <w:marLeft w:val="0"/>
                                                                          <w:marRight w:val="0"/>
                                                                          <w:marTop w:val="0"/>
                                                                          <w:marBottom w:val="0"/>
                                                                          <w:divBdr>
                                                                            <w:top w:val="none" w:sz="0" w:space="0" w:color="auto"/>
                                                                            <w:left w:val="none" w:sz="0" w:space="0" w:color="auto"/>
                                                                            <w:bottom w:val="none" w:sz="0" w:space="0" w:color="auto"/>
                                                                            <w:right w:val="none" w:sz="0" w:space="0" w:color="auto"/>
                                                                          </w:divBdr>
                                                                          <w:divsChild>
                                                                            <w:div w:id="101654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540574">
      <w:bodyDiv w:val="1"/>
      <w:marLeft w:val="0"/>
      <w:marRight w:val="0"/>
      <w:marTop w:val="0"/>
      <w:marBottom w:val="0"/>
      <w:divBdr>
        <w:top w:val="none" w:sz="0" w:space="0" w:color="auto"/>
        <w:left w:val="none" w:sz="0" w:space="0" w:color="auto"/>
        <w:bottom w:val="none" w:sz="0" w:space="0" w:color="auto"/>
        <w:right w:val="none" w:sz="0" w:space="0" w:color="auto"/>
      </w:divBdr>
    </w:div>
    <w:div w:id="1938976791">
      <w:bodyDiv w:val="1"/>
      <w:marLeft w:val="0"/>
      <w:marRight w:val="0"/>
      <w:marTop w:val="0"/>
      <w:marBottom w:val="0"/>
      <w:divBdr>
        <w:top w:val="none" w:sz="0" w:space="0" w:color="auto"/>
        <w:left w:val="none" w:sz="0" w:space="0" w:color="auto"/>
        <w:bottom w:val="none" w:sz="0" w:space="0" w:color="auto"/>
        <w:right w:val="none" w:sz="0" w:space="0" w:color="auto"/>
      </w:divBdr>
    </w:div>
    <w:div w:id="2027361891">
      <w:bodyDiv w:val="1"/>
      <w:marLeft w:val="0"/>
      <w:marRight w:val="0"/>
      <w:marTop w:val="0"/>
      <w:marBottom w:val="0"/>
      <w:divBdr>
        <w:top w:val="none" w:sz="0" w:space="0" w:color="auto"/>
        <w:left w:val="none" w:sz="0" w:space="0" w:color="auto"/>
        <w:bottom w:val="none" w:sz="0" w:space="0" w:color="auto"/>
        <w:right w:val="none" w:sz="0" w:space="0" w:color="auto"/>
      </w:divBdr>
    </w:div>
    <w:div w:id="2145534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AEAA5D8338C0E4195857F50385B45C1" ma:contentTypeVersion="14" ma:contentTypeDescription="Skapa ett nytt dokument." ma:contentTypeScope="" ma:versionID="eb72173fb9259776269cfc0129cf23e1">
  <xsd:schema xmlns:xsd="http://www.w3.org/2001/XMLSchema" xmlns:xs="http://www.w3.org/2001/XMLSchema" xmlns:p="http://schemas.microsoft.com/office/2006/metadata/properties" xmlns:ns2="fc595179-12f2-4da5-88ed-0eef7a4e1959" xmlns:ns3="ce037852-d0dc-4ae9-9aa2-c9c69b08bae3" targetNamespace="http://schemas.microsoft.com/office/2006/metadata/properties" ma:root="true" ma:fieldsID="188ba3069feada591e4267475896c43c" ns2:_="" ns3:_="">
    <xsd:import namespace="fc595179-12f2-4da5-88ed-0eef7a4e1959"/>
    <xsd:import namespace="ce037852-d0dc-4ae9-9aa2-c9c69b08bae3"/>
    <xsd:element name="properties">
      <xsd:complexType>
        <xsd:sequence>
          <xsd:element name="documentManagement">
            <xsd:complexType>
              <xsd:all>
                <xsd:element ref="ns2:Landningssidaf_x00f6_rs_x00e4_ljning"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595179-12f2-4da5-88ed-0eef7a4e1959" elementFormDefault="qualified">
    <xsd:import namespace="http://schemas.microsoft.com/office/2006/documentManagement/types"/>
    <xsd:import namespace="http://schemas.microsoft.com/office/infopath/2007/PartnerControls"/>
    <xsd:element name="Landningssidaf_x00f6_rs_x00e4_ljning" ma:index="3" nillable="true" ma:displayName="Landningssida försäljning" ma:format="Dropdown" ma:internalName="Landningssidaf_x00f6_rs_x00e4_ljning"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9d3e2727-5a73-4027-85f9-139e6b878f0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hidden="true" ma:internalName="MediaServiceOCR" ma:readOnly="true">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e037852-d0dc-4ae9-9aa2-c9c69b08bae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e98874-e2b6-45ca-b799-6da20bbdfa8b}" ma:internalName="TaxCatchAll" ma:readOnly="false" ma:showField="CatchAllData" ma:web="ce037852-d0dc-4ae9-9aa2-c9c69b08bae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Innehållstyp"/>
        <xsd:element ref="dc:title" minOccurs="0" maxOccurs="1" ma:index="1"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TaxCatchAll xmlns="ce037852-d0dc-4ae9-9aa2-c9c69b08bae3" xsi:nil="true"/>
    <Landningssidaf_x00f6_rs_x00e4_ljning xmlns="fc595179-12f2-4da5-88ed-0eef7a4e1959" xsi:nil="true"/>
    <lcf76f155ced4ddcb4097134ff3c332f xmlns="fc595179-12f2-4da5-88ed-0eef7a4e195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C881DD5-290B-4041-9597-92B756391AFC}"/>
</file>

<file path=customXml/itemProps2.xml><?xml version="1.0" encoding="utf-8"?>
<ds:datastoreItem xmlns:ds="http://schemas.openxmlformats.org/officeDocument/2006/customXml" ds:itemID="{68962974-1D7C-46B9-8682-0B0EBF442B26}">
  <ds:schemaRefs>
    <ds:schemaRef ds:uri="http://schemas.microsoft.com/sharepoint/v3/contenttype/forms"/>
  </ds:schemaRefs>
</ds:datastoreItem>
</file>

<file path=customXml/itemProps3.xml><?xml version="1.0" encoding="utf-8"?>
<ds:datastoreItem xmlns:ds="http://schemas.openxmlformats.org/officeDocument/2006/customXml" ds:itemID="{5102EB49-09FA-46EF-B84B-B1C133E11A7D}">
  <ds:schemaRefs>
    <ds:schemaRef ds:uri="http://schemas.openxmlformats.org/officeDocument/2006/bibliography"/>
  </ds:schemaRefs>
</ds:datastoreItem>
</file>

<file path=customXml/itemProps4.xml><?xml version="1.0" encoding="utf-8"?>
<ds:datastoreItem xmlns:ds="http://schemas.openxmlformats.org/officeDocument/2006/customXml" ds:itemID="{654A72A2-F740-46DD-B026-C02459297199}">
  <ds:schemaRefs>
    <ds:schemaRef ds:uri="d9c1bf1b-1e5e-4e81-aca0-57b9055a5c13"/>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schemas.openxmlformats.org/package/2006/metadata/core-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4</Pages>
  <Words>745</Words>
  <Characters>3950</Characters>
  <Application>Microsoft Office Word</Application>
  <DocSecurity>0</DocSecurity>
  <Lines>32</Lines>
  <Paragraphs>9</Paragraphs>
  <ScaleCrop>false</ScaleCrop>
  <HeadingPairs>
    <vt:vector size="2" baseType="variant">
      <vt:variant>
        <vt:lpstr>Rubrik</vt:lpstr>
      </vt:variant>
      <vt:variant>
        <vt:i4>1</vt:i4>
      </vt:variant>
    </vt:vector>
  </HeadingPairs>
  <TitlesOfParts>
    <vt:vector size="1" baseType="lpstr">
      <vt:lpstr/>
    </vt:vector>
  </TitlesOfParts>
  <Company>KF Ekonomisk Förening</Company>
  <LinksUpToDate>false</LinksUpToDate>
  <CharactersWithSpaces>4686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Rita Peensalu</dc:creator>
  <cp:lastModifiedBy>Linda Karlsson</cp:lastModifiedBy>
  <cp:revision>6</cp:revision>
  <cp:lastPrinted>2015-06-29T12:25:00Z</cp:lastPrinted>
  <dcterms:created xsi:type="dcterms:W3CDTF">2022-04-28T08:36:00Z</dcterms:created>
  <dcterms:modified xsi:type="dcterms:W3CDTF">2022-04-28T08:39:00Z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0x0101002AEAA5D8338C0E4195857F50385B45C1</vt:lpwstr>
  </property>
  <property fmtid="{D5CDD505-2E9C-101B-9397-08002B2CF9AE}" pid="4" name="docLang">
    <vt:lpwstr>sv</vt:lpwstr>
  </property>
  <property fmtid="{D5CDD505-2E9C-101B-9397-08002B2CF9AE}" pid="5" name="MediaServiceImageTags">
    <vt:lpwstr/>
  </property>
</Properties>
</file>