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F7652" w14:textId="77777777" w:rsidR="00E0770B" w:rsidRDefault="00D028B0">
      <w:pPr>
        <w:widowControl w:val="0"/>
        <w:ind w:right="-366"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У</w:t>
      </w:r>
      <w:r>
        <w:rPr>
          <w:rFonts w:cs="Times New Roman"/>
          <w:b/>
        </w:rPr>
        <w:softHyphen/>
        <w:t xml:space="preserve">чреждение профессионального образования </w:t>
      </w:r>
    </w:p>
    <w:p w14:paraId="3A8AD532" w14:textId="77777777" w:rsidR="00E0770B" w:rsidRDefault="00D028B0">
      <w:pPr>
        <w:widowControl w:val="0"/>
        <w:tabs>
          <w:tab w:val="right" w:pos="9498"/>
        </w:tabs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«Колледж Казанского инновационного университета»</w:t>
      </w:r>
    </w:p>
    <w:p w14:paraId="7B21BBD9" w14:textId="77777777" w:rsidR="00E0770B" w:rsidRDefault="00E0770B">
      <w:pPr>
        <w:widowControl w:val="0"/>
        <w:jc w:val="center"/>
        <w:rPr>
          <w:rFonts w:cs="Times New Roman"/>
          <w:szCs w:val="28"/>
        </w:rPr>
      </w:pPr>
    </w:p>
    <w:p w14:paraId="58307F1F" w14:textId="77777777" w:rsidR="00E0770B" w:rsidRDefault="00E0770B">
      <w:pPr>
        <w:pStyle w:val="11"/>
        <w:widowControl w:val="0"/>
        <w:rPr>
          <w:rFonts w:ascii="Times New Roman" w:hAnsi="Times New Roman" w:cs="Times New Roman"/>
          <w:sz w:val="28"/>
          <w:szCs w:val="28"/>
        </w:rPr>
      </w:pPr>
    </w:p>
    <w:p w14:paraId="5789BBE0" w14:textId="77777777" w:rsidR="00E0770B" w:rsidRDefault="00D028B0">
      <w:pPr>
        <w:ind w:left="5103" w:firstLine="0"/>
        <w:jc w:val="left"/>
        <w:rPr>
          <w:rFonts w:cs="Times New Roman"/>
          <w:sz w:val="20"/>
          <w:szCs w:val="20"/>
          <w:lang w:eastAsia="ru-RU"/>
        </w:rPr>
      </w:pPr>
      <w:r>
        <w:rPr>
          <w:rFonts w:cs="Times New Roman"/>
          <w:szCs w:val="28"/>
          <w:lang w:eastAsia="ru-RU"/>
        </w:rPr>
        <w:t>«Допустить к защите»</w:t>
      </w:r>
    </w:p>
    <w:p w14:paraId="59F964A1" w14:textId="77777777" w:rsidR="00E0770B" w:rsidRDefault="00D028B0">
      <w:pPr>
        <w:ind w:left="5103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Заведующий кафедрой</w:t>
      </w:r>
    </w:p>
    <w:p w14:paraId="4F964FAD" w14:textId="77777777" w:rsidR="00E0770B" w:rsidRDefault="00D028B0">
      <w:pPr>
        <w:ind w:left="5103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компьютерного моделирования и </w:t>
      </w:r>
    </w:p>
    <w:p w14:paraId="547B7BDC" w14:textId="77777777" w:rsidR="00E0770B" w:rsidRDefault="00D028B0">
      <w:pPr>
        <w:ind w:left="5103" w:firstLine="0"/>
        <w:jc w:val="left"/>
        <w:rPr>
          <w:rFonts w:cs="Times New Roman"/>
          <w:sz w:val="20"/>
          <w:szCs w:val="20"/>
          <w:lang w:eastAsia="ru-RU"/>
        </w:rPr>
      </w:pPr>
      <w:r>
        <w:rPr>
          <w:rFonts w:cs="Times New Roman"/>
          <w:szCs w:val="28"/>
          <w:lang w:eastAsia="ru-RU"/>
        </w:rPr>
        <w:t>техносферной безопасности</w:t>
      </w:r>
    </w:p>
    <w:p w14:paraId="204B82DC" w14:textId="77777777" w:rsidR="00E0770B" w:rsidRDefault="00D028B0">
      <w:pPr>
        <w:ind w:left="5103" w:firstLine="0"/>
        <w:jc w:val="left"/>
        <w:rPr>
          <w:rFonts w:cs="Times New Roman"/>
          <w:sz w:val="20"/>
          <w:szCs w:val="20"/>
          <w:lang w:eastAsia="ru-RU"/>
        </w:rPr>
      </w:pPr>
      <w:r>
        <w:rPr>
          <w:rFonts w:cs="Times New Roman"/>
          <w:szCs w:val="28"/>
          <w:lang w:eastAsia="ru-RU"/>
        </w:rPr>
        <w:t>__________________________</w:t>
      </w:r>
    </w:p>
    <w:p w14:paraId="0BE806E5" w14:textId="77777777" w:rsidR="00E0770B" w:rsidRDefault="00D028B0">
      <w:pPr>
        <w:ind w:left="5103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д.э.н., профессор С.А. Антонов </w:t>
      </w:r>
    </w:p>
    <w:p w14:paraId="5F5D31EB" w14:textId="77777777" w:rsidR="00E0770B" w:rsidRDefault="00D028B0">
      <w:pPr>
        <w:ind w:left="5103" w:firstLine="0"/>
        <w:jc w:val="left"/>
        <w:rPr>
          <w:rFonts w:cs="Times New Roman"/>
          <w:sz w:val="20"/>
          <w:szCs w:val="20"/>
          <w:lang w:eastAsia="ru-RU"/>
        </w:rPr>
      </w:pPr>
      <w:r>
        <w:rPr>
          <w:rFonts w:cs="Times New Roman"/>
          <w:szCs w:val="28"/>
          <w:lang w:eastAsia="ru-RU"/>
        </w:rPr>
        <w:t>«____</w:t>
      </w:r>
      <w:proofErr w:type="gramStart"/>
      <w:r>
        <w:rPr>
          <w:rFonts w:cs="Times New Roman"/>
          <w:szCs w:val="28"/>
          <w:lang w:eastAsia="ru-RU"/>
        </w:rPr>
        <w:t>_»_</w:t>
      </w:r>
      <w:proofErr w:type="gramEnd"/>
      <w:r>
        <w:rPr>
          <w:rFonts w:cs="Times New Roman"/>
          <w:szCs w:val="28"/>
          <w:lang w:eastAsia="ru-RU"/>
        </w:rPr>
        <w:t>____________20___ г.</w:t>
      </w:r>
    </w:p>
    <w:p w14:paraId="1550DD17" w14:textId="77777777" w:rsidR="00E0770B" w:rsidRDefault="00E0770B">
      <w:pPr>
        <w:ind w:left="5103"/>
        <w:rPr>
          <w:rFonts w:cs="Times New Roman"/>
          <w:sz w:val="20"/>
          <w:szCs w:val="20"/>
          <w:lang w:eastAsia="ru-RU"/>
        </w:rPr>
      </w:pPr>
    </w:p>
    <w:p w14:paraId="5A3E713A" w14:textId="77777777" w:rsidR="00E0770B" w:rsidRDefault="00E0770B">
      <w:pPr>
        <w:ind w:firstLine="0"/>
        <w:rPr>
          <w:rFonts w:cs="Times New Roman"/>
          <w:lang w:eastAsia="ru-RU"/>
        </w:rPr>
      </w:pPr>
    </w:p>
    <w:p w14:paraId="288AAEEA" w14:textId="77777777" w:rsidR="00E0770B" w:rsidRDefault="00E0770B">
      <w:pPr>
        <w:ind w:firstLine="0"/>
        <w:rPr>
          <w:rFonts w:cs="Times New Roman"/>
          <w:lang w:eastAsia="ru-RU"/>
        </w:rPr>
      </w:pPr>
    </w:p>
    <w:p w14:paraId="6B650F9C" w14:textId="77777777" w:rsidR="00E0770B" w:rsidRDefault="00D028B0">
      <w:pPr>
        <w:ind w:firstLine="0"/>
        <w:jc w:val="center"/>
        <w:rPr>
          <w:rFonts w:cs="Times New Roman"/>
          <w:b/>
          <w:bCs/>
          <w:lang w:eastAsia="ru-RU"/>
        </w:rPr>
      </w:pPr>
      <w:r>
        <w:rPr>
          <w:rFonts w:cs="Times New Roman"/>
          <w:b/>
          <w:bCs/>
          <w:lang w:eastAsia="ru-RU"/>
        </w:rPr>
        <w:t>ПРОЕКТИРОВАНИЕ И РАЗРАБОТКА АВТОНОМНОГО МОБИЛЬНОГО РОБОТА-ГРУЗЧИКА И СИСТЕМЫ УПРАВЛЕНИЯ ДЛЯ СКЛАДСКИХ ПОМЕЩЕНИЙ.</w:t>
      </w:r>
    </w:p>
    <w:p w14:paraId="1F14D440" w14:textId="77777777" w:rsidR="00E0770B" w:rsidRDefault="00E0770B">
      <w:pPr>
        <w:ind w:firstLine="0"/>
        <w:rPr>
          <w:rFonts w:cs="Times New Roman"/>
          <w:b/>
          <w:bCs/>
          <w:color w:val="000000"/>
          <w:szCs w:val="28"/>
          <w:shd w:val="clear" w:color="auto" w:fill="FFFFFF"/>
          <w:lang w:eastAsia="ru-RU"/>
        </w:rPr>
      </w:pPr>
    </w:p>
    <w:p w14:paraId="7D1F6966" w14:textId="77777777" w:rsidR="00E0770B" w:rsidRDefault="00D028B0">
      <w:pPr>
        <w:ind w:firstLine="0"/>
        <w:jc w:val="center"/>
        <w:rPr>
          <w:rFonts w:cs="Times New Roman"/>
          <w:b/>
          <w:bCs/>
        </w:rPr>
      </w:pPr>
      <w:bookmarkStart w:id="0" w:name="bookmark16"/>
      <w:r>
        <w:rPr>
          <w:rFonts w:cs="Times New Roman"/>
          <w:b/>
          <w:bCs/>
        </w:rPr>
        <w:t>Дипломны</w:t>
      </w:r>
      <w:bookmarkEnd w:id="0"/>
      <w:r>
        <w:rPr>
          <w:rFonts w:cs="Times New Roman"/>
          <w:b/>
          <w:bCs/>
        </w:rPr>
        <w:t>й проект (работа)</w:t>
      </w:r>
    </w:p>
    <w:p w14:paraId="391B5934" w14:textId="77777777" w:rsidR="00E0770B" w:rsidRDefault="00D028B0">
      <w:pPr>
        <w:ind w:firstLine="0"/>
        <w:jc w:val="center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color w:val="000000"/>
          <w:szCs w:val="28"/>
          <w:shd w:val="clear" w:color="auto" w:fill="FFFFFF"/>
          <w:lang w:eastAsia="ru-RU"/>
        </w:rPr>
        <w:t>по специальности 09.02.07 Информационные системы и п</w:t>
      </w:r>
      <w:r>
        <w:rPr>
          <w:rFonts w:cs="Times New Roman"/>
          <w:b/>
          <w:bCs/>
          <w:color w:val="000000"/>
          <w:szCs w:val="28"/>
          <w:shd w:val="clear" w:color="auto" w:fill="FFFFFF"/>
          <w:lang w:eastAsia="ru-RU"/>
        </w:rPr>
        <w:t>рограммирование</w:t>
      </w:r>
    </w:p>
    <w:p w14:paraId="6939F023" w14:textId="77777777" w:rsidR="00E0770B" w:rsidRDefault="00E0770B">
      <w:pPr>
        <w:rPr>
          <w:rFonts w:cs="Times New Roman"/>
          <w:shd w:val="clear" w:color="auto" w:fill="FFFFFF"/>
          <w:lang w:eastAsia="ru-RU"/>
        </w:rPr>
      </w:pPr>
    </w:p>
    <w:p w14:paraId="6EBE5D28" w14:textId="77777777" w:rsidR="00E0770B" w:rsidRDefault="00E0770B">
      <w:pPr>
        <w:rPr>
          <w:rFonts w:cs="Times New Roman"/>
          <w:shd w:val="clear" w:color="auto" w:fill="FFFFFF"/>
          <w:lang w:eastAsia="ru-RU"/>
        </w:rPr>
      </w:pPr>
    </w:p>
    <w:p w14:paraId="1808BDB2" w14:textId="77777777" w:rsidR="00E0770B" w:rsidRDefault="00E0770B">
      <w:pPr>
        <w:rPr>
          <w:rFonts w:cs="Times New Roman"/>
          <w:shd w:val="clear" w:color="auto" w:fill="FFFFFF"/>
          <w:lang w:eastAsia="ru-RU"/>
        </w:rPr>
      </w:pPr>
    </w:p>
    <w:p w14:paraId="22621A60" w14:textId="77777777" w:rsidR="00E0770B" w:rsidRDefault="00E0770B">
      <w:pPr>
        <w:rPr>
          <w:rFonts w:cs="Times New Roman"/>
          <w:shd w:val="clear" w:color="auto" w:fill="FFFFFF"/>
          <w:lang w:eastAsia="ru-RU"/>
        </w:rPr>
      </w:pPr>
    </w:p>
    <w:p w14:paraId="289A9E02" w14:textId="77777777" w:rsidR="00E0770B" w:rsidRDefault="00E0770B">
      <w:pPr>
        <w:rPr>
          <w:rFonts w:cs="Times New Roman"/>
          <w:shd w:val="clear" w:color="auto" w:fill="FFFFFF"/>
          <w:lang w:eastAsia="ru-RU"/>
        </w:rPr>
      </w:pPr>
    </w:p>
    <w:p w14:paraId="4EAC70FE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Выполнил:</w:t>
      </w:r>
      <w:r>
        <w:rPr>
          <w:rFonts w:cs="Times New Roman"/>
          <w:szCs w:val="28"/>
        </w:rPr>
        <w:t xml:space="preserve"> _______________</w:t>
      </w:r>
    </w:p>
    <w:p w14:paraId="487797F0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pacing w:val="-8"/>
          <w:szCs w:val="28"/>
        </w:rPr>
      </w:pPr>
      <w:r>
        <w:rPr>
          <w:rFonts w:cs="Times New Roman"/>
        </w:rPr>
        <w:t xml:space="preserve">обучающийся </w:t>
      </w:r>
      <w:r>
        <w:rPr>
          <w:rFonts w:cs="Times New Roman"/>
          <w:spacing w:val="-8"/>
          <w:szCs w:val="28"/>
        </w:rPr>
        <w:t>гр. _______</w:t>
      </w:r>
    </w:p>
    <w:p w14:paraId="2F0CBFF5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Тюрин Дмитрий Александрович</w:t>
      </w:r>
    </w:p>
    <w:p w14:paraId="172CF7D1" w14:textId="77777777" w:rsidR="00E0770B" w:rsidRDefault="00E0770B">
      <w:pPr>
        <w:tabs>
          <w:tab w:val="left" w:pos="-8280"/>
        </w:tabs>
        <w:ind w:left="5103" w:firstLine="0"/>
        <w:rPr>
          <w:rFonts w:cs="Times New Roman"/>
          <w:b/>
          <w:szCs w:val="28"/>
        </w:rPr>
      </w:pPr>
    </w:p>
    <w:p w14:paraId="332BD04A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Руководитель</w:t>
      </w:r>
      <w:r>
        <w:rPr>
          <w:rFonts w:cs="Times New Roman"/>
          <w:szCs w:val="28"/>
        </w:rPr>
        <w:t>:</w:t>
      </w:r>
    </w:p>
    <w:p w14:paraId="32E265AD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sz w:val="24"/>
        </w:rPr>
        <w:t>__________________________</w:t>
      </w:r>
    </w:p>
    <w:p w14:paraId="32635991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Преподаватель </w:t>
      </w:r>
    </w:p>
    <w:p w14:paraId="286FE09A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Вафина</w:t>
      </w:r>
      <w:proofErr w:type="spellEnd"/>
      <w:r>
        <w:rPr>
          <w:rFonts w:cs="Times New Roman"/>
          <w:szCs w:val="28"/>
        </w:rPr>
        <w:t xml:space="preserve"> Вероника Владимировна</w:t>
      </w:r>
    </w:p>
    <w:p w14:paraId="67082E03" w14:textId="77777777" w:rsidR="00E0770B" w:rsidRDefault="00E0770B">
      <w:pPr>
        <w:tabs>
          <w:tab w:val="left" w:pos="-8280"/>
        </w:tabs>
        <w:ind w:left="5103" w:firstLine="0"/>
        <w:rPr>
          <w:rFonts w:cs="Times New Roman"/>
          <w:szCs w:val="28"/>
        </w:rPr>
      </w:pPr>
    </w:p>
    <w:p w14:paraId="3FDA2087" w14:textId="77777777" w:rsidR="00E0770B" w:rsidRDefault="00E0770B">
      <w:pPr>
        <w:tabs>
          <w:tab w:val="left" w:pos="-8280"/>
        </w:tabs>
        <w:ind w:left="5103" w:firstLine="0"/>
        <w:rPr>
          <w:rFonts w:cs="Times New Roman"/>
          <w:szCs w:val="28"/>
        </w:rPr>
      </w:pPr>
    </w:p>
    <w:p w14:paraId="2E1EA30D" w14:textId="77777777" w:rsidR="00E0770B" w:rsidRDefault="00E0770B">
      <w:pPr>
        <w:tabs>
          <w:tab w:val="left" w:pos="-8280"/>
        </w:tabs>
        <w:ind w:left="5103" w:firstLine="0"/>
        <w:rPr>
          <w:rFonts w:cs="Times New Roman"/>
          <w:szCs w:val="28"/>
        </w:rPr>
      </w:pPr>
    </w:p>
    <w:p w14:paraId="6861F28D" w14:textId="77777777" w:rsidR="00E0770B" w:rsidRDefault="00D028B0">
      <w:pPr>
        <w:tabs>
          <w:tab w:val="left" w:pos="-8280"/>
        </w:tabs>
        <w:ind w:left="5103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10A2FA58" w14:textId="77777777" w:rsidR="00E0770B" w:rsidRDefault="00D028B0">
      <w:pPr>
        <w:tabs>
          <w:tab w:val="left" w:pos="-2340"/>
        </w:tabs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Казань - 20__</w:t>
      </w:r>
      <w:r>
        <w:rPr>
          <w:rFonts w:cs="Times New Roman"/>
          <w:b/>
          <w:szCs w:val="28"/>
          <w:lang w:val="en-US"/>
        </w:rPr>
        <w:t xml:space="preserve"> </w:t>
      </w:r>
    </w:p>
    <w:p w14:paraId="576AC3C1" w14:textId="77777777" w:rsidR="00E0770B" w:rsidRDefault="00E0770B">
      <w:pPr>
        <w:spacing w:after="160" w:line="259" w:lineRule="auto"/>
        <w:ind w:firstLine="0"/>
        <w:contextualSpacing w:val="0"/>
        <w:jc w:val="left"/>
        <w:rPr>
          <w:rFonts w:cs="Times New Roman"/>
          <w:b/>
          <w:szCs w:val="28"/>
        </w:rPr>
      </w:pPr>
    </w:p>
    <w:sdt>
      <w:sdtPr>
        <w:rPr>
          <w:rFonts w:eastAsiaTheme="minorHAnsi" w:cstheme="minorBidi"/>
          <w:szCs w:val="22"/>
          <w:lang w:eastAsia="en-US"/>
        </w:rPr>
        <w:id w:val="-2107493337"/>
        <w:docPartObj>
          <w:docPartGallery w:val="Table of Contents"/>
          <w:docPartUnique/>
        </w:docPartObj>
      </w:sdtPr>
      <w:sdtEndPr/>
      <w:sdtContent>
        <w:p w14:paraId="35E4AF63" w14:textId="77777777" w:rsidR="00E0770B" w:rsidRDefault="00D028B0">
          <w:pPr>
            <w:pStyle w:val="af"/>
            <w:spacing w:before="0"/>
            <w:jc w:val="center"/>
            <w:rPr>
              <w:rFonts w:cs="Times New Roman"/>
              <w:b/>
              <w:bCs/>
            </w:rPr>
          </w:pPr>
          <w:r>
            <w:rPr>
              <w:rFonts w:cs="Times New Roman"/>
              <w:b/>
              <w:bCs/>
            </w:rPr>
            <w:t>СОДЕРЖАНИЕ</w:t>
          </w:r>
        </w:p>
        <w:p w14:paraId="21292E80" w14:textId="77777777" w:rsidR="00E0770B" w:rsidRDefault="00E0770B">
          <w:pPr>
            <w:rPr>
              <w:rFonts w:cs="Times New Roman"/>
              <w:lang w:eastAsia="ru-RU"/>
            </w:rPr>
          </w:pPr>
        </w:p>
        <w:p w14:paraId="43E9AD8E" w14:textId="77777777" w:rsidR="00E0770B" w:rsidRDefault="00D028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rFonts w:cs="Times New Roman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6477344">
            <w:r>
              <w:rPr>
                <w:rStyle w:val="IndexLink"/>
                <w:rFonts w:cs="Times New Roman"/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76B3FE3E" w14:textId="77777777" w:rsidR="00E0770B" w:rsidRDefault="00D028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6477345">
            <w:r>
              <w:rPr>
                <w:rStyle w:val="IndexLink"/>
                <w:rFonts w:cs="Times New Roman"/>
                <w:webHidden/>
                <w:lang w:bidi="hi-IN"/>
              </w:rPr>
              <w:t xml:space="preserve">1. Теоретические основы разработки автономного </w:t>
            </w:r>
            <w:r>
              <w:rPr>
                <w:rStyle w:val="IndexLink"/>
                <w:rFonts w:cs="Times New Roman"/>
                <w:webHidden/>
                <w:lang w:bidi="hi-IN"/>
              </w:rPr>
              <w:t>мобильного робота-грузчика и системы управления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722D92AC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46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1.1. Обзор современных решений в области складской робототехники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</w:instrText>
            </w:r>
            <w:r>
              <w:rPr>
                <w:webHidden/>
              </w:rPr>
              <w:instrText>c226477346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5960BDF4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47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1.2. Анализ алгоритмов навигации и управления автономных мобильных роботов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6F642203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48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1.3. Формирование функциональных и нефункциональных требований к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14:paraId="6F79CE43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49">
            <w:r>
              <w:rPr>
                <w:rStyle w:val="IndexLink"/>
                <w:rFonts w:cs="Times New Roman"/>
                <w:webHidden/>
                <w:lang w:bidi="hi-IN"/>
              </w:rPr>
              <w:t>1.3.1 функциональные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14:paraId="2EEAE63D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50">
            <w:r>
              <w:rPr>
                <w:rStyle w:val="IndexLink"/>
                <w:rFonts w:cs="Times New Roman"/>
                <w:webHidden/>
                <w:lang w:bidi="hi-IN"/>
              </w:rPr>
              <w:t>1.3.2 нефункциональные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048F7C6B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  <w:webHidden/>
              </w:rPr>
              <w:t>1.4. Обоснование выбора технологического стека и средств разработки</w:t>
            </w:r>
            <w:r>
              <w:rPr>
                <w:rStyle w:val="IndexLink"/>
                <w:b w:val="0"/>
                <w:bCs w:val="0"/>
                <w:webHidden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14:paraId="0FA4C893" w14:textId="77777777" w:rsidR="00E0770B" w:rsidRDefault="00D028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6477352">
            <w:r>
              <w:rPr>
                <w:rStyle w:val="IndexLink"/>
                <w:rFonts w:cs="Times New Roman"/>
                <w:webHidden/>
                <w:lang w:bidi="hi-IN"/>
              </w:rPr>
              <w:t>2. Практическая реализация программно</w:t>
            </w:r>
            <w:r>
              <w:rPr>
                <w:rStyle w:val="IndexLink"/>
                <w:rFonts w:cs="Times New Roman"/>
                <w:webHidden/>
                <w:lang w:bidi="hi-IN"/>
              </w:rPr>
              <w:t>-аппаратного комплекса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3FAF6F9E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</w:t>
          </w:r>
          <w:hyperlink w:anchor="_Toc226477353">
            <w:r>
              <w:rPr>
                <w:rStyle w:val="IndexLink"/>
                <w:rFonts w:cs="Times New Roman"/>
                <w:webHidden/>
              </w:rPr>
              <w:t>2.1. Трёхмерное моделирование мобильного робота-грузчика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4859CD6D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    </w:t>
          </w:r>
          <w:hyperlink w:anchor="_Toc226477354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2.1.1. Общая компоновка и габаритные размеры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382A9DF3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</w:t>
          </w:r>
          <w:r>
            <w:rPr>
              <w:rFonts w:cs="Times New Roman"/>
              <w:color w:val="000000"/>
              <w:szCs w:val="28"/>
              <w:lang w:eastAsia="ru-RU"/>
            </w:rPr>
            <w:t> </w:t>
          </w:r>
          <w:hyperlink w:anchor="_Toc226477355">
            <w:r>
              <w:rPr>
                <w:rStyle w:val="IndexLink"/>
                <w:rFonts w:cs="Times New Roman"/>
                <w:webHidden/>
              </w:rPr>
              <w:t>2.1.2. Кинематическая схема и конструкция конечностей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 w14:paraId="55FA3477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2.1</w:t>
            </w:r>
            <w:r>
              <w:rPr>
                <w:rStyle w:val="IndexLink"/>
                <w:webHidden/>
              </w:rPr>
              <w:t>.4. Размещение сенсорного оборудования</w:t>
            </w:r>
            <w:r>
              <w:rPr>
                <w:rStyle w:val="IndexLink"/>
                <w:webHidden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 w14:paraId="7ABB941D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57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2.2. Разработка архитектуры взаимодействия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 w14:paraId="092E2967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2.2.1. Структурная схема взаимодействия</w:t>
            </w:r>
            <w:r>
              <w:rPr>
                <w:rStyle w:val="IndexLink"/>
                <w:webHidden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 w14:paraId="4AF71A7A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2.3.2. Взаимодействие при выполнении задачи</w:t>
            </w:r>
            <w:r>
              <w:rPr>
                <w:rStyle w:val="IndexLink"/>
                <w:webHidden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04BF8DCB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2.2.3. Протоколы об</w:t>
            </w:r>
            <w:r>
              <w:rPr>
                <w:rStyle w:val="IndexLink"/>
                <w:webHidden/>
              </w:rPr>
              <w:t>мена данными</w:t>
            </w:r>
            <w:r>
              <w:rPr>
                <w:rStyle w:val="IndexLink"/>
                <w:webHidden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43AF658F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2.2.4. База данных и хранение данных</w:t>
            </w:r>
            <w:r>
              <w:rPr>
                <w:rStyle w:val="IndexLink"/>
                <w:webHidden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 w14:paraId="3AD7FD5C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  <w:webHidden/>
              </w:rPr>
              <w:t>2.3. Реализация программных модулей навигации и низкоуровневого управления</w:t>
            </w:r>
            <w:r>
              <w:rPr>
                <w:rStyle w:val="IndexLink"/>
                <w:b w:val="0"/>
                <w:bCs w:val="0"/>
                <w:webHidden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 w14:paraId="0B1F872B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2.3.1. Модуль логирования</w:t>
            </w:r>
            <w:r>
              <w:rPr>
                <w:rStyle w:val="IndexLink"/>
                <w:webHidden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 w14:paraId="539140CE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2.3.2. Эмуляторы сенсоров для тестирования</w:t>
            </w:r>
            <w:r>
              <w:rPr>
                <w:rStyle w:val="IndexLink"/>
                <w:webHidden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 w14:paraId="067003EB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2.3.3. Модуль стереозрения и пост</w:t>
            </w:r>
            <w:r>
              <w:rPr>
                <w:rStyle w:val="IndexLink"/>
                <w:webHidden/>
              </w:rPr>
              <w:t>роения карты глубины</w:t>
            </w:r>
            <w:r>
              <w:rPr>
                <w:rStyle w:val="IndexLink"/>
                <w:webHidden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 w14:paraId="12530320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2.3.4. Модуль детекции aruco-маркеров</w:t>
            </w:r>
            <w:r>
              <w:rPr>
                <w:rStyle w:val="IndexLink"/>
                <w:webHidden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 w14:paraId="15AB914F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2.3.5. Модуль обнаружения грузов (yolo)</w:t>
            </w:r>
            <w:r>
              <w:rPr>
                <w:rStyle w:val="IndexLink"/>
                <w:webHidden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 w14:paraId="71F23D64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_Toc226477368 \</w:instrText>
            </w:r>
            <w:r>
              <w:rPr>
                <w:webHidden/>
              </w:rPr>
              <w:instrText>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2.3.6. Модуль slam и локализации</w:t>
            </w:r>
            <w:r>
              <w:rPr>
                <w:rStyle w:val="IndexLink"/>
                <w:webHidden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 w14:paraId="752A2048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69">
            <w:r>
              <w:rPr>
                <w:rStyle w:val="IndexLink"/>
                <w:webHidden/>
              </w:rPr>
              <w:t>2.3.7. Модуль глобального планирования пути (</w:t>
            </w:r>
            <w:r>
              <w:rPr>
                <w:rStyle w:val="IndexLink"/>
                <w:lang w:val="en-US"/>
              </w:rPr>
              <w:t>A</w:t>
            </w:r>
            <w:r>
              <w:rPr>
                <w:rStyle w:val="IndexLink"/>
              </w:rPr>
              <w:t>*)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 w14:paraId="6C256D34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2.3.8. Модуль локального планирования (dwa)</w:t>
            </w:r>
            <w:r>
              <w:rPr>
                <w:rStyle w:val="IndexLink"/>
                <w:webHidden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 w14:paraId="72DB5840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lastRenderedPageBreak/>
            <w:t>        </w:t>
          </w:r>
          <w:hyperlink w:anchor="_Toc22647737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2.3.9. Модуль управления движением и компенсация центра масс</w:t>
            </w:r>
            <w:r>
              <w:rPr>
                <w:rStyle w:val="IndexLink"/>
                <w:webHidden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 w14:paraId="63D592E6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_Toc226477372</w:instrText>
            </w:r>
            <w:r>
              <w:rPr>
                <w:webHidden/>
              </w:rPr>
              <w:instrText xml:space="preserve">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2.3.10. Модуль управления захватом</w:t>
            </w:r>
            <w:r>
              <w:rPr>
                <w:rStyle w:val="IndexLink"/>
                <w:webHidden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 w14:paraId="137160F1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  <w:webHidden/>
              </w:rPr>
              <w:t xml:space="preserve">2.4. Разработка серверной части системы (база данных, rest api, модуль </w:t>
            </w:r>
            <w:r>
              <w:rPr>
                <w:rStyle w:val="IndexLink"/>
                <w:b w:val="0"/>
                <w:bCs w:val="0"/>
                <w:webHidden/>
              </w:rPr>
              <w:t>диспетчеризации)</w:t>
            </w:r>
            <w:r>
              <w:rPr>
                <w:rStyle w:val="IndexLink"/>
                <w:b w:val="0"/>
                <w:bCs w:val="0"/>
                <w:webHidden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 w14:paraId="7FA0B9CA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2.4.1. Выбор технологий и общая архитектура</w:t>
            </w:r>
            <w:r>
              <w:rPr>
                <w:rStyle w:val="IndexLink"/>
                <w:webHidden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 w14:paraId="54047C15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2.4.2. Схема базы данных</w:t>
            </w:r>
            <w:r>
              <w:rPr>
                <w:rStyle w:val="IndexLink"/>
                <w:webHidden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 w14:paraId="4B191BA7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2.4.3. Rest api</w:t>
            </w:r>
            <w:r>
              <w:rPr>
                <w:rStyle w:val="IndexLink"/>
                <w:webHidden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 w14:paraId="1D46B055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2.4.4. Модуль диспетчеризации задач</w:t>
            </w:r>
            <w:r>
              <w:rPr>
                <w:rStyle w:val="IndexLink"/>
                <w:webHidden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 w14:paraId="3BE77E7A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2.4.5. Websocket</w:t>
            </w:r>
            <w:r>
              <w:rPr>
                <w:rStyle w:val="IndexLink"/>
                <w:webHidden/>
              </w:rPr>
              <w:noBreakHyphen/>
              <w:t>соединения для реального времени</w:t>
            </w:r>
            <w:r>
              <w:rPr>
                <w:rStyle w:val="IndexLink"/>
                <w:webHidden/>
              </w:rPr>
              <w:tab/>
              <w:t>3</w:t>
            </w:r>
            <w:r>
              <w:rPr>
                <w:rStyle w:val="IndexLink"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AEBE0BE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2.4.6. Обработка ошибок и логирование</w:t>
            </w:r>
            <w:r>
              <w:rPr>
                <w:rStyle w:val="IndexLink"/>
                <w:webHidden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 w14:paraId="0619AB60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r>
            <w:rPr>
              <w:rFonts w:cs="Times New Roman"/>
              <w:b w:val="0"/>
              <w:bCs w:val="0"/>
              <w:color w:val="000000"/>
              <w:szCs w:val="28"/>
              <w:lang w:eastAsia="ru-RU"/>
            </w:rPr>
            <w:t>    </w:t>
          </w:r>
          <w:hyperlink w:anchor="_Toc2264773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  <w:webHidden/>
              </w:rPr>
              <w:t>2.5. Разработка веб</w:t>
            </w:r>
            <w:r>
              <w:rPr>
                <w:rStyle w:val="IndexLink"/>
                <w:b w:val="0"/>
                <w:bCs w:val="0"/>
                <w:webHidden/>
              </w:rPr>
              <w:noBreakHyphen/>
              <w:t>ориентированной аис для мониторинга и управления</w:t>
            </w:r>
            <w:r>
              <w:rPr>
                <w:rStyle w:val="IndexLink"/>
                <w:b w:val="0"/>
                <w:bCs w:val="0"/>
                <w:webHidden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 w14:paraId="21D026E4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2.5.1. Технологический стек</w:t>
            </w:r>
            <w:r>
              <w:rPr>
                <w:rStyle w:val="IndexLink"/>
                <w:webHidden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 w14:paraId="4970C854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2.5.2. Ос</w:t>
            </w:r>
            <w:r>
              <w:rPr>
                <w:rStyle w:val="IndexLink"/>
                <w:webHidden/>
              </w:rPr>
              <w:t>новные компоненты интерфейса</w:t>
            </w:r>
            <w:r>
              <w:rPr>
                <w:rStyle w:val="IndexLink"/>
                <w:webHidden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 w14:paraId="06C20DA5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2.5.3. Взаимодействие с сервером в реальном времени</w:t>
            </w:r>
            <w:r>
              <w:rPr>
                <w:rStyle w:val="IndexLink"/>
                <w:webHidden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 w14:paraId="5D921F39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2.5.4. Аутентификация и безопасность</w:t>
            </w:r>
            <w:r>
              <w:rPr>
                <w:rStyle w:val="IndexLink"/>
                <w:webHidden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 w14:paraId="49C4B4F5" w14:textId="77777777" w:rsidR="00E0770B" w:rsidRDefault="00D028B0">
          <w:pPr>
            <w:pStyle w:val="31"/>
            <w:ind w:left="0" w:firstLine="709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Fonts w:cs="Times New Roman"/>
              <w:color w:val="000000"/>
              <w:szCs w:val="28"/>
              <w:lang w:eastAsia="ru-RU"/>
            </w:rPr>
            <w:t>        </w:t>
          </w:r>
          <w:hyperlink w:anchor="_Toc2264773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2.5.5. Адаптивность и тестирование интерфейса</w:t>
            </w:r>
            <w:r>
              <w:rPr>
                <w:rStyle w:val="IndexLink"/>
                <w:webHidden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 w14:paraId="1A5F0062" w14:textId="77777777" w:rsidR="00E0770B" w:rsidRDefault="00D028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64773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Заключение</w:t>
            </w:r>
            <w:r>
              <w:rPr>
                <w:rStyle w:val="IndexLink"/>
                <w:webHidden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 w14:paraId="499E8039" w14:textId="77777777" w:rsidR="00E0770B" w:rsidRDefault="00D028B0">
          <w:pPr>
            <w:pStyle w:val="21"/>
            <w:ind w:left="0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226477387">
            <w:r>
              <w:rPr>
                <w:rStyle w:val="IndexLink"/>
                <w:rFonts w:cs="Times New Roman"/>
                <w:b w:val="0"/>
                <w:bCs w:val="0"/>
                <w:webHidden/>
                <w:lang w:bidi="hi-IN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_Toc226477387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  <w:bCs w:val="0"/>
              </w:rPr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 w14:paraId="60A9F5A1" w14:textId="77777777" w:rsidR="00E0770B" w:rsidRDefault="00D028B0">
          <w:pPr>
            <w:spacing w:line="360" w:lineRule="auto"/>
            <w:rPr>
              <w:rFonts w:cs="Times New Roman"/>
            </w:rPr>
          </w:pPr>
          <w:r>
            <w:rPr>
              <w:rFonts w:cs="Times New Roman"/>
            </w:rPr>
            <w:fldChar w:fldCharType="end"/>
          </w:r>
        </w:p>
      </w:sdtContent>
    </w:sdt>
    <w:p w14:paraId="7341030B" w14:textId="77777777" w:rsidR="00E0770B" w:rsidRDefault="00D028B0">
      <w:pPr>
        <w:spacing w:after="160" w:line="259" w:lineRule="auto"/>
        <w:ind w:firstLine="0"/>
        <w:contextualSpacing w:val="0"/>
        <w:jc w:val="left"/>
        <w:rPr>
          <w:rFonts w:cs="Times New Roman"/>
        </w:rPr>
      </w:pPr>
      <w:r>
        <w:br w:type="page"/>
      </w:r>
    </w:p>
    <w:p w14:paraId="201EA9DF" w14:textId="77777777" w:rsidR="00E0770B" w:rsidRDefault="00D028B0">
      <w:pPr>
        <w:pStyle w:val="1"/>
        <w:spacing w:before="0" w:line="360" w:lineRule="auto"/>
        <w:ind w:firstLine="0"/>
        <w:rPr>
          <w:rFonts w:cs="Times New Roman"/>
          <w:b/>
          <w:bCs/>
          <w:szCs w:val="28"/>
        </w:rPr>
      </w:pPr>
      <w:bookmarkStart w:id="1" w:name="_Toc226477344"/>
      <w:r>
        <w:rPr>
          <w:rFonts w:cs="Times New Roman"/>
          <w:b/>
          <w:bCs/>
          <w:szCs w:val="28"/>
        </w:rPr>
        <w:lastRenderedPageBreak/>
        <w:t>ВВЕДЕНИЕ</w:t>
      </w:r>
      <w:bookmarkEnd w:id="1"/>
    </w:p>
    <w:p w14:paraId="536780A4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Актуальность темы исследования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обусловлена</w:t>
      </w:r>
      <w:r>
        <w:rPr>
          <w:rFonts w:cs="Times New Roman"/>
          <w:szCs w:val="28"/>
        </w:rPr>
        <w:t xml:space="preserve"> стремительной цифровизацией глобальной логистики и переходом к концепции «умных складов» и Индустрии 4.0. и Индустрии 4.0. В развитых странах и в деятельности международных корпораций, таких как Amazon, </w:t>
      </w:r>
      <w:proofErr w:type="spellStart"/>
      <w:r>
        <w:rPr>
          <w:rFonts w:cs="Times New Roman"/>
          <w:szCs w:val="28"/>
        </w:rPr>
        <w:t>Alibaba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Ocado</w:t>
      </w:r>
      <w:proofErr w:type="spellEnd"/>
      <w:r>
        <w:rPr>
          <w:rFonts w:cs="Times New Roman"/>
          <w:szCs w:val="28"/>
        </w:rPr>
        <w:t>, автономные мобильные роботы-грузчики</w:t>
      </w:r>
      <w:r>
        <w:rPr>
          <w:rFonts w:cs="Times New Roman"/>
          <w:szCs w:val="28"/>
        </w:rPr>
        <w:t xml:space="preserve"> (AMR) стали неотъемлемым элементом, обеспечивающим повышение пропускной способности, точности и экономической эффективности логистических операций. В отличие от мировых трендов, в Российской Федерации внедрение подобных решений носит фрагментарный характе</w:t>
      </w:r>
      <w:r>
        <w:rPr>
          <w:rFonts w:cs="Times New Roman"/>
          <w:szCs w:val="28"/>
        </w:rPr>
        <w:t xml:space="preserve">р. Подавляющее большинство отечественных складов по-прежнему опираются на ручной труд, что приводит к существенным операционным издержкам. Разработка доступного и адаптивного отечественного решения, такого как прототип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>», является, таким образо</w:t>
      </w:r>
      <w:r>
        <w:rPr>
          <w:rFonts w:cs="Times New Roman"/>
          <w:szCs w:val="28"/>
        </w:rPr>
        <w:t>м, актуальной научно-технической и практической задачей.</w:t>
      </w:r>
    </w:p>
    <w:p w14:paraId="44BEE8FF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Целью выпускной квалификационной работы</w:t>
      </w:r>
      <w:r>
        <w:rPr>
          <w:rFonts w:cs="Times New Roman"/>
          <w:szCs w:val="28"/>
        </w:rPr>
        <w:t xml:space="preserve"> является проектирование и разработка программно-аппаратного комплекса автономного мобильного робота-грузчика для складских помещений, включающего систему центр</w:t>
      </w:r>
      <w:r>
        <w:rPr>
          <w:rFonts w:cs="Times New Roman"/>
          <w:szCs w:val="28"/>
        </w:rPr>
        <w:t>ализованного управления и веб-интерфейс для диспетчеризации.</w:t>
      </w:r>
    </w:p>
    <w:p w14:paraId="6AFD5B2C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достижения поставленной цели необходимо решить следующие </w:t>
      </w:r>
      <w:r>
        <w:rPr>
          <w:rStyle w:val="a3"/>
          <w:rFonts w:cs="Times New Roman"/>
          <w:b w:val="0"/>
          <w:bCs w:val="0"/>
          <w:szCs w:val="28"/>
        </w:rPr>
        <w:t>задачи</w:t>
      </w:r>
      <w:r>
        <w:rPr>
          <w:rFonts w:cs="Times New Roman"/>
          <w:szCs w:val="28"/>
        </w:rPr>
        <w:t>:</w:t>
      </w:r>
    </w:p>
    <w:p w14:paraId="149F8D57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 xml:space="preserve">Провести анализ современных технологий и архитектурных решений в области автономной складской логистики и </w:t>
      </w:r>
      <w:r>
        <w:rPr>
          <w:rStyle w:val="a3"/>
          <w:rFonts w:cs="Times New Roman"/>
          <w:b w:val="0"/>
          <w:bCs w:val="0"/>
          <w:szCs w:val="28"/>
        </w:rPr>
        <w:t>робототехники, сформулировать функциональные и технические требования к разрабатываемой системе.</w:t>
      </w:r>
    </w:p>
    <w:p w14:paraId="47FDFAE0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</w:rPr>
        <w:t>Спроектировать трехмерную модель мобильного робота-грузчика, включая кинематическую схему, компоновку основных узлов и определить требования к аппаратной части</w:t>
      </w:r>
      <w:r>
        <w:rPr>
          <w:rStyle w:val="a3"/>
          <w:rFonts w:cs="Times New Roman"/>
          <w:b w:val="0"/>
          <w:bCs w:val="0"/>
        </w:rPr>
        <w:t>.</w:t>
      </w:r>
    </w:p>
    <w:p w14:paraId="758E4D05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lastRenderedPageBreak/>
        <w:t>Разработать общую архитектуру программно-аппаратного комплекса, включая структурную схему взаимодействия модулей робота, серверной части и клиентского веб-приложения.</w:t>
      </w:r>
    </w:p>
    <w:p w14:paraId="6F2DBD5D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 xml:space="preserve">Спроектировать и реализовать программные модули автономной навигации и низкоуровневого </w:t>
      </w:r>
      <w:r>
        <w:rPr>
          <w:rStyle w:val="a3"/>
          <w:rFonts w:cs="Times New Roman"/>
          <w:b w:val="0"/>
          <w:bCs w:val="0"/>
          <w:szCs w:val="28"/>
        </w:rPr>
        <w:t>управления мобильного робота.</w:t>
      </w:r>
    </w:p>
    <w:p w14:paraId="48C67F10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Разработать серверную часть системы, включая базу данных, REST API и модуль диспетчеризации заданий для взаимодействия с роботами и клиентскими приложениями.</w:t>
      </w:r>
    </w:p>
    <w:p w14:paraId="02056068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Создать веб-ориентированную автоматизированную информационную систем</w:t>
      </w:r>
      <w:r>
        <w:rPr>
          <w:rStyle w:val="a3"/>
          <w:rFonts w:cs="Times New Roman"/>
          <w:b w:val="0"/>
          <w:bCs w:val="0"/>
          <w:szCs w:val="28"/>
        </w:rPr>
        <w:t>у (АИС) для мониторинга состояния роботов, визуализации карты склада и назначения задач оператором.</w:t>
      </w:r>
    </w:p>
    <w:p w14:paraId="23503639" w14:textId="77777777" w:rsidR="00E0770B" w:rsidRDefault="00D028B0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</w:rPr>
        <w:t>Выполнить интеграцию всех компонентов в единый комплекс, провести тестирование и отладку, оценить эффективность предложенных решений.</w:t>
      </w:r>
    </w:p>
    <w:p w14:paraId="573CE447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Объектом исследования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выступает процесс автоматизации </w:t>
      </w:r>
      <w:proofErr w:type="spellStart"/>
      <w:r>
        <w:rPr>
          <w:rFonts w:cs="Times New Roman"/>
          <w:szCs w:val="28"/>
        </w:rPr>
        <w:t>внутрискладской</w:t>
      </w:r>
      <w:proofErr w:type="spellEnd"/>
      <w:r>
        <w:rPr>
          <w:rFonts w:cs="Times New Roman"/>
          <w:szCs w:val="28"/>
        </w:rPr>
        <w:t xml:space="preserve"> транспортировки грузов на предприятиях логистической отрасли.</w:t>
      </w:r>
    </w:p>
    <w:p w14:paraId="560E51C8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</w:rPr>
      </w:pPr>
      <w:r>
        <w:rPr>
          <w:rStyle w:val="a3"/>
          <w:rFonts w:cs="Times New Roman"/>
          <w:b w:val="0"/>
          <w:bCs w:val="0"/>
          <w:szCs w:val="28"/>
        </w:rPr>
        <w:t>Предметом исследования</w:t>
      </w:r>
      <w:r>
        <w:rPr>
          <w:rFonts w:cs="Times New Roman"/>
          <w:szCs w:val="28"/>
        </w:rPr>
        <w:t xml:space="preserve"> являются методы, алгоритмы и инструменты для проектирования и разработки программно-аппаратного комплекса на базе автономно</w:t>
      </w:r>
      <w:r>
        <w:rPr>
          <w:rFonts w:cs="Times New Roman"/>
          <w:szCs w:val="28"/>
        </w:rPr>
        <w:t>го мобильного робота.</w:t>
      </w:r>
    </w:p>
    <w:p w14:paraId="7E644543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</w:t>
      </w:r>
      <w:r>
        <w:rPr>
          <w:rStyle w:val="a3"/>
          <w:rFonts w:cs="Times New Roman"/>
          <w:b w:val="0"/>
          <w:bCs w:val="0"/>
        </w:rPr>
        <w:t>работе используются следующие методы исследования:</w:t>
      </w:r>
      <w:r>
        <w:rPr>
          <w:rFonts w:cs="Times New Roman"/>
        </w:rPr>
        <w:t xml:space="preserve"> анализ и сравнительная характеристика существующих программных и аппаратных решений в области складской робототехники; методы объектно-ориентированного анализа и проектирования с ис</w:t>
      </w:r>
      <w:r>
        <w:rPr>
          <w:rFonts w:cs="Times New Roman"/>
        </w:rPr>
        <w:t>пользованием языка моделирования UML для разработки структуры программного комплекса; математическое моделирование для описания кинематики движения робота; алгоритмические методы (SLAM, компьютерное зрение, планирование траекторий) для реализации автономно</w:t>
      </w:r>
      <w:r>
        <w:rPr>
          <w:rFonts w:cs="Times New Roman"/>
        </w:rPr>
        <w:t>й навигации; а также экспериментальные методы отладки и тестирования программно-аппаратного комплекса в симулированной и реальной среде.</w:t>
      </w:r>
    </w:p>
    <w:p w14:paraId="67C212D9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lastRenderedPageBreak/>
        <w:t>Информационную базу исследования</w:t>
      </w:r>
      <w:r>
        <w:rPr>
          <w:rFonts w:cs="Times New Roman"/>
          <w:szCs w:val="28"/>
        </w:rPr>
        <w:t xml:space="preserve"> составили научные публикации отечественных и зарубежных авторов, техническая документа</w:t>
      </w:r>
      <w:r>
        <w:rPr>
          <w:rFonts w:cs="Times New Roman"/>
          <w:szCs w:val="28"/>
        </w:rPr>
        <w:t xml:space="preserve">ция по фреймворкам ROS, </w:t>
      </w:r>
      <w:proofErr w:type="spellStart"/>
      <w:r>
        <w:rPr>
          <w:rFonts w:cs="Times New Roman"/>
          <w:szCs w:val="28"/>
        </w:rPr>
        <w:t>OpenCV</w:t>
      </w:r>
      <w:proofErr w:type="spellEnd"/>
      <w:r>
        <w:rPr>
          <w:rFonts w:cs="Times New Roman"/>
          <w:szCs w:val="28"/>
        </w:rPr>
        <w:t>, а также материалы профильных конференций.</w:t>
      </w:r>
    </w:p>
    <w:p w14:paraId="1B5A043F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Практическая значимость работы</w:t>
      </w:r>
      <w:r>
        <w:rPr>
          <w:rFonts w:cs="Times New Roman"/>
          <w:szCs w:val="28"/>
        </w:rPr>
        <w:t xml:space="preserve"> заключается в создании функционирующего прототипа программно-аппаратного комплекса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>». Разработанное решение демонстрирует принципиальную во</w:t>
      </w:r>
      <w:r>
        <w:rPr>
          <w:rFonts w:cs="Times New Roman"/>
          <w:szCs w:val="28"/>
        </w:rPr>
        <w:t>зможность построения гибкой и относительно недорогой системы автоматизации с использованием открытого программного обеспечения, а полученные наработки могут быть использованы для дальнейших исследований и адаптации под нужды конкретных предприятий.</w:t>
      </w:r>
    </w:p>
    <w:p w14:paraId="6761B090" w14:textId="77777777" w:rsidR="00E0770B" w:rsidRDefault="00D028B0">
      <w:pPr>
        <w:spacing w:line="240" w:lineRule="auto"/>
        <w:ind w:firstLine="0"/>
        <w:rPr>
          <w:rFonts w:cs="Times New Roman"/>
          <w:szCs w:val="28"/>
        </w:rPr>
      </w:pPr>
      <w:r>
        <w:br w:type="page"/>
      </w:r>
    </w:p>
    <w:p w14:paraId="29BF6FB0" w14:textId="77777777" w:rsidR="00E0770B" w:rsidRDefault="00D028B0">
      <w:pPr>
        <w:pStyle w:val="a6"/>
        <w:spacing w:after="0" w:line="360" w:lineRule="auto"/>
        <w:ind w:firstLine="708"/>
        <w:jc w:val="both"/>
        <w:outlineLvl w:val="0"/>
        <w:rPr>
          <w:rFonts w:cs="Times New Roman"/>
          <w:szCs w:val="28"/>
        </w:rPr>
      </w:pPr>
      <w:bookmarkStart w:id="2" w:name="_Toc226477345"/>
      <w:r>
        <w:rPr>
          <w:rStyle w:val="a3"/>
          <w:rFonts w:cs="Times New Roman"/>
          <w:szCs w:val="28"/>
        </w:rPr>
        <w:lastRenderedPageBreak/>
        <w:t>1. Те</w:t>
      </w:r>
      <w:r>
        <w:rPr>
          <w:rStyle w:val="a3"/>
          <w:rFonts w:cs="Times New Roman"/>
          <w:szCs w:val="28"/>
        </w:rPr>
        <w:t>оретические основы разработки автономного мобильного робота-грузчика и системы управления</w:t>
      </w:r>
      <w:bookmarkEnd w:id="2"/>
    </w:p>
    <w:p w14:paraId="302C7194" w14:textId="77777777" w:rsidR="00E0770B" w:rsidRDefault="00D028B0">
      <w:pPr>
        <w:pStyle w:val="a6"/>
        <w:spacing w:after="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3" w:name="_Toc226477346"/>
      <w:r>
        <w:rPr>
          <w:rStyle w:val="a3"/>
          <w:rFonts w:cs="Times New Roman"/>
          <w:szCs w:val="28"/>
        </w:rPr>
        <w:t>1.1. Обзор современных решений в области складской робототехники</w:t>
      </w:r>
      <w:bookmarkEnd w:id="3"/>
    </w:p>
    <w:p w14:paraId="340E0EE9" w14:textId="77777777" w:rsidR="00E0770B" w:rsidRDefault="00D028B0">
      <w:pPr>
        <w:pStyle w:val="a6"/>
        <w:spacing w:after="0" w:line="360" w:lineRule="auto"/>
        <w:ind w:firstLine="709"/>
        <w:mirrorIndents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Автоматизация складских процессов является одним из магистральных направлений развития логистики в ко</w:t>
      </w:r>
      <w:r>
        <w:rPr>
          <w:rFonts w:cs="Times New Roman"/>
          <w:szCs w:val="28"/>
        </w:rPr>
        <w:t>нцепции Индустрии 4.0. Растущий объем электронной коммерции, дефицит кадров и необходимость повышения эффективности операций стимулируют внедрение роботизированных систем. Для составления требований для проекта необходимо провести анализ конкретных решений</w:t>
      </w:r>
      <w:r>
        <w:rPr>
          <w:rFonts w:cs="Times New Roman"/>
          <w:szCs w:val="28"/>
        </w:rPr>
        <w:t xml:space="preserve">, представленных на международном и российском рынках, а также обоснована необходимость разработки собственного проекта </w:t>
      </w:r>
      <w:r>
        <w:rPr>
          <w:rStyle w:val="a3"/>
          <w:rFonts w:cs="Times New Roman"/>
          <w:b w:val="0"/>
          <w:bCs w:val="0"/>
          <w:szCs w:val="28"/>
        </w:rPr>
        <w:t xml:space="preserve">«Genius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Loci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>»</w:t>
      </w:r>
      <w:r>
        <w:rPr>
          <w:rFonts w:cs="Times New Roman"/>
          <w:b/>
          <w:bCs/>
          <w:szCs w:val="28"/>
        </w:rPr>
        <w:t xml:space="preserve">. </w:t>
      </w:r>
      <w:r>
        <w:rPr>
          <w:rFonts w:cs="Times New Roman"/>
          <w:szCs w:val="28"/>
        </w:rPr>
        <w:t>Для этого необходимо обозначить существующие классы складских роботов</w:t>
      </w:r>
      <w:r>
        <w:rPr>
          <w:rStyle w:val="a3"/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Современный рынок предлагает широкий спектр решени</w:t>
      </w:r>
      <w:r>
        <w:rPr>
          <w:rFonts w:cs="Times New Roman"/>
          <w:szCs w:val="28"/>
        </w:rPr>
        <w:t xml:space="preserve">й для автоматизации </w:t>
      </w:r>
      <w:proofErr w:type="spellStart"/>
      <w:r>
        <w:rPr>
          <w:rFonts w:cs="Times New Roman"/>
          <w:szCs w:val="28"/>
        </w:rPr>
        <w:t>внутрискладской</w:t>
      </w:r>
      <w:proofErr w:type="spellEnd"/>
      <w:r>
        <w:rPr>
          <w:rFonts w:cs="Times New Roman"/>
          <w:szCs w:val="28"/>
        </w:rPr>
        <w:t xml:space="preserve"> логистики. Их можно классифицировать по выполняемым задачам и степени автономности. К наиболее востребованным типам относятся:</w:t>
      </w:r>
    </w:p>
    <w:p w14:paraId="1A5ED9D0" w14:textId="77777777" w:rsidR="00E0770B" w:rsidRDefault="00D028B0">
      <w:pPr>
        <w:pStyle w:val="a6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mirrorIndents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Автоматические</w:t>
      </w:r>
      <w:r>
        <w:rPr>
          <w:rStyle w:val="a3"/>
          <w:rFonts w:cs="Times New Roman"/>
          <w:b w:val="0"/>
          <w:bCs w:val="0"/>
          <w:szCs w:val="28"/>
          <w:lang w:val="en-US"/>
        </w:rPr>
        <w:t xml:space="preserve"> </w:t>
      </w:r>
      <w:r>
        <w:rPr>
          <w:rStyle w:val="a3"/>
          <w:rFonts w:cs="Times New Roman"/>
          <w:b w:val="0"/>
          <w:bCs w:val="0"/>
          <w:szCs w:val="28"/>
        </w:rPr>
        <w:t>тележки</w:t>
      </w:r>
      <w:r>
        <w:rPr>
          <w:rStyle w:val="a3"/>
          <w:rFonts w:cs="Times New Roman"/>
          <w:b w:val="0"/>
          <w:bCs w:val="0"/>
          <w:szCs w:val="28"/>
          <w:lang w:val="en-US"/>
        </w:rPr>
        <w:t xml:space="preserve"> (AGV - Automated Guided Vehicles).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 xml:space="preserve">Транспортные средства, </w:t>
      </w:r>
      <w:r>
        <w:rPr>
          <w:rFonts w:cs="Times New Roman"/>
          <w:szCs w:val="28"/>
        </w:rPr>
        <w:t>перемещающиеся по жестко заданным маршрутам, которые определяются проложенными в полу проводами, магнитными лентами или QR-кодами. Они эффективны для простых, повторяющихся задач, но не способны адаптироваться к изменениям обстановки.</w:t>
      </w:r>
    </w:p>
    <w:p w14:paraId="43D6B9E2" w14:textId="77777777" w:rsidR="00E0770B" w:rsidRDefault="00D028B0">
      <w:pPr>
        <w:pStyle w:val="a6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mirrorIndents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 xml:space="preserve">Автономные мобильные </w:t>
      </w:r>
      <w:r>
        <w:rPr>
          <w:rStyle w:val="a3"/>
          <w:rFonts w:cs="Times New Roman"/>
          <w:b w:val="0"/>
          <w:bCs w:val="0"/>
          <w:szCs w:val="28"/>
        </w:rPr>
        <w:t xml:space="preserve">роботы (AMR -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Autonomous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 xml:space="preserve"> Mobile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Robots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>).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Более интеллектуальный класс роботов, которые ориентируются в пространстве с помощью датчиков и алгоритмов SLAM (</w:t>
      </w:r>
      <w:proofErr w:type="spellStart"/>
      <w:r>
        <w:rPr>
          <w:rFonts w:cs="Times New Roman"/>
          <w:szCs w:val="28"/>
        </w:rPr>
        <w:t>Simultaneous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Localization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and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Mapping</w:t>
      </w:r>
      <w:proofErr w:type="spellEnd"/>
      <w:r>
        <w:rPr>
          <w:rFonts w:cs="Times New Roman"/>
          <w:szCs w:val="28"/>
        </w:rPr>
        <w:t>). AMR могут строить карту местности в реальном времени, самостоя</w:t>
      </w:r>
      <w:r>
        <w:rPr>
          <w:rFonts w:cs="Times New Roman"/>
          <w:szCs w:val="28"/>
        </w:rPr>
        <w:t>тельно прокладывать оптимальный маршрут и объезжать препятствия, что делает их идеальными для динамичной среды склада с людьми и другим оборудованием.</w:t>
      </w:r>
    </w:p>
    <w:p w14:paraId="1FA5EB38" w14:textId="77777777" w:rsidR="00E0770B" w:rsidRDefault="00D028B0">
      <w:pPr>
        <w:pStyle w:val="a6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mirrorIndents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lastRenderedPageBreak/>
        <w:t>Роботы-манипуляторы:</w:t>
      </w:r>
      <w:r>
        <w:rPr>
          <w:rFonts w:cs="Times New Roman"/>
          <w:szCs w:val="28"/>
        </w:rPr>
        <w:t xml:space="preserve"> Стационарные или мобильные устройства, оснащенные одной или несколькими манипулятора</w:t>
      </w:r>
      <w:r>
        <w:rPr>
          <w:rFonts w:cs="Times New Roman"/>
          <w:szCs w:val="28"/>
        </w:rPr>
        <w:t>ми для выполнения операций захвата, перемещения и укладки грузов.</w:t>
      </w:r>
    </w:p>
    <w:p w14:paraId="3B3D8E33" w14:textId="77777777" w:rsidR="00E0770B" w:rsidRDefault="00D028B0">
      <w:pPr>
        <w:pStyle w:val="a6"/>
        <w:tabs>
          <w:tab w:val="left" w:pos="709"/>
        </w:tabs>
        <w:spacing w:after="0" w:line="360" w:lineRule="auto"/>
        <w:ind w:firstLine="709"/>
        <w:mirrorIndents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таблице 1 приведен сравнительный анализ коммерческих и разрабатываемых решений, включая прототип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>», создаваемый в рамках данного дипломного проекта.</w:t>
      </w:r>
    </w:p>
    <w:p w14:paraId="4384FF9D" w14:textId="77777777" w:rsidR="00E0770B" w:rsidRDefault="00E0770B">
      <w:pPr>
        <w:pStyle w:val="a6"/>
        <w:ind w:firstLine="0"/>
        <w:jc w:val="both"/>
        <w:rPr>
          <w:rFonts w:cs="Times New Roman"/>
          <w:szCs w:val="28"/>
        </w:rPr>
      </w:pPr>
    </w:p>
    <w:p w14:paraId="604EEFA4" w14:textId="77777777" w:rsidR="00E0770B" w:rsidRDefault="00D028B0">
      <w:pPr>
        <w:pStyle w:val="a6"/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</w:p>
    <w:p w14:paraId="4F4C5CF7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Сравнение актуал</w:t>
      </w:r>
      <w:r>
        <w:rPr>
          <w:rFonts w:cs="Times New Roman"/>
          <w:b/>
          <w:bCs/>
          <w:szCs w:val="28"/>
        </w:rPr>
        <w:t>ьных решений.</w:t>
      </w:r>
    </w:p>
    <w:tbl>
      <w:tblPr>
        <w:tblW w:w="957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9"/>
        <w:gridCol w:w="957"/>
        <w:gridCol w:w="3094"/>
        <w:gridCol w:w="4140"/>
      </w:tblGrid>
      <w:tr w:rsidR="00E0770B" w14:paraId="7A2DBF6A" w14:textId="77777777">
        <w:trPr>
          <w:trHeight w:val="480"/>
          <w:tblHeader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4945" w14:textId="77777777" w:rsidR="00E0770B" w:rsidRDefault="00D028B0">
            <w:pPr>
              <w:pStyle w:val="TableHeading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Решение / Проект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2B83B" w14:textId="77777777" w:rsidR="00E0770B" w:rsidRDefault="00D028B0">
            <w:pPr>
              <w:pStyle w:val="TableHeading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Тип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72F1" w14:textId="77777777" w:rsidR="00E0770B" w:rsidRDefault="00D028B0">
            <w:pPr>
              <w:pStyle w:val="TableHeading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Преимущества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7AA4" w14:textId="77777777" w:rsidR="00E0770B" w:rsidRDefault="00D028B0">
            <w:pPr>
              <w:pStyle w:val="TableHeading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Недостатки</w:t>
            </w:r>
          </w:p>
        </w:tc>
      </w:tr>
      <w:tr w:rsidR="00E0770B" w14:paraId="5EA11F35" w14:textId="77777777">
        <w:trPr>
          <w:trHeight w:val="137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53D8B" w14:textId="77777777" w:rsidR="00E0770B" w:rsidRDefault="00D028B0">
            <w:pPr>
              <w:pStyle w:val="TableContents"/>
              <w:jc w:val="center"/>
              <w:rPr>
                <w:rFonts w:cs="Times New Roman"/>
              </w:rPr>
            </w:pPr>
            <w:r>
              <w:rPr>
                <w:rStyle w:val="a3"/>
                <w:rFonts w:cs="Times New Roman"/>
                <w:sz w:val="24"/>
              </w:rPr>
              <w:t xml:space="preserve">Mobile Industrial </w:t>
            </w:r>
            <w:proofErr w:type="spellStart"/>
            <w:r>
              <w:rPr>
                <w:rStyle w:val="a3"/>
                <w:rFonts w:cs="Times New Roman"/>
                <w:sz w:val="24"/>
              </w:rPr>
              <w:t>Robots</w:t>
            </w:r>
            <w:proofErr w:type="spellEnd"/>
            <w:r>
              <w:rPr>
                <w:rStyle w:val="a3"/>
                <w:rFonts w:cs="Times New Roman"/>
                <w:sz w:val="24"/>
              </w:rPr>
              <w:t xml:space="preserve"> (</w:t>
            </w:r>
            <w:proofErr w:type="spellStart"/>
            <w:r>
              <w:rPr>
                <w:rStyle w:val="a3"/>
                <w:rFonts w:cs="Times New Roman"/>
                <w:sz w:val="24"/>
              </w:rPr>
              <w:t>MiR</w:t>
            </w:r>
            <w:proofErr w:type="spellEnd"/>
            <w:r>
              <w:rPr>
                <w:rStyle w:val="a3"/>
                <w:rFonts w:cs="Times New Roman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D708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AMR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4506F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Высокая гибкость, модульность, наличие облачной платформы </w:t>
            </w:r>
            <w:proofErr w:type="spellStart"/>
            <w:r>
              <w:rPr>
                <w:rFonts w:cs="Times New Roman"/>
                <w:sz w:val="24"/>
              </w:rPr>
              <w:t>MiRGo</w:t>
            </w:r>
            <w:proofErr w:type="spellEnd"/>
            <w:r>
              <w:rPr>
                <w:rFonts w:cs="Times New Roman"/>
                <w:sz w:val="24"/>
              </w:rPr>
              <w:t>, простая интеграция с WMS.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75FC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Высокая стоимость, отсутствие встроенной системы захвата </w:t>
            </w:r>
            <w:r>
              <w:rPr>
                <w:rFonts w:cs="Times New Roman"/>
                <w:sz w:val="24"/>
              </w:rPr>
              <w:t>(требуются навесные модули), ограниченная грузоподъемность (до 250 кг для MiR250).</w:t>
            </w:r>
          </w:p>
        </w:tc>
      </w:tr>
      <w:tr w:rsidR="00E0770B" w14:paraId="31878A80" w14:textId="77777777">
        <w:trPr>
          <w:trHeight w:val="2161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72C36" w14:textId="77777777" w:rsidR="00E0770B" w:rsidRDefault="00D028B0">
            <w:pPr>
              <w:pStyle w:val="TableContents"/>
              <w:jc w:val="center"/>
              <w:rPr>
                <w:rFonts w:cs="Times New Roman"/>
              </w:rPr>
            </w:pPr>
            <w:proofErr w:type="spellStart"/>
            <w:r>
              <w:rPr>
                <w:rStyle w:val="a3"/>
                <w:rFonts w:cs="Times New Roman"/>
                <w:sz w:val="24"/>
              </w:rPr>
              <w:t>Fetch</w:t>
            </w:r>
            <w:proofErr w:type="spellEnd"/>
            <w:r>
              <w:rPr>
                <w:rStyle w:val="a3"/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Style w:val="a3"/>
                <w:rFonts w:cs="Times New Roman"/>
                <w:sz w:val="24"/>
              </w:rPr>
              <w:t>Robotics</w:t>
            </w:r>
            <w:proofErr w:type="spellEnd"/>
            <w:r>
              <w:rPr>
                <w:rFonts w:cs="Times New Roman"/>
                <w:sz w:val="24"/>
              </w:rPr>
              <w:t xml:space="preserve"> (</w:t>
            </w:r>
            <w:proofErr w:type="spellStart"/>
            <w:r>
              <w:rPr>
                <w:rFonts w:cs="Times New Roman"/>
                <w:sz w:val="24"/>
              </w:rPr>
              <w:t>Zebra</w:t>
            </w:r>
            <w:proofErr w:type="spellEnd"/>
            <w:r>
              <w:rPr>
                <w:rFonts w:cs="Times New Roman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80C66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AMR + манипулятор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09DC3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Широкий ассортимент, облачная платформа </w:t>
            </w:r>
            <w:proofErr w:type="spellStart"/>
            <w:r>
              <w:rPr>
                <w:rFonts w:cs="Times New Roman"/>
                <w:sz w:val="24"/>
              </w:rPr>
              <w:t>FetchCore</w:t>
            </w:r>
            <w:proofErr w:type="spellEnd"/>
            <w:r>
              <w:rPr>
                <w:rFonts w:cs="Times New Roman"/>
                <w:sz w:val="24"/>
              </w:rPr>
              <w:t>, быстрая настройка без кода.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33A8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Ориентация на крупные западные распределительные цен</w:t>
            </w:r>
            <w:r>
              <w:rPr>
                <w:rFonts w:cs="Times New Roman"/>
                <w:sz w:val="24"/>
              </w:rPr>
              <w:t>тры, высокая сложность адаптации к российским условиям</w:t>
            </w:r>
          </w:p>
        </w:tc>
      </w:tr>
      <w:tr w:rsidR="00E0770B" w14:paraId="16A24DAB" w14:textId="77777777"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1B81" w14:textId="77777777" w:rsidR="00E0770B" w:rsidRDefault="00D028B0">
            <w:pPr>
              <w:pStyle w:val="TableContents"/>
              <w:jc w:val="center"/>
              <w:rPr>
                <w:rFonts w:cs="Times New Roman"/>
              </w:rPr>
            </w:pPr>
            <w:r>
              <w:rPr>
                <w:rStyle w:val="a3"/>
                <w:rFonts w:cs="Times New Roman"/>
                <w:sz w:val="24"/>
              </w:rPr>
              <w:t xml:space="preserve">Яндекс </w:t>
            </w:r>
            <w:proofErr w:type="spellStart"/>
            <w:r>
              <w:rPr>
                <w:rStyle w:val="a3"/>
                <w:rFonts w:cs="Times New Roman"/>
                <w:sz w:val="24"/>
              </w:rPr>
              <w:t>Роботикс</w:t>
            </w:r>
            <w:proofErr w:type="spellEnd"/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0F6E3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Мобильный робот-комплектовщик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C1FD6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Использование ИИ для оптимальной укладки грузов, работа в существующей инфраструктуре склада.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DFF28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Находится на стадии прототипа (пилотные испытания до </w:t>
            </w:r>
            <w:r>
              <w:rPr>
                <w:rFonts w:cs="Times New Roman"/>
                <w:sz w:val="24"/>
              </w:rPr>
              <w:t>2026 г.), серийное производство не ранее 2027 г.</w:t>
            </w:r>
          </w:p>
        </w:tc>
      </w:tr>
      <w:tr w:rsidR="00E0770B" w14:paraId="17AA5048" w14:textId="77777777"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6311" w14:textId="77777777" w:rsidR="00E0770B" w:rsidRDefault="00D028B0">
            <w:pPr>
              <w:pStyle w:val="TableContents"/>
              <w:jc w:val="center"/>
              <w:rPr>
                <w:rFonts w:cs="Times New Roman"/>
              </w:rPr>
            </w:pPr>
            <w:r>
              <w:rPr>
                <w:rStyle w:val="a3"/>
                <w:rFonts w:cs="Times New Roman"/>
                <w:sz w:val="24"/>
              </w:rPr>
              <w:t>Деловые Линии</w:t>
            </w:r>
            <w:r>
              <w:rPr>
                <w:rFonts w:cs="Times New Roman"/>
                <w:sz w:val="24"/>
              </w:rPr>
              <w:t xml:space="preserve"> (собственная разработка)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8678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Сортировочный робот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E84A2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Отечественная разработка, успешный опыт эксплуатации, повышение производительности в 1,5 раза.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308ED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Узкая специализация (только сортировка), решение не </w:t>
            </w:r>
            <w:r>
              <w:rPr>
                <w:rFonts w:cs="Times New Roman"/>
                <w:sz w:val="24"/>
              </w:rPr>
              <w:t>предназначено для открытого рынка.</w:t>
            </w:r>
          </w:p>
        </w:tc>
      </w:tr>
      <w:tr w:rsidR="00E0770B" w14:paraId="3FE44F1E" w14:textId="77777777">
        <w:trPr>
          <w:trHeight w:val="2627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8802" w14:textId="77777777" w:rsidR="00E0770B" w:rsidRDefault="00D028B0">
            <w:pPr>
              <w:pStyle w:val="TableContents"/>
              <w:jc w:val="center"/>
              <w:rPr>
                <w:rFonts w:cs="Times New Roman"/>
              </w:rPr>
            </w:pPr>
            <w:r>
              <w:rPr>
                <w:rStyle w:val="a3"/>
                <w:rFonts w:cs="Times New Roman"/>
                <w:sz w:val="24"/>
              </w:rPr>
              <w:lastRenderedPageBreak/>
              <w:t xml:space="preserve">Разрабатываемый прототип «Genius </w:t>
            </w:r>
            <w:proofErr w:type="spellStart"/>
            <w:r>
              <w:rPr>
                <w:rStyle w:val="a3"/>
                <w:rFonts w:cs="Times New Roman"/>
                <w:sz w:val="24"/>
              </w:rPr>
              <w:t>Loci</w:t>
            </w:r>
            <w:proofErr w:type="spellEnd"/>
            <w:r>
              <w:rPr>
                <w:rStyle w:val="a3"/>
                <w:rFonts w:cs="Times New Roman"/>
                <w:sz w:val="24"/>
              </w:rPr>
              <w:t>»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CBB38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AMR с системой захвата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75557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 Комбинированная система передвижения и захвата (4 конечности: 2 с колесными парами, 2 с пневматическими фрикционными подушками).</w:t>
            </w:r>
            <w:r>
              <w:rPr>
                <w:rFonts w:cs="Times New Roman"/>
                <w:sz w:val="24"/>
              </w:rPr>
              <w:br/>
              <w:t xml:space="preserve">- Адаптивный захват </w:t>
            </w:r>
            <w:r>
              <w:rPr>
                <w:rFonts w:cs="Times New Roman"/>
                <w:sz w:val="24"/>
              </w:rPr>
              <w:t>грузов без повреждения (за счет надувных ячеек).</w:t>
            </w:r>
            <w:r>
              <w:rPr>
                <w:rFonts w:cs="Times New Roman"/>
                <w:sz w:val="24"/>
              </w:rPr>
              <w:br/>
              <w:t>- Грузоподъемность до 80 кг при собственной массе 30 кг.</w:t>
            </w:r>
            <w:r>
              <w:rPr>
                <w:rFonts w:cs="Times New Roman"/>
                <w:sz w:val="24"/>
              </w:rPr>
              <w:br/>
              <w:t>- Стереопара и камеры по периметру для построения карт глубины и навигации.</w:t>
            </w:r>
            <w:r>
              <w:rPr>
                <w:rFonts w:cs="Times New Roman"/>
                <w:sz w:val="24"/>
              </w:rPr>
              <w:br/>
              <w:t>- Встроенная светодиодная индикация и звуковая обратная связь.</w:t>
            </w:r>
            <w:r>
              <w:rPr>
                <w:rFonts w:cs="Times New Roman"/>
                <w:sz w:val="24"/>
              </w:rPr>
              <w:br/>
              <w:t>- Веб-ориен</w:t>
            </w:r>
            <w:r>
              <w:rPr>
                <w:rFonts w:cs="Times New Roman"/>
                <w:sz w:val="24"/>
              </w:rPr>
              <w:t>тированная АИС для диспетчеризации.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F081" w14:textId="77777777" w:rsidR="00E0770B" w:rsidRDefault="00D028B0">
            <w:pPr>
              <w:pStyle w:val="TableContents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 Прототип находится на стадии разработки, отсутствует промышленная апробация.</w:t>
            </w:r>
            <w:r>
              <w:rPr>
                <w:rFonts w:cs="Times New Roman"/>
                <w:sz w:val="24"/>
              </w:rPr>
              <w:br/>
              <w:t>- Требуется доработка алгоритмов для работы с разнородными грузами.</w:t>
            </w:r>
            <w:r>
              <w:rPr>
                <w:rFonts w:cs="Times New Roman"/>
                <w:sz w:val="24"/>
              </w:rPr>
              <w:br/>
              <w:t>- Ограниченная грузоподъемность по сравнению с тяжелыми погрузчиками.</w:t>
            </w:r>
          </w:p>
        </w:tc>
      </w:tr>
    </w:tbl>
    <w:p w14:paraId="34BC0BF7" w14:textId="77777777" w:rsidR="00E0770B" w:rsidRDefault="00E0770B">
      <w:pPr>
        <w:pStyle w:val="a6"/>
        <w:ind w:firstLine="0"/>
        <w:jc w:val="both"/>
        <w:rPr>
          <w:rFonts w:cs="Times New Roman"/>
          <w:szCs w:val="28"/>
        </w:rPr>
      </w:pPr>
    </w:p>
    <w:p w14:paraId="2D23C2F2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Проведённый сравнительный анализ коммерческих и разрабатываемых решений, представленных в таблице 1, позволяет сделать ряд выводов. Существующие мировые лидеры, такие как </w:t>
      </w:r>
      <w:proofErr w:type="spellStart"/>
      <w:r>
        <w:rPr>
          <w:rFonts w:cs="Times New Roman"/>
          <w:szCs w:val="28"/>
        </w:rPr>
        <w:t>MiR</w:t>
      </w:r>
      <w:proofErr w:type="spellEnd"/>
      <w:r>
        <w:rPr>
          <w:rFonts w:cs="Times New Roman"/>
          <w:szCs w:val="28"/>
        </w:rPr>
        <w:t xml:space="preserve"> и 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Robotics</w:t>
      </w:r>
      <w:proofErr w:type="spellEnd"/>
      <w:r>
        <w:rPr>
          <w:rFonts w:cs="Times New Roman"/>
          <w:szCs w:val="28"/>
        </w:rPr>
        <w:t xml:space="preserve">, предлагают высокоавтоматизированные и гибкие платформы, однако </w:t>
      </w:r>
      <w:r>
        <w:rPr>
          <w:rFonts w:cs="Times New Roman"/>
          <w:szCs w:val="28"/>
        </w:rPr>
        <w:t>их высокая стоимость, зависимость от зарубежных облачных сервисов и ориентация на стандартные европейские или американские складские инфраструктуры затрудняют их масштабное внедрение на российских предприятиях. Отечественные разработки демонстрируют успешн</w:t>
      </w:r>
      <w:r>
        <w:rPr>
          <w:rFonts w:cs="Times New Roman"/>
          <w:szCs w:val="28"/>
        </w:rPr>
        <w:t>ое применение искусственного интеллекта и роботизации, но находятся либо на стадии пилотных испытаний с горизонтом серийного производства.</w:t>
      </w:r>
    </w:p>
    <w:p w14:paraId="4FFA8AF1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этой связи разработка собственного прототипа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>» является актуальной и практически значимой задачей. Пред</w:t>
      </w:r>
      <w:r>
        <w:rPr>
          <w:rFonts w:cs="Times New Roman"/>
          <w:szCs w:val="28"/>
        </w:rPr>
        <w:t>лагаемое решение сочетает в себе ряд конкурентных преимуществ, которые отсутствуют или слабо развиты у аналогов. Ориентация на открытое программное обеспечение и доступные аппаратные компоненты позволяет рассчитывать на более низкую конечную стоимость по с</w:t>
      </w:r>
      <w:r>
        <w:rPr>
          <w:rFonts w:cs="Times New Roman"/>
          <w:szCs w:val="28"/>
        </w:rPr>
        <w:t xml:space="preserve">равнению с импортными аналогами, что критически важно для российского рынка. Следовательно, создание автономного мобильного робота-грузчика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 xml:space="preserve">» способно заполнить нишу относительно недорогих, адаптивных и масштабируемых решений для автоматизации </w:t>
      </w:r>
      <w:proofErr w:type="spellStart"/>
      <w:r>
        <w:rPr>
          <w:rFonts w:cs="Times New Roman"/>
          <w:szCs w:val="28"/>
        </w:rPr>
        <w:t>внутрискладской</w:t>
      </w:r>
      <w:proofErr w:type="spellEnd"/>
      <w:r>
        <w:rPr>
          <w:rFonts w:cs="Times New Roman"/>
          <w:szCs w:val="28"/>
        </w:rPr>
        <w:t xml:space="preserve"> логистики, что подтверждает необходимость дальнейшей проектной и исследовательской работы в рамках данного дипломного проекта.</w:t>
      </w:r>
    </w:p>
    <w:p w14:paraId="59B10EE6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95751A" w14:textId="77777777" w:rsidR="00E0770B" w:rsidRDefault="00D028B0">
      <w:pPr>
        <w:pStyle w:val="a6"/>
        <w:spacing w:after="0" w:line="360" w:lineRule="auto"/>
        <w:ind w:firstLine="709"/>
        <w:jc w:val="both"/>
        <w:outlineLvl w:val="1"/>
        <w:rPr>
          <w:rFonts w:cs="Times New Roman"/>
          <w:b/>
          <w:bCs/>
          <w:szCs w:val="28"/>
        </w:rPr>
      </w:pPr>
      <w:bookmarkStart w:id="4" w:name="_Toc226477347"/>
      <w:r>
        <w:rPr>
          <w:rFonts w:cs="Times New Roman"/>
          <w:b/>
          <w:bCs/>
          <w:szCs w:val="28"/>
        </w:rPr>
        <w:t>1.2. Анализ алгоритмов навигации и управления автономных мобильных роботов</w:t>
      </w:r>
      <w:bookmarkEnd w:id="4"/>
    </w:p>
    <w:p w14:paraId="18BA67B3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Эффективное функционирование автономн</w:t>
      </w:r>
      <w:r>
        <w:rPr>
          <w:rFonts w:cs="Times New Roman"/>
          <w:szCs w:val="28"/>
        </w:rPr>
        <w:t>ого мобильного робота в динамичной складской среде невозможно без решения фундаментальных задач навигации: определения собственного положения в пространстве, построения модели окружения и планирования безопасного маршрута.</w:t>
      </w:r>
    </w:p>
    <w:p w14:paraId="4228FE3E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Ключевой технологией, обеспечиваю</w:t>
      </w:r>
      <w:r>
        <w:rPr>
          <w:rFonts w:cs="Times New Roman"/>
          <w:szCs w:val="28"/>
        </w:rPr>
        <w:t>щей автономность мобильных роботов, является алгоритм SLAM. SLAM позволяет роботу, находящемуся в неизвестной среде, параллельно создавать карту местности и определять на ней свое местоположение. Математическая основа SLAM базируется на теории вероятностей</w:t>
      </w:r>
      <w:r>
        <w:rPr>
          <w:rFonts w:cs="Times New Roman"/>
          <w:szCs w:val="28"/>
        </w:rPr>
        <w:t xml:space="preserve"> и фильтрации. Наиболее распространенными подходами являются:</w:t>
      </w:r>
    </w:p>
    <w:p w14:paraId="39AE5D8D" w14:textId="77777777" w:rsidR="00E0770B" w:rsidRDefault="00D028B0">
      <w:pPr>
        <w:pStyle w:val="a6"/>
        <w:numPr>
          <w:ilvl w:val="0"/>
          <w:numId w:val="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Фильтр частиц</w:t>
      </w:r>
      <w:r>
        <w:rPr>
          <w:rFonts w:cs="Times New Roman"/>
          <w:szCs w:val="28"/>
        </w:rPr>
        <w:t xml:space="preserve">: используется в таких алгоритмах, как </w:t>
      </w:r>
      <w:proofErr w:type="spellStart"/>
      <w:r>
        <w:rPr>
          <w:rStyle w:val="a4"/>
          <w:rFonts w:eastAsiaTheme="majorEastAsia" w:cs="Times New Roman"/>
          <w:szCs w:val="28"/>
        </w:rPr>
        <w:t>Gmapping</w:t>
      </w:r>
      <w:proofErr w:type="spellEnd"/>
      <w:r>
        <w:rPr>
          <w:rFonts w:cs="Times New Roman"/>
          <w:szCs w:val="28"/>
        </w:rPr>
        <w:t xml:space="preserve">. Множество гипотез (частиц) о положении робота обновляются на основе данных </w:t>
      </w:r>
      <w:proofErr w:type="spellStart"/>
      <w:r>
        <w:rPr>
          <w:rFonts w:cs="Times New Roman"/>
          <w:szCs w:val="28"/>
        </w:rPr>
        <w:t>одометрии</w:t>
      </w:r>
      <w:proofErr w:type="spellEnd"/>
      <w:r>
        <w:rPr>
          <w:rFonts w:cs="Times New Roman"/>
          <w:szCs w:val="28"/>
        </w:rPr>
        <w:t xml:space="preserve"> и сенсоров (например, </w:t>
      </w:r>
      <w:proofErr w:type="spellStart"/>
      <w:r>
        <w:rPr>
          <w:rFonts w:cs="Times New Roman"/>
          <w:szCs w:val="28"/>
        </w:rPr>
        <w:t>лидара</w:t>
      </w:r>
      <w:proofErr w:type="spellEnd"/>
      <w:r>
        <w:rPr>
          <w:rFonts w:cs="Times New Roman"/>
          <w:szCs w:val="28"/>
        </w:rPr>
        <w:t>). Каждой частице п</w:t>
      </w:r>
      <w:r>
        <w:rPr>
          <w:rFonts w:cs="Times New Roman"/>
          <w:szCs w:val="28"/>
        </w:rPr>
        <w:t xml:space="preserve">рисваивается вес, соответствующий тому, насколько хорошо она объясняет </w:t>
      </w:r>
      <w:r>
        <w:rPr>
          <w:rFonts w:cs="Times New Roman"/>
          <w:szCs w:val="28"/>
        </w:rPr>
        <w:lastRenderedPageBreak/>
        <w:t>текущие сенсорные данные. Карта строится путем взвешенного усреднения карт от каждой частицы.</w:t>
      </w:r>
    </w:p>
    <w:p w14:paraId="7147B992" w14:textId="77777777" w:rsidR="00E0770B" w:rsidRDefault="00D028B0">
      <w:pPr>
        <w:pStyle w:val="a6"/>
        <w:numPr>
          <w:ilvl w:val="0"/>
          <w:numId w:val="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Style w:val="a3"/>
          <w:rFonts w:cs="Times New Roman"/>
          <w:b w:val="0"/>
          <w:bCs w:val="0"/>
          <w:szCs w:val="28"/>
        </w:rPr>
        <w:t>Графовый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 xml:space="preserve"> SLAM</w:t>
      </w:r>
      <w:r>
        <w:rPr>
          <w:rFonts w:cs="Times New Roman"/>
          <w:szCs w:val="28"/>
        </w:rPr>
        <w:t xml:space="preserve">: этот метод, реализованный в </w:t>
      </w:r>
      <w:r>
        <w:rPr>
          <w:rStyle w:val="a4"/>
          <w:rFonts w:eastAsiaTheme="majorEastAsia" w:cs="Times New Roman"/>
          <w:i w:val="0"/>
          <w:iCs w:val="0"/>
          <w:szCs w:val="28"/>
        </w:rPr>
        <w:t>Google</w:t>
      </w:r>
      <w:r>
        <w:rPr>
          <w:rStyle w:val="a4"/>
          <w:rFonts w:eastAsiaTheme="majorEastAsia" w:cs="Times New Roman"/>
          <w:szCs w:val="28"/>
        </w:rPr>
        <w:t xml:space="preserve"> </w:t>
      </w:r>
      <w:proofErr w:type="spellStart"/>
      <w:r>
        <w:rPr>
          <w:rStyle w:val="a4"/>
          <w:rFonts w:eastAsiaTheme="majorEastAsia" w:cs="Times New Roman"/>
          <w:i w:val="0"/>
          <w:iCs w:val="0"/>
          <w:szCs w:val="28"/>
        </w:rPr>
        <w:t>Cartographer</w:t>
      </w:r>
      <w:proofErr w:type="spellEnd"/>
      <w:r>
        <w:rPr>
          <w:rFonts w:cs="Times New Roman"/>
          <w:szCs w:val="28"/>
        </w:rPr>
        <w:t xml:space="preserve">, представляет задачу в </w:t>
      </w:r>
      <w:r>
        <w:rPr>
          <w:rFonts w:cs="Times New Roman"/>
          <w:szCs w:val="28"/>
        </w:rPr>
        <w:t xml:space="preserve">виде графа, где узлы </w:t>
      </w:r>
      <w:proofErr w:type="gramStart"/>
      <w:r>
        <w:rPr>
          <w:rFonts w:cs="Times New Roman"/>
          <w:szCs w:val="28"/>
        </w:rPr>
        <w:t>- это</w:t>
      </w:r>
      <w:proofErr w:type="gramEnd"/>
      <w:r>
        <w:rPr>
          <w:rFonts w:cs="Times New Roman"/>
          <w:szCs w:val="28"/>
        </w:rPr>
        <w:t xml:space="preserve"> положения робота в разные моменты времени, а ребра - ограничения, накладываемые измерениями. Оптимизация графа позволяет минимизировать ошибки и получить глобально непротиворечивую карту.</w:t>
      </w:r>
    </w:p>
    <w:p w14:paraId="67A6FD96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Помимо SLAM, для грубой оценки перемещени</w:t>
      </w:r>
      <w:r>
        <w:rPr>
          <w:rFonts w:cs="Times New Roman"/>
          <w:szCs w:val="28"/>
        </w:rPr>
        <w:t xml:space="preserve">я используется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одометрия</w:t>
      </w:r>
      <w:proofErr w:type="spellEnd"/>
      <w:r>
        <w:rPr>
          <w:rFonts w:cs="Times New Roman"/>
          <w:szCs w:val="28"/>
        </w:rPr>
        <w:t xml:space="preserve"> - расчет положения на основе данных о движении. В колесных роботах это классическая </w:t>
      </w:r>
      <w:r>
        <w:rPr>
          <w:rStyle w:val="a3"/>
          <w:rFonts w:cs="Times New Roman"/>
          <w:b w:val="0"/>
          <w:bCs w:val="0"/>
          <w:szCs w:val="28"/>
        </w:rPr>
        <w:t xml:space="preserve">колесная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одометрия</w:t>
      </w:r>
      <w:proofErr w:type="spellEnd"/>
      <w:r>
        <w:rPr>
          <w:rFonts w:cs="Times New Roman"/>
          <w:szCs w:val="28"/>
        </w:rPr>
        <w:t xml:space="preserve">, которая, однако, подвержена ошибкам из-за проскальзывания. Для повышения точности применяется инерциальная </w:t>
      </w:r>
      <w:proofErr w:type="spellStart"/>
      <w:r>
        <w:rPr>
          <w:rFonts w:cs="Times New Roman"/>
          <w:szCs w:val="28"/>
        </w:rPr>
        <w:t>одометрия</w:t>
      </w:r>
      <w:proofErr w:type="spellEnd"/>
      <w:r>
        <w:rPr>
          <w:rFonts w:cs="Times New Roman"/>
          <w:szCs w:val="28"/>
        </w:rPr>
        <w:t xml:space="preserve"> с использо</w:t>
      </w:r>
      <w:r>
        <w:rPr>
          <w:rFonts w:cs="Times New Roman"/>
          <w:szCs w:val="28"/>
        </w:rPr>
        <w:t xml:space="preserve">ванием </w:t>
      </w:r>
      <w:r>
        <w:rPr>
          <w:rStyle w:val="a3"/>
          <w:rFonts w:cs="Times New Roman"/>
          <w:b w:val="0"/>
          <w:bCs w:val="0"/>
          <w:szCs w:val="28"/>
        </w:rPr>
        <w:t>IMU (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Inertial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Measurement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 xml:space="preserve"> Unit)</w:t>
      </w:r>
      <w:r>
        <w:rPr>
          <w:rFonts w:cs="Times New Roman"/>
          <w:b/>
          <w:bCs/>
          <w:szCs w:val="28"/>
        </w:rPr>
        <w:t>.</w:t>
      </w:r>
      <w:r>
        <w:rPr>
          <w:rFonts w:cs="Times New Roman"/>
          <w:szCs w:val="28"/>
        </w:rPr>
        <w:t xml:space="preserve"> IMU измеряет линейные ускорения и угловые скорости, что позволяет с высокой частотой вычислять относительное перемещение, хотя и с накапливающейся со временем ошибкой (дрейфом).</w:t>
      </w:r>
    </w:p>
    <w:p w14:paraId="0C5B64E6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построения оптимального маршрута о</w:t>
      </w:r>
      <w:r>
        <w:rPr>
          <w:rFonts w:cs="Times New Roman"/>
          <w:szCs w:val="28"/>
        </w:rPr>
        <w:t>т текущего положения робота до целевой точки используются алгоритмы планирования пути, которые разделяются на глобальные и локальные. Глобальное планирование строит маршрут на основе известной карты среды до начала движения. К классическим алгоритмам относ</w:t>
      </w:r>
      <w:r>
        <w:rPr>
          <w:rFonts w:cs="Times New Roman"/>
          <w:szCs w:val="28"/>
        </w:rPr>
        <w:t>ится A* (A-</w:t>
      </w:r>
      <w:proofErr w:type="spellStart"/>
      <w:r>
        <w:rPr>
          <w:rFonts w:cs="Times New Roman"/>
          <w:szCs w:val="28"/>
        </w:rPr>
        <w:t>star</w:t>
      </w:r>
      <w:proofErr w:type="spellEnd"/>
      <w:r>
        <w:rPr>
          <w:rFonts w:cs="Times New Roman"/>
          <w:szCs w:val="28"/>
        </w:rPr>
        <w:t>) и его варианты (D</w:t>
      </w:r>
      <w:r>
        <w:rPr>
          <w:rStyle w:val="a4"/>
          <w:rFonts w:eastAsiaTheme="majorEastAsia" w:cs="Times New Roman"/>
          <w:szCs w:val="28"/>
        </w:rPr>
        <w:t>, D</w:t>
      </w:r>
      <w:r>
        <w:rPr>
          <w:rFonts w:cs="Times New Roman"/>
          <w:szCs w:val="28"/>
        </w:rPr>
        <w:t xml:space="preserve"> Lite), которые находят кратчайший путь на дискретном представлении пространства. A* использует эвристическую функцию для оценки стоимости пути, что обеспечивает оптимальность при правильном выборе эвристики. Основное в</w:t>
      </w:r>
      <w:r>
        <w:rPr>
          <w:rFonts w:cs="Times New Roman"/>
          <w:szCs w:val="28"/>
        </w:rPr>
        <w:t>ыражение алгоритма имеет вид:</w:t>
      </w:r>
    </w:p>
    <w:p w14:paraId="293A7345" w14:textId="77777777" w:rsidR="00E0770B" w:rsidRDefault="00E0770B">
      <w:pPr>
        <w:pStyle w:val="a6"/>
        <w:spacing w:after="0" w:line="360" w:lineRule="auto"/>
        <w:ind w:firstLine="0"/>
        <w:jc w:val="center"/>
        <w:rPr>
          <w:rFonts w:cs="Times New Roman"/>
          <w:szCs w:val="28"/>
        </w:rPr>
      </w:pPr>
    </w:p>
    <w:p w14:paraId="4264DBE2" w14:textId="77777777" w:rsidR="00E0770B" w:rsidRPr="00AC1E9D" w:rsidRDefault="00D028B0">
      <w:pPr>
        <w:pStyle w:val="a6"/>
        <w:spacing w:after="0" w:line="360" w:lineRule="auto"/>
        <w:ind w:firstLine="0"/>
        <w:jc w:val="center"/>
        <w:rPr>
          <w:rStyle w:val="SourceText"/>
          <w:rFonts w:ascii="Times New Roman" w:hAnsi="Times New Roman" w:cs="Times New Roman"/>
          <w:szCs w:val="28"/>
        </w:rPr>
      </w:pPr>
      <w:r w:rsidRPr="00AC1E9D">
        <w:rPr>
          <w:rStyle w:val="SourceText"/>
          <w:rFonts w:ascii="Times New Roman" w:hAnsi="Times New Roman" w:cs="Times New Roman"/>
          <w:szCs w:val="28"/>
        </w:rPr>
        <w:t>f(n) = g(n) + h(n)</w:t>
      </w:r>
    </w:p>
    <w:p w14:paraId="32544152" w14:textId="77777777" w:rsidR="00E0770B" w:rsidRDefault="00E0770B">
      <w:pPr>
        <w:pStyle w:val="a6"/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655AC6EC" w14:textId="77777777" w:rsidR="00E0770B" w:rsidRPr="00AC1E9D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AC1E9D">
        <w:rPr>
          <w:rFonts w:cs="Times New Roman"/>
          <w:szCs w:val="28"/>
        </w:rPr>
        <w:t xml:space="preserve">где </w:t>
      </w:r>
      <w:r w:rsidRPr="00AC1E9D">
        <w:rPr>
          <w:rStyle w:val="a4"/>
          <w:rFonts w:eastAsiaTheme="majorEastAsia" w:cs="Times New Roman"/>
          <w:i w:val="0"/>
          <w:iCs w:val="0"/>
          <w:szCs w:val="28"/>
        </w:rPr>
        <w:t>f(n)</w:t>
      </w:r>
      <w:r w:rsidRPr="00AC1E9D">
        <w:rPr>
          <w:rFonts w:cs="Times New Roman"/>
          <w:szCs w:val="28"/>
        </w:rPr>
        <w:t xml:space="preserve"> - оценочная стоимость пути через узел </w:t>
      </w:r>
      <w:r w:rsidRPr="00AC1E9D">
        <w:rPr>
          <w:rFonts w:cs="Times New Roman"/>
          <w:szCs w:val="28"/>
        </w:rPr>
        <w:t>n</w:t>
      </w:r>
      <w:r w:rsidRPr="00AC1E9D">
        <w:rPr>
          <w:rFonts w:cs="Times New Roman"/>
          <w:szCs w:val="28"/>
        </w:rPr>
        <w:t>;</w:t>
      </w:r>
    </w:p>
    <w:p w14:paraId="668E274B" w14:textId="77777777" w:rsidR="00E0770B" w:rsidRPr="00AC1E9D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AC1E9D">
        <w:rPr>
          <w:rStyle w:val="a4"/>
          <w:rFonts w:eastAsiaTheme="majorEastAsia" w:cs="Times New Roman"/>
          <w:i w:val="0"/>
          <w:iCs w:val="0"/>
          <w:szCs w:val="28"/>
        </w:rPr>
        <w:t>g(n)</w:t>
      </w:r>
      <w:r w:rsidRPr="00AC1E9D">
        <w:rPr>
          <w:rFonts w:cs="Times New Roman"/>
          <w:szCs w:val="28"/>
        </w:rPr>
        <w:t xml:space="preserve"> - фактическая стоимость пути от стартового узла до узла </w:t>
      </w:r>
      <w:r w:rsidRPr="00AC1E9D">
        <w:rPr>
          <w:rFonts w:cs="Times New Roman"/>
          <w:szCs w:val="28"/>
        </w:rPr>
        <w:t>n</w:t>
      </w:r>
      <w:r w:rsidRPr="00AC1E9D">
        <w:rPr>
          <w:rFonts w:cs="Times New Roman"/>
          <w:szCs w:val="28"/>
        </w:rPr>
        <w:t>;</w:t>
      </w:r>
    </w:p>
    <w:p w14:paraId="76866719" w14:textId="77777777" w:rsidR="00E0770B" w:rsidRPr="00AC1E9D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AC1E9D">
        <w:rPr>
          <w:rStyle w:val="a4"/>
          <w:rFonts w:eastAsiaTheme="majorEastAsia" w:cs="Times New Roman"/>
          <w:i w:val="0"/>
          <w:iCs w:val="0"/>
          <w:szCs w:val="28"/>
        </w:rPr>
        <w:t>h(n)</w:t>
      </w:r>
      <w:r w:rsidRPr="00AC1E9D">
        <w:rPr>
          <w:rFonts w:cs="Times New Roman"/>
          <w:szCs w:val="28"/>
        </w:rPr>
        <w:t xml:space="preserve"> - эвристическая оценка стоимости пути от узла </w:t>
      </w:r>
      <w:r w:rsidRPr="00AC1E9D">
        <w:rPr>
          <w:rFonts w:cs="Times New Roman"/>
          <w:szCs w:val="28"/>
        </w:rPr>
        <w:t>n</w:t>
      </w:r>
      <w:r w:rsidRPr="00AC1E9D">
        <w:rPr>
          <w:rFonts w:cs="Times New Roman"/>
          <w:szCs w:val="28"/>
        </w:rPr>
        <w:t xml:space="preserve"> до целевого узла;</w:t>
      </w:r>
    </w:p>
    <w:p w14:paraId="1D2E17C8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качестве эвристики</w:t>
      </w:r>
      <w:r>
        <w:rPr>
          <w:rFonts w:cs="Times New Roman"/>
          <w:szCs w:val="28"/>
        </w:rPr>
        <w:t xml:space="preserve"> </w:t>
      </w:r>
      <w:r w:rsidRPr="00AC1E9D">
        <w:rPr>
          <w:rStyle w:val="a4"/>
          <w:rFonts w:eastAsiaTheme="majorEastAsia" w:cs="Times New Roman"/>
          <w:i w:val="0"/>
          <w:iCs w:val="0"/>
          <w:szCs w:val="28"/>
        </w:rPr>
        <w:t>h(n)</w:t>
      </w:r>
      <w:r>
        <w:rPr>
          <w:rFonts w:cs="Times New Roman"/>
          <w:szCs w:val="28"/>
        </w:rPr>
        <w:t xml:space="preserve"> обычно используется евклидово или манхэттенское расстояние, что гарантирует допустимость и монотонность оценки. Эти методы гарантируют оптимальность, но чувствительны к изменениям среды. Альтернативой выступают </w:t>
      </w:r>
      <w:proofErr w:type="spellStart"/>
      <w:r>
        <w:rPr>
          <w:rFonts w:cs="Times New Roman"/>
          <w:szCs w:val="28"/>
        </w:rPr>
        <w:t>метаэвристические</w:t>
      </w:r>
      <w:proofErr w:type="spellEnd"/>
      <w:r>
        <w:rPr>
          <w:rFonts w:cs="Times New Roman"/>
          <w:szCs w:val="28"/>
        </w:rPr>
        <w:t xml:space="preserve"> алгоритмы, такие как </w:t>
      </w:r>
      <w:r>
        <w:rPr>
          <w:rFonts w:cs="Times New Roman"/>
          <w:szCs w:val="28"/>
        </w:rPr>
        <w:t>муравьиный алгоритм, генетический алгоритм и алгоритм поиска воробьев, которые показывают высокую эффективность при поиске путей в сложных пространствах. Локальное планирование выполняется в реальном времени с учетом текущих данных сенсоров и предназначено</w:t>
      </w:r>
      <w:r>
        <w:rPr>
          <w:rFonts w:cs="Times New Roman"/>
          <w:szCs w:val="28"/>
        </w:rPr>
        <w:t xml:space="preserve"> для объезда неожиданно возникающих препятствий. Наиболее распространены методы семейства DWA (Dynamic </w:t>
      </w:r>
      <w:proofErr w:type="spellStart"/>
      <w:r>
        <w:rPr>
          <w:rFonts w:cs="Times New Roman"/>
          <w:szCs w:val="28"/>
        </w:rPr>
        <w:t>Window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Approach</w:t>
      </w:r>
      <w:proofErr w:type="spellEnd"/>
      <w:r>
        <w:rPr>
          <w:rFonts w:cs="Times New Roman"/>
          <w:szCs w:val="28"/>
        </w:rPr>
        <w:t>) и TEB (</w:t>
      </w:r>
      <w:proofErr w:type="spellStart"/>
      <w:r>
        <w:rPr>
          <w:rFonts w:cs="Times New Roman"/>
          <w:szCs w:val="28"/>
        </w:rPr>
        <w:t>Timed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Elastic</w:t>
      </w:r>
      <w:proofErr w:type="spellEnd"/>
      <w:r>
        <w:rPr>
          <w:rFonts w:cs="Times New Roman"/>
          <w:szCs w:val="28"/>
        </w:rPr>
        <w:t xml:space="preserve"> Band), которые оптимизируют траекторию с учетом кинематических ограничений робота и динамики среды. Интеграция глоб</w:t>
      </w:r>
      <w:r>
        <w:rPr>
          <w:rFonts w:cs="Times New Roman"/>
          <w:szCs w:val="28"/>
        </w:rPr>
        <w:t xml:space="preserve">ального и локального планирования реализуется через систему </w:t>
      </w:r>
      <w:proofErr w:type="spellStart"/>
      <w:r>
        <w:rPr>
          <w:rFonts w:cs="Times New Roman"/>
          <w:szCs w:val="28"/>
        </w:rPr>
        <w:t>costmap</w:t>
      </w:r>
      <w:proofErr w:type="spellEnd"/>
      <w:r>
        <w:rPr>
          <w:rFonts w:cs="Times New Roman"/>
          <w:szCs w:val="28"/>
        </w:rPr>
        <w:t xml:space="preserve"> - многослойную карту проходимости, где каждому участку пространства присваивается стоимость перемещения, возрастающая при наличии препятствий, людей или других роботов.</w:t>
      </w:r>
    </w:p>
    <w:p w14:paraId="0C530423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разрабатываемом п</w:t>
      </w:r>
      <w:r>
        <w:rPr>
          <w:rFonts w:cs="Times New Roman"/>
          <w:szCs w:val="28"/>
        </w:rPr>
        <w:t xml:space="preserve">рототипе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 xml:space="preserve">» ключевую роль в восприятии окружения играет стереопара камер. В отличие от </w:t>
      </w:r>
      <w:proofErr w:type="spellStart"/>
      <w:r>
        <w:rPr>
          <w:rFonts w:cs="Times New Roman"/>
          <w:szCs w:val="28"/>
        </w:rPr>
        <w:t>лидара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стереозрение</w:t>
      </w:r>
      <w:proofErr w:type="spellEnd"/>
      <w:r>
        <w:rPr>
          <w:rFonts w:cs="Times New Roman"/>
          <w:szCs w:val="28"/>
        </w:rPr>
        <w:t xml:space="preserve"> является пассивным методом получения информации о глубине сцены, что снижает энергопотребление и стоимость, но требует вычислительных рес</w:t>
      </w:r>
      <w:r>
        <w:rPr>
          <w:rFonts w:cs="Times New Roman"/>
          <w:szCs w:val="28"/>
        </w:rPr>
        <w:t>урсов для обработки изображений.</w:t>
      </w:r>
    </w:p>
    <w:p w14:paraId="67D27A32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 xml:space="preserve">Принцип действия 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стереозрения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имитирует зрительный аппарат человека и основан на триангуляции. Две камеры, разнесенные на фиксированное расстояние </w:t>
      </w:r>
      <w:r w:rsidRPr="00AC1E9D">
        <w:rPr>
          <w:rStyle w:val="a4"/>
          <w:rFonts w:eastAsiaTheme="majorEastAsia" w:cs="Times New Roman"/>
          <w:i w:val="0"/>
          <w:iCs w:val="0"/>
          <w:szCs w:val="28"/>
        </w:rPr>
        <w:t>B</w:t>
      </w:r>
      <w:r>
        <w:rPr>
          <w:rFonts w:cs="Times New Roman"/>
          <w:szCs w:val="28"/>
        </w:rPr>
        <w:t xml:space="preserve"> (базовое расстояние), одновременно фиксируют сцену. Для точки физического объекта, попавшей в поле зрения обеих камер, ее проекции на левом и правом снимках будут находиться на разных координатах. Эта разница называется </w:t>
      </w:r>
      <w:r>
        <w:rPr>
          <w:rStyle w:val="a3"/>
          <w:rFonts w:cs="Times New Roman"/>
          <w:b w:val="0"/>
          <w:bCs w:val="0"/>
          <w:szCs w:val="28"/>
        </w:rPr>
        <w:t>диспаритетом (</w:t>
      </w:r>
      <w:proofErr w:type="spellStart"/>
      <w:r>
        <w:rPr>
          <w:rStyle w:val="a3"/>
          <w:rFonts w:cs="Times New Roman"/>
          <w:b w:val="0"/>
          <w:bCs w:val="0"/>
          <w:szCs w:val="28"/>
        </w:rPr>
        <w:t>disparity</w:t>
      </w:r>
      <w:proofErr w:type="spellEnd"/>
      <w:r>
        <w:rPr>
          <w:rStyle w:val="a3"/>
          <w:rFonts w:cs="Times New Roman"/>
          <w:b w:val="0"/>
          <w:bCs w:val="0"/>
          <w:szCs w:val="28"/>
        </w:rPr>
        <w:t>)</w:t>
      </w:r>
      <w:r>
        <w:rPr>
          <w:rStyle w:val="a3"/>
          <w:rFonts w:cs="Times New Roman"/>
          <w:szCs w:val="28"/>
        </w:rPr>
        <w:t xml:space="preserve"> </w:t>
      </w:r>
      <w:r w:rsidRPr="00AC1E9D">
        <w:rPr>
          <w:rStyle w:val="a3"/>
          <w:rFonts w:cs="Times New Roman"/>
          <w:b w:val="0"/>
          <w:bCs w:val="0"/>
          <w:szCs w:val="28"/>
        </w:rPr>
        <w:t>d</w:t>
      </w:r>
      <w:r>
        <w:rPr>
          <w:rFonts w:cs="Times New Roman"/>
          <w:szCs w:val="28"/>
        </w:rPr>
        <w:t>. Чем бли</w:t>
      </w:r>
      <w:r>
        <w:rPr>
          <w:rFonts w:cs="Times New Roman"/>
          <w:szCs w:val="28"/>
        </w:rPr>
        <w:t>же объект к камерам, тем больше диспаритет.</w:t>
      </w:r>
    </w:p>
    <w:p w14:paraId="10A6B4F2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Зная фокусное расстояние камер </w:t>
      </w:r>
      <w:r w:rsidRPr="00AC1E9D">
        <w:rPr>
          <w:rFonts w:cs="Times New Roman"/>
          <w:szCs w:val="28"/>
        </w:rPr>
        <w:t>f</w:t>
      </w:r>
      <w:r>
        <w:rPr>
          <w:rFonts w:cs="Times New Roman"/>
          <w:szCs w:val="28"/>
        </w:rPr>
        <w:t xml:space="preserve">, базовое расстояние </w:t>
      </w:r>
      <w:r w:rsidRPr="00AC1E9D">
        <w:rPr>
          <w:rStyle w:val="a4"/>
          <w:rFonts w:eastAsiaTheme="majorEastAsia" w:cs="Times New Roman"/>
          <w:szCs w:val="28"/>
        </w:rPr>
        <w:t>B</w:t>
      </w:r>
      <w:r>
        <w:rPr>
          <w:rFonts w:cs="Times New Roman"/>
          <w:szCs w:val="28"/>
        </w:rPr>
        <w:t xml:space="preserve"> и измерив диспаритет </w:t>
      </w:r>
      <w:r w:rsidRPr="00AC1E9D">
        <w:rPr>
          <w:rFonts w:cs="Times New Roman"/>
          <w:szCs w:val="28"/>
        </w:rPr>
        <w:t>d</w:t>
      </w:r>
      <w:r>
        <w:rPr>
          <w:rFonts w:cs="Times New Roman"/>
          <w:szCs w:val="28"/>
        </w:rPr>
        <w:t xml:space="preserve">, можно вычислить расстояние </w:t>
      </w:r>
      <w:r w:rsidRPr="00AC1E9D">
        <w:rPr>
          <w:rStyle w:val="a4"/>
          <w:rFonts w:eastAsiaTheme="majorEastAsia" w:cs="Times New Roman"/>
          <w:szCs w:val="28"/>
        </w:rPr>
        <w:t>Z</w:t>
      </w:r>
      <w:r>
        <w:rPr>
          <w:rFonts w:cs="Times New Roman"/>
          <w:szCs w:val="28"/>
        </w:rPr>
        <w:t xml:space="preserve"> до точки объекта по формуле триангуляции:</w:t>
      </w:r>
    </w:p>
    <w:p w14:paraId="66786727" w14:textId="77777777" w:rsidR="00E0770B" w:rsidRPr="00AC1E9D" w:rsidRDefault="00D028B0">
      <w:pPr>
        <w:pStyle w:val="a6"/>
        <w:spacing w:after="0" w:line="360" w:lineRule="auto"/>
        <w:ind w:firstLine="0"/>
        <w:jc w:val="center"/>
        <w:rPr>
          <w:rStyle w:val="SourceText"/>
          <w:rFonts w:ascii="Times New Roman" w:hAnsi="Times New Roman" w:cs="Times New Roman"/>
          <w:szCs w:val="28"/>
        </w:rPr>
      </w:pPr>
      <w:r w:rsidRPr="00AC1E9D">
        <w:rPr>
          <w:rStyle w:val="SourceText"/>
          <w:rFonts w:ascii="Times New Roman" w:hAnsi="Times New Roman" w:cs="Times New Roman"/>
          <w:szCs w:val="28"/>
        </w:rPr>
        <w:t>Z = (B * f) / d</w:t>
      </w:r>
    </w:p>
    <w:p w14:paraId="341A28B2" w14:textId="77777777" w:rsidR="00E0770B" w:rsidRDefault="00E0770B">
      <w:pPr>
        <w:pStyle w:val="a6"/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6A981339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w:r>
        <w:rPr>
          <w:rStyle w:val="a4"/>
          <w:rFonts w:eastAsiaTheme="majorEastAsia" w:cs="Times New Roman"/>
          <w:szCs w:val="28"/>
        </w:rPr>
        <w:t>Z</w:t>
      </w:r>
      <w:r>
        <w:rPr>
          <w:rFonts w:cs="Times New Roman"/>
          <w:szCs w:val="28"/>
        </w:rPr>
        <w:t xml:space="preserve"> - расстояние до объекта (глубина);</w:t>
      </w:r>
    </w:p>
    <w:p w14:paraId="67265463" w14:textId="244E018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Style w:val="a4"/>
          <w:rFonts w:eastAsiaTheme="majorEastAsia" w:cs="Times New Roman"/>
          <w:szCs w:val="28"/>
        </w:rPr>
        <w:t>B</w:t>
      </w:r>
      <w:r>
        <w:rPr>
          <w:rFonts w:cs="Times New Roman"/>
          <w:szCs w:val="28"/>
        </w:rPr>
        <w:t xml:space="preserve"> -</w:t>
      </w:r>
      <w:r>
        <w:rPr>
          <w:rFonts w:cs="Times New Roman"/>
          <w:szCs w:val="28"/>
        </w:rPr>
        <w:t xml:space="preserve"> базовое расстояние между оптическими центрами камер; </w:t>
      </w:r>
    </w:p>
    <w:p w14:paraId="44803C45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 - фокусное расстояние камер; </w:t>
      </w:r>
    </w:p>
    <w:p w14:paraId="069508E6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d - диспаритет (разность координат проекций точки на левом и правом изображениях).</w:t>
      </w:r>
    </w:p>
    <w:p w14:paraId="1E830D43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Процесс получения карты глубины включает несколько этапов:</w:t>
      </w:r>
    </w:p>
    <w:p w14:paraId="24A0958A" w14:textId="77777777" w:rsidR="00E0770B" w:rsidRDefault="00D028B0">
      <w:pPr>
        <w:pStyle w:val="a6"/>
        <w:numPr>
          <w:ilvl w:val="0"/>
          <w:numId w:val="3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Калибровка камер</w:t>
      </w:r>
      <w:r>
        <w:rPr>
          <w:rFonts w:cs="Times New Roman"/>
          <w:szCs w:val="28"/>
        </w:rPr>
        <w:t xml:space="preserve">: устранение искажений и точное определение параметров f и </w:t>
      </w:r>
      <w:r>
        <w:rPr>
          <w:rStyle w:val="a4"/>
          <w:rFonts w:eastAsiaTheme="majorEastAsia" w:cs="Times New Roman"/>
          <w:szCs w:val="28"/>
        </w:rPr>
        <w:t>B</w:t>
      </w:r>
      <w:r>
        <w:rPr>
          <w:rFonts w:cs="Times New Roman"/>
          <w:szCs w:val="28"/>
        </w:rPr>
        <w:t>.</w:t>
      </w:r>
    </w:p>
    <w:p w14:paraId="3F958C93" w14:textId="77777777" w:rsidR="00E0770B" w:rsidRDefault="00D028B0">
      <w:pPr>
        <w:pStyle w:val="a6"/>
        <w:numPr>
          <w:ilvl w:val="0"/>
          <w:numId w:val="3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Ректификация</w:t>
      </w:r>
      <w:r>
        <w:rPr>
          <w:rFonts w:cs="Times New Roman"/>
          <w:szCs w:val="28"/>
        </w:rPr>
        <w:t xml:space="preserve">: преобразование изображений для приведения их к идеальной </w:t>
      </w:r>
      <w:proofErr w:type="spellStart"/>
      <w:r>
        <w:rPr>
          <w:rFonts w:cs="Times New Roman"/>
          <w:szCs w:val="28"/>
        </w:rPr>
        <w:t>эпиполярной</w:t>
      </w:r>
      <w:proofErr w:type="spellEnd"/>
      <w:r>
        <w:rPr>
          <w:rFonts w:cs="Times New Roman"/>
          <w:szCs w:val="28"/>
        </w:rPr>
        <w:t xml:space="preserve"> геометрии.</w:t>
      </w:r>
    </w:p>
    <w:p w14:paraId="673EBB24" w14:textId="77777777" w:rsidR="00E0770B" w:rsidRDefault="00D028B0">
      <w:pPr>
        <w:pStyle w:val="a6"/>
        <w:numPr>
          <w:ilvl w:val="0"/>
          <w:numId w:val="3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Поиск соответствующих точек</w:t>
      </w:r>
      <w:r>
        <w:rPr>
          <w:rFonts w:cs="Times New Roman"/>
          <w:b/>
          <w:bCs/>
          <w:szCs w:val="28"/>
        </w:rPr>
        <w:t>:</w:t>
      </w:r>
      <w:r>
        <w:rPr>
          <w:rFonts w:cs="Times New Roman"/>
          <w:szCs w:val="28"/>
        </w:rPr>
        <w:t xml:space="preserve"> для каждого пикселя на левом изображении находится соответствующий пикс</w:t>
      </w:r>
      <w:r>
        <w:rPr>
          <w:rFonts w:cs="Times New Roman"/>
          <w:szCs w:val="28"/>
        </w:rPr>
        <w:t xml:space="preserve">ель на правом. Это наиболее вычислительно сложный этап, для которого используются алгоритмы, например, </w:t>
      </w:r>
      <w:proofErr w:type="spellStart"/>
      <w:r>
        <w:rPr>
          <w:rFonts w:cs="Times New Roman"/>
          <w:szCs w:val="28"/>
        </w:rPr>
        <w:t>Semi</w:t>
      </w:r>
      <w:proofErr w:type="spellEnd"/>
      <w:r>
        <w:rPr>
          <w:rFonts w:cs="Times New Roman"/>
          <w:szCs w:val="28"/>
        </w:rPr>
        <w:t xml:space="preserve">-Global Block </w:t>
      </w:r>
      <w:proofErr w:type="spellStart"/>
      <w:r>
        <w:rPr>
          <w:rFonts w:cs="Times New Roman"/>
          <w:szCs w:val="28"/>
        </w:rPr>
        <w:t>Matching</w:t>
      </w:r>
      <w:proofErr w:type="spellEnd"/>
      <w:r>
        <w:rPr>
          <w:rFonts w:cs="Times New Roman"/>
          <w:szCs w:val="28"/>
        </w:rPr>
        <w:t xml:space="preserve"> (SGBM).</w:t>
      </w:r>
    </w:p>
    <w:p w14:paraId="6C9E48D0" w14:textId="77777777" w:rsidR="00E0770B" w:rsidRDefault="00D028B0">
      <w:pPr>
        <w:pStyle w:val="a6"/>
        <w:numPr>
          <w:ilvl w:val="0"/>
          <w:numId w:val="3"/>
        </w:numPr>
        <w:tabs>
          <w:tab w:val="left" w:pos="709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>Вычисление карты глубины</w:t>
      </w:r>
      <w:r>
        <w:rPr>
          <w:rFonts w:cs="Times New Roman"/>
          <w:b/>
          <w:bCs/>
          <w:szCs w:val="28"/>
        </w:rPr>
        <w:t>:</w:t>
      </w:r>
      <w:r>
        <w:rPr>
          <w:rFonts w:cs="Times New Roman"/>
          <w:szCs w:val="28"/>
        </w:rPr>
        <w:t xml:space="preserve"> на основе полученной карты диспаритета и формулы триангуляции рассчитывается расстояние до к</w:t>
      </w:r>
      <w:r>
        <w:rPr>
          <w:rFonts w:cs="Times New Roman"/>
          <w:szCs w:val="28"/>
        </w:rPr>
        <w:t>аждой точки сцены.</w:t>
      </w:r>
    </w:p>
    <w:p w14:paraId="0F5C539E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повышения надежности локализации в условиях недостаточности естественных ориентиров в складских помещениях применяются системы искусственных визуальных маркеров. Одним из наиболее распространенных решений являются </w:t>
      </w:r>
      <w:proofErr w:type="spellStart"/>
      <w:r>
        <w:rPr>
          <w:rFonts w:cs="Times New Roman"/>
          <w:szCs w:val="28"/>
        </w:rPr>
        <w:t>ArUco</w:t>
      </w:r>
      <w:proofErr w:type="spellEnd"/>
      <w:r>
        <w:rPr>
          <w:rFonts w:cs="Times New Roman"/>
          <w:szCs w:val="28"/>
        </w:rPr>
        <w:t>-маркеры - ква</w:t>
      </w:r>
      <w:r>
        <w:rPr>
          <w:rFonts w:cs="Times New Roman"/>
          <w:szCs w:val="28"/>
        </w:rPr>
        <w:t xml:space="preserve">дратные черно-белые метки с уникальными кодами, которые могут быть распечатаны на бумаге и размещены в зоне навигации. Каждый маркер имеет четыре известные угловые точки в мировой системе координат, и при детектировании этих точек на изображении с помощью </w:t>
      </w:r>
      <w:proofErr w:type="spellStart"/>
      <w:r>
        <w:rPr>
          <w:rFonts w:cs="Times New Roman"/>
          <w:szCs w:val="28"/>
        </w:rPr>
        <w:t>Perspective</w:t>
      </w:r>
      <w:proofErr w:type="spellEnd"/>
      <w:r>
        <w:rPr>
          <w:rFonts w:cs="Times New Roman"/>
          <w:szCs w:val="28"/>
        </w:rPr>
        <w:t>-n-Point (</w:t>
      </w:r>
      <w:proofErr w:type="spellStart"/>
      <w:r>
        <w:rPr>
          <w:rFonts w:cs="Times New Roman"/>
          <w:szCs w:val="28"/>
        </w:rPr>
        <w:t>PnP</w:t>
      </w:r>
      <w:proofErr w:type="spellEnd"/>
      <w:r>
        <w:rPr>
          <w:rFonts w:cs="Times New Roman"/>
          <w:szCs w:val="28"/>
        </w:rPr>
        <w:t xml:space="preserve">) алгоритма вычисляется полная позиция </w:t>
      </w:r>
      <w:r>
        <w:rPr>
          <w:rFonts w:cs="Times New Roman"/>
          <w:szCs w:val="28"/>
        </w:rPr>
        <w:lastRenderedPageBreak/>
        <w:t xml:space="preserve">камеры (шесть степеней свободы) относительно маркера. Преимуществами </w:t>
      </w:r>
      <w:proofErr w:type="spellStart"/>
      <w:r>
        <w:rPr>
          <w:rFonts w:cs="Times New Roman"/>
          <w:szCs w:val="28"/>
        </w:rPr>
        <w:t>ArUco</w:t>
      </w:r>
      <w:proofErr w:type="spellEnd"/>
      <w:r>
        <w:rPr>
          <w:rFonts w:cs="Times New Roman"/>
          <w:szCs w:val="28"/>
        </w:rPr>
        <w:t>-маркеров являются низкая стоимость, масштабируемость (можно покрыть большие площади без существенного удорожания) и ус</w:t>
      </w:r>
      <w:r>
        <w:rPr>
          <w:rFonts w:cs="Times New Roman"/>
          <w:szCs w:val="28"/>
        </w:rPr>
        <w:t xml:space="preserve">тойчивость к условиям освещения. При использовании нескольких маркеров в кадре точность локализации повышается за счет избыточности измерений. В проекте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 xml:space="preserve">» </w:t>
      </w:r>
      <w:proofErr w:type="spellStart"/>
      <w:r>
        <w:rPr>
          <w:rFonts w:cs="Times New Roman"/>
          <w:szCs w:val="28"/>
        </w:rPr>
        <w:t>ArUco</w:t>
      </w:r>
      <w:proofErr w:type="spellEnd"/>
      <w:r>
        <w:rPr>
          <w:rFonts w:cs="Times New Roman"/>
          <w:szCs w:val="28"/>
        </w:rPr>
        <w:t xml:space="preserve">-маркеры предполагается использовать для калибровки начального положения, коррекции </w:t>
      </w:r>
      <w:r>
        <w:rPr>
          <w:rFonts w:cs="Times New Roman"/>
          <w:szCs w:val="28"/>
        </w:rPr>
        <w:t>дрейфа SLAM и позиционирования в зонах погрузки-разгрузки, где требуется повышенная точность.</w:t>
      </w:r>
    </w:p>
    <w:p w14:paraId="64009835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Полученная с помощью </w:t>
      </w:r>
      <w:proofErr w:type="spellStart"/>
      <w:r>
        <w:rPr>
          <w:rFonts w:cs="Times New Roman"/>
          <w:szCs w:val="28"/>
        </w:rPr>
        <w:t>стереозрения</w:t>
      </w:r>
      <w:proofErr w:type="spellEnd"/>
      <w:r>
        <w:rPr>
          <w:rFonts w:cs="Times New Roman"/>
          <w:szCs w:val="28"/>
        </w:rPr>
        <w:t xml:space="preserve"> карта глубины и детектированные </w:t>
      </w:r>
      <w:proofErr w:type="spellStart"/>
      <w:r>
        <w:rPr>
          <w:rFonts w:cs="Times New Roman"/>
          <w:szCs w:val="28"/>
        </w:rPr>
        <w:t>ArUco</w:t>
      </w:r>
      <w:proofErr w:type="spellEnd"/>
      <w:r>
        <w:rPr>
          <w:rFonts w:cs="Times New Roman"/>
          <w:szCs w:val="28"/>
        </w:rPr>
        <w:t>-маркеры используются также для идентификации и оценки геометрии груза, подлежащего захвату</w:t>
      </w:r>
      <w:r>
        <w:rPr>
          <w:rFonts w:cs="Times New Roman"/>
          <w:szCs w:val="28"/>
        </w:rPr>
        <w:t xml:space="preserve">. Распознавание грузов в складской логистике в настоящее время базируется на методах глубокого обучения, среди которых доминируют архитектуры семейства YOLO (You Only Look </w:t>
      </w:r>
      <w:proofErr w:type="spellStart"/>
      <w:r>
        <w:rPr>
          <w:rFonts w:cs="Times New Roman"/>
          <w:szCs w:val="28"/>
        </w:rPr>
        <w:t>Once</w:t>
      </w:r>
      <w:proofErr w:type="spellEnd"/>
      <w:r>
        <w:rPr>
          <w:rFonts w:cs="Times New Roman"/>
          <w:szCs w:val="28"/>
        </w:rPr>
        <w:t>). Эти модели способны в реальном времени выполнять обнаружение объектов с выдел</w:t>
      </w:r>
      <w:r>
        <w:rPr>
          <w:rFonts w:cs="Times New Roman"/>
          <w:szCs w:val="28"/>
        </w:rPr>
        <w:t xml:space="preserve">ением ограничивающих рамок, а более продвинутые версии (YOLOv8, YOLO11) поддерживают сегментацию экземпляров - </w:t>
      </w:r>
      <w:proofErr w:type="spellStart"/>
      <w:r>
        <w:rPr>
          <w:rFonts w:cs="Times New Roman"/>
          <w:szCs w:val="28"/>
        </w:rPr>
        <w:t>попиксельное</w:t>
      </w:r>
      <w:proofErr w:type="spellEnd"/>
      <w:r>
        <w:rPr>
          <w:rFonts w:cs="Times New Roman"/>
          <w:szCs w:val="28"/>
        </w:rPr>
        <w:t xml:space="preserve"> выделение контура объекта, что критически важно для точного определения границ груза неправильной формы. Для обучения таких моделей </w:t>
      </w:r>
      <w:r>
        <w:rPr>
          <w:rFonts w:cs="Times New Roman"/>
          <w:szCs w:val="28"/>
        </w:rPr>
        <w:t xml:space="preserve">используются специализированные наборы данных, например </w:t>
      </w:r>
      <w:proofErr w:type="spellStart"/>
      <w:r>
        <w:rPr>
          <w:rFonts w:cs="Times New Roman"/>
          <w:szCs w:val="28"/>
        </w:rPr>
        <w:t>Roboflow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Package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Segmentation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Dataset</w:t>
      </w:r>
      <w:proofErr w:type="spellEnd"/>
      <w:r>
        <w:rPr>
          <w:rFonts w:cs="Times New Roman"/>
          <w:szCs w:val="28"/>
        </w:rPr>
        <w:t>, содержащий изображения грузов в различных условиях освещения, ориентации и степени загруженности сцены. В контексте проекта предполагается использование обученно</w:t>
      </w:r>
      <w:r>
        <w:rPr>
          <w:rFonts w:cs="Times New Roman"/>
          <w:szCs w:val="28"/>
        </w:rPr>
        <w:t>й модели YOLO для детекции груза и определения его положения относительно захватов робота.</w:t>
      </w:r>
    </w:p>
    <w:p w14:paraId="05DC11DC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Конструктивная особенность разрабатываемого робота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>», предъявляет особые требования к системе управления. Перемещение груза захватами приводит к изменени</w:t>
      </w:r>
      <w:r>
        <w:rPr>
          <w:rFonts w:cs="Times New Roman"/>
          <w:szCs w:val="28"/>
        </w:rPr>
        <w:t xml:space="preserve">ю положения общего центра масс (ЦМ) системы, что может вызвать потерю устойчивости и опрокидывание. Положение ЦМ всего робота </w:t>
      </w:r>
      <w:proofErr w:type="spellStart"/>
      <w:r>
        <w:rPr>
          <w:rFonts w:cs="Times New Roman"/>
          <w:szCs w:val="28"/>
        </w:rPr>
        <w:t>X_com</w:t>
      </w:r>
      <w:proofErr w:type="spellEnd"/>
      <w:r>
        <w:rPr>
          <w:rFonts w:cs="Times New Roman"/>
          <w:szCs w:val="28"/>
        </w:rPr>
        <w:t xml:space="preserve"> в каждый момент времени зависит от масс и положений всех его звеньев:</w:t>
      </w:r>
    </w:p>
    <w:p w14:paraId="66A5C7E9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0F32F2F" w14:textId="77777777" w:rsidR="00E0770B" w:rsidRPr="00AC1E9D" w:rsidRDefault="00D028B0">
      <w:pPr>
        <w:pStyle w:val="a6"/>
        <w:spacing w:after="0" w:line="360" w:lineRule="auto"/>
        <w:ind w:firstLine="0"/>
        <w:jc w:val="center"/>
        <w:rPr>
          <w:rFonts w:cs="Times New Roman"/>
        </w:rPr>
      </w:pPr>
      <w:proofErr w:type="spellStart"/>
      <w:r w:rsidRPr="00AC1E9D">
        <w:rPr>
          <w:rStyle w:val="SourceText"/>
          <w:rFonts w:ascii="Times New Roman" w:hAnsi="Times New Roman" w:cs="Times New Roman"/>
          <w:szCs w:val="28"/>
          <w:lang w:val="en-US"/>
        </w:rPr>
        <w:lastRenderedPageBreak/>
        <w:t>X</w:t>
      </w:r>
      <w:r w:rsidRPr="00AC1E9D">
        <w:rPr>
          <w:rStyle w:val="SourceText"/>
          <w:rFonts w:ascii="Times New Roman" w:hAnsi="Times New Roman" w:cs="Times New Roman"/>
          <w:szCs w:val="28"/>
          <w:vertAlign w:val="subscript"/>
          <w:lang w:val="en-US"/>
        </w:rPr>
        <w:t>com</w:t>
      </w:r>
      <w:proofErr w:type="spellEnd"/>
      <w:r w:rsidRPr="00AC1E9D">
        <w:rPr>
          <w:rStyle w:val="SourceText"/>
          <w:rFonts w:ascii="Times New Roman" w:hAnsi="Times New Roman" w:cs="Times New Roman"/>
          <w:szCs w:val="28"/>
        </w:rPr>
        <w:t xml:space="preserve"> = (∑ </w:t>
      </w:r>
      <w:r w:rsidRPr="00AC1E9D">
        <w:rPr>
          <w:rStyle w:val="SourceText"/>
          <w:rFonts w:ascii="Times New Roman" w:hAnsi="Times New Roman" w:cs="Times New Roman"/>
          <w:szCs w:val="28"/>
          <w:lang w:val="en-US"/>
        </w:rPr>
        <w:t>m</w:t>
      </w:r>
      <w:r w:rsidRPr="00AC1E9D">
        <w:rPr>
          <w:rStyle w:val="SourceText"/>
          <w:rFonts w:ascii="Times New Roman" w:hAnsi="Times New Roman" w:cs="Times New Roman"/>
          <w:szCs w:val="28"/>
          <w:vertAlign w:val="subscript"/>
          <w:lang w:val="en-US"/>
        </w:rPr>
        <w:t>i</w:t>
      </w:r>
      <w:r w:rsidRPr="00AC1E9D">
        <w:rPr>
          <w:rStyle w:val="SourceText"/>
          <w:rFonts w:ascii="Times New Roman" w:hAnsi="Times New Roman" w:cs="Times New Roman"/>
          <w:szCs w:val="28"/>
        </w:rPr>
        <w:t xml:space="preserve"> * </w:t>
      </w:r>
      <w:r w:rsidRPr="00AC1E9D">
        <w:rPr>
          <w:rStyle w:val="SourceText"/>
          <w:rFonts w:ascii="Times New Roman" w:hAnsi="Times New Roman" w:cs="Times New Roman"/>
          <w:szCs w:val="28"/>
          <w:lang w:val="en-US"/>
        </w:rPr>
        <w:t>X</w:t>
      </w:r>
      <w:r w:rsidRPr="00AC1E9D">
        <w:rPr>
          <w:rStyle w:val="SourceText"/>
          <w:rFonts w:ascii="Times New Roman" w:hAnsi="Times New Roman" w:cs="Times New Roman"/>
          <w:szCs w:val="28"/>
          <w:vertAlign w:val="subscript"/>
          <w:lang w:val="en-US"/>
        </w:rPr>
        <w:t>i</w:t>
      </w:r>
      <w:r w:rsidRPr="00AC1E9D">
        <w:rPr>
          <w:rStyle w:val="SourceText"/>
          <w:rFonts w:ascii="Times New Roman" w:hAnsi="Times New Roman" w:cs="Times New Roman"/>
          <w:szCs w:val="28"/>
        </w:rPr>
        <w:t xml:space="preserve">) / ∑ </w:t>
      </w:r>
      <w:r w:rsidRPr="00AC1E9D">
        <w:rPr>
          <w:rStyle w:val="SourceText"/>
          <w:rFonts w:ascii="Times New Roman" w:hAnsi="Times New Roman" w:cs="Times New Roman"/>
          <w:szCs w:val="28"/>
          <w:lang w:val="en-US"/>
        </w:rPr>
        <w:t>m</w:t>
      </w:r>
      <w:r w:rsidRPr="00AC1E9D">
        <w:rPr>
          <w:rStyle w:val="SourceText"/>
          <w:rFonts w:ascii="Times New Roman" w:hAnsi="Times New Roman" w:cs="Times New Roman"/>
          <w:szCs w:val="28"/>
          <w:vertAlign w:val="subscript"/>
          <w:lang w:val="en-US"/>
        </w:rPr>
        <w:t>i</w:t>
      </w:r>
    </w:p>
    <w:p w14:paraId="0C65C304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6F738FC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w:proofErr w:type="spellStart"/>
      <w:r>
        <w:rPr>
          <w:rFonts w:cs="Times New Roman"/>
          <w:szCs w:val="28"/>
        </w:rPr>
        <w:t>m</w:t>
      </w:r>
      <w:r>
        <w:rPr>
          <w:rFonts w:cs="Times New Roman"/>
          <w:szCs w:val="28"/>
          <w:vertAlign w:val="subscript"/>
        </w:rPr>
        <w:t>i</w:t>
      </w:r>
      <w:proofErr w:type="spellEnd"/>
      <w:r>
        <w:rPr>
          <w:rFonts w:cs="Times New Roman"/>
          <w:szCs w:val="28"/>
        </w:rPr>
        <w:t xml:space="preserve"> - масса i-го звена;</w:t>
      </w:r>
    </w:p>
    <w:p w14:paraId="4551FA4B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</w:t>
      </w:r>
      <w:r>
        <w:rPr>
          <w:rFonts w:cs="Times New Roman"/>
          <w:szCs w:val="28"/>
          <w:vertAlign w:val="subscript"/>
        </w:rPr>
        <w:t>i</w:t>
      </w:r>
      <w:proofErr w:type="spellEnd"/>
      <w:r>
        <w:rPr>
          <w:rFonts w:cs="Times New Roman"/>
          <w:szCs w:val="28"/>
        </w:rPr>
        <w:t xml:space="preserve"> - координаты его центра масс;</w:t>
      </w:r>
    </w:p>
    <w:p w14:paraId="74FBF033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Задача системы балансировки - удерживать проекцию ЦМ в пределах площади опоры, образованной колесными парами. В динамике это требует управления не только статическим положением, но и моментами сил. Трад</w:t>
      </w:r>
      <w:r>
        <w:rPr>
          <w:rFonts w:cs="Times New Roman"/>
          <w:szCs w:val="28"/>
        </w:rPr>
        <w:t>иционные ПИД-регуляторы могут оказаться недостаточно эффективными при резких изменениях массы или положения груза, поэтому предпочтительны более продвинутые методы: адаптивное управление, позволяющее системе подстраивать свои параметры под изменяющуюся дин</w:t>
      </w:r>
      <w:r>
        <w:rPr>
          <w:rFonts w:cs="Times New Roman"/>
          <w:szCs w:val="28"/>
        </w:rPr>
        <w:t>амику объекта, управление на основе модели, использующее динамическую модель робота для прогнозирования поведения на несколько шагов вперед, или иерархическое управление, разделяющее задачу на уровни планирования траектории движения ЦМ и отработки движений</w:t>
      </w:r>
      <w:r>
        <w:rPr>
          <w:rFonts w:cs="Times New Roman"/>
          <w:szCs w:val="28"/>
        </w:rPr>
        <w:t xml:space="preserve"> конечностями. В рамках проекта предполагается комбинированная стратегия: на основе данных с IMU и датчиков положения в сочленениях система управления будет вычислять корректирующие воздействия на колесные пары, синхронизируя движения захватов и шасси для </w:t>
      </w:r>
      <w:r>
        <w:rPr>
          <w:rFonts w:cs="Times New Roman"/>
          <w:szCs w:val="28"/>
        </w:rPr>
        <w:t xml:space="preserve">сохранения устойчивости при захвате и транспортировке груза. </w:t>
      </w:r>
    </w:p>
    <w:p w14:paraId="003AD662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C3F18D5" w14:textId="77777777" w:rsidR="00E0770B" w:rsidRDefault="00D028B0">
      <w:pPr>
        <w:pStyle w:val="a6"/>
        <w:spacing w:after="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5" w:name="_Toc226477348"/>
      <w:r>
        <w:rPr>
          <w:rFonts w:cs="Times New Roman"/>
          <w:szCs w:val="28"/>
        </w:rPr>
        <w:t>1.3. Формирование функциональных и нефункциональных требований к системе</w:t>
      </w:r>
      <w:bookmarkEnd w:id="5"/>
    </w:p>
    <w:p w14:paraId="4BA89C2A" w14:textId="77777777" w:rsidR="00E0770B" w:rsidRDefault="00D028B0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Проведённый в п. 1.1 и 1.2 анализ существующих решений и алгоритмов показал, что для создания конкурентоспособного прото</w:t>
      </w:r>
      <w:r>
        <w:rPr>
          <w:rFonts w:cs="Times New Roman"/>
          <w:szCs w:val="28"/>
        </w:rPr>
        <w:t xml:space="preserve">типа «Genius </w:t>
      </w:r>
      <w:proofErr w:type="spellStart"/>
      <w:r>
        <w:rPr>
          <w:rFonts w:cs="Times New Roman"/>
          <w:szCs w:val="28"/>
        </w:rPr>
        <w:t>Loci</w:t>
      </w:r>
      <w:proofErr w:type="spellEnd"/>
      <w:r>
        <w:rPr>
          <w:rFonts w:cs="Times New Roman"/>
          <w:szCs w:val="28"/>
        </w:rPr>
        <w:t xml:space="preserve">» необходимо чётко определить набор требований, которым должен удовлетворять разрабатываемый программно-аппаратный комплекс. Данные требования разделяются на функциональные и нефункциональные. При формулировании требований учитывались как </w:t>
      </w:r>
      <w:r>
        <w:rPr>
          <w:rFonts w:cs="Times New Roman"/>
          <w:szCs w:val="28"/>
        </w:rPr>
        <w:t xml:space="preserve">возможности современных </w:t>
      </w:r>
      <w:r>
        <w:rPr>
          <w:rFonts w:cs="Times New Roman"/>
          <w:szCs w:val="28"/>
        </w:rPr>
        <w:lastRenderedPageBreak/>
        <w:t xml:space="preserve">технологий, так и необходимость обеспечения дальнейшей интеграции с реальным оборудованием и </w:t>
      </w:r>
      <w:proofErr w:type="spellStart"/>
      <w:r>
        <w:rPr>
          <w:rFonts w:cs="Times New Roman"/>
          <w:szCs w:val="28"/>
        </w:rPr>
        <w:t>симуляционными</w:t>
      </w:r>
      <w:proofErr w:type="spellEnd"/>
      <w:r>
        <w:rPr>
          <w:rFonts w:cs="Times New Roman"/>
          <w:szCs w:val="28"/>
        </w:rPr>
        <w:t xml:space="preserve"> средами.</w:t>
      </w:r>
    </w:p>
    <w:p w14:paraId="1E7BD7FE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19F1DC" w14:textId="77777777" w:rsidR="00E0770B" w:rsidRDefault="00D028B0">
      <w:pPr>
        <w:pStyle w:val="a6"/>
        <w:spacing w:after="0" w:line="360" w:lineRule="auto"/>
        <w:ind w:firstLine="709"/>
        <w:jc w:val="both"/>
        <w:outlineLvl w:val="2"/>
        <w:rPr>
          <w:rFonts w:cs="Times New Roman"/>
          <w:szCs w:val="28"/>
        </w:rPr>
      </w:pPr>
      <w:bookmarkStart w:id="6" w:name="_Toc226477349"/>
      <w:r>
        <w:rPr>
          <w:rFonts w:cs="Times New Roman"/>
          <w:szCs w:val="28"/>
        </w:rPr>
        <w:t>1.3.1 Функциональные требования</w:t>
      </w:r>
      <w:bookmarkEnd w:id="6"/>
    </w:p>
    <w:p w14:paraId="4E603C71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Функциональные требования определяют набор действий, которые должна </w:t>
      </w:r>
      <w:r>
        <w:rPr>
          <w:sz w:val="28"/>
          <w:szCs w:val="28"/>
        </w:rPr>
        <w:t>выполнять разрабатываемая система, и описывают ее ключевые возможности. В рамках данного проекта требования сгруппированы по трем основным подсистемам: локальная часть робота (бортовая система), серверная часть и веб-ориентированная АИС диспетчера.</w:t>
      </w:r>
    </w:p>
    <w:p w14:paraId="5CFBABBE" w14:textId="77777777" w:rsidR="00E0770B" w:rsidRDefault="00E0770B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3DF8790E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</w:t>
      </w:r>
      <w:r>
        <w:rPr>
          <w:rStyle w:val="a3"/>
          <w:rFonts w:eastAsia="OpenSymbol"/>
          <w:sz w:val="28"/>
          <w:szCs w:val="28"/>
        </w:rPr>
        <w:t>ания к локальной части робота</w:t>
      </w:r>
    </w:p>
    <w:p w14:paraId="0048F08C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Подсистема локального управления роботом обеспечивает автономное функционирование в складской среде. В области навигации и локализации робот должен обладать следующими возможностями:</w:t>
      </w:r>
    </w:p>
    <w:p w14:paraId="0940D1E7" w14:textId="77777777" w:rsidR="00E0770B" w:rsidRDefault="00D028B0">
      <w:pPr>
        <w:pStyle w:val="ds-markdown-paragraph"/>
        <w:numPr>
          <w:ilvl w:val="0"/>
          <w:numId w:val="5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строить карту незнакомого складского помеще</w:t>
      </w:r>
      <w:r>
        <w:rPr>
          <w:sz w:val="28"/>
          <w:szCs w:val="28"/>
        </w:rPr>
        <w:t>ния с использованием алгоритмов семейства SLAM, одновременно определяя на карте свое текущее положение;</w:t>
      </w:r>
    </w:p>
    <w:p w14:paraId="16C13063" w14:textId="77777777" w:rsidR="00E0770B" w:rsidRDefault="00D028B0">
      <w:pPr>
        <w:pStyle w:val="ds-markdown-paragraph"/>
        <w:numPr>
          <w:ilvl w:val="0"/>
          <w:numId w:val="5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поддерживать локализацию в уже построенной карте в процессе эксплуатации с использованием данных </w:t>
      </w:r>
      <w:proofErr w:type="spellStart"/>
      <w:r>
        <w:rPr>
          <w:sz w:val="28"/>
          <w:szCs w:val="28"/>
        </w:rPr>
        <w:t>одометрии</w:t>
      </w:r>
      <w:proofErr w:type="spellEnd"/>
      <w:r>
        <w:rPr>
          <w:sz w:val="28"/>
          <w:szCs w:val="28"/>
        </w:rPr>
        <w:t>, стереокамер и, при необходимости, визуальных</w:t>
      </w:r>
      <w:r>
        <w:rPr>
          <w:sz w:val="28"/>
          <w:szCs w:val="28"/>
        </w:rPr>
        <w:t xml:space="preserve"> маркеров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 xml:space="preserve"> для коррекции накопленной ошибки;</w:t>
      </w:r>
    </w:p>
    <w:p w14:paraId="0C6A00ED" w14:textId="77777777" w:rsidR="00E0770B" w:rsidRDefault="00D028B0">
      <w:pPr>
        <w:pStyle w:val="ds-markdown-paragraph"/>
        <w:numPr>
          <w:ilvl w:val="0"/>
          <w:numId w:val="5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обеспечивать возможность добавления программируемых шумов к показаниям </w:t>
      </w:r>
      <w:proofErr w:type="spellStart"/>
      <w:r>
        <w:rPr>
          <w:sz w:val="28"/>
          <w:szCs w:val="28"/>
        </w:rPr>
        <w:t>энкодеров</w:t>
      </w:r>
      <w:proofErr w:type="spellEnd"/>
      <w:r>
        <w:rPr>
          <w:sz w:val="28"/>
          <w:szCs w:val="28"/>
        </w:rPr>
        <w:t xml:space="preserve"> и датчиков глубины при тестировании в симуляции для приближения к реальным условиям.</w:t>
      </w:r>
    </w:p>
    <w:p w14:paraId="59B24CD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движения должно реализовыва</w:t>
      </w:r>
      <w:r>
        <w:rPr>
          <w:sz w:val="28"/>
          <w:szCs w:val="28"/>
        </w:rPr>
        <w:t>ть следующие функции:</w:t>
      </w:r>
    </w:p>
    <w:p w14:paraId="2839BF69" w14:textId="77777777" w:rsidR="00E0770B" w:rsidRDefault="00D028B0">
      <w:pPr>
        <w:pStyle w:val="ds-markdown-paragraph"/>
        <w:numPr>
          <w:ilvl w:val="0"/>
          <w:numId w:val="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прокладывать глобальный маршрут от текущей позиции до целевой точки с использованием алгоритмов поиска пути на основе известной карты;</w:t>
      </w:r>
    </w:p>
    <w:p w14:paraId="4A70FA42" w14:textId="77777777" w:rsidR="00E0770B" w:rsidRDefault="00D028B0">
      <w:pPr>
        <w:pStyle w:val="ds-markdown-paragraph"/>
        <w:numPr>
          <w:ilvl w:val="0"/>
          <w:numId w:val="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выполнять локальное перепланирование траектории для объезда статических и динамических препятствий,</w:t>
      </w:r>
      <w:r>
        <w:rPr>
          <w:sz w:val="28"/>
          <w:szCs w:val="28"/>
        </w:rPr>
        <w:t xml:space="preserve"> обнаруженных в реальном времени;</w:t>
      </w:r>
    </w:p>
    <w:p w14:paraId="6B3D8B05" w14:textId="77777777" w:rsidR="00E0770B" w:rsidRDefault="00D028B0">
      <w:pPr>
        <w:pStyle w:val="ds-markdown-paragraph"/>
        <w:numPr>
          <w:ilvl w:val="0"/>
          <w:numId w:val="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поддерживать режимы движения: перемещение по заданной траектории с управлением линейной и угловой скоростью, а также точное позиционирование в зонах погрузки и разгрузки.</w:t>
      </w:r>
    </w:p>
    <w:p w14:paraId="330B1EE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Восприятие окружения реализуется с помощью набора к</w:t>
      </w:r>
      <w:r>
        <w:rPr>
          <w:sz w:val="28"/>
          <w:szCs w:val="28"/>
        </w:rPr>
        <w:t>амер, две из которых образуют стереопару. Система должна:</w:t>
      </w:r>
    </w:p>
    <w:p w14:paraId="4CAC4C1E" w14:textId="77777777" w:rsidR="00E0770B" w:rsidRDefault="00D028B0">
      <w:pPr>
        <w:pStyle w:val="ds-markdown-paragraph"/>
        <w:numPr>
          <w:ilvl w:val="0"/>
          <w:numId w:val="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формировать карту глубины с частотой не менее 10 кадров в секунду;</w:t>
      </w:r>
    </w:p>
    <w:p w14:paraId="08F10573" w14:textId="77777777" w:rsidR="00E0770B" w:rsidRDefault="00D028B0">
      <w:pPr>
        <w:pStyle w:val="ds-markdown-paragraph"/>
        <w:numPr>
          <w:ilvl w:val="0"/>
          <w:numId w:val="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карту глубины совместно с методами компьютерного зрения для обнаружения грузов, подлежащих транспортировке (детекция м</w:t>
      </w:r>
      <w:r>
        <w:rPr>
          <w:sz w:val="28"/>
          <w:szCs w:val="28"/>
        </w:rPr>
        <w:t xml:space="preserve">ожет выполняться с помощью </w:t>
      </w:r>
      <w:proofErr w:type="spellStart"/>
      <w:r>
        <w:rPr>
          <w:sz w:val="28"/>
          <w:szCs w:val="28"/>
        </w:rPr>
        <w:t>нейросетевых</w:t>
      </w:r>
      <w:proofErr w:type="spellEnd"/>
      <w:r>
        <w:rPr>
          <w:sz w:val="28"/>
          <w:szCs w:val="28"/>
        </w:rPr>
        <w:t xml:space="preserve"> моделей, обученных на соответствующих наборах данных);</w:t>
      </w:r>
    </w:p>
    <w:p w14:paraId="216ACB7F" w14:textId="77777777" w:rsidR="00E0770B" w:rsidRDefault="00D028B0">
      <w:pPr>
        <w:pStyle w:val="ds-markdown-paragraph"/>
        <w:numPr>
          <w:ilvl w:val="0"/>
          <w:numId w:val="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распознавать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>-маркеры для высокоточной стыковки в зонах погрузки и разгрузки, а также для калибровки начального положения и коррекции дрейфа SLAM.</w:t>
      </w:r>
    </w:p>
    <w:p w14:paraId="190D7BE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</w:t>
      </w:r>
      <w:r>
        <w:rPr>
          <w:sz w:val="28"/>
          <w:szCs w:val="28"/>
        </w:rPr>
        <w:t>е захватом и устойчивостью должно обеспечивать:</w:t>
      </w:r>
    </w:p>
    <w:p w14:paraId="35568882" w14:textId="77777777" w:rsidR="00E0770B" w:rsidRDefault="00D028B0">
      <w:pPr>
        <w:pStyle w:val="ds-markdown-paragraph"/>
        <w:numPr>
          <w:ilvl w:val="0"/>
          <w:numId w:val="8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надежный захват, удержание и транспортировку груза массой до 80 кг;</w:t>
      </w:r>
    </w:p>
    <w:p w14:paraId="53BFC349" w14:textId="77777777" w:rsidR="00E0770B" w:rsidRDefault="00D028B0">
      <w:pPr>
        <w:pStyle w:val="ds-markdown-paragraph"/>
        <w:numPr>
          <w:ilvl w:val="0"/>
          <w:numId w:val="8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компенсацию изменения положения центра масс при поднятии груза для сохранения устойчивости (для этого необходимо в реальном времени </w:t>
      </w:r>
      <w:r>
        <w:rPr>
          <w:sz w:val="28"/>
          <w:szCs w:val="28"/>
        </w:rPr>
        <w:t>вычислять текущий центр масс и корректировать усилия на колесных парах, а также, при необходимости, изменять позу конечностей);</w:t>
      </w:r>
    </w:p>
    <w:p w14:paraId="7EB39C1C" w14:textId="77777777" w:rsidR="00E0770B" w:rsidRDefault="00D028B0">
      <w:pPr>
        <w:pStyle w:val="ds-markdown-paragraph"/>
        <w:numPr>
          <w:ilvl w:val="0"/>
          <w:numId w:val="8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логику безопасного отпускания груза в целевой точке.</w:t>
      </w:r>
    </w:p>
    <w:p w14:paraId="4B78E125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Коммуникация с внешними системами предполагает:</w:t>
      </w:r>
    </w:p>
    <w:p w14:paraId="776235C2" w14:textId="77777777" w:rsidR="00E0770B" w:rsidRDefault="00D028B0">
      <w:pPr>
        <w:pStyle w:val="ds-markdown-paragraph"/>
        <w:numPr>
          <w:ilvl w:val="0"/>
          <w:numId w:val="9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обмен данными с сервером по</w:t>
      </w:r>
      <w:r>
        <w:rPr>
          <w:sz w:val="28"/>
          <w:szCs w:val="28"/>
        </w:rPr>
        <w:t xml:space="preserve"> беспроводному каналу для передачи телеметрии и получения новых заданий;</w:t>
      </w:r>
    </w:p>
    <w:p w14:paraId="0DB55435" w14:textId="77777777" w:rsidR="00E0770B" w:rsidRDefault="00D028B0">
      <w:pPr>
        <w:pStyle w:val="ds-markdown-paragraph"/>
        <w:numPr>
          <w:ilvl w:val="0"/>
          <w:numId w:val="9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наличие стратегии поведения в случае потери связи.</w:t>
      </w:r>
    </w:p>
    <w:p w14:paraId="006C2B22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серверной части</w:t>
      </w:r>
    </w:p>
    <w:p w14:paraId="50BF5B7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Серверная часть выполняет функции централизованного управления и координации работы парка роботов. Дисп</w:t>
      </w:r>
      <w:r>
        <w:rPr>
          <w:sz w:val="28"/>
          <w:szCs w:val="28"/>
        </w:rPr>
        <w:t>етчеризация задач должна обеспечивать:</w:t>
      </w:r>
    </w:p>
    <w:p w14:paraId="5824D333" w14:textId="77777777" w:rsidR="00E0770B" w:rsidRDefault="00D028B0">
      <w:pPr>
        <w:pStyle w:val="ds-markdown-paragraph"/>
        <w:numPr>
          <w:ilvl w:val="0"/>
          <w:numId w:val="10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прием от оператора через веб-интерфейс заданий на транспортировку;</w:t>
      </w:r>
    </w:p>
    <w:p w14:paraId="17C73135" w14:textId="77777777" w:rsidR="00E0770B" w:rsidRDefault="00D028B0">
      <w:pPr>
        <w:pStyle w:val="ds-markdown-paragraph"/>
        <w:numPr>
          <w:ilvl w:val="0"/>
          <w:numId w:val="10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формирование очереди заданий и автоматическое назначение их свободным роботам с учетом текущего местоположения и доступности;</w:t>
      </w:r>
    </w:p>
    <w:p w14:paraId="4FB78463" w14:textId="77777777" w:rsidR="00E0770B" w:rsidRDefault="00D028B0">
      <w:pPr>
        <w:pStyle w:val="ds-markdown-paragraph"/>
        <w:numPr>
          <w:ilvl w:val="0"/>
          <w:numId w:val="10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отслеживание статуса вып</w:t>
      </w:r>
      <w:r>
        <w:rPr>
          <w:sz w:val="28"/>
          <w:szCs w:val="28"/>
        </w:rPr>
        <w:t>олнения заданий в реальном времени;</w:t>
      </w:r>
    </w:p>
    <w:p w14:paraId="4E5EA467" w14:textId="77777777" w:rsidR="00E0770B" w:rsidRDefault="00D028B0">
      <w:pPr>
        <w:pStyle w:val="ds-markdown-paragraph"/>
        <w:numPr>
          <w:ilvl w:val="0"/>
          <w:numId w:val="10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автоматическое перераспределение задач в случае выхода робота из строя или его недоступности.</w:t>
      </w:r>
    </w:p>
    <w:p w14:paraId="1FD5E67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Управление роботами включает:</w:t>
      </w:r>
    </w:p>
    <w:p w14:paraId="6BF78EBD" w14:textId="77777777" w:rsidR="00E0770B" w:rsidRDefault="00D028B0">
      <w:pPr>
        <w:pStyle w:val="ds-markdown-paragraph"/>
        <w:numPr>
          <w:ilvl w:val="0"/>
          <w:numId w:val="11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ведение реестра роботов с уникальными идентификаторами, техническими </w:t>
      </w:r>
      <w:r>
        <w:rPr>
          <w:sz w:val="28"/>
          <w:szCs w:val="28"/>
        </w:rPr>
        <w:t>характеристиками и текущим состоянием;</w:t>
      </w:r>
    </w:p>
    <w:p w14:paraId="132BE040" w14:textId="77777777" w:rsidR="00E0770B" w:rsidRDefault="00D028B0">
      <w:pPr>
        <w:pStyle w:val="ds-markdown-paragraph"/>
        <w:numPr>
          <w:ilvl w:val="0"/>
          <w:numId w:val="11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хранение истории перемещений и выполненных задач для последующего анализа и оптимизации.</w:t>
      </w:r>
    </w:p>
    <w:p w14:paraId="1546A6D5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Хранение данных реализуется с использованием СУБД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и должно обеспечивать:</w:t>
      </w:r>
    </w:p>
    <w:p w14:paraId="527AF9F7" w14:textId="77777777" w:rsidR="00E0770B" w:rsidRDefault="00D028B0">
      <w:pPr>
        <w:pStyle w:val="ds-markdown-paragraph"/>
        <w:numPr>
          <w:ilvl w:val="0"/>
          <w:numId w:val="12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хранение карт помещений, логов </w:t>
      </w:r>
      <w:r>
        <w:rPr>
          <w:sz w:val="28"/>
          <w:szCs w:val="28"/>
        </w:rPr>
        <w:t>событий, информации о зарегистрированных пользователях и всех заданиях;</w:t>
      </w:r>
    </w:p>
    <w:p w14:paraId="52D46899" w14:textId="77777777" w:rsidR="00E0770B" w:rsidRDefault="00D028B0">
      <w:pPr>
        <w:pStyle w:val="ds-markdown-paragraph"/>
        <w:numPr>
          <w:ilvl w:val="0"/>
          <w:numId w:val="12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целостность и согласованность данных;</w:t>
      </w:r>
    </w:p>
    <w:p w14:paraId="39BD96B1" w14:textId="77777777" w:rsidR="00E0770B" w:rsidRDefault="00D028B0">
      <w:pPr>
        <w:pStyle w:val="ds-markdown-paragraph"/>
        <w:numPr>
          <w:ilvl w:val="0"/>
          <w:numId w:val="12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поддержку резервного копирования.</w:t>
      </w:r>
    </w:p>
    <w:p w14:paraId="394AC75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API серверной части должно предоставлять:</w:t>
      </w:r>
    </w:p>
    <w:p w14:paraId="04CF0412" w14:textId="77777777" w:rsidR="00E0770B" w:rsidRDefault="00D028B0">
      <w:pPr>
        <w:pStyle w:val="ds-markdown-paragraph"/>
        <w:numPr>
          <w:ilvl w:val="0"/>
          <w:numId w:val="13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интерфейс для взаимодействия с веб-клиентом, включающий методы</w:t>
      </w:r>
      <w:r>
        <w:rPr>
          <w:sz w:val="28"/>
          <w:szCs w:val="28"/>
        </w:rPr>
        <w:t xml:space="preserve"> для аутентификации, получения списка роботов, назначения задач, получения текущей карты и позиций роботов;</w:t>
      </w:r>
    </w:p>
    <w:p w14:paraId="14DBCC61" w14:textId="77777777" w:rsidR="00E0770B" w:rsidRDefault="00D028B0">
      <w:pPr>
        <w:pStyle w:val="ds-markdown-paragraph"/>
        <w:numPr>
          <w:ilvl w:val="0"/>
          <w:numId w:val="13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опциональную возможность интеграции с внешними складскими системами управления.</w:t>
      </w:r>
    </w:p>
    <w:p w14:paraId="4F3C74A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веб-ориентированной АИС диспетчера</w:t>
      </w:r>
    </w:p>
    <w:p w14:paraId="5D5465E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Веб-интерфейс диспет</w:t>
      </w:r>
      <w:r>
        <w:rPr>
          <w:sz w:val="28"/>
          <w:szCs w:val="28"/>
        </w:rPr>
        <w:t>чера обеспечивает визуальный контроль и управление системой. Визуализация должна включать:</w:t>
      </w:r>
    </w:p>
    <w:p w14:paraId="09D698C7" w14:textId="77777777" w:rsidR="00E0770B" w:rsidRDefault="00D028B0">
      <w:pPr>
        <w:pStyle w:val="ds-markdown-paragraph"/>
        <w:numPr>
          <w:ilvl w:val="0"/>
          <w:numId w:val="14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отображение карты склада с наложением текущих позиций всех активных роботов в режиме, близком к реальному времени;</w:t>
      </w:r>
    </w:p>
    <w:p w14:paraId="08AFCACF" w14:textId="77777777" w:rsidR="00E0770B" w:rsidRDefault="00D028B0">
      <w:pPr>
        <w:pStyle w:val="ds-markdown-paragraph"/>
        <w:numPr>
          <w:ilvl w:val="0"/>
          <w:numId w:val="14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отображение маршрутов, которые выполняют роботы, и</w:t>
      </w:r>
      <w:r>
        <w:rPr>
          <w:sz w:val="28"/>
          <w:szCs w:val="28"/>
        </w:rPr>
        <w:t xml:space="preserve"> зон погрузочно-разгрузочных операций.</w:t>
      </w:r>
    </w:p>
    <w:p w14:paraId="5B0429BC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Управление системой через интерфейс предполагает:</w:t>
      </w:r>
    </w:p>
    <w:p w14:paraId="49C1F686" w14:textId="77777777" w:rsidR="00E0770B" w:rsidRDefault="00D028B0">
      <w:pPr>
        <w:pStyle w:val="ds-markdown-paragraph"/>
        <w:numPr>
          <w:ilvl w:val="0"/>
          <w:numId w:val="15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создание и назначение задач (оператор должен иметь возможность кликнуть на карте для выбора точки погрузки и разгрузки либо выбрать задачу из предопределенного списка)</w:t>
      </w:r>
      <w:r>
        <w:rPr>
          <w:sz w:val="28"/>
          <w:szCs w:val="28"/>
        </w:rPr>
        <w:t>;</w:t>
      </w:r>
    </w:p>
    <w:p w14:paraId="311B5BBB" w14:textId="77777777" w:rsidR="00E0770B" w:rsidRDefault="00D028B0">
      <w:pPr>
        <w:pStyle w:val="ds-markdown-paragraph"/>
        <w:numPr>
          <w:ilvl w:val="0"/>
          <w:numId w:val="15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ручное управление роботом (отправка на зарядную станцию, принудительная остановка или возобновление выполнения задачи).</w:t>
      </w:r>
    </w:p>
    <w:p w14:paraId="019AE1B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Мониторинг состояния реализуется через:</w:t>
      </w:r>
    </w:p>
    <w:p w14:paraId="2DD2CA1B" w14:textId="77777777" w:rsidR="00E0770B" w:rsidRDefault="00D028B0">
      <w:pPr>
        <w:pStyle w:val="ds-markdown-paragraph"/>
        <w:numPr>
          <w:ilvl w:val="0"/>
          <w:numId w:val="16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панель состояния роботов с отображением ключевых параметров (уровень заряда, текущий статус, п</w:t>
      </w:r>
      <w:r>
        <w:rPr>
          <w:sz w:val="28"/>
          <w:szCs w:val="28"/>
        </w:rPr>
        <w:t>оследние переданные координаты);</w:t>
      </w:r>
    </w:p>
    <w:p w14:paraId="0AA03B5D" w14:textId="77777777" w:rsidR="00E0770B" w:rsidRDefault="00D028B0">
      <w:pPr>
        <w:pStyle w:val="ds-markdown-paragraph"/>
        <w:numPr>
          <w:ilvl w:val="0"/>
          <w:numId w:val="16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просмотр системных логов и логов выполнения задач с возможностью фильтрации по времени и роботу.</w:t>
      </w:r>
    </w:p>
    <w:p w14:paraId="40121DB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Аутентификация и безопасность должны обеспечивать:</w:t>
      </w:r>
    </w:p>
    <w:p w14:paraId="1209C24B" w14:textId="77777777" w:rsidR="00E0770B" w:rsidRDefault="00D028B0">
      <w:pPr>
        <w:pStyle w:val="ds-markdown-paragraph"/>
        <w:numPr>
          <w:ilvl w:val="0"/>
          <w:numId w:val="17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базовую аутентификацию операторов с разделением ролей;</w:t>
      </w:r>
    </w:p>
    <w:p w14:paraId="1B6F6ED8" w14:textId="77777777" w:rsidR="00E0770B" w:rsidRDefault="00D028B0">
      <w:pPr>
        <w:pStyle w:val="ds-markdown-paragraph"/>
        <w:numPr>
          <w:ilvl w:val="0"/>
          <w:numId w:val="17"/>
        </w:numPr>
        <w:spacing w:beforeAutospacing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разграничение доступа к функциям системы в соответствии с назначенными ролями.</w:t>
      </w:r>
    </w:p>
    <w:p w14:paraId="1CFC25C5" w14:textId="77777777" w:rsidR="00E0770B" w:rsidRDefault="00E0770B">
      <w:pPr>
        <w:pStyle w:val="a6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41AD1E" w14:textId="77777777" w:rsidR="00E0770B" w:rsidRDefault="00D028B0">
      <w:pPr>
        <w:pStyle w:val="a6"/>
        <w:spacing w:after="0" w:line="360" w:lineRule="auto"/>
        <w:ind w:firstLine="709"/>
        <w:jc w:val="both"/>
        <w:outlineLvl w:val="2"/>
        <w:rPr>
          <w:rFonts w:cs="Times New Roman"/>
          <w:szCs w:val="28"/>
        </w:rPr>
      </w:pPr>
      <w:bookmarkStart w:id="7" w:name="_Toc226477350"/>
      <w:r>
        <w:rPr>
          <w:rFonts w:cs="Times New Roman"/>
          <w:szCs w:val="28"/>
        </w:rPr>
        <w:t>1.3.2 Нефункциональные требования</w:t>
      </w:r>
      <w:bookmarkEnd w:id="7"/>
    </w:p>
    <w:p w14:paraId="429B145E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Нефункциональные требования определяют свойства разрабатываемой системы, важные для ее эксплуатации, развития и обеспечения качества. В рамках</w:t>
      </w:r>
      <w:r>
        <w:rPr>
          <w:sz w:val="28"/>
          <w:szCs w:val="28"/>
        </w:rPr>
        <w:t xml:space="preserve"> проекта выделены следующие категории требований.</w:t>
      </w:r>
    </w:p>
    <w:p w14:paraId="5269240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точности</w:t>
      </w:r>
    </w:p>
    <w:p w14:paraId="2697FE21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Точность работы системы критически важна для выполнения складских операций без повреждения грузов и оборудования. Ключевые требования в этой области включают:</w:t>
      </w:r>
    </w:p>
    <w:p w14:paraId="2FFD0CCF" w14:textId="77777777" w:rsidR="00E0770B" w:rsidRDefault="00D028B0">
      <w:pPr>
        <w:pStyle w:val="ds-markdown-paragraph"/>
        <w:numPr>
          <w:ilvl w:val="0"/>
          <w:numId w:val="18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точность позиционирования</w:t>
      </w:r>
      <w:r>
        <w:rPr>
          <w:sz w:val="28"/>
          <w:szCs w:val="28"/>
        </w:rPr>
        <w:t xml:space="preserve"> относительно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>-маркера при захвате груза должна составлять не хуже ±2 см;</w:t>
      </w:r>
    </w:p>
    <w:p w14:paraId="19E12C5B" w14:textId="77777777" w:rsidR="00E0770B" w:rsidRDefault="00D028B0">
      <w:pPr>
        <w:pStyle w:val="ds-markdown-paragraph"/>
        <w:numPr>
          <w:ilvl w:val="0"/>
          <w:numId w:val="18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среднеквадратичная ошибка следования по глобальному маршруту в симулированной среде при отсутствии динамических препятствий не должна превышать 10 см;</w:t>
      </w:r>
    </w:p>
    <w:p w14:paraId="6E6F59A6" w14:textId="77777777" w:rsidR="00E0770B" w:rsidRDefault="00D028B0">
      <w:pPr>
        <w:pStyle w:val="ds-markdown-paragraph"/>
        <w:numPr>
          <w:ilvl w:val="0"/>
          <w:numId w:val="18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точность детекции грузов с</w:t>
      </w:r>
      <w:r>
        <w:rPr>
          <w:sz w:val="28"/>
          <w:szCs w:val="28"/>
        </w:rPr>
        <w:t xml:space="preserve"> использованием </w:t>
      </w:r>
      <w:proofErr w:type="spellStart"/>
      <w:r>
        <w:rPr>
          <w:sz w:val="28"/>
          <w:szCs w:val="28"/>
        </w:rPr>
        <w:t>нейросетевых</w:t>
      </w:r>
      <w:proofErr w:type="spellEnd"/>
      <w:r>
        <w:rPr>
          <w:sz w:val="28"/>
          <w:szCs w:val="28"/>
        </w:rPr>
        <w:t xml:space="preserve"> моделей должна составлять не менее 0,85 на тестовой выборке.</w:t>
      </w:r>
    </w:p>
    <w:p w14:paraId="40CF372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производительности</w:t>
      </w:r>
    </w:p>
    <w:p w14:paraId="6883CB2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Производительность системы определяет ее способность функционировать в реальном времени и обрабатывать запросы без задержек. Должны бы</w:t>
      </w:r>
      <w:r>
        <w:rPr>
          <w:sz w:val="28"/>
          <w:szCs w:val="28"/>
        </w:rPr>
        <w:t>ть обеспечены следующие показатели:</w:t>
      </w:r>
    </w:p>
    <w:p w14:paraId="23148369" w14:textId="77777777" w:rsidR="00E0770B" w:rsidRDefault="00D028B0">
      <w:pPr>
        <w:pStyle w:val="ds-markdown-paragraph"/>
        <w:numPr>
          <w:ilvl w:val="0"/>
          <w:numId w:val="19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период обновления данных о положении робота в веб-интерфейсе должен составлять не более 1 секунды;</w:t>
      </w:r>
    </w:p>
    <w:p w14:paraId="6502257D" w14:textId="77777777" w:rsidR="00E0770B" w:rsidRDefault="00D028B0">
      <w:pPr>
        <w:pStyle w:val="ds-markdown-paragraph"/>
        <w:numPr>
          <w:ilvl w:val="0"/>
          <w:numId w:val="19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время реакции на внезапно возникающее препятствие не должно превышать 0,5 секунды;</w:t>
      </w:r>
    </w:p>
    <w:p w14:paraId="1E651E27" w14:textId="77777777" w:rsidR="00E0770B" w:rsidRDefault="00D028B0">
      <w:pPr>
        <w:pStyle w:val="ds-markdown-paragraph"/>
        <w:numPr>
          <w:ilvl w:val="0"/>
          <w:numId w:val="19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время построения глобального плана пут</w:t>
      </w:r>
      <w:r>
        <w:rPr>
          <w:sz w:val="28"/>
          <w:szCs w:val="28"/>
        </w:rPr>
        <w:t>и на карте размером 100×100 метров должно составлять не более 2 секунд;</w:t>
      </w:r>
    </w:p>
    <w:p w14:paraId="28428DAB" w14:textId="77777777" w:rsidR="00E0770B" w:rsidRDefault="00D028B0">
      <w:pPr>
        <w:pStyle w:val="ds-markdown-paragraph"/>
        <w:numPr>
          <w:ilvl w:val="0"/>
          <w:numId w:val="19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частота обработки кадров стереопары для построения карты глубины должна быть не менее 10 Гц;</w:t>
      </w:r>
    </w:p>
    <w:p w14:paraId="1C41A83F" w14:textId="77777777" w:rsidR="00E0770B" w:rsidRDefault="00D028B0">
      <w:pPr>
        <w:pStyle w:val="ds-markdown-paragraph"/>
        <w:numPr>
          <w:ilvl w:val="0"/>
          <w:numId w:val="19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серверная часть должна выдерживать одновременное подключение не менее 5 роботов и 3 </w:t>
      </w:r>
      <w:r>
        <w:rPr>
          <w:sz w:val="28"/>
          <w:szCs w:val="28"/>
        </w:rPr>
        <w:t xml:space="preserve">операторов без деградации времени отклика API ниже 200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.</w:t>
      </w:r>
    </w:p>
    <w:p w14:paraId="1DE04B8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надежности и безопасности</w:t>
      </w:r>
    </w:p>
    <w:p w14:paraId="40BE87A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Надежность функционирования является критическим требованием для складской робототехники, где сбои могут привести к повреждению оборудования или травмам персо</w:t>
      </w:r>
      <w:r>
        <w:rPr>
          <w:sz w:val="28"/>
          <w:szCs w:val="28"/>
        </w:rPr>
        <w:t>нала. Система должна обеспечивать:</w:t>
      </w:r>
    </w:p>
    <w:p w14:paraId="68671D68" w14:textId="77777777" w:rsidR="00E0770B" w:rsidRDefault="00D028B0">
      <w:pPr>
        <w:pStyle w:val="ds-markdown-paragraph"/>
        <w:numPr>
          <w:ilvl w:val="0"/>
          <w:numId w:val="20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при потере связи с сервером робот должен либо выполнить аварийную остановку, либо продолжить движение к ближайшей безопасной зоне на основе последней полученной карты;</w:t>
      </w:r>
    </w:p>
    <w:p w14:paraId="56E015C4" w14:textId="77777777" w:rsidR="00E0770B" w:rsidRDefault="00D028B0">
      <w:pPr>
        <w:pStyle w:val="ds-markdown-paragraph"/>
        <w:numPr>
          <w:ilvl w:val="0"/>
          <w:numId w:val="20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при обнаружении коллизии (столкновения) система управ</w:t>
      </w:r>
      <w:r>
        <w:rPr>
          <w:sz w:val="28"/>
          <w:szCs w:val="28"/>
        </w:rPr>
        <w:t>ления должна немедленно остановить движение и сигнализировать об ошибке;</w:t>
      </w:r>
    </w:p>
    <w:p w14:paraId="6DAFEB20" w14:textId="77777777" w:rsidR="00E0770B" w:rsidRDefault="00D028B0">
      <w:pPr>
        <w:pStyle w:val="ds-markdown-paragraph"/>
        <w:numPr>
          <w:ilvl w:val="0"/>
          <w:numId w:val="20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регулярное резервное копирование базы данных для предотвращения потери информации;</w:t>
      </w:r>
    </w:p>
    <w:p w14:paraId="10DC0C2F" w14:textId="77777777" w:rsidR="00E0770B" w:rsidRDefault="00D028B0">
      <w:pPr>
        <w:pStyle w:val="ds-markdown-paragraph"/>
        <w:numPr>
          <w:ilvl w:val="0"/>
          <w:numId w:val="20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среднее время наработки на отказ программного комплекса в симуляции должно составлять не менее 24 </w:t>
      </w:r>
      <w:r>
        <w:rPr>
          <w:sz w:val="28"/>
          <w:szCs w:val="28"/>
        </w:rPr>
        <w:t>часов непрерывной работы.</w:t>
      </w:r>
    </w:p>
    <w:p w14:paraId="64CC2DBB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программной реализации</w:t>
      </w:r>
    </w:p>
    <w:p w14:paraId="080343C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Качество программного кода и архитектуры</w:t>
      </w:r>
      <w:r>
        <w:rPr>
          <w:rFonts w:eastAsia="MS Mincho"/>
          <w:sz w:val="28"/>
          <w:szCs w:val="28"/>
        </w:rPr>
        <w:t xml:space="preserve">, взаимодействия, </w:t>
      </w:r>
      <w:r>
        <w:rPr>
          <w:sz w:val="28"/>
          <w:szCs w:val="28"/>
        </w:rPr>
        <w:t>удобство сопровождения, расширения и отладки системы. К программной реализации предъявляются следующие требования:</w:t>
      </w:r>
    </w:p>
    <w:p w14:paraId="004C6298" w14:textId="77777777" w:rsidR="00E0770B" w:rsidRDefault="00D028B0">
      <w:pPr>
        <w:pStyle w:val="ds-markdown-paragraph"/>
        <w:numPr>
          <w:ilvl w:val="0"/>
          <w:numId w:val="21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модульность архитекту</w:t>
      </w:r>
      <w:r>
        <w:rPr>
          <w:sz w:val="28"/>
          <w:szCs w:val="28"/>
        </w:rPr>
        <w:t>ры: система должна состоять из слабо связанных компонентов, что позволяет заменять отдельные алгоритмы без переработки всей системы;</w:t>
      </w:r>
    </w:p>
    <w:p w14:paraId="0D6F1C44" w14:textId="77777777" w:rsidR="00E0770B" w:rsidRDefault="00D028B0">
      <w:pPr>
        <w:pStyle w:val="ds-markdown-paragraph"/>
        <w:numPr>
          <w:ilvl w:val="0"/>
          <w:numId w:val="21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использование открытых технологий и стандартов для обеспечения совместимости и снижения зависимости от проприетарных решени</w:t>
      </w:r>
      <w:r>
        <w:rPr>
          <w:sz w:val="28"/>
          <w:szCs w:val="28"/>
        </w:rPr>
        <w:t>й;</w:t>
      </w:r>
    </w:p>
    <w:p w14:paraId="7A9C1546" w14:textId="77777777" w:rsidR="00E0770B" w:rsidRDefault="00D028B0">
      <w:pPr>
        <w:pStyle w:val="ds-markdown-paragraph"/>
        <w:numPr>
          <w:ilvl w:val="0"/>
          <w:numId w:val="21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код должен быть снабжен содержательными комментариями и сопровождаться технической документацией;</w:t>
      </w:r>
    </w:p>
    <w:p w14:paraId="50E90BF5" w14:textId="77777777" w:rsidR="00E0770B" w:rsidRDefault="00D028B0">
      <w:pPr>
        <w:pStyle w:val="ds-markdown-paragraph"/>
        <w:numPr>
          <w:ilvl w:val="0"/>
          <w:numId w:val="21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4. оформление программного кода должно соответствовать общепринятым отраслевым стандартам оформления (PEP 8 для Python, Google C++ Style Guide для C++, ста</w:t>
      </w:r>
      <w:r>
        <w:rPr>
          <w:sz w:val="28"/>
          <w:szCs w:val="28"/>
        </w:rPr>
        <w:t xml:space="preserve">ндарты </w:t>
      </w:r>
      <w:proofErr w:type="spellStart"/>
      <w:r>
        <w:rPr>
          <w:sz w:val="28"/>
          <w:szCs w:val="28"/>
        </w:rPr>
        <w:t>ESLint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Prettier</w:t>
      </w:r>
      <w:proofErr w:type="spellEnd"/>
      <w:r>
        <w:rPr>
          <w:sz w:val="28"/>
          <w:szCs w:val="28"/>
        </w:rPr>
        <w:t xml:space="preserve"> для JavaScript/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);</w:t>
      </w:r>
    </w:p>
    <w:p w14:paraId="177C86DB" w14:textId="77777777" w:rsidR="00E0770B" w:rsidRDefault="00D028B0">
      <w:pPr>
        <w:pStyle w:val="ds-markdown-paragraph"/>
        <w:numPr>
          <w:ilvl w:val="0"/>
          <w:numId w:val="21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разработка должна вестись с использованием системы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для отслеживания изменений и обеспечения совместной работы.</w:t>
      </w:r>
    </w:p>
    <w:p w14:paraId="1F4E32A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масштабируемости</w:t>
      </w:r>
    </w:p>
    <w:p w14:paraId="15FA529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Масштабируемость обеспечивает возможность ра</w:t>
      </w:r>
      <w:r>
        <w:rPr>
          <w:sz w:val="28"/>
          <w:szCs w:val="28"/>
        </w:rPr>
        <w:t>звития системы при увеличении парка роботов или расширении функциональности. Должны быть соблюдены следующие принципы:</w:t>
      </w:r>
    </w:p>
    <w:p w14:paraId="3F3F327D" w14:textId="77777777" w:rsidR="00E0770B" w:rsidRDefault="00D028B0">
      <w:pPr>
        <w:pStyle w:val="ds-markdown-paragraph"/>
        <w:numPr>
          <w:ilvl w:val="0"/>
          <w:numId w:val="22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архитектура сервера должна допускать горизонтальное масштабирование для поддержки большего числа роботов без существенной потери производ</w:t>
      </w:r>
      <w:r>
        <w:rPr>
          <w:sz w:val="28"/>
          <w:szCs w:val="28"/>
        </w:rPr>
        <w:t>ительности;</w:t>
      </w:r>
    </w:p>
    <w:p w14:paraId="7680B1C2" w14:textId="77777777" w:rsidR="00E0770B" w:rsidRDefault="00D028B0">
      <w:pPr>
        <w:pStyle w:val="ds-markdown-paragraph"/>
        <w:numPr>
          <w:ilvl w:val="0"/>
          <w:numId w:val="22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бортовое программное обеспечение робота должно быть спроектировано так, чтобы добавление новых типов датчиков или исполнительных механизмов требовало минимальных изменений в существующем коде.</w:t>
      </w:r>
    </w:p>
    <w:p w14:paraId="42306333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rStyle w:val="a3"/>
          <w:rFonts w:eastAsia="OpenSymbol"/>
          <w:sz w:val="28"/>
          <w:szCs w:val="28"/>
        </w:rPr>
        <w:t>Требования к симуляции и тестированию</w:t>
      </w:r>
    </w:p>
    <w:p w14:paraId="555A81F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отладки алгоритмов и валидации работы системы до развертывания на реальном оборудовании необходимо разработать </w:t>
      </w:r>
      <w:proofErr w:type="spellStart"/>
      <w:r>
        <w:rPr>
          <w:sz w:val="28"/>
          <w:szCs w:val="28"/>
        </w:rPr>
        <w:t>симуляционную</w:t>
      </w:r>
      <w:proofErr w:type="spellEnd"/>
      <w:r>
        <w:rPr>
          <w:sz w:val="28"/>
          <w:szCs w:val="28"/>
        </w:rPr>
        <w:t xml:space="preserve"> среду. Данная среда должна включать:</w:t>
      </w:r>
    </w:p>
    <w:p w14:paraId="0C385319" w14:textId="77777777" w:rsidR="00E0770B" w:rsidRDefault="00D028B0">
      <w:pPr>
        <w:pStyle w:val="ds-markdown-paragraph"/>
        <w:numPr>
          <w:ilvl w:val="0"/>
          <w:numId w:val="23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трехмерную модель робота, созданную в системе трехмерного проектирования и импортированную в с</w:t>
      </w:r>
      <w:r>
        <w:rPr>
          <w:sz w:val="28"/>
          <w:szCs w:val="28"/>
        </w:rPr>
        <w:t>имулятор;</w:t>
      </w:r>
    </w:p>
    <w:p w14:paraId="67D8974F" w14:textId="77777777" w:rsidR="00E0770B" w:rsidRDefault="00D028B0">
      <w:pPr>
        <w:pStyle w:val="ds-markdown-paragraph"/>
        <w:numPr>
          <w:ilvl w:val="0"/>
          <w:numId w:val="23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программные заглушки для </w:t>
      </w:r>
      <w:proofErr w:type="spellStart"/>
      <w:r>
        <w:rPr>
          <w:sz w:val="28"/>
          <w:szCs w:val="28"/>
        </w:rPr>
        <w:t>энкодеров</w:t>
      </w:r>
      <w:proofErr w:type="spellEnd"/>
      <w:r>
        <w:rPr>
          <w:sz w:val="28"/>
          <w:szCs w:val="28"/>
        </w:rPr>
        <w:t>, датчиков глубины, инерциальных датчиков с возможностью добавления реалистичных шумов для приближения к реальным условиям эксплуатации;</w:t>
      </w:r>
    </w:p>
    <w:p w14:paraId="7B31987F" w14:textId="77777777" w:rsidR="00E0770B" w:rsidRDefault="00D028B0">
      <w:pPr>
        <w:pStyle w:val="ds-markdown-paragraph"/>
        <w:numPr>
          <w:ilvl w:val="0"/>
          <w:numId w:val="23"/>
        </w:numPr>
        <w:spacing w:beforeAutospacing="0" w:afterAutospacing="0"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возможность загрузки различных карт склада для тестирования алгоритмов в ра</w:t>
      </w:r>
      <w:r>
        <w:rPr>
          <w:sz w:val="28"/>
          <w:szCs w:val="28"/>
        </w:rPr>
        <w:t>зных планировочных решениях.</w:t>
      </w:r>
    </w:p>
    <w:p w14:paraId="38B4486F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Симуляционная</w:t>
      </w:r>
      <w:proofErr w:type="spellEnd"/>
      <w:r>
        <w:rPr>
          <w:sz w:val="28"/>
          <w:szCs w:val="28"/>
        </w:rPr>
        <w:t xml:space="preserve"> среда должна позволять проводить многократные прогоны с разными параметрами шумов и внешними условиями для оценки устойчивости алгоритмов и статистического анализа их поведения.</w:t>
      </w:r>
    </w:p>
    <w:p w14:paraId="774B8D62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rPr>
          <w:b/>
          <w:bCs/>
          <w:szCs w:val="28"/>
        </w:rPr>
      </w:pPr>
    </w:p>
    <w:p w14:paraId="287BD83F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outlineLvl w:val="1"/>
        <w:rPr>
          <w:b/>
          <w:bCs/>
          <w:sz w:val="28"/>
          <w:szCs w:val="28"/>
        </w:rPr>
      </w:pPr>
      <w:bookmarkStart w:id="8" w:name="_Toc226477351"/>
      <w:r>
        <w:rPr>
          <w:b/>
          <w:bCs/>
          <w:sz w:val="28"/>
          <w:szCs w:val="28"/>
        </w:rPr>
        <w:t>1.4. Обоснование выбора технологич</w:t>
      </w:r>
      <w:r>
        <w:rPr>
          <w:b/>
          <w:bCs/>
          <w:sz w:val="28"/>
          <w:szCs w:val="28"/>
        </w:rPr>
        <w:t>еского стека и средств разработки</w:t>
      </w:r>
      <w:bookmarkEnd w:id="8"/>
    </w:p>
    <w:p w14:paraId="3223B53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сформулированных в пункте 1.3 функциональных и нефункциональных требований, а также с учетом анализа современных решений и алгоритмов необходимо обоснованно выбрать инструменты, языки программирования, библиотеки</w:t>
      </w:r>
      <w:r>
        <w:rPr>
          <w:sz w:val="28"/>
          <w:szCs w:val="28"/>
        </w:rPr>
        <w:t xml:space="preserve"> и фреймворки для реализации программно-аппаратного комплекса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>». Критериями выбора являлись:</w:t>
      </w:r>
    </w:p>
    <w:p w14:paraId="1EECC286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соответствие функциональным задачам;</w:t>
      </w:r>
    </w:p>
    <w:p w14:paraId="7BEF4E97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возможность обеспечения заданных показателей производительности и точности;</w:t>
      </w:r>
    </w:p>
    <w:p w14:paraId="26A6F4BD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модульность и легкость интеграции комп</w:t>
      </w:r>
      <w:r>
        <w:rPr>
          <w:rFonts w:cs="Times New Roman"/>
          <w:szCs w:val="28"/>
          <w:lang w:eastAsia="ru-RU"/>
        </w:rPr>
        <w:t>онентов;</w:t>
      </w:r>
    </w:p>
    <w:p w14:paraId="6E07B021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>доступность документации, размер сообщества и наличие готовых решений;</w:t>
      </w:r>
    </w:p>
    <w:p w14:paraId="37FCC80B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поддержка симуляции и тестирования;</w:t>
      </w:r>
    </w:p>
    <w:p w14:paraId="779310C1" w14:textId="77777777" w:rsidR="00E0770B" w:rsidRDefault="00D028B0">
      <w:pPr>
        <w:numPr>
          <w:ilvl w:val="0"/>
          <w:numId w:val="24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открытость технологий и возможность дальнейшего развития проекта.</w:t>
      </w:r>
    </w:p>
    <w:p w14:paraId="5FF6B63F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Выбор языков программирования для бортового ПО</w:t>
      </w:r>
    </w:p>
    <w:p w14:paraId="16BA6BBA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Для реализации </w:t>
      </w:r>
      <w:r>
        <w:rPr>
          <w:rFonts w:cs="Times New Roman"/>
          <w:szCs w:val="28"/>
          <w:lang w:eastAsia="ru-RU"/>
        </w:rPr>
        <w:t>алгоритмов на борту робота целесообразно использовать два языка программирования, каждый из которых решает свои задачи:</w:t>
      </w:r>
    </w:p>
    <w:p w14:paraId="08C37413" w14:textId="77777777" w:rsidR="00E0770B" w:rsidRDefault="00D028B0">
      <w:pPr>
        <w:numPr>
          <w:ilvl w:val="0"/>
          <w:numId w:val="25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Python</w:t>
      </w:r>
      <w:r>
        <w:rPr>
          <w:rFonts w:cs="Times New Roman"/>
          <w:szCs w:val="28"/>
          <w:lang w:eastAsia="ru-RU"/>
        </w:rPr>
        <w:t xml:space="preserve"> применяется в качестве основного языка для разработки высокоуровневых модулей. Выбор обусловлен обширной экосистемой библиотек дл</w:t>
      </w:r>
      <w:r>
        <w:rPr>
          <w:rFonts w:cs="Times New Roman"/>
          <w:szCs w:val="28"/>
          <w:lang w:eastAsia="ru-RU"/>
        </w:rPr>
        <w:t>я компьютерного зрения, машинного обучения и обработки данных, а также возможностью быстрого прототипирования алгоритмов на этапе исследования и отладки.</w:t>
      </w:r>
    </w:p>
    <w:p w14:paraId="4D48A48A" w14:textId="77777777" w:rsidR="00E0770B" w:rsidRDefault="00D028B0">
      <w:pPr>
        <w:numPr>
          <w:ilvl w:val="0"/>
          <w:numId w:val="25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C++</w:t>
      </w:r>
      <w:r>
        <w:rPr>
          <w:rFonts w:cs="Times New Roman"/>
          <w:szCs w:val="28"/>
          <w:lang w:eastAsia="ru-RU"/>
        </w:rPr>
        <w:t xml:space="preserve"> используется для вычислительно интенсивных компонентов, требующих максимальной производительности </w:t>
      </w:r>
      <w:r>
        <w:rPr>
          <w:rFonts w:cs="Times New Roman"/>
          <w:szCs w:val="28"/>
          <w:lang w:eastAsia="ru-RU"/>
        </w:rPr>
        <w:t>и детерминированного поведения. К ним относятся низкоуровневая обработка стереопары, реализация планировщиков пути и модулей управления движением с жесткими временными ограничениями.</w:t>
      </w:r>
    </w:p>
    <w:p w14:paraId="76DD1F57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Взаимодействие Python и C++ организуется через стандартные механизмы межъ</w:t>
      </w:r>
      <w:r>
        <w:rPr>
          <w:rFonts w:cs="Times New Roman"/>
          <w:szCs w:val="28"/>
          <w:lang w:eastAsia="ru-RU"/>
        </w:rPr>
        <w:t>языкового взаимодействия.</w:t>
      </w:r>
    </w:p>
    <w:p w14:paraId="1C084B50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Архитектура бортового ПО</w:t>
      </w:r>
    </w:p>
    <w:p w14:paraId="053DF589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Вместо использования тяжеловесного робототехнического фреймворка проектируется легкая модульная архитектура на основе </w:t>
      </w:r>
      <w:proofErr w:type="spellStart"/>
      <w:r>
        <w:rPr>
          <w:rFonts w:cs="Times New Roman"/>
          <w:szCs w:val="28"/>
          <w:lang w:eastAsia="ru-RU"/>
        </w:rPr>
        <w:t>микросервисного</w:t>
      </w:r>
      <w:proofErr w:type="spellEnd"/>
      <w:r>
        <w:rPr>
          <w:rFonts w:cs="Times New Roman"/>
          <w:szCs w:val="28"/>
          <w:lang w:eastAsia="ru-RU"/>
        </w:rPr>
        <w:t xml:space="preserve"> подхода, адаптированного для встроенных систем. Каждый </w:t>
      </w:r>
      <w:r>
        <w:rPr>
          <w:rFonts w:cs="Times New Roman"/>
          <w:szCs w:val="28"/>
          <w:lang w:eastAsia="ru-RU"/>
        </w:rPr>
        <w:t>функциональный блок реализуется в виде отдельного процесса с четко определенным интерфейсом. Обмен данными между модулями осуществляется через:</w:t>
      </w:r>
    </w:p>
    <w:p w14:paraId="35014876" w14:textId="77777777" w:rsidR="00E0770B" w:rsidRDefault="00D028B0">
      <w:pPr>
        <w:numPr>
          <w:ilvl w:val="0"/>
          <w:numId w:val="26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сокеты (TCP/UDP) для высокоуровневого взаимодействия и передачи больших объемов данных;</w:t>
      </w:r>
    </w:p>
    <w:p w14:paraId="0D45997B" w14:textId="77777777" w:rsidR="00E0770B" w:rsidRDefault="00D028B0">
      <w:pPr>
        <w:numPr>
          <w:ilvl w:val="0"/>
          <w:numId w:val="26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 xml:space="preserve">библиотеку </w:t>
      </w:r>
      <w:proofErr w:type="spellStart"/>
      <w:r>
        <w:rPr>
          <w:rFonts w:cs="Times New Roman"/>
          <w:szCs w:val="28"/>
          <w:lang w:eastAsia="ru-RU"/>
        </w:rPr>
        <w:t>ZeroMQ</w:t>
      </w:r>
      <w:proofErr w:type="spellEnd"/>
      <w:r>
        <w:rPr>
          <w:rFonts w:cs="Times New Roman"/>
          <w:szCs w:val="28"/>
          <w:lang w:eastAsia="ru-RU"/>
        </w:rPr>
        <w:t xml:space="preserve"> для ас</w:t>
      </w:r>
      <w:r>
        <w:rPr>
          <w:rFonts w:cs="Times New Roman"/>
          <w:szCs w:val="28"/>
          <w:lang w:eastAsia="ru-RU"/>
        </w:rPr>
        <w:t>инхронного обмена сообщениями с различными паттернами, обеспечивающую низкие задержки и высокую пропускную способность без выделенного брокера;</w:t>
      </w:r>
    </w:p>
    <w:p w14:paraId="421DC984" w14:textId="77777777" w:rsidR="00E0770B" w:rsidRDefault="00D028B0">
      <w:pPr>
        <w:numPr>
          <w:ilvl w:val="0"/>
          <w:numId w:val="26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общую память для особо скоростного обмена данными между модулями на одном устройстве.</w:t>
      </w:r>
    </w:p>
    <w:p w14:paraId="0BC8B1E3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Данный подход обеспечивает</w:t>
      </w:r>
      <w:r>
        <w:rPr>
          <w:rFonts w:cs="Times New Roman"/>
          <w:szCs w:val="28"/>
          <w:lang w:eastAsia="ru-RU"/>
        </w:rPr>
        <w:t xml:space="preserve"> модульность, отказоустойчивость и масштабируемость.</w:t>
      </w:r>
    </w:p>
    <w:p w14:paraId="2D5CF847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Библиотеки компьютерного зрения и машинного обучения</w:t>
      </w:r>
    </w:p>
    <w:p w14:paraId="62AD9914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Для обеспечения функций восприятия окружения выбраны следующие библиотеки:</w:t>
      </w:r>
    </w:p>
    <w:p w14:paraId="38D67393" w14:textId="77777777" w:rsidR="00E0770B" w:rsidRDefault="00D028B0">
      <w:pPr>
        <w:numPr>
          <w:ilvl w:val="0"/>
          <w:numId w:val="27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proofErr w:type="spellStart"/>
      <w:r w:rsidRPr="00C05D53">
        <w:rPr>
          <w:rFonts w:cs="Times New Roman"/>
          <w:szCs w:val="28"/>
          <w:lang w:eastAsia="ru-RU"/>
        </w:rPr>
        <w:t>OpenCV</w:t>
      </w:r>
      <w:proofErr w:type="spellEnd"/>
      <w:r>
        <w:rPr>
          <w:rFonts w:cs="Times New Roman"/>
          <w:szCs w:val="28"/>
          <w:lang w:eastAsia="ru-RU"/>
        </w:rPr>
        <w:t xml:space="preserve"> используется для калибровки стереопары, построения карты глубины, де</w:t>
      </w:r>
      <w:r>
        <w:rPr>
          <w:rFonts w:cs="Times New Roman"/>
          <w:szCs w:val="28"/>
          <w:lang w:eastAsia="ru-RU"/>
        </w:rPr>
        <w:t xml:space="preserve">тектирования </w:t>
      </w:r>
      <w:proofErr w:type="spellStart"/>
      <w:r>
        <w:rPr>
          <w:rFonts w:cs="Times New Roman"/>
          <w:szCs w:val="28"/>
          <w:lang w:eastAsia="ru-RU"/>
        </w:rPr>
        <w:t>ArUco</w:t>
      </w:r>
      <w:proofErr w:type="spellEnd"/>
      <w:r>
        <w:rPr>
          <w:rFonts w:cs="Times New Roman"/>
          <w:szCs w:val="28"/>
          <w:lang w:eastAsia="ru-RU"/>
        </w:rPr>
        <w:t>-маркеров и предварительной обработки изображений. Библиотека имеет привязки для C++ и Python, что позволяет эффективно использовать её в обоих языках.</w:t>
      </w:r>
    </w:p>
    <w:p w14:paraId="161CAA0B" w14:textId="77777777" w:rsidR="00E0770B" w:rsidRDefault="00D028B0">
      <w:pPr>
        <w:numPr>
          <w:ilvl w:val="0"/>
          <w:numId w:val="27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 w:rsidRPr="00C05D53">
        <w:rPr>
          <w:rFonts w:cs="Times New Roman"/>
          <w:szCs w:val="28"/>
          <w:lang w:eastAsia="ru-RU"/>
        </w:rPr>
        <w:t>YOLO</w:t>
      </w:r>
      <w:r>
        <w:rPr>
          <w:rFonts w:cs="Times New Roman"/>
          <w:szCs w:val="28"/>
          <w:lang w:eastAsia="ru-RU"/>
        </w:rPr>
        <w:t xml:space="preserve"> применяется для обнаружения грузов в реальном времени. Выбор обусловлен высокой т</w:t>
      </w:r>
      <w:r>
        <w:rPr>
          <w:rFonts w:cs="Times New Roman"/>
          <w:szCs w:val="28"/>
          <w:lang w:eastAsia="ru-RU"/>
        </w:rPr>
        <w:t>очностью детекции при скорости обработки, достаточной для работы на бортовом компьютере.</w:t>
      </w:r>
    </w:p>
    <w:p w14:paraId="64B42117" w14:textId="77777777" w:rsidR="00E0770B" w:rsidRDefault="00D028B0">
      <w:pPr>
        <w:numPr>
          <w:ilvl w:val="0"/>
          <w:numId w:val="27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proofErr w:type="spellStart"/>
      <w:r w:rsidRPr="00C05D53">
        <w:rPr>
          <w:rFonts w:cs="Times New Roman"/>
          <w:szCs w:val="28"/>
          <w:lang w:eastAsia="ru-RU"/>
        </w:rPr>
        <w:t>PyTorch</w:t>
      </w:r>
      <w:proofErr w:type="spellEnd"/>
      <w:r>
        <w:rPr>
          <w:rFonts w:cs="Times New Roman"/>
          <w:szCs w:val="28"/>
          <w:lang w:eastAsia="ru-RU"/>
        </w:rPr>
        <w:t xml:space="preserve"> используется в качестве фреймворка для работы с нейросетями, обеспечивая удобный интерфейс для загрузки и выполнения моделей YOLO. Для ускорения </w:t>
      </w:r>
      <w:proofErr w:type="spellStart"/>
      <w:r>
        <w:rPr>
          <w:rFonts w:cs="Times New Roman"/>
          <w:szCs w:val="28"/>
          <w:lang w:eastAsia="ru-RU"/>
        </w:rPr>
        <w:t>инференса</w:t>
      </w:r>
      <w:proofErr w:type="spellEnd"/>
      <w:r>
        <w:rPr>
          <w:rFonts w:cs="Times New Roman"/>
          <w:szCs w:val="28"/>
          <w:lang w:eastAsia="ru-RU"/>
        </w:rPr>
        <w:t xml:space="preserve"> на о</w:t>
      </w:r>
      <w:r>
        <w:rPr>
          <w:rFonts w:cs="Times New Roman"/>
          <w:szCs w:val="28"/>
          <w:lang w:eastAsia="ru-RU"/>
        </w:rPr>
        <w:t xml:space="preserve">граниченном оборудовании может применяться ONNX </w:t>
      </w:r>
      <w:proofErr w:type="spellStart"/>
      <w:r>
        <w:rPr>
          <w:rFonts w:cs="Times New Roman"/>
          <w:szCs w:val="28"/>
          <w:lang w:eastAsia="ru-RU"/>
        </w:rPr>
        <w:t>Runtime</w:t>
      </w:r>
      <w:proofErr w:type="spellEnd"/>
      <w:r>
        <w:rPr>
          <w:rFonts w:cs="Times New Roman"/>
          <w:szCs w:val="28"/>
          <w:lang w:eastAsia="ru-RU"/>
        </w:rPr>
        <w:t>.</w:t>
      </w:r>
    </w:p>
    <w:p w14:paraId="6D6658ED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Технологии серверной части и веб-интерфейса</w:t>
      </w:r>
    </w:p>
    <w:p w14:paraId="0A6E79AE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Для реализации сервера диспетчеризации и клиентского веб-приложения выбран следующий стек:</w:t>
      </w:r>
    </w:p>
    <w:p w14:paraId="4B3ECC2C" w14:textId="77777777" w:rsidR="00E0770B" w:rsidRDefault="00D028B0">
      <w:pPr>
        <w:numPr>
          <w:ilvl w:val="0"/>
          <w:numId w:val="28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Язык программирования для сервера - Python. Веб-фреймворк </w:t>
      </w:r>
      <w:proofErr w:type="spellStart"/>
      <w:r>
        <w:rPr>
          <w:rFonts w:cs="Times New Roman"/>
          <w:szCs w:val="28"/>
          <w:lang w:eastAsia="ru-RU"/>
        </w:rPr>
        <w:t>FastAP</w:t>
      </w:r>
      <w:r>
        <w:rPr>
          <w:rFonts w:cs="Times New Roman"/>
          <w:szCs w:val="28"/>
          <w:lang w:eastAsia="ru-RU"/>
        </w:rPr>
        <w:t>I</w:t>
      </w:r>
      <w:proofErr w:type="spellEnd"/>
      <w:r>
        <w:rPr>
          <w:rFonts w:cs="Times New Roman"/>
          <w:szCs w:val="28"/>
          <w:lang w:eastAsia="ru-RU"/>
        </w:rPr>
        <w:t xml:space="preserve"> обеспечивает высокую производительность благодаря асинхронности, автоматическую генерацию документации </w:t>
      </w:r>
      <w:proofErr w:type="spellStart"/>
      <w:r>
        <w:rPr>
          <w:rFonts w:cs="Times New Roman"/>
          <w:szCs w:val="28"/>
          <w:lang w:eastAsia="ru-RU"/>
        </w:rPr>
        <w:t>OpenAPI</w:t>
      </w:r>
      <w:proofErr w:type="spellEnd"/>
      <w:r>
        <w:rPr>
          <w:rFonts w:cs="Times New Roman"/>
          <w:szCs w:val="28"/>
          <w:lang w:eastAsia="ru-RU"/>
        </w:rPr>
        <w:t xml:space="preserve">, удобную работу с </w:t>
      </w:r>
      <w:proofErr w:type="spellStart"/>
      <w:r>
        <w:rPr>
          <w:rFonts w:cs="Times New Roman"/>
          <w:szCs w:val="28"/>
          <w:lang w:eastAsia="ru-RU"/>
        </w:rPr>
        <w:t>WebSockets</w:t>
      </w:r>
      <w:proofErr w:type="spellEnd"/>
      <w:r>
        <w:rPr>
          <w:rFonts w:cs="Times New Roman"/>
          <w:szCs w:val="28"/>
          <w:lang w:eastAsia="ru-RU"/>
        </w:rPr>
        <w:t xml:space="preserve"> и встроенную валидацию данных.</w:t>
      </w:r>
    </w:p>
    <w:p w14:paraId="432B8428" w14:textId="77777777" w:rsidR="00E0770B" w:rsidRDefault="00D028B0">
      <w:pPr>
        <w:numPr>
          <w:ilvl w:val="0"/>
          <w:numId w:val="28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 w:rsidRPr="00C05D53">
        <w:rPr>
          <w:rFonts w:cs="Times New Roman"/>
          <w:szCs w:val="28"/>
          <w:lang w:eastAsia="ru-RU"/>
        </w:rPr>
        <w:t xml:space="preserve">База данных </w:t>
      </w:r>
      <w:r w:rsidRPr="00C05D53">
        <w:rPr>
          <w:rFonts w:cs="Times New Roman"/>
          <w:szCs w:val="28"/>
          <w:lang w:eastAsia="ru-RU"/>
        </w:rPr>
        <w:t>-</w:t>
      </w:r>
      <w:r>
        <w:rPr>
          <w:rFonts w:cs="Times New Roman"/>
          <w:szCs w:val="28"/>
          <w:lang w:eastAsia="ru-RU"/>
        </w:rPr>
        <w:t xml:space="preserve"> </w:t>
      </w:r>
      <w:proofErr w:type="spellStart"/>
      <w:r>
        <w:rPr>
          <w:rFonts w:cs="Times New Roman"/>
          <w:szCs w:val="28"/>
          <w:lang w:eastAsia="ru-RU"/>
        </w:rPr>
        <w:t>PostgreSQL</w:t>
      </w:r>
      <w:proofErr w:type="spellEnd"/>
      <w:r>
        <w:rPr>
          <w:rFonts w:cs="Times New Roman"/>
          <w:szCs w:val="28"/>
          <w:lang w:eastAsia="ru-RU"/>
        </w:rPr>
        <w:t>. Выбор обусловлен необходимостью надежного хранения структ</w:t>
      </w:r>
      <w:r>
        <w:rPr>
          <w:rFonts w:cs="Times New Roman"/>
          <w:szCs w:val="28"/>
          <w:lang w:eastAsia="ru-RU"/>
        </w:rPr>
        <w:t>урированных данных с поддержкой ACID-</w:t>
      </w:r>
      <w:r>
        <w:rPr>
          <w:rFonts w:cs="Times New Roman"/>
          <w:szCs w:val="28"/>
          <w:lang w:eastAsia="ru-RU"/>
        </w:rPr>
        <w:lastRenderedPageBreak/>
        <w:t>транзакций и возможностью резервного копирования. Поддержка JSON-типов удобна для хранения динамических настроек и телеметрии.</w:t>
      </w:r>
    </w:p>
    <w:p w14:paraId="7779DA01" w14:textId="77777777" w:rsidR="00E0770B" w:rsidRDefault="00D028B0">
      <w:pPr>
        <w:numPr>
          <w:ilvl w:val="0"/>
          <w:numId w:val="28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 w:rsidRPr="00C05D53">
        <w:rPr>
          <w:rFonts w:cs="Times New Roman"/>
          <w:szCs w:val="28"/>
          <w:lang w:eastAsia="ru-RU"/>
        </w:rPr>
        <w:t>Веб-интерфейс</w:t>
      </w:r>
      <w:r>
        <w:rPr>
          <w:rFonts w:cs="Times New Roman"/>
          <w:b/>
          <w:bCs/>
          <w:szCs w:val="28"/>
          <w:lang w:eastAsia="ru-RU"/>
        </w:rPr>
        <w:t xml:space="preserve"> - </w:t>
      </w:r>
      <w:r>
        <w:rPr>
          <w:rFonts w:cs="Times New Roman"/>
          <w:szCs w:val="28"/>
          <w:lang w:eastAsia="ru-RU"/>
        </w:rPr>
        <w:t>JavaScript</w:t>
      </w:r>
      <w:r>
        <w:rPr>
          <w:rFonts w:cs="Times New Roman"/>
          <w:b/>
          <w:bCs/>
          <w:szCs w:val="28"/>
          <w:lang w:eastAsia="ru-RU"/>
        </w:rPr>
        <w:t xml:space="preserve"> + </w:t>
      </w:r>
      <w:proofErr w:type="spellStart"/>
      <w:r>
        <w:rPr>
          <w:rFonts w:cs="Times New Roman"/>
          <w:b/>
          <w:bCs/>
          <w:szCs w:val="28"/>
          <w:lang w:eastAsia="ru-RU"/>
        </w:rPr>
        <w:t>React</w:t>
      </w:r>
      <w:proofErr w:type="spellEnd"/>
      <w:r>
        <w:rPr>
          <w:rFonts w:cs="Times New Roman"/>
          <w:szCs w:val="28"/>
          <w:lang w:eastAsia="ru-RU"/>
        </w:rPr>
        <w:t xml:space="preserve">. </w:t>
      </w:r>
      <w:proofErr w:type="spellStart"/>
      <w:r>
        <w:rPr>
          <w:rFonts w:cs="Times New Roman"/>
          <w:szCs w:val="28"/>
          <w:lang w:eastAsia="ru-RU"/>
        </w:rPr>
        <w:t>React</w:t>
      </w:r>
      <w:proofErr w:type="spellEnd"/>
      <w:r>
        <w:rPr>
          <w:rFonts w:cs="Times New Roman"/>
          <w:szCs w:val="28"/>
          <w:lang w:eastAsia="ru-RU"/>
        </w:rPr>
        <w:t xml:space="preserve"> позволяет создавать динамичные </w:t>
      </w:r>
      <w:r>
        <w:rPr>
          <w:rFonts w:cs="Times New Roman"/>
          <w:szCs w:val="28"/>
          <w:lang w:eastAsia="ru-RU"/>
        </w:rPr>
        <w:t xml:space="preserve">интерфейсы. Для отображения карты склада и положения роботов используется библиотека </w:t>
      </w:r>
      <w:proofErr w:type="spellStart"/>
      <w:r>
        <w:rPr>
          <w:rFonts w:cs="Times New Roman"/>
          <w:szCs w:val="28"/>
          <w:lang w:eastAsia="ru-RU"/>
        </w:rPr>
        <w:t>Leaflet</w:t>
      </w:r>
      <w:proofErr w:type="spellEnd"/>
      <w:r>
        <w:rPr>
          <w:rFonts w:cs="Times New Roman"/>
          <w:szCs w:val="28"/>
          <w:lang w:eastAsia="ru-RU"/>
        </w:rPr>
        <w:t xml:space="preserve">, работающая с </w:t>
      </w:r>
      <w:proofErr w:type="spellStart"/>
      <w:r>
        <w:rPr>
          <w:rFonts w:cs="Times New Roman"/>
          <w:szCs w:val="28"/>
          <w:lang w:eastAsia="ru-RU"/>
        </w:rPr>
        <w:t>тайловыми</w:t>
      </w:r>
      <w:proofErr w:type="spellEnd"/>
      <w:r>
        <w:rPr>
          <w:rFonts w:cs="Times New Roman"/>
          <w:szCs w:val="28"/>
          <w:lang w:eastAsia="ru-RU"/>
        </w:rPr>
        <w:t xml:space="preserve"> картами и векторными слоями. Взаимодействие с сервером через REST API и </w:t>
      </w:r>
      <w:proofErr w:type="spellStart"/>
      <w:r>
        <w:rPr>
          <w:rFonts w:cs="Times New Roman"/>
          <w:szCs w:val="28"/>
          <w:lang w:eastAsia="ru-RU"/>
        </w:rPr>
        <w:t>WebSockets</w:t>
      </w:r>
      <w:proofErr w:type="spellEnd"/>
      <w:r>
        <w:rPr>
          <w:rFonts w:cs="Times New Roman"/>
          <w:szCs w:val="28"/>
          <w:lang w:eastAsia="ru-RU"/>
        </w:rPr>
        <w:t xml:space="preserve"> обеспечивает отображение данных в реальном времени.</w:t>
      </w:r>
    </w:p>
    <w:p w14:paraId="18AD52A6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b/>
          <w:bCs/>
          <w:szCs w:val="28"/>
          <w:lang w:eastAsia="ru-RU"/>
        </w:rPr>
        <w:t>Инст</w:t>
      </w:r>
      <w:r>
        <w:rPr>
          <w:rFonts w:cs="Times New Roman"/>
          <w:b/>
          <w:bCs/>
          <w:szCs w:val="28"/>
          <w:lang w:eastAsia="ru-RU"/>
        </w:rPr>
        <w:t>рументы симуляции и тестирования</w:t>
      </w:r>
    </w:p>
    <w:p w14:paraId="4C486E90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Для отладки алгоритмов без создания физического прототипа используется комбинированный подход:</w:t>
      </w:r>
    </w:p>
    <w:p w14:paraId="11C6765D" w14:textId="77777777" w:rsidR="00E0770B" w:rsidRDefault="00D028B0">
      <w:pPr>
        <w:numPr>
          <w:ilvl w:val="0"/>
          <w:numId w:val="29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механическая модель робота создается в </w:t>
      </w:r>
      <w:proofErr w:type="spellStart"/>
      <w:r>
        <w:rPr>
          <w:rFonts w:cs="Times New Roman"/>
          <w:szCs w:val="28"/>
          <w:lang w:eastAsia="ru-RU"/>
        </w:rPr>
        <w:t>SolidWorks</w:t>
      </w:r>
      <w:proofErr w:type="spellEnd"/>
      <w:r>
        <w:rPr>
          <w:rFonts w:cs="Times New Roman"/>
          <w:szCs w:val="28"/>
          <w:lang w:eastAsia="ru-RU"/>
        </w:rPr>
        <w:t xml:space="preserve"> и экспортируется в формат, пригодный для использования в среде физической симу</w:t>
      </w:r>
      <w:r>
        <w:rPr>
          <w:rFonts w:cs="Times New Roman"/>
          <w:szCs w:val="28"/>
          <w:lang w:eastAsia="ru-RU"/>
        </w:rPr>
        <w:t>ляции;</w:t>
      </w:r>
    </w:p>
    <w:p w14:paraId="05B77E6B" w14:textId="77777777" w:rsidR="00E0770B" w:rsidRDefault="00D028B0">
      <w:pPr>
        <w:numPr>
          <w:ilvl w:val="0"/>
          <w:numId w:val="29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 качестве среды симуляции выбран </w:t>
      </w:r>
      <w:proofErr w:type="spellStart"/>
      <w:r>
        <w:rPr>
          <w:rFonts w:cs="Times New Roman"/>
          <w:szCs w:val="28"/>
          <w:lang w:eastAsia="ru-RU"/>
        </w:rPr>
        <w:t>PyBullet</w:t>
      </w:r>
      <w:proofErr w:type="spellEnd"/>
      <w:r>
        <w:rPr>
          <w:rFonts w:cs="Times New Roman"/>
          <w:szCs w:val="28"/>
          <w:lang w:eastAsia="ru-RU"/>
        </w:rPr>
        <w:t xml:space="preserve"> - легкая библиотека с поддержкой URDF, реалистичной физики и программного управления, имеющая привязки к Python;</w:t>
      </w:r>
    </w:p>
    <w:p w14:paraId="6B797DEC" w14:textId="77777777" w:rsidR="00E0770B" w:rsidRDefault="00D028B0">
      <w:pPr>
        <w:numPr>
          <w:ilvl w:val="0"/>
          <w:numId w:val="29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эмуляция сенсоров выполняется </w:t>
      </w:r>
      <w:proofErr w:type="spellStart"/>
      <w:r>
        <w:rPr>
          <w:rFonts w:cs="Times New Roman"/>
          <w:szCs w:val="28"/>
          <w:lang w:eastAsia="ru-RU"/>
        </w:rPr>
        <w:t>программно</w:t>
      </w:r>
      <w:proofErr w:type="spellEnd"/>
      <w:r>
        <w:rPr>
          <w:rFonts w:cs="Times New Roman"/>
          <w:szCs w:val="28"/>
          <w:lang w:eastAsia="ru-RU"/>
        </w:rPr>
        <w:t xml:space="preserve"> с добавлением реалистичных шумов и случайных выбросо</w:t>
      </w:r>
      <w:r>
        <w:rPr>
          <w:rFonts w:cs="Times New Roman"/>
          <w:szCs w:val="28"/>
          <w:lang w:eastAsia="ru-RU"/>
        </w:rPr>
        <w:t>в;</w:t>
      </w:r>
    </w:p>
    <w:p w14:paraId="2EE0C9A3" w14:textId="77777777" w:rsidR="00E0770B" w:rsidRDefault="00D028B0">
      <w:pPr>
        <w:numPr>
          <w:ilvl w:val="0"/>
          <w:numId w:val="29"/>
        </w:numPr>
        <w:spacing w:line="360" w:lineRule="auto"/>
        <w:ind w:left="0" w:firstLine="709"/>
        <w:contextualSpacing w:val="0"/>
        <w:rPr>
          <w:rFonts w:cs="Times New Roman"/>
          <w:szCs w:val="28"/>
          <w:lang w:eastAsia="ru-RU"/>
        </w:rPr>
      </w:pPr>
      <w:proofErr w:type="spellStart"/>
      <w:r>
        <w:rPr>
          <w:rFonts w:cs="Times New Roman"/>
          <w:szCs w:val="28"/>
          <w:lang w:eastAsia="ru-RU"/>
        </w:rPr>
        <w:t>симуляционная</w:t>
      </w:r>
      <w:proofErr w:type="spellEnd"/>
      <w:r>
        <w:rPr>
          <w:rFonts w:cs="Times New Roman"/>
          <w:szCs w:val="28"/>
          <w:lang w:eastAsia="ru-RU"/>
        </w:rPr>
        <w:t xml:space="preserve"> среда интегрируется с бортовым ПО через те же интерфейсы обмена сообщениями, что и реальное оборудование, что позволяет без изменений в коде переключаться между режимами симуляции и работы с реальными датчиками.</w:t>
      </w:r>
    </w:p>
    <w:p w14:paraId="00A43248" w14:textId="77777777" w:rsidR="00E0770B" w:rsidRDefault="00D028B0">
      <w:pPr>
        <w:spacing w:line="360" w:lineRule="auto"/>
        <w:rPr>
          <w:rFonts w:cs="Times New Roman"/>
          <w:szCs w:val="28"/>
          <w:lang w:eastAsia="ru-RU"/>
        </w:rPr>
      </w:pPr>
      <w:r>
        <w:br w:type="page"/>
      </w:r>
    </w:p>
    <w:p w14:paraId="3629B33F" w14:textId="77777777" w:rsidR="00E0770B" w:rsidRDefault="00D028B0">
      <w:pPr>
        <w:pStyle w:val="a6"/>
        <w:spacing w:after="0" w:line="360" w:lineRule="auto"/>
        <w:ind w:firstLine="709"/>
        <w:jc w:val="both"/>
        <w:outlineLvl w:val="0"/>
        <w:rPr>
          <w:rFonts w:cs="Times New Roman"/>
          <w:b/>
          <w:bCs/>
          <w:szCs w:val="28"/>
        </w:rPr>
      </w:pPr>
      <w:bookmarkStart w:id="9" w:name="_Toc226477352"/>
      <w:r>
        <w:rPr>
          <w:rFonts w:cs="Times New Roman"/>
          <w:b/>
          <w:bCs/>
          <w:szCs w:val="28"/>
        </w:rPr>
        <w:lastRenderedPageBreak/>
        <w:t>2. Практическая реализаци</w:t>
      </w:r>
      <w:r>
        <w:rPr>
          <w:rFonts w:cs="Times New Roman"/>
          <w:b/>
          <w:bCs/>
          <w:szCs w:val="28"/>
        </w:rPr>
        <w:t>я программно-аппаратного комплекса</w:t>
      </w:r>
      <w:bookmarkEnd w:id="9"/>
      <w:r>
        <w:rPr>
          <w:rFonts w:cs="Times New Roman"/>
          <w:b/>
          <w:bCs/>
          <w:szCs w:val="28"/>
        </w:rPr>
        <w:t xml:space="preserve"> </w:t>
      </w:r>
    </w:p>
    <w:p w14:paraId="78CE4F7A" w14:textId="77777777" w:rsidR="00E0770B" w:rsidRDefault="00D028B0">
      <w:pPr>
        <w:pStyle w:val="3"/>
        <w:spacing w:before="0" w:line="360" w:lineRule="auto"/>
        <w:rPr>
          <w:rFonts w:ascii="Times New Roman" w:hAnsi="Times New Roman" w:cs="Times New Roman"/>
          <w:b/>
          <w:bCs/>
        </w:rPr>
      </w:pPr>
      <w:bookmarkStart w:id="10" w:name="_Toc2264773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Трёхмерное моделирование мобильного робота-грузчика</w:t>
      </w:r>
      <w:bookmarkEnd w:id="10"/>
    </w:p>
    <w:p w14:paraId="1DCBED9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поставленной задачей была разработана трёхмерная модель робота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 xml:space="preserve">» в системе автоматизированного проектирования </w:t>
      </w:r>
      <w:proofErr w:type="spellStart"/>
      <w:r>
        <w:rPr>
          <w:sz w:val="28"/>
          <w:szCs w:val="28"/>
        </w:rPr>
        <w:t>SolidWorks</w:t>
      </w:r>
      <w:proofErr w:type="spellEnd"/>
      <w:r>
        <w:rPr>
          <w:sz w:val="28"/>
          <w:szCs w:val="28"/>
        </w:rPr>
        <w:t>. Моделировани</w:t>
      </w:r>
      <w:r>
        <w:rPr>
          <w:sz w:val="28"/>
          <w:szCs w:val="28"/>
        </w:rPr>
        <w:t xml:space="preserve">е выполнялось для уточнения кинематической схемы, проверки компоновки узлов и последующего экспорта в среду симуляции </w:t>
      </w:r>
      <w:proofErr w:type="spellStart"/>
      <w:r>
        <w:rPr>
          <w:sz w:val="28"/>
          <w:szCs w:val="28"/>
        </w:rPr>
        <w:t>PyBullet</w:t>
      </w:r>
      <w:proofErr w:type="spellEnd"/>
      <w:r>
        <w:rPr>
          <w:sz w:val="28"/>
          <w:szCs w:val="28"/>
        </w:rPr>
        <w:t>. Поскольку основное внимание в работе уделяется программной реализации, описание модели приводится кратко, с акцентом на ключевые</w:t>
      </w:r>
      <w:r>
        <w:rPr>
          <w:sz w:val="28"/>
          <w:szCs w:val="28"/>
        </w:rPr>
        <w:t xml:space="preserve"> конструктивные решения.</w:t>
      </w:r>
    </w:p>
    <w:p w14:paraId="33666D7B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b/>
          <w:bCs/>
          <w:sz w:val="28"/>
          <w:szCs w:val="28"/>
        </w:rPr>
      </w:pPr>
    </w:p>
    <w:p w14:paraId="7B82E74A" w14:textId="77777777" w:rsidR="00E0770B" w:rsidRDefault="00D028B0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64773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2.1.1. Общая компоновка и габаритные размеры</w:t>
      </w:r>
      <w:bookmarkEnd w:id="11"/>
    </w:p>
    <w:p w14:paraId="67EFF96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 представляет собой мобильную платформу с четырьмя конечностями, расположенными симметрично по бокам основного корпуса. Две задние конечности оснащены колёсными парами с </w:t>
      </w:r>
      <w:r>
        <w:rPr>
          <w:sz w:val="28"/>
          <w:szCs w:val="28"/>
        </w:rPr>
        <w:t>редукторами и обеспечивают движение. Две передние конечности несут захватные устройства (пневматические фрикционные подушки), которые прижимаются к грузу и стабилизируют его при транспортировке. Габаритные размеры, полученные в результате моделирования:</w:t>
      </w:r>
    </w:p>
    <w:p w14:paraId="7C3F66BD" w14:textId="77777777" w:rsidR="00E0770B" w:rsidRDefault="00D028B0">
      <w:pPr>
        <w:pStyle w:val="ds-markdown-paragraph"/>
        <w:numPr>
          <w:ilvl w:val="0"/>
          <w:numId w:val="30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Дл</w:t>
      </w:r>
      <w:r>
        <w:rPr>
          <w:sz w:val="28"/>
          <w:szCs w:val="28"/>
        </w:rPr>
        <w:t xml:space="preserve">ина: </w:t>
      </w:r>
      <w:r>
        <w:rPr>
          <w:sz w:val="28"/>
          <w:szCs w:val="28"/>
          <w:lang w:val="en-US"/>
        </w:rPr>
        <w:t xml:space="preserve">n </w:t>
      </w:r>
      <w:r>
        <w:rPr>
          <w:sz w:val="28"/>
          <w:szCs w:val="28"/>
        </w:rPr>
        <w:t>мм</w:t>
      </w:r>
    </w:p>
    <w:p w14:paraId="275552B4" w14:textId="77777777" w:rsidR="00E0770B" w:rsidRDefault="00D028B0">
      <w:pPr>
        <w:pStyle w:val="af0"/>
        <w:numPr>
          <w:ilvl w:val="0"/>
          <w:numId w:val="30"/>
        </w:numPr>
        <w:ind w:left="0" w:firstLine="709"/>
        <w:mirrorIndents/>
        <w:jc w:val="both"/>
        <w:rPr>
          <w:rFonts w:cs="Times New Roman"/>
          <w:kern w:val="0"/>
          <w:szCs w:val="28"/>
          <w:lang w:eastAsia="ru-RU" w:bidi="ar-SA"/>
        </w:rPr>
      </w:pPr>
      <w:r>
        <w:rPr>
          <w:rFonts w:cs="Times New Roman"/>
          <w:kern w:val="0"/>
          <w:szCs w:val="28"/>
          <w:lang w:eastAsia="ru-RU" w:bidi="ar-SA"/>
        </w:rPr>
        <w:t xml:space="preserve">Ширина: </w:t>
      </w:r>
      <w:r>
        <w:rPr>
          <w:rFonts w:cs="Times New Roman"/>
          <w:kern w:val="0"/>
          <w:szCs w:val="28"/>
          <w:lang w:val="en-US" w:eastAsia="ru-RU" w:bidi="ar-SA"/>
        </w:rPr>
        <w:t>n</w:t>
      </w:r>
      <w:r>
        <w:rPr>
          <w:rFonts w:cs="Times New Roman"/>
          <w:kern w:val="0"/>
          <w:szCs w:val="28"/>
          <w:lang w:eastAsia="ru-RU" w:bidi="ar-SA"/>
        </w:rPr>
        <w:t xml:space="preserve"> мм</w:t>
      </w:r>
    </w:p>
    <w:p w14:paraId="0F52888E" w14:textId="77777777" w:rsidR="00E0770B" w:rsidRDefault="00D028B0">
      <w:pPr>
        <w:pStyle w:val="af0"/>
        <w:numPr>
          <w:ilvl w:val="0"/>
          <w:numId w:val="30"/>
        </w:numPr>
        <w:ind w:left="0" w:firstLine="709"/>
        <w:mirrorIndents/>
        <w:jc w:val="both"/>
        <w:rPr>
          <w:rFonts w:cs="Times New Roman"/>
          <w:kern w:val="0"/>
          <w:szCs w:val="28"/>
          <w:lang w:eastAsia="ru-RU" w:bidi="ar-SA"/>
        </w:rPr>
      </w:pPr>
      <w:r>
        <w:rPr>
          <w:rFonts w:cs="Times New Roman"/>
          <w:kern w:val="0"/>
          <w:szCs w:val="28"/>
          <w:lang w:eastAsia="ru-RU" w:bidi="ar-SA"/>
        </w:rPr>
        <w:t xml:space="preserve">Высота в транспортном положении: </w:t>
      </w:r>
      <w:r>
        <w:rPr>
          <w:rFonts w:cs="Times New Roman"/>
          <w:kern w:val="0"/>
          <w:szCs w:val="28"/>
          <w:lang w:val="en-US" w:eastAsia="ru-RU" w:bidi="ar-SA"/>
        </w:rPr>
        <w:t>n</w:t>
      </w:r>
      <w:r>
        <w:rPr>
          <w:rFonts w:cs="Times New Roman"/>
          <w:kern w:val="0"/>
          <w:szCs w:val="28"/>
          <w:lang w:eastAsia="ru-RU" w:bidi="ar-SA"/>
        </w:rPr>
        <w:t xml:space="preserve"> мм</w:t>
      </w:r>
    </w:p>
    <w:p w14:paraId="6C4D55CC" w14:textId="77777777" w:rsidR="00E0770B" w:rsidRDefault="00D028B0">
      <w:pPr>
        <w:pStyle w:val="af0"/>
        <w:numPr>
          <w:ilvl w:val="0"/>
          <w:numId w:val="30"/>
        </w:numPr>
        <w:ind w:left="0" w:firstLine="709"/>
        <w:mirrorIndents/>
        <w:jc w:val="both"/>
        <w:rPr>
          <w:rFonts w:cs="Times New Roman"/>
          <w:kern w:val="0"/>
          <w:szCs w:val="28"/>
          <w:lang w:eastAsia="ru-RU" w:bidi="ar-SA"/>
        </w:rPr>
      </w:pPr>
      <w:r>
        <w:rPr>
          <w:rFonts w:cs="Times New Roman"/>
          <w:kern w:val="0"/>
          <w:szCs w:val="28"/>
          <w:lang w:eastAsia="ru-RU" w:bidi="ar-SA"/>
        </w:rPr>
        <w:t xml:space="preserve">Колёсная база </w:t>
      </w:r>
      <w:r>
        <w:rPr>
          <w:rFonts w:cs="Times New Roman"/>
          <w:kern w:val="0"/>
          <w:szCs w:val="28"/>
          <w:lang w:val="en-US" w:eastAsia="ru-RU" w:bidi="ar-SA"/>
        </w:rPr>
        <w:t>n</w:t>
      </w:r>
      <w:r>
        <w:rPr>
          <w:rFonts w:cs="Times New Roman"/>
          <w:kern w:val="0"/>
          <w:szCs w:val="28"/>
          <w:lang w:eastAsia="ru-RU" w:bidi="ar-SA"/>
        </w:rPr>
        <w:t xml:space="preserve"> мм</w:t>
      </w:r>
    </w:p>
    <w:p w14:paraId="6DE1655F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Общий вид модели в изометрии с выделением задних колёсных конечностей и передних захватных конечностей представлен в Приложении 1.</w:t>
      </w:r>
    </w:p>
    <w:p w14:paraId="7AFAEDDC" w14:textId="77777777" w:rsidR="00E0770B" w:rsidRDefault="00E0770B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</w:p>
    <w:p w14:paraId="078416F9" w14:textId="77777777" w:rsidR="00E0770B" w:rsidRDefault="00D028B0">
      <w:pPr>
        <w:pStyle w:val="3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2647735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2.1.2. Кинематическая схема и </w:t>
      </w:r>
      <w:r>
        <w:rPr>
          <w:rFonts w:ascii="Times New Roman" w:hAnsi="Times New Roman" w:cs="Times New Roman"/>
          <w:color w:val="auto"/>
          <w:sz w:val="28"/>
          <w:szCs w:val="28"/>
        </w:rPr>
        <w:t>конструкция конечностей</w:t>
      </w:r>
      <w:bookmarkEnd w:id="12"/>
    </w:p>
    <w:p w14:paraId="7172004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Кинематическая схема робота построена на основе двух типов конечностей:</w:t>
      </w:r>
    </w:p>
    <w:p w14:paraId="3D81C257" w14:textId="77777777" w:rsidR="00E0770B" w:rsidRDefault="00D028B0">
      <w:pPr>
        <w:pStyle w:val="ds-markdown-paragraph"/>
        <w:numPr>
          <w:ilvl w:val="0"/>
          <w:numId w:val="31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Задние колёсные конечности</w:t>
      </w:r>
      <w:r>
        <w:rPr>
          <w:sz w:val="28"/>
          <w:szCs w:val="28"/>
        </w:rPr>
        <w:t xml:space="preserve"> - каждая содержит колесо с индивидуальным приводом. Колесо установлено на поворотной вилке с одной степенью свободы для обеспечения у</w:t>
      </w:r>
      <w:r>
        <w:rPr>
          <w:sz w:val="28"/>
          <w:szCs w:val="28"/>
        </w:rPr>
        <w:t xml:space="preserve">правления направлением движения. Привод колёс осуществляется </w:t>
      </w:r>
      <w:proofErr w:type="spellStart"/>
      <w:r>
        <w:rPr>
          <w:sz w:val="28"/>
          <w:szCs w:val="28"/>
        </w:rPr>
        <w:t>бесколлекторными</w:t>
      </w:r>
      <w:proofErr w:type="spellEnd"/>
      <w:r>
        <w:rPr>
          <w:sz w:val="28"/>
          <w:szCs w:val="28"/>
        </w:rPr>
        <w:t xml:space="preserve"> двигателями, сопряжёнными с планетарными редукторами. Такая схема позволяет реализовать дифференциальный поворот и движение с произвольным радиусом.</w:t>
      </w:r>
    </w:p>
    <w:p w14:paraId="36096AEF" w14:textId="77777777" w:rsidR="00E0770B" w:rsidRDefault="00D028B0">
      <w:pPr>
        <w:pStyle w:val="ds-markdown-paragraph"/>
        <w:numPr>
          <w:ilvl w:val="0"/>
          <w:numId w:val="31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Передние захватные конечности</w:t>
      </w:r>
      <w:r>
        <w:rPr>
          <w:sz w:val="28"/>
          <w:szCs w:val="28"/>
        </w:rPr>
        <w:t xml:space="preserve"> - выполнены в виде рычагов, на концах которых закреплены фиксаторы для сменных модулей захвата, в данном проекте для пневматических фрикционных подушек. Рычаги имеют возможность перемещения в горизонтальной плоскости для обхвата груза. При захвате подушки</w:t>
      </w:r>
      <w:r>
        <w:rPr>
          <w:sz w:val="28"/>
          <w:szCs w:val="28"/>
        </w:rPr>
        <w:t xml:space="preserve"> накачиваются воздухом, обеспечивая плотное прилегание к грузу без его повреждения. В транспортном положении подушки подняты и сложены.</w:t>
      </w:r>
    </w:p>
    <w:p w14:paraId="225818CF" w14:textId="77777777" w:rsidR="00E0770B" w:rsidRDefault="00E0770B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</w:p>
    <w:p w14:paraId="28BC89B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2.1.3. Обоснование выбора редуктора для колёсной базы</w:t>
      </w:r>
    </w:p>
    <w:p w14:paraId="63FB8353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требуемой грузоподъёмности (до 80 кг) и динамичес</w:t>
      </w:r>
      <w:r>
        <w:rPr>
          <w:sz w:val="28"/>
          <w:szCs w:val="28"/>
        </w:rPr>
        <w:t xml:space="preserve">ких характеристик (ускорение до 0,5 м/с²) в приводе колёсных пар применён </w:t>
      </w:r>
      <w:r>
        <w:rPr>
          <w:rStyle w:val="a3"/>
          <w:b w:val="0"/>
          <w:bCs w:val="0"/>
          <w:sz w:val="28"/>
          <w:szCs w:val="28"/>
        </w:rPr>
        <w:t>планетарный редуктор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Выбор обоснован следующими аспектами:</w:t>
      </w:r>
    </w:p>
    <w:p w14:paraId="42E9E530" w14:textId="77777777" w:rsidR="00E0770B" w:rsidRDefault="00D028B0">
      <w:pPr>
        <w:pStyle w:val="ds-markdown-paragraph"/>
        <w:numPr>
          <w:ilvl w:val="0"/>
          <w:numId w:val="32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Высокое передаточное отношение при компактных размерах</w:t>
      </w:r>
      <w:r>
        <w:rPr>
          <w:sz w:val="28"/>
          <w:szCs w:val="28"/>
        </w:rPr>
        <w:t xml:space="preserve"> - позволяет разместить редуктор внутри ступицы колеса, сохраняя низкий профиль конечности.</w:t>
      </w:r>
    </w:p>
    <w:p w14:paraId="220A3AB5" w14:textId="77777777" w:rsidR="00E0770B" w:rsidRDefault="00D028B0">
      <w:pPr>
        <w:pStyle w:val="ds-markdown-paragraph"/>
        <w:numPr>
          <w:ilvl w:val="0"/>
          <w:numId w:val="32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Высокая нагрузочная способность</w:t>
      </w:r>
      <w:r>
        <w:rPr>
          <w:sz w:val="28"/>
          <w:szCs w:val="28"/>
        </w:rPr>
        <w:t xml:space="preserve"> - планетарная схема равномерно распределяет нагрузку между сателлитами, что критически важно при стартах с грузом и резких манёврах.</w:t>
      </w:r>
    </w:p>
    <w:p w14:paraId="7D7AE42D" w14:textId="77777777" w:rsidR="00E0770B" w:rsidRDefault="00D028B0">
      <w:pPr>
        <w:pStyle w:val="ds-markdown-paragraph"/>
        <w:numPr>
          <w:ilvl w:val="0"/>
          <w:numId w:val="32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Минимальный люфт (высокая жёсткость)</w:t>
      </w:r>
      <w:r>
        <w:rPr>
          <w:sz w:val="28"/>
          <w:szCs w:val="28"/>
        </w:rPr>
        <w:t xml:space="preserve"> - обеспечивает точное позиционирование, необходимое для подъезда к зоне захвата.</w:t>
      </w:r>
    </w:p>
    <w:p w14:paraId="6E909BEA" w14:textId="77777777" w:rsidR="00E0770B" w:rsidRDefault="00D028B0">
      <w:pPr>
        <w:pStyle w:val="ds-markdown-paragraph"/>
        <w:numPr>
          <w:ilvl w:val="0"/>
          <w:numId w:val="32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Самоторможение</w:t>
      </w:r>
      <w:r>
        <w:rPr>
          <w:sz w:val="28"/>
          <w:szCs w:val="28"/>
        </w:rPr>
        <w:t xml:space="preserve"> - при отключении питания редуктор удерживает положение робота на уклоне, повышая безопасность.</w:t>
      </w:r>
    </w:p>
    <w:p w14:paraId="3CBA4CBB" w14:textId="77777777" w:rsidR="00E0770B" w:rsidRDefault="00D028B0">
      <w:pPr>
        <w:pStyle w:val="ds-markdown-paragraph"/>
        <w:numPr>
          <w:ilvl w:val="0"/>
          <w:numId w:val="32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Надёжность и ресурс</w:t>
      </w:r>
      <w:r>
        <w:rPr>
          <w:sz w:val="28"/>
          <w:szCs w:val="28"/>
        </w:rPr>
        <w:t xml:space="preserve"> - плане</w:t>
      </w:r>
      <w:r>
        <w:rPr>
          <w:sz w:val="28"/>
          <w:szCs w:val="28"/>
        </w:rPr>
        <w:t>тарные редукторы обладают длительным сроком службы в циклических режимах.</w:t>
      </w:r>
    </w:p>
    <w:p w14:paraId="521E6AF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Передаточное отношение выбрано равным </w:t>
      </w:r>
      <w:r>
        <w:rPr>
          <w:rStyle w:val="a3"/>
          <w:sz w:val="28"/>
          <w:szCs w:val="28"/>
        </w:rPr>
        <w:t>20:1</w:t>
      </w:r>
      <w:r>
        <w:rPr>
          <w:sz w:val="28"/>
          <w:szCs w:val="28"/>
        </w:rPr>
        <w:t>, что при использовании двигателя с номинальной частотой вращения 3000 об/мин даёт скорость вращения колеса до 150 об/мин и, с учётом диамет</w:t>
      </w:r>
      <w:r>
        <w:rPr>
          <w:sz w:val="28"/>
          <w:szCs w:val="28"/>
        </w:rPr>
        <w:t>ра колеса 150 мм, позволяет развивать скорость до 1,2 м/с.</w:t>
      </w:r>
    </w:p>
    <w:p w14:paraId="73FB4991" w14:textId="77777777" w:rsidR="00E0770B" w:rsidRDefault="00E0770B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</w:p>
    <w:p w14:paraId="0A4241D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outlineLvl w:val="2"/>
        <w:rPr>
          <w:sz w:val="28"/>
          <w:szCs w:val="28"/>
        </w:rPr>
      </w:pPr>
      <w:bookmarkStart w:id="13" w:name="_Toc226477356"/>
      <w:r>
        <w:rPr>
          <w:sz w:val="28"/>
          <w:szCs w:val="28"/>
        </w:rPr>
        <w:t>2.1.4. Размещение сенсорного оборудования</w:t>
      </w:r>
      <w:bookmarkEnd w:id="13"/>
    </w:p>
    <w:p w14:paraId="2AE4292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На модели определены места установки основных сенсоров:</w:t>
      </w:r>
    </w:p>
    <w:p w14:paraId="0E0A7291" w14:textId="77777777" w:rsidR="00E0770B" w:rsidRDefault="00D028B0">
      <w:pPr>
        <w:pStyle w:val="ds-markdown-paragraph"/>
        <w:numPr>
          <w:ilvl w:val="0"/>
          <w:numId w:val="33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Стереопара камер</w:t>
      </w:r>
      <w:r>
        <w:rPr>
          <w:sz w:val="28"/>
          <w:szCs w:val="28"/>
        </w:rPr>
        <w:t xml:space="preserve"> - закреплена на выносной мачте в передней части робота на высоте 500 мм от основания. Угол наклона регулируется, оптические оси параллельны.</w:t>
      </w:r>
    </w:p>
    <w:p w14:paraId="41D9D228" w14:textId="77777777" w:rsidR="00E0770B" w:rsidRDefault="00D028B0">
      <w:pPr>
        <w:pStyle w:val="ds-markdown-paragraph"/>
        <w:numPr>
          <w:ilvl w:val="0"/>
          <w:numId w:val="33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Дополнительные камеры</w:t>
      </w:r>
      <w:r>
        <w:rPr>
          <w:sz w:val="28"/>
          <w:szCs w:val="28"/>
        </w:rPr>
        <w:t xml:space="preserve"> - установлены по периметру шасси (передняя, задняя, две боковые) для обеспечения кругового о</w:t>
      </w:r>
      <w:r>
        <w:rPr>
          <w:sz w:val="28"/>
          <w:szCs w:val="28"/>
        </w:rPr>
        <w:t>бзора.</w:t>
      </w:r>
    </w:p>
    <w:p w14:paraId="5C602C2F" w14:textId="77777777" w:rsidR="00E0770B" w:rsidRDefault="00D028B0">
      <w:pPr>
        <w:pStyle w:val="ds-markdown-paragraph"/>
        <w:numPr>
          <w:ilvl w:val="0"/>
          <w:numId w:val="33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Инерциальный измерительный блок (IMU)</w:t>
      </w:r>
      <w:r>
        <w:rPr>
          <w:sz w:val="28"/>
          <w:szCs w:val="28"/>
        </w:rPr>
        <w:t xml:space="preserve"> - размещён в центральном корпусе, вблизи центра масс робота.</w:t>
      </w:r>
    </w:p>
    <w:p w14:paraId="708BF73D" w14:textId="77777777" w:rsidR="00E0770B" w:rsidRDefault="00D028B0">
      <w:pPr>
        <w:pStyle w:val="ds-markdown-paragraph"/>
        <w:numPr>
          <w:ilvl w:val="0"/>
          <w:numId w:val="33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Светодиодная индикация</w:t>
      </w:r>
      <w:r>
        <w:rPr>
          <w:sz w:val="28"/>
          <w:szCs w:val="28"/>
        </w:rPr>
        <w:t xml:space="preserve"> - интегрирована в корпус в виде лент, опоясывающих основание. </w:t>
      </w:r>
    </w:p>
    <w:p w14:paraId="4498DC24" w14:textId="77777777" w:rsidR="00E0770B" w:rsidRDefault="00E0770B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</w:p>
    <w:p w14:paraId="37422A05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2.2.5. Требования к аппаратной части, сформулированные на основ</w:t>
      </w:r>
      <w:r>
        <w:rPr>
          <w:sz w:val="28"/>
          <w:szCs w:val="28"/>
        </w:rPr>
        <w:t>е модели</w:t>
      </w:r>
    </w:p>
    <w:p w14:paraId="0052CC9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В процессе трёхмерного моделирования были уточнены следующие требования к аппаратной реализации:</w:t>
      </w:r>
    </w:p>
    <w:p w14:paraId="037FC7B4" w14:textId="77777777" w:rsidR="00E0770B" w:rsidRDefault="00D028B0">
      <w:pPr>
        <w:pStyle w:val="ds-markdown-paragraph"/>
        <w:numPr>
          <w:ilvl w:val="0"/>
          <w:numId w:val="34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Приводы колёсных пар с планетарными редукторами должны развивать суммарный крутящий момент не менее 40 </w:t>
      </w:r>
      <w:proofErr w:type="spellStart"/>
      <w:r>
        <w:rPr>
          <w:sz w:val="28"/>
          <w:szCs w:val="28"/>
        </w:rPr>
        <w:t>Н·м</w:t>
      </w:r>
      <w:proofErr w:type="spellEnd"/>
      <w:r>
        <w:rPr>
          <w:sz w:val="28"/>
          <w:szCs w:val="28"/>
        </w:rPr>
        <w:t xml:space="preserve"> для перемещения груза массой до 80 кг с уск</w:t>
      </w:r>
      <w:r>
        <w:rPr>
          <w:sz w:val="28"/>
          <w:szCs w:val="28"/>
        </w:rPr>
        <w:t>орением 0,5 м/с².</w:t>
      </w:r>
    </w:p>
    <w:p w14:paraId="581CE7C2" w14:textId="77777777" w:rsidR="00E0770B" w:rsidRDefault="00D028B0">
      <w:pPr>
        <w:pStyle w:val="ds-markdown-paragraph"/>
        <w:numPr>
          <w:ilvl w:val="0"/>
          <w:numId w:val="34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Линейные </w:t>
      </w:r>
      <w:proofErr w:type="spellStart"/>
      <w:r>
        <w:rPr>
          <w:sz w:val="28"/>
          <w:szCs w:val="28"/>
        </w:rPr>
        <w:t>актуаторы</w:t>
      </w:r>
      <w:proofErr w:type="spellEnd"/>
      <w:r>
        <w:rPr>
          <w:sz w:val="28"/>
          <w:szCs w:val="28"/>
        </w:rPr>
        <w:t xml:space="preserve"> захвата должны обеспечивать усилие сжатия не менее 200 Н при скорости перемещения 50 мм/с.</w:t>
      </w:r>
    </w:p>
    <w:p w14:paraId="67F3DB7F" w14:textId="77777777" w:rsidR="00E0770B" w:rsidRDefault="00D028B0">
      <w:pPr>
        <w:pStyle w:val="ds-markdown-paragraph"/>
        <w:numPr>
          <w:ilvl w:val="0"/>
          <w:numId w:val="34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масса конструкции без учёта аккумуляторов не должна превышать 25 кг, что подтверждено расчётом масс в </w:t>
      </w:r>
      <w:proofErr w:type="spellStart"/>
      <w:r>
        <w:rPr>
          <w:sz w:val="28"/>
          <w:szCs w:val="28"/>
        </w:rPr>
        <w:t>SolidWorks</w:t>
      </w:r>
      <w:proofErr w:type="spellEnd"/>
      <w:r>
        <w:rPr>
          <w:sz w:val="28"/>
          <w:szCs w:val="28"/>
        </w:rPr>
        <w:t>.</w:t>
      </w:r>
    </w:p>
    <w:p w14:paraId="11387EEA" w14:textId="77777777" w:rsidR="00E0770B" w:rsidRDefault="00D028B0">
      <w:pPr>
        <w:pStyle w:val="ds-markdown-paragraph"/>
        <w:numPr>
          <w:ilvl w:val="0"/>
          <w:numId w:val="34"/>
        </w:numPr>
        <w:spacing w:beforeAutospacing="0" w:afterAutospacing="0" w:line="360" w:lineRule="auto"/>
        <w:ind w:left="0"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Энергопо</w:t>
      </w:r>
      <w:r>
        <w:rPr>
          <w:sz w:val="28"/>
          <w:szCs w:val="28"/>
        </w:rPr>
        <w:t>требление в режиме транспортировки - не более 300 Вт.</w:t>
      </w:r>
    </w:p>
    <w:p w14:paraId="3F69A070" w14:textId="77777777" w:rsidR="00E0770B" w:rsidRDefault="00E0770B">
      <w:pPr>
        <w:pStyle w:val="ds-markdown-paragraph"/>
        <w:spacing w:beforeAutospacing="0" w:afterAutospacing="0" w:line="360" w:lineRule="auto"/>
        <w:ind w:left="709"/>
        <w:mirrorIndents/>
        <w:jc w:val="both"/>
        <w:rPr>
          <w:sz w:val="28"/>
          <w:szCs w:val="28"/>
        </w:rPr>
      </w:pPr>
    </w:p>
    <w:p w14:paraId="523CC2D3" w14:textId="77777777" w:rsidR="00E0770B" w:rsidRDefault="00D028B0">
      <w:pPr>
        <w:pStyle w:val="2"/>
        <w:ind w:firstLine="709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4" w:name="_Toc226477357"/>
      <w:r>
        <w:rPr>
          <w:rFonts w:ascii="Times New Roman" w:hAnsi="Times New Roman" w:cs="Times New Roman"/>
          <w:bCs/>
          <w:color w:val="auto"/>
          <w:sz w:val="28"/>
          <w:szCs w:val="28"/>
        </w:rPr>
        <w:t>2.2. Разработка архитектуры взаимодействия компонентов</w:t>
      </w:r>
      <w:bookmarkEnd w:id="14"/>
    </w:p>
    <w:p w14:paraId="000B0634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согласованной работы всех частей программно</w:t>
      </w:r>
      <w:r>
        <w:rPr>
          <w:sz w:val="28"/>
          <w:szCs w:val="28"/>
        </w:rPr>
        <w:noBreakHyphen/>
        <w:t xml:space="preserve">аппаратного комплекса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 xml:space="preserve">» была разработана архитектура </w:t>
      </w:r>
      <w:r>
        <w:rPr>
          <w:sz w:val="28"/>
          <w:szCs w:val="28"/>
        </w:rPr>
        <w:t>взаимодействия, включающая три основных уровня: бортовой (робот), серверный и клиентский (веб</w:t>
      </w:r>
      <w:r>
        <w:rPr>
          <w:sz w:val="28"/>
          <w:szCs w:val="28"/>
        </w:rPr>
        <w:noBreakHyphen/>
        <w:t>АИС). Взаимодействие между ними организовано через беспроводной канал связи (</w:t>
      </w:r>
      <w:proofErr w:type="spellStart"/>
      <w:r>
        <w:rPr>
          <w:sz w:val="28"/>
          <w:szCs w:val="28"/>
        </w:rPr>
        <w:t>Wi</w:t>
      </w:r>
      <w:proofErr w:type="spellEnd"/>
      <w:r>
        <w:rPr>
          <w:sz w:val="28"/>
          <w:szCs w:val="28"/>
        </w:rPr>
        <w:noBreakHyphen/>
        <w:t xml:space="preserve">Fi) с использованием REST API и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 xml:space="preserve"> для передачи телеметрии в реальном врем</w:t>
      </w:r>
      <w:r>
        <w:rPr>
          <w:sz w:val="28"/>
          <w:szCs w:val="28"/>
        </w:rPr>
        <w:t>ени.</w:t>
      </w:r>
    </w:p>
    <w:p w14:paraId="41F99B6F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1FCCC10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mirrorIndents/>
        <w:jc w:val="both"/>
        <w:outlineLvl w:val="2"/>
        <w:rPr>
          <w:sz w:val="28"/>
          <w:szCs w:val="28"/>
        </w:rPr>
      </w:pPr>
      <w:bookmarkStart w:id="15" w:name="_Toc226477358"/>
      <w:r>
        <w:rPr>
          <w:sz w:val="28"/>
          <w:szCs w:val="28"/>
        </w:rPr>
        <w:t>2.2.1. Структурная схема взаимодействия</w:t>
      </w:r>
      <w:bookmarkEnd w:id="15"/>
    </w:p>
    <w:p w14:paraId="0D16DB0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высоком уровне система состоит из следующих компонентов:</w:t>
      </w:r>
    </w:p>
    <w:p w14:paraId="40DD6413" w14:textId="77777777" w:rsidR="00E0770B" w:rsidRDefault="00D028B0">
      <w:pPr>
        <w:pStyle w:val="ds-markdown-paragraph"/>
        <w:numPr>
          <w:ilvl w:val="0"/>
          <w:numId w:val="35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3"/>
          <w:rFonts w:eastAsia="Noto Sans Mono CJK SC"/>
          <w:b w:val="0"/>
          <w:bCs w:val="0"/>
          <w:sz w:val="28"/>
          <w:szCs w:val="28"/>
        </w:rPr>
        <w:t>Бортовая часть робота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включает модули навигации, восприятия, управления движением, управления захватом и коммуникации. Модули обмениваются данными чер</w:t>
      </w:r>
      <w:r>
        <w:rPr>
          <w:sz w:val="28"/>
          <w:szCs w:val="28"/>
        </w:rPr>
        <w:t xml:space="preserve">ез </w:t>
      </w:r>
      <w:proofErr w:type="spellStart"/>
      <w:r>
        <w:rPr>
          <w:sz w:val="28"/>
          <w:szCs w:val="28"/>
        </w:rPr>
        <w:t>ZeroMQ</w:t>
      </w:r>
      <w:proofErr w:type="spellEnd"/>
      <w:r>
        <w:rPr>
          <w:sz w:val="28"/>
          <w:szCs w:val="28"/>
        </w:rPr>
        <w:t>, что обеспечивает низкую задержку и независимость компонентов.</w:t>
      </w:r>
    </w:p>
    <w:p w14:paraId="08550027" w14:textId="77777777" w:rsidR="00E0770B" w:rsidRDefault="00D028B0">
      <w:pPr>
        <w:pStyle w:val="ds-markdown-paragraph"/>
        <w:numPr>
          <w:ilvl w:val="0"/>
          <w:numId w:val="35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3"/>
          <w:rFonts w:eastAsia="Noto Sans Mono CJK SC"/>
          <w:b w:val="0"/>
          <w:bCs w:val="0"/>
          <w:sz w:val="28"/>
          <w:szCs w:val="28"/>
        </w:rPr>
        <w:t>Серверная часть</w:t>
      </w:r>
      <w:r>
        <w:rPr>
          <w:sz w:val="28"/>
          <w:szCs w:val="28"/>
        </w:rPr>
        <w:t xml:space="preserve"> реализована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и включает REST API, диспетчер задач и репозиторий базы данных. Сервер принимает данные от роботов, управляет очередью заданий и предоставляет и</w:t>
      </w:r>
      <w:r>
        <w:rPr>
          <w:sz w:val="28"/>
          <w:szCs w:val="28"/>
        </w:rPr>
        <w:t>нтерфейс для веб</w:t>
      </w:r>
      <w:r>
        <w:rPr>
          <w:sz w:val="28"/>
          <w:szCs w:val="28"/>
        </w:rPr>
        <w:noBreakHyphen/>
        <w:t>клиента.</w:t>
      </w:r>
    </w:p>
    <w:p w14:paraId="3FF38414" w14:textId="77777777" w:rsidR="00E0770B" w:rsidRDefault="00D028B0">
      <w:pPr>
        <w:pStyle w:val="ds-markdown-paragraph"/>
        <w:numPr>
          <w:ilvl w:val="0"/>
          <w:numId w:val="35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3"/>
          <w:rFonts w:eastAsia="Noto Sans Mono CJK SC"/>
          <w:b w:val="0"/>
          <w:bCs w:val="0"/>
          <w:sz w:val="28"/>
          <w:szCs w:val="28"/>
        </w:rPr>
        <w:t xml:space="preserve">База данных </w:t>
      </w:r>
      <w:proofErr w:type="spellStart"/>
      <w:r>
        <w:rPr>
          <w:rStyle w:val="a3"/>
          <w:rFonts w:eastAsia="Noto Sans Mono CJK SC"/>
          <w:b w:val="0"/>
          <w:bCs w:val="0"/>
          <w:sz w:val="28"/>
          <w:szCs w:val="28"/>
        </w:rPr>
        <w:t>Postgre</w:t>
      </w:r>
      <w:r>
        <w:rPr>
          <w:rStyle w:val="a3"/>
          <w:rFonts w:eastAsia="Noto Sans Mono CJK SC"/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хранит информацию о роботах, заданиях, пользователях и логах.</w:t>
      </w:r>
    </w:p>
    <w:p w14:paraId="7C1EB7AC" w14:textId="77777777" w:rsidR="00E0770B" w:rsidRDefault="00D028B0">
      <w:pPr>
        <w:pStyle w:val="ds-markdown-paragraph"/>
        <w:numPr>
          <w:ilvl w:val="0"/>
          <w:numId w:val="35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3"/>
          <w:rFonts w:eastAsia="Noto Sans Mono CJK SC"/>
          <w:b w:val="0"/>
          <w:bCs w:val="0"/>
          <w:sz w:val="28"/>
          <w:szCs w:val="28"/>
        </w:rPr>
        <w:t>Веб</w:t>
      </w:r>
      <w:r>
        <w:rPr>
          <w:rStyle w:val="a3"/>
          <w:rFonts w:eastAsia="Noto Sans Mono CJK SC"/>
          <w:b w:val="0"/>
          <w:bCs w:val="0"/>
          <w:sz w:val="28"/>
          <w:szCs w:val="28"/>
        </w:rPr>
        <w:noBreakHyphen/>
        <w:t>АИС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) взаимодействует с сервером через REST API для отправки команд и получения статической информации, а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получает обновления телеметрии в реальном времени.</w:t>
      </w:r>
    </w:p>
    <w:p w14:paraId="41793B7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Подробная диаграмма компонентов приведена в Приложении 2.</w:t>
      </w:r>
    </w:p>
    <w:p w14:paraId="62EB3957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503BB22" w14:textId="7A2C24CF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16" w:name="_Toc226477359"/>
      <w:r>
        <w:rPr>
          <w:sz w:val="28"/>
          <w:szCs w:val="28"/>
        </w:rPr>
        <w:t>2.</w:t>
      </w:r>
      <w:r w:rsidR="00C05D53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C05D53">
        <w:rPr>
          <w:sz w:val="28"/>
          <w:szCs w:val="28"/>
        </w:rPr>
        <w:t>3</w:t>
      </w:r>
      <w:r>
        <w:rPr>
          <w:sz w:val="28"/>
          <w:szCs w:val="28"/>
        </w:rPr>
        <w:t>. Взаимодействие</w:t>
      </w:r>
      <w:r>
        <w:rPr>
          <w:sz w:val="28"/>
          <w:szCs w:val="28"/>
        </w:rPr>
        <w:t xml:space="preserve"> при выполнении задачи</w:t>
      </w:r>
      <w:bookmarkEnd w:id="16"/>
    </w:p>
    <w:p w14:paraId="2B2F033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Типовой сценарий работы системы включает следующие шаги:</w:t>
      </w:r>
    </w:p>
    <w:p w14:paraId="459AEBD5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Оператор через веб</w:t>
      </w:r>
      <w:r>
        <w:rPr>
          <w:sz w:val="28"/>
          <w:szCs w:val="28"/>
        </w:rPr>
        <w:noBreakHyphen/>
        <w:t>интерфейс создаёт задание на транспортировку груза, указывая точки погрузки и разгрузки на карте.</w:t>
      </w:r>
    </w:p>
    <w:p w14:paraId="63563394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Веб</w:t>
      </w:r>
      <w:r>
        <w:rPr>
          <w:sz w:val="28"/>
          <w:szCs w:val="28"/>
        </w:rPr>
        <w:noBreakHyphen/>
        <w:t>клиент отправляет POST</w:t>
      </w:r>
      <w:r>
        <w:rPr>
          <w:sz w:val="28"/>
          <w:szCs w:val="28"/>
        </w:rPr>
        <w:noBreakHyphen/>
        <w:t>запрос на REST API сервера.</w:t>
      </w:r>
    </w:p>
    <w:p w14:paraId="7D058F80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Серв</w:t>
      </w:r>
      <w:r>
        <w:rPr>
          <w:sz w:val="28"/>
          <w:szCs w:val="28"/>
        </w:rPr>
        <w:t>ер сохраняет задание в базе данных и активирует диспетчер задач.</w:t>
      </w:r>
    </w:p>
    <w:p w14:paraId="595F206D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Диспетчер выбирает свободного робота (по статусу в БД) и отправляет задание роботу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noBreakHyphen/>
        <w:t>соединение.</w:t>
      </w:r>
    </w:p>
    <w:p w14:paraId="316BEA69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Робот подтверждает получение и начинает выполнение, периодически передавая телем</w:t>
      </w:r>
      <w:r>
        <w:rPr>
          <w:sz w:val="28"/>
          <w:szCs w:val="28"/>
        </w:rPr>
        <w:t xml:space="preserve">етрию (координаты, скорость, заряд батареи)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на сервер.</w:t>
      </w:r>
    </w:p>
    <w:p w14:paraId="140C9ECE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Сервер ретранслирует телеметрию всем подключённым веб</w:t>
      </w:r>
      <w:r>
        <w:rPr>
          <w:sz w:val="28"/>
          <w:szCs w:val="28"/>
        </w:rPr>
        <w:noBreakHyphen/>
        <w:t>клиентам для отображения на карте в реальном времени.</w:t>
      </w:r>
    </w:p>
    <w:p w14:paraId="43350473" w14:textId="77777777" w:rsidR="00E0770B" w:rsidRDefault="00D028B0">
      <w:pPr>
        <w:pStyle w:val="ds-markdown-paragraph"/>
        <w:numPr>
          <w:ilvl w:val="0"/>
          <w:numId w:val="36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завершении задачи робот уведомляет сервер, который обновляет статус в БД </w:t>
      </w:r>
      <w:r>
        <w:rPr>
          <w:sz w:val="28"/>
          <w:szCs w:val="28"/>
        </w:rPr>
        <w:t>и оповещает оператора через веб</w:t>
      </w:r>
      <w:r>
        <w:rPr>
          <w:sz w:val="28"/>
          <w:szCs w:val="28"/>
        </w:rPr>
        <w:noBreakHyphen/>
        <w:t>интерфейс.</w:t>
      </w:r>
    </w:p>
    <w:p w14:paraId="63F891C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последовательности, иллюстрирующая этот сценарий, представлена в Приложении 3.</w:t>
      </w:r>
    </w:p>
    <w:p w14:paraId="51FD95F9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86F5604" w14:textId="6222B571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17" w:name="_Toc226477360"/>
      <w:r>
        <w:rPr>
          <w:sz w:val="28"/>
          <w:szCs w:val="28"/>
        </w:rPr>
        <w:t>2.2.</w:t>
      </w:r>
      <w:r w:rsidR="00C05D53">
        <w:rPr>
          <w:sz w:val="28"/>
          <w:szCs w:val="28"/>
        </w:rPr>
        <w:t>4</w:t>
      </w:r>
      <w:r>
        <w:rPr>
          <w:sz w:val="28"/>
          <w:szCs w:val="28"/>
        </w:rPr>
        <w:t>. Протоколы обмена данными</w:t>
      </w:r>
      <w:bookmarkEnd w:id="17"/>
    </w:p>
    <w:p w14:paraId="324381C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обмена данными между компонентами определены следующие протоколы:</w:t>
      </w:r>
    </w:p>
    <w:p w14:paraId="62D6EDE9" w14:textId="77777777" w:rsidR="00E0770B" w:rsidRDefault="00D028B0">
      <w:pPr>
        <w:pStyle w:val="ds-markdown-paragraph"/>
        <w:numPr>
          <w:ilvl w:val="0"/>
          <w:numId w:val="37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76453F">
        <w:rPr>
          <w:rStyle w:val="a3"/>
          <w:rFonts w:eastAsia="Noto Sans Mono CJK SC"/>
          <w:b w:val="0"/>
          <w:bCs w:val="0"/>
          <w:sz w:val="28"/>
          <w:szCs w:val="28"/>
        </w:rPr>
        <w:t>REST API</w:t>
      </w:r>
      <w:r>
        <w:rPr>
          <w:sz w:val="28"/>
          <w:szCs w:val="28"/>
        </w:rPr>
        <w:t xml:space="preserve"> используется</w:t>
      </w:r>
      <w:r>
        <w:rPr>
          <w:sz w:val="28"/>
          <w:szCs w:val="28"/>
        </w:rPr>
        <w:t xml:space="preserve"> для всех синхронных операций: создание задачи, получение списка роботов, аутентификация и т.д. API реализован по принципам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и возвращает данные в формате JSON.</w:t>
      </w:r>
    </w:p>
    <w:p w14:paraId="6A71E114" w14:textId="77777777" w:rsidR="00E0770B" w:rsidRDefault="00D028B0">
      <w:pPr>
        <w:pStyle w:val="ds-markdown-paragraph"/>
        <w:numPr>
          <w:ilvl w:val="0"/>
          <w:numId w:val="37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6453F">
        <w:rPr>
          <w:rStyle w:val="a3"/>
          <w:rFonts w:eastAsia="Noto Sans Mono CJK SC"/>
          <w:b w:val="0"/>
          <w:bCs w:val="0"/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применяется для асинхронной передачи телеметрии и уведомлений в реальном време</w:t>
      </w:r>
      <w:r>
        <w:rPr>
          <w:sz w:val="28"/>
          <w:szCs w:val="28"/>
        </w:rPr>
        <w:t>ни. Каждый робот и каждый веб</w:t>
      </w:r>
      <w:r>
        <w:rPr>
          <w:sz w:val="28"/>
          <w:szCs w:val="28"/>
        </w:rPr>
        <w:noBreakHyphen/>
        <w:t xml:space="preserve">клиент поддерживает собственное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noBreakHyphen/>
        <w:t>соединение с сервером.</w:t>
      </w:r>
    </w:p>
    <w:p w14:paraId="2DD4A983" w14:textId="77777777" w:rsidR="00E0770B" w:rsidRDefault="00D028B0">
      <w:pPr>
        <w:pStyle w:val="ds-markdown-paragraph"/>
        <w:numPr>
          <w:ilvl w:val="0"/>
          <w:numId w:val="37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76453F">
        <w:rPr>
          <w:rStyle w:val="a3"/>
          <w:rFonts w:eastAsia="Noto Sans Mono CJK SC"/>
          <w:b w:val="0"/>
          <w:bCs w:val="0"/>
          <w:sz w:val="28"/>
          <w:szCs w:val="28"/>
        </w:rPr>
        <w:lastRenderedPageBreak/>
        <w:t>ZeroMQ</w:t>
      </w:r>
      <w:proofErr w:type="spellEnd"/>
      <w:r w:rsidRPr="0076453F">
        <w:rPr>
          <w:rStyle w:val="a3"/>
          <w:rFonts w:eastAsia="Noto Sans Mono CJK SC"/>
          <w:b w:val="0"/>
          <w:bCs w:val="0"/>
          <w:sz w:val="28"/>
          <w:szCs w:val="28"/>
        </w:rPr>
        <w:t xml:space="preserve"> (ØMQ)</w:t>
      </w:r>
      <w:r>
        <w:rPr>
          <w:sz w:val="28"/>
          <w:szCs w:val="28"/>
        </w:rPr>
        <w:t xml:space="preserve"> используется внутри бортовой системы робота для обмена сообщениями между модулями (навигация, восприятие, управление, коммуникация). Это позволяет и</w:t>
      </w:r>
      <w:r>
        <w:rPr>
          <w:sz w:val="28"/>
          <w:szCs w:val="28"/>
        </w:rPr>
        <w:t>збежать использования брокера и обеспечивает высокую производительность.</w:t>
      </w:r>
    </w:p>
    <w:p w14:paraId="094B8981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1E6DB6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1"/>
        <w:rPr>
          <w:sz w:val="28"/>
          <w:szCs w:val="28"/>
        </w:rPr>
      </w:pPr>
      <w:bookmarkStart w:id="18" w:name="_Toc226477362"/>
      <w:r>
        <w:rPr>
          <w:sz w:val="28"/>
          <w:szCs w:val="28"/>
        </w:rPr>
        <w:t>2.3. Реализация программных модулей навигации и низкоуровневого управления</w:t>
      </w:r>
      <w:bookmarkEnd w:id="18"/>
    </w:p>
    <w:p w14:paraId="007CBBF8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обеспечения автономного </w:t>
      </w:r>
      <w:r>
        <w:rPr>
          <w:sz w:val="28"/>
          <w:szCs w:val="28"/>
        </w:rPr>
        <w:t xml:space="preserve">функционирования робота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>» разработан набор программных модулей, реализующих полный цикл навигации: от восприятия окружения до формирования управляющих сигналов на приводы. Все модули построены по принципу слабой связанности и обмениваются данны</w:t>
      </w:r>
      <w:r>
        <w:rPr>
          <w:sz w:val="28"/>
          <w:szCs w:val="28"/>
        </w:rPr>
        <w:t xml:space="preserve">ми через </w:t>
      </w:r>
      <w:proofErr w:type="spellStart"/>
      <w:r>
        <w:rPr>
          <w:sz w:val="28"/>
          <w:szCs w:val="28"/>
        </w:rPr>
        <w:t>ZeroMQ</w:t>
      </w:r>
      <w:proofErr w:type="spellEnd"/>
      <w:r>
        <w:rPr>
          <w:sz w:val="28"/>
          <w:szCs w:val="28"/>
        </w:rPr>
        <w:t>, что позволяет гибко заменять компоненты (например, эмуляторы на реальные драйверы) без изменения остального кода. В данном разделе приведено описание ключевых модулей, а также скриншоты их реализации на языке Python с использованием библио</w:t>
      </w:r>
      <w:r>
        <w:rPr>
          <w:sz w:val="28"/>
          <w:szCs w:val="28"/>
        </w:rPr>
        <w:t xml:space="preserve">тек </w:t>
      </w: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и др.</w:t>
      </w:r>
    </w:p>
    <w:p w14:paraId="4C43C4A0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EDB1C6B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19" w:name="_Toc226477363"/>
      <w:r>
        <w:rPr>
          <w:sz w:val="28"/>
          <w:szCs w:val="28"/>
        </w:rPr>
        <w:t>2.3.1. Модуль логирования</w:t>
      </w:r>
      <w:bookmarkEnd w:id="19"/>
    </w:p>
    <w:p w14:paraId="16DE2890" w14:textId="037D9E93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диагностики и отладки всех компонентов системы был разработан собственный модуль логирования. Логгер необходим, поскольку система включает распределённые компоненты (робот, сервер, симуляция) </w:t>
      </w:r>
      <w:r>
        <w:rPr>
          <w:sz w:val="28"/>
          <w:szCs w:val="28"/>
        </w:rPr>
        <w:t xml:space="preserve">и требует централизованного сбора информации </w:t>
      </w:r>
      <w:r>
        <w:rPr>
          <w:sz w:val="28"/>
          <w:szCs w:val="28"/>
        </w:rPr>
        <w:t xml:space="preserve">состоянии, ошибках и временных характеристиках. Применение стандартного </w:t>
      </w:r>
      <w:proofErr w:type="spellStart"/>
      <w:r w:rsidRPr="00C05D53">
        <w:rPr>
          <w:rStyle w:val="HTML"/>
          <w:rFonts w:ascii="Times New Roman" w:hAnsi="Times New Roman" w:cs="Times New Roman"/>
          <w:sz w:val="28"/>
          <w:szCs w:val="28"/>
        </w:rPr>
        <w:t>logging</w:t>
      </w:r>
      <w:proofErr w:type="spellEnd"/>
      <w:r>
        <w:rPr>
          <w:sz w:val="28"/>
          <w:szCs w:val="28"/>
        </w:rPr>
        <w:t xml:space="preserve"> Python оказалось недостаточным из</w:t>
      </w:r>
      <w:r>
        <w:rPr>
          <w:sz w:val="28"/>
          <w:szCs w:val="28"/>
        </w:rPr>
        <w:noBreakHyphen/>
        <w:t>за необходимости автоматической ротации файлов, структурированного формата (JSON) для послед</w:t>
      </w:r>
      <w:r>
        <w:rPr>
          <w:sz w:val="28"/>
          <w:szCs w:val="28"/>
        </w:rPr>
        <w:t>ующего анализа, одновременной записи в файл и в консоль с разными уровнями детализации, а также возможности удалённой отправки логов на сервер.</w:t>
      </w:r>
    </w:p>
    <w:p w14:paraId="63C6E12B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Реализованный логгер поддерживает четыре уровня детализации (DEBUG, INFO, WARNING, ERROR) и позволяет гибко наст</w:t>
      </w:r>
      <w:r>
        <w:rPr>
          <w:sz w:val="28"/>
          <w:szCs w:val="28"/>
        </w:rPr>
        <w:t xml:space="preserve">раивать вывод в зависимости от режима работы (симуляция/реальный робот). Ключевой </w:t>
      </w:r>
      <w:r>
        <w:rPr>
          <w:sz w:val="28"/>
          <w:szCs w:val="28"/>
        </w:rPr>
        <w:lastRenderedPageBreak/>
        <w:t>особенностью является возможность добавления контекстных меток (например, идентификатор робота, имя модуля), что упрощает анализ логов в многокомпонентной системе.</w:t>
      </w:r>
      <w:r>
        <w:rPr>
          <w:rStyle w:val="10"/>
          <w:rFonts w:cs="Times New Roman"/>
        </w:rPr>
        <w:t xml:space="preserve"> </w:t>
      </w:r>
      <w:r>
        <w:rPr>
          <w:rStyle w:val="qwen-markdown-text"/>
          <w:rFonts w:eastAsiaTheme="majorEastAsia"/>
          <w:sz w:val="28"/>
          <w:szCs w:val="28"/>
        </w:rPr>
        <w:t>Фрагмент р</w:t>
      </w:r>
      <w:r>
        <w:rPr>
          <w:rStyle w:val="qwen-markdown-text"/>
          <w:rFonts w:eastAsiaTheme="majorEastAsia"/>
          <w:sz w:val="28"/>
          <w:szCs w:val="28"/>
        </w:rPr>
        <w:t>еализации класса логгера на языке Python представлен в Приложении 4.</w:t>
      </w:r>
    </w:p>
    <w:p w14:paraId="5FB92C0D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DDBCB1C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0" w:name="_Toc226477364"/>
      <w:r>
        <w:rPr>
          <w:sz w:val="28"/>
          <w:szCs w:val="28"/>
        </w:rPr>
        <w:t>2.3.2. Эмуляторы сенсоров для тестирования</w:t>
      </w:r>
      <w:bookmarkEnd w:id="20"/>
    </w:p>
    <w:p w14:paraId="540BC99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 подключения реального оборудования были разработаны программные эмуляторы основных сенсоров, позволяющие проводить отладку алгоритмов навига</w:t>
      </w:r>
      <w:r>
        <w:rPr>
          <w:sz w:val="28"/>
          <w:szCs w:val="28"/>
        </w:rPr>
        <w:t xml:space="preserve">ции и управления в </w:t>
      </w:r>
      <w:proofErr w:type="spellStart"/>
      <w:r>
        <w:rPr>
          <w:sz w:val="28"/>
          <w:szCs w:val="28"/>
        </w:rPr>
        <w:t>симуляционной</w:t>
      </w:r>
      <w:proofErr w:type="spellEnd"/>
      <w:r>
        <w:rPr>
          <w:sz w:val="28"/>
          <w:szCs w:val="28"/>
        </w:rPr>
        <w:t xml:space="preserve"> среде с контролируемыми входными данными.</w:t>
      </w:r>
    </w:p>
    <w:p w14:paraId="63416638" w14:textId="77777777" w:rsidR="00E0770B" w:rsidRDefault="00D028B0" w:rsidP="00F33ED0">
      <w:pPr>
        <w:pStyle w:val="ds-markdown-paragraph"/>
        <w:numPr>
          <w:ilvl w:val="0"/>
          <w:numId w:val="38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Эмулятор </w:t>
      </w:r>
      <w:proofErr w:type="spellStart"/>
      <w:r>
        <w:rPr>
          <w:sz w:val="28"/>
          <w:szCs w:val="28"/>
        </w:rPr>
        <w:t>энкодеров</w:t>
      </w:r>
      <w:proofErr w:type="spellEnd"/>
      <w:r>
        <w:rPr>
          <w:sz w:val="28"/>
          <w:szCs w:val="28"/>
        </w:rPr>
        <w:t xml:space="preserve"> генерирует показания углов поворота колёс и пройденного пути на основе задаваемой траектории движения. В эмулятор добавлены </w:t>
      </w:r>
      <w:proofErr w:type="spellStart"/>
      <w:r>
        <w:rPr>
          <w:sz w:val="28"/>
          <w:szCs w:val="28"/>
        </w:rPr>
        <w:t>параметризуемые</w:t>
      </w:r>
      <w:proofErr w:type="spellEnd"/>
      <w:r>
        <w:rPr>
          <w:sz w:val="28"/>
          <w:szCs w:val="28"/>
        </w:rPr>
        <w:t xml:space="preserve"> шумы </w:t>
      </w:r>
      <w:r>
        <w:rPr>
          <w:sz w:val="28"/>
          <w:szCs w:val="28"/>
        </w:rPr>
        <w:t xml:space="preserve">(гауссовский шум, случайные выбросы) для имитации проскальзывания и неточностей реальных </w:t>
      </w:r>
      <w:proofErr w:type="spellStart"/>
      <w:r>
        <w:rPr>
          <w:sz w:val="28"/>
          <w:szCs w:val="28"/>
        </w:rPr>
        <w:t>энкодеров</w:t>
      </w:r>
      <w:proofErr w:type="spellEnd"/>
      <w:r>
        <w:rPr>
          <w:sz w:val="28"/>
          <w:szCs w:val="28"/>
        </w:rPr>
        <w:t>.</w:t>
      </w:r>
    </w:p>
    <w:p w14:paraId="5EFB4D4E" w14:textId="77777777" w:rsidR="00E0770B" w:rsidRDefault="00D028B0" w:rsidP="00F33ED0">
      <w:pPr>
        <w:pStyle w:val="ds-markdown-paragraph"/>
        <w:numPr>
          <w:ilvl w:val="0"/>
          <w:numId w:val="38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76453F">
        <w:rPr>
          <w:sz w:val="28"/>
          <w:szCs w:val="28"/>
        </w:rPr>
        <w:t>Эмулятор IMU</w:t>
      </w:r>
      <w:r>
        <w:rPr>
          <w:sz w:val="28"/>
          <w:szCs w:val="28"/>
        </w:rPr>
        <w:t xml:space="preserve"> генерирует данные линейных ускорений и угловых скоростей на основе модели движения робота. Для правдоподобности добавлены случайный дрейф нуля </w:t>
      </w:r>
      <w:r>
        <w:rPr>
          <w:sz w:val="28"/>
          <w:szCs w:val="28"/>
        </w:rPr>
        <w:t>и белый шум.</w:t>
      </w:r>
    </w:p>
    <w:p w14:paraId="69D196CE" w14:textId="77777777" w:rsidR="00E0770B" w:rsidRDefault="00D028B0" w:rsidP="00F33ED0">
      <w:pPr>
        <w:pStyle w:val="ds-markdown-paragraph"/>
        <w:numPr>
          <w:ilvl w:val="0"/>
          <w:numId w:val="38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Эмулятор стереокамеры формирует синтетические изображения левой и правой камер, используя трёхмерную сцену из </w:t>
      </w:r>
      <w:proofErr w:type="spellStart"/>
      <w:r>
        <w:rPr>
          <w:sz w:val="28"/>
          <w:szCs w:val="28"/>
        </w:rPr>
        <w:t>PyBullet</w:t>
      </w:r>
      <w:proofErr w:type="spellEnd"/>
      <w:r>
        <w:rPr>
          <w:sz w:val="28"/>
          <w:szCs w:val="28"/>
        </w:rPr>
        <w:t xml:space="preserve">. Для каждого кадра рассчитывается карта глубины с помощью алгоритма SGBM из </w:t>
      </w: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>.</w:t>
      </w:r>
    </w:p>
    <w:p w14:paraId="28934523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4D0239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1" w:name="_Toc226477365"/>
      <w:r>
        <w:rPr>
          <w:sz w:val="28"/>
          <w:szCs w:val="28"/>
        </w:rPr>
        <w:t xml:space="preserve">2.3.3. Модуль </w:t>
      </w:r>
      <w:proofErr w:type="spellStart"/>
      <w:r>
        <w:rPr>
          <w:sz w:val="28"/>
          <w:szCs w:val="28"/>
        </w:rPr>
        <w:t>стереозрения</w:t>
      </w:r>
      <w:proofErr w:type="spellEnd"/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построения карты глубины</w:t>
      </w:r>
      <w:bookmarkEnd w:id="21"/>
    </w:p>
    <w:p w14:paraId="2FF1089B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</w:t>
      </w:r>
      <w:proofErr w:type="spellStart"/>
      <w:r>
        <w:rPr>
          <w:sz w:val="28"/>
          <w:szCs w:val="28"/>
        </w:rPr>
        <w:t>стереозрения</w:t>
      </w:r>
      <w:proofErr w:type="spellEnd"/>
      <w:r>
        <w:rPr>
          <w:sz w:val="28"/>
          <w:szCs w:val="28"/>
        </w:rPr>
        <w:t xml:space="preserve"> отвечает за обработку изображений с двух камер и построение карты глубины, пример карты глубины представлен в рисунке 1. </w:t>
      </w:r>
    </w:p>
    <w:p w14:paraId="5EE5EB27" w14:textId="509170A3" w:rsidR="00E0770B" w:rsidRDefault="0076453F">
      <w:pPr>
        <w:pStyle w:val="ds-markdown-paragraph"/>
        <w:spacing w:beforeAutospacing="0" w:afterAutospacing="0" w:line="360" w:lineRule="auto"/>
        <w:contextualSpacing/>
        <w:jc w:val="center"/>
        <w:rPr>
          <w:b/>
          <w:bCs/>
          <w:sz w:val="28"/>
          <w:szCs w:val="28"/>
        </w:rPr>
      </w:pPr>
      <w:r w:rsidRPr="0076453F">
        <w:rPr>
          <w:sz w:val="28"/>
          <w:szCs w:val="28"/>
        </w:rPr>
        <w:lastRenderedPageBreak/>
        <w:drawing>
          <wp:inline distT="0" distB="0" distL="0" distR="0" wp14:anchorId="769AF361" wp14:editId="307BD3F0">
            <wp:extent cx="5940425" cy="23539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8B0">
        <w:rPr>
          <w:b/>
          <w:bCs/>
          <w:sz w:val="28"/>
          <w:szCs w:val="28"/>
        </w:rPr>
        <w:t>Рисунок 1. Карта глубины рабочего стола.</w:t>
      </w:r>
    </w:p>
    <w:p w14:paraId="4D25CCF3" w14:textId="77777777" w:rsidR="00E0770B" w:rsidRDefault="00E0770B" w:rsidP="00492D1E">
      <w:pPr>
        <w:pStyle w:val="ds-markdown-paragraph"/>
        <w:spacing w:beforeAutospacing="0" w:afterAutospacing="0" w:line="360" w:lineRule="auto"/>
        <w:contextualSpacing/>
        <w:jc w:val="both"/>
        <w:rPr>
          <w:sz w:val="28"/>
          <w:szCs w:val="28"/>
        </w:rPr>
      </w:pPr>
    </w:p>
    <w:p w14:paraId="3E346AC2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Основные этап</w:t>
      </w:r>
      <w:r>
        <w:rPr>
          <w:sz w:val="28"/>
          <w:szCs w:val="28"/>
        </w:rPr>
        <w:t>ы:</w:t>
      </w:r>
    </w:p>
    <w:p w14:paraId="7BF05E34" w14:textId="77777777" w:rsidR="00E0770B" w:rsidRDefault="00D028B0" w:rsidP="00F33ED0">
      <w:pPr>
        <w:pStyle w:val="ds-markdown-paragraph"/>
        <w:numPr>
          <w:ilvl w:val="0"/>
          <w:numId w:val="39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Калибровка камер (загрузка предварительно рассчитанных параметров).</w:t>
      </w:r>
    </w:p>
    <w:p w14:paraId="4F5AE6E7" w14:textId="77777777" w:rsidR="00E0770B" w:rsidRDefault="00D028B0" w:rsidP="00F33ED0">
      <w:pPr>
        <w:pStyle w:val="ds-markdown-paragraph"/>
        <w:numPr>
          <w:ilvl w:val="0"/>
          <w:numId w:val="39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Ректификация изображений для приведения к идеальной </w:t>
      </w:r>
      <w:proofErr w:type="spellStart"/>
      <w:r>
        <w:rPr>
          <w:sz w:val="28"/>
          <w:szCs w:val="28"/>
        </w:rPr>
        <w:t>эпиполярной</w:t>
      </w:r>
      <w:proofErr w:type="spellEnd"/>
      <w:r>
        <w:rPr>
          <w:sz w:val="28"/>
          <w:szCs w:val="28"/>
        </w:rPr>
        <w:t xml:space="preserve"> геометрии.</w:t>
      </w:r>
    </w:p>
    <w:p w14:paraId="6D59090D" w14:textId="77777777" w:rsidR="00E0770B" w:rsidRDefault="00D028B0" w:rsidP="00F33ED0">
      <w:pPr>
        <w:pStyle w:val="ds-markdown-paragraph"/>
        <w:numPr>
          <w:ilvl w:val="0"/>
          <w:numId w:val="39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соответствующих точек с использованием алгоритма </w:t>
      </w:r>
      <w:proofErr w:type="spellStart"/>
      <w:r>
        <w:rPr>
          <w:sz w:val="28"/>
          <w:szCs w:val="28"/>
        </w:rPr>
        <w:t>Semi</w:t>
      </w:r>
      <w:proofErr w:type="spellEnd"/>
      <w:r>
        <w:rPr>
          <w:sz w:val="28"/>
          <w:szCs w:val="28"/>
        </w:rPr>
        <w:t xml:space="preserve">-Global Block </w:t>
      </w:r>
      <w:proofErr w:type="spellStart"/>
      <w:r>
        <w:rPr>
          <w:sz w:val="28"/>
          <w:szCs w:val="28"/>
        </w:rPr>
        <w:t>Matching</w:t>
      </w:r>
      <w:proofErr w:type="spellEnd"/>
      <w:r>
        <w:rPr>
          <w:sz w:val="28"/>
          <w:szCs w:val="28"/>
        </w:rPr>
        <w:t xml:space="preserve"> (SGBM) из </w:t>
      </w: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>.</w:t>
      </w:r>
    </w:p>
    <w:p w14:paraId="0BBD2F76" w14:textId="77777777" w:rsidR="00E0770B" w:rsidRDefault="00D028B0" w:rsidP="00F33ED0">
      <w:pPr>
        <w:pStyle w:val="ds-markdown-paragraph"/>
        <w:numPr>
          <w:ilvl w:val="0"/>
          <w:numId w:val="39"/>
        </w:numPr>
        <w:spacing w:beforeAutospacing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Вычисление</w:t>
      </w:r>
      <w:r>
        <w:rPr>
          <w:sz w:val="28"/>
          <w:szCs w:val="28"/>
        </w:rPr>
        <w:t xml:space="preserve"> карты диспаритета и преобразование в карту глубины по формуле </w:t>
      </w:r>
      <w:r>
        <w:rPr>
          <w:rStyle w:val="katex-mathml"/>
          <w:sz w:val="28"/>
          <w:szCs w:val="28"/>
        </w:rPr>
        <w:t>Z=(</w:t>
      </w:r>
      <w:proofErr w:type="spellStart"/>
      <w:r>
        <w:rPr>
          <w:rStyle w:val="katex-mathml"/>
          <w:sz w:val="28"/>
          <w:szCs w:val="28"/>
        </w:rPr>
        <w:t>B</w:t>
      </w:r>
      <w:r>
        <w:rPr>
          <w:rStyle w:val="katex-mathml"/>
          <w:rFonts w:ascii="Cambria Math" w:hAnsi="Cambria Math" w:cs="Cambria Math"/>
          <w:sz w:val="28"/>
          <w:szCs w:val="28"/>
        </w:rPr>
        <w:t>⋅</w:t>
      </w:r>
      <w:r>
        <w:rPr>
          <w:rStyle w:val="katex-mathml"/>
          <w:sz w:val="28"/>
          <w:szCs w:val="28"/>
        </w:rPr>
        <w:t>f</w:t>
      </w:r>
      <w:proofErr w:type="spellEnd"/>
      <w:r>
        <w:rPr>
          <w:rStyle w:val="katex-mathml"/>
          <w:sz w:val="28"/>
          <w:szCs w:val="28"/>
        </w:rPr>
        <w:t>)/</w:t>
      </w:r>
      <w:proofErr w:type="spellStart"/>
      <w:r>
        <w:rPr>
          <w:rStyle w:val="katex-mathml"/>
          <w:sz w:val="28"/>
          <w:szCs w:val="28"/>
        </w:rPr>
        <w:t>d</w:t>
      </w:r>
      <w:r>
        <w:rPr>
          <w:rStyle w:val="mord"/>
          <w:sz w:val="28"/>
          <w:szCs w:val="28"/>
        </w:rPr>
        <w:t>Z</w:t>
      </w:r>
      <w:proofErr w:type="spellEnd"/>
      <w:r>
        <w:rPr>
          <w:rStyle w:val="mrel"/>
          <w:sz w:val="28"/>
          <w:szCs w:val="28"/>
        </w:rPr>
        <w:t>=</w:t>
      </w:r>
      <w:r>
        <w:rPr>
          <w:rStyle w:val="mopen"/>
          <w:szCs w:val="28"/>
        </w:rPr>
        <w:t>(</w:t>
      </w:r>
      <w:proofErr w:type="spellStart"/>
      <w:r>
        <w:rPr>
          <w:rStyle w:val="mord"/>
          <w:sz w:val="28"/>
          <w:szCs w:val="28"/>
        </w:rPr>
        <w:t>B</w:t>
      </w:r>
      <w:r>
        <w:rPr>
          <w:rStyle w:val="mbin"/>
          <w:rFonts w:ascii="Cambria Math" w:eastAsiaTheme="majorEastAsia" w:hAnsi="Cambria Math" w:cs="Cambria Math"/>
          <w:sz w:val="28"/>
          <w:szCs w:val="28"/>
        </w:rPr>
        <w:t>⋅</w:t>
      </w:r>
      <w:r>
        <w:rPr>
          <w:rStyle w:val="mord"/>
          <w:sz w:val="28"/>
          <w:szCs w:val="28"/>
        </w:rPr>
        <w:t>f</w:t>
      </w:r>
      <w:proofErr w:type="spellEnd"/>
      <w:r>
        <w:rPr>
          <w:rStyle w:val="mclose"/>
          <w:szCs w:val="28"/>
        </w:rPr>
        <w:t>)</w:t>
      </w:r>
      <w:r>
        <w:rPr>
          <w:rStyle w:val="mord"/>
          <w:sz w:val="28"/>
          <w:szCs w:val="28"/>
        </w:rPr>
        <w:t>/d</w:t>
      </w:r>
      <w:r>
        <w:rPr>
          <w:sz w:val="28"/>
          <w:szCs w:val="28"/>
        </w:rPr>
        <w:t>.</w:t>
      </w:r>
    </w:p>
    <w:p w14:paraId="73D27F88" w14:textId="211DE644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выполнена на C++ с использованием </w:t>
      </w: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 xml:space="preserve"> для обеспечения высокой производительности. Модуль публикует карту глубины </w:t>
      </w:r>
      <w:proofErr w:type="gramStart"/>
      <w:r>
        <w:rPr>
          <w:sz w:val="28"/>
          <w:szCs w:val="28"/>
        </w:rPr>
        <w:t>в топик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ZeroMQ</w:t>
      </w:r>
      <w:proofErr w:type="spellEnd"/>
      <w:r>
        <w:rPr>
          <w:sz w:val="28"/>
          <w:szCs w:val="28"/>
        </w:rPr>
        <w:t>, откуда её получают модули нави</w:t>
      </w:r>
      <w:r>
        <w:rPr>
          <w:sz w:val="28"/>
          <w:szCs w:val="28"/>
        </w:rPr>
        <w:t>гации и детекции объектов.</w:t>
      </w:r>
    </w:p>
    <w:p w14:paraId="13178404" w14:textId="1966696C" w:rsidR="00F41ECF" w:rsidRPr="00F41ECF" w:rsidRDefault="00F41ECF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кода создания карты глубины представлен в приложении 5. </w:t>
      </w:r>
    </w:p>
    <w:p w14:paraId="6D73710D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0C4E84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2" w:name="_Toc226477366"/>
      <w:r>
        <w:rPr>
          <w:sz w:val="28"/>
          <w:szCs w:val="28"/>
        </w:rPr>
        <w:t xml:space="preserve">2.3.4. Модуль детекции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>-маркеров</w:t>
      </w:r>
      <w:bookmarkEnd w:id="22"/>
    </w:p>
    <w:p w14:paraId="555EA161" w14:textId="28BD1198" w:rsidR="00E0770B" w:rsidRDefault="00D028B0" w:rsidP="00780A1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высокоточного позиционирования в зонах погрузки-разгрузки используется детектирование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>-маркеров.</w:t>
      </w:r>
      <w:r w:rsidR="00780A10">
        <w:rPr>
          <w:sz w:val="28"/>
          <w:szCs w:val="28"/>
        </w:rPr>
        <w:t xml:space="preserve"> </w:t>
      </w:r>
      <w:r w:rsidR="00780A10" w:rsidRPr="00780A10">
        <w:rPr>
          <w:sz w:val="28"/>
          <w:szCs w:val="28"/>
        </w:rPr>
        <w:t xml:space="preserve">Представленный программный модуль реализует алгоритм визуального позиционирования на основе искусственных </w:t>
      </w:r>
      <w:proofErr w:type="spellStart"/>
      <w:r w:rsidR="00780A10" w:rsidRPr="00780A10">
        <w:rPr>
          <w:sz w:val="28"/>
          <w:szCs w:val="28"/>
        </w:rPr>
        <w:t>fiducial</w:t>
      </w:r>
      <w:proofErr w:type="spellEnd"/>
      <w:r w:rsidR="00780A10" w:rsidRPr="00780A10">
        <w:rPr>
          <w:sz w:val="28"/>
          <w:szCs w:val="28"/>
        </w:rPr>
        <w:t xml:space="preserve">-маркеров </w:t>
      </w:r>
      <w:proofErr w:type="spellStart"/>
      <w:r w:rsidR="00780A10" w:rsidRPr="00780A10">
        <w:rPr>
          <w:sz w:val="28"/>
          <w:szCs w:val="28"/>
        </w:rPr>
        <w:t>ArUco</w:t>
      </w:r>
      <w:proofErr w:type="spellEnd"/>
      <w:r w:rsidR="00780A10" w:rsidRPr="00780A10">
        <w:rPr>
          <w:sz w:val="28"/>
          <w:szCs w:val="28"/>
        </w:rPr>
        <w:t xml:space="preserve">. Инициализация компонента </w:t>
      </w:r>
      <w:r w:rsidR="00780A10" w:rsidRPr="00780A10">
        <w:rPr>
          <w:sz w:val="28"/>
          <w:szCs w:val="28"/>
        </w:rPr>
        <w:lastRenderedPageBreak/>
        <w:t xml:space="preserve">предполагает загрузку параметров </w:t>
      </w:r>
      <w:proofErr w:type="spellStart"/>
      <w:r w:rsidR="00780A10" w:rsidRPr="00780A10">
        <w:rPr>
          <w:sz w:val="28"/>
          <w:szCs w:val="28"/>
        </w:rPr>
        <w:t>внутримодельной</w:t>
      </w:r>
      <w:proofErr w:type="spellEnd"/>
      <w:r w:rsidR="00780A10" w:rsidRPr="00780A10">
        <w:rPr>
          <w:sz w:val="28"/>
          <w:szCs w:val="28"/>
        </w:rPr>
        <w:t xml:space="preserve"> калибровки оптической системы, выбор топологии словаря и задание метрического масштаба объекта. Входной поток данных обрабатывается в две фундаментальные фазы. Первая фаза представляет собой двумерную детекцию, где посредством морфологического анализа и контурного выделения идентифицируются битовые паттерны маркеров с последующей верификацией по выбранному словарю, что позволяет фиксировать их проекционные координаты на плоскости изображения. Вторая фаза заключается в решении обратной задачи геометрической оптики. Опираясь на известные физические габариты маркера, алгоритм формирует его трехмерную эталонную модель в локальной системе координат. Сопоставление данной модели с обнаруженными двумерными проекциями посредством алгоритма </w:t>
      </w:r>
      <w:proofErr w:type="spellStart"/>
      <w:r w:rsidR="00780A10" w:rsidRPr="00780A10">
        <w:rPr>
          <w:sz w:val="28"/>
          <w:szCs w:val="28"/>
        </w:rPr>
        <w:t>Perspective</w:t>
      </w:r>
      <w:proofErr w:type="spellEnd"/>
      <w:r w:rsidR="00780A10" w:rsidRPr="00780A10">
        <w:rPr>
          <w:sz w:val="28"/>
          <w:szCs w:val="28"/>
        </w:rPr>
        <w:t>-n-Point (</w:t>
      </w:r>
      <w:proofErr w:type="spellStart"/>
      <w:r w:rsidR="00780A10" w:rsidRPr="00780A10">
        <w:rPr>
          <w:sz w:val="28"/>
          <w:szCs w:val="28"/>
        </w:rPr>
        <w:t>PnP</w:t>
      </w:r>
      <w:proofErr w:type="spellEnd"/>
      <w:r w:rsidR="00780A10" w:rsidRPr="00780A10">
        <w:rPr>
          <w:sz w:val="28"/>
          <w:szCs w:val="28"/>
        </w:rPr>
        <w:t>) дает возможность однозначно оценить пространственную трансформацию. Итоговым результатом вычислений выступают векторы вращения и трансляции, характеризующие строгое относительное положение камеры в пространстве, которые экспортируются для коррекции накопленной ошибки дрейфа в связанном модуле SLAM.</w:t>
      </w:r>
    </w:p>
    <w:p w14:paraId="7858AA17" w14:textId="1DECA749" w:rsidR="00780A10" w:rsidRDefault="00780A10" w:rsidP="00780A1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 представлен в приложении 6.</w:t>
      </w:r>
    </w:p>
    <w:p w14:paraId="579FCE60" w14:textId="77777777" w:rsidR="00780A10" w:rsidRDefault="00780A10" w:rsidP="00780A1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2A61D88C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3" w:name="_Toc226477367"/>
      <w:r>
        <w:rPr>
          <w:sz w:val="28"/>
          <w:szCs w:val="28"/>
        </w:rPr>
        <w:t>2.3.5. Модуль обн</w:t>
      </w:r>
      <w:r>
        <w:rPr>
          <w:sz w:val="28"/>
          <w:szCs w:val="28"/>
        </w:rPr>
        <w:t>аружения грузов (YOLO)</w:t>
      </w:r>
      <w:bookmarkEnd w:id="23"/>
    </w:p>
    <w:p w14:paraId="280032C3" w14:textId="69A22947" w:rsidR="006643BF" w:rsidRPr="006643BF" w:rsidRDefault="006643BF" w:rsidP="006643BF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643BF">
        <w:rPr>
          <w:sz w:val="28"/>
          <w:szCs w:val="28"/>
        </w:rPr>
        <w:t xml:space="preserve">Для распознавания грузов, подлежащих транспортировке, используется </w:t>
      </w:r>
      <w:proofErr w:type="spellStart"/>
      <w:r w:rsidRPr="006643BF">
        <w:rPr>
          <w:sz w:val="28"/>
          <w:szCs w:val="28"/>
        </w:rPr>
        <w:t>нейросетевая</w:t>
      </w:r>
      <w:proofErr w:type="spellEnd"/>
      <w:r w:rsidRPr="006643BF">
        <w:rPr>
          <w:sz w:val="28"/>
          <w:szCs w:val="28"/>
        </w:rPr>
        <w:t xml:space="preserve"> модель YOLOv8. Модуль загружает предварительно обученную модель на </w:t>
      </w:r>
      <w:proofErr w:type="spellStart"/>
      <w:r w:rsidRPr="006643BF">
        <w:rPr>
          <w:sz w:val="28"/>
          <w:szCs w:val="28"/>
        </w:rPr>
        <w:t>кастомном</w:t>
      </w:r>
      <w:proofErr w:type="spellEnd"/>
      <w:r w:rsidRPr="006643BF">
        <w:rPr>
          <w:sz w:val="28"/>
          <w:szCs w:val="28"/>
        </w:rPr>
        <w:t xml:space="preserve"> наборе данных складских грузов и выполняет </w:t>
      </w:r>
      <w:proofErr w:type="spellStart"/>
      <w:r w:rsidRPr="006643BF">
        <w:rPr>
          <w:sz w:val="28"/>
          <w:szCs w:val="28"/>
        </w:rPr>
        <w:t>инференс</w:t>
      </w:r>
      <w:proofErr w:type="spellEnd"/>
      <w:r w:rsidRPr="006643BF">
        <w:rPr>
          <w:sz w:val="28"/>
          <w:szCs w:val="28"/>
        </w:rPr>
        <w:t xml:space="preserve"> на кадрах с камеры. Для ускорения вычислений на бортовом компьютере применяется ONNX </w:t>
      </w:r>
      <w:proofErr w:type="spellStart"/>
      <w:r w:rsidRPr="006643BF">
        <w:rPr>
          <w:sz w:val="28"/>
          <w:szCs w:val="28"/>
        </w:rPr>
        <w:t>Runtime</w:t>
      </w:r>
      <w:proofErr w:type="spellEnd"/>
      <w:r w:rsidRPr="006643BF">
        <w:rPr>
          <w:sz w:val="28"/>
          <w:szCs w:val="28"/>
        </w:rPr>
        <w:t xml:space="preserve">. Результат работы алгоритма, включающий ограничивающие рамки и классы объектов, публикуется </w:t>
      </w:r>
      <w:proofErr w:type="gramStart"/>
      <w:r w:rsidRPr="006643BF">
        <w:rPr>
          <w:sz w:val="28"/>
          <w:szCs w:val="28"/>
        </w:rPr>
        <w:t>в топик</w:t>
      </w:r>
      <w:proofErr w:type="gramEnd"/>
      <w:r w:rsidRPr="006643BF">
        <w:rPr>
          <w:sz w:val="28"/>
          <w:szCs w:val="28"/>
        </w:rPr>
        <w:t xml:space="preserve"> </w:t>
      </w:r>
      <w:proofErr w:type="spellStart"/>
      <w:r w:rsidRPr="006643BF">
        <w:rPr>
          <w:sz w:val="28"/>
          <w:szCs w:val="28"/>
        </w:rPr>
        <w:t>perception</w:t>
      </w:r>
      <w:proofErr w:type="spellEnd"/>
      <w:r w:rsidRPr="006643BF">
        <w:rPr>
          <w:sz w:val="28"/>
          <w:szCs w:val="28"/>
        </w:rPr>
        <w:t>/</w:t>
      </w:r>
      <w:proofErr w:type="spellStart"/>
      <w:r w:rsidRPr="006643BF">
        <w:rPr>
          <w:sz w:val="28"/>
          <w:szCs w:val="28"/>
        </w:rPr>
        <w:t>objects</w:t>
      </w:r>
      <w:proofErr w:type="spellEnd"/>
      <w:r w:rsidRPr="006643BF">
        <w:rPr>
          <w:sz w:val="28"/>
          <w:szCs w:val="28"/>
        </w:rPr>
        <w:t>.</w:t>
      </w:r>
    </w:p>
    <w:p w14:paraId="2AA81DA9" w14:textId="77777777" w:rsidR="006643BF" w:rsidRPr="006643BF" w:rsidRDefault="006643BF" w:rsidP="006643BF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643BF">
        <w:rPr>
          <w:sz w:val="28"/>
          <w:szCs w:val="28"/>
        </w:rPr>
        <w:t xml:space="preserve">Программная реализация модуля выполнена в виде узла ROS 2 на языке Python. Листинг кода представлен в приложении 7. Основной класс </w:t>
      </w:r>
      <w:proofErr w:type="spellStart"/>
      <w:r w:rsidRPr="006643BF">
        <w:rPr>
          <w:sz w:val="28"/>
          <w:szCs w:val="28"/>
        </w:rPr>
        <w:t>CargoDetectorNode</w:t>
      </w:r>
      <w:proofErr w:type="spellEnd"/>
      <w:r w:rsidRPr="006643BF">
        <w:rPr>
          <w:sz w:val="28"/>
          <w:szCs w:val="28"/>
        </w:rPr>
        <w:t xml:space="preserve"> наследуется от базового класса узла и содержит методы </w:t>
      </w:r>
      <w:r w:rsidRPr="006643BF">
        <w:rPr>
          <w:sz w:val="28"/>
          <w:szCs w:val="28"/>
        </w:rPr>
        <w:lastRenderedPageBreak/>
        <w:t xml:space="preserve">для инициализации сеанса </w:t>
      </w:r>
      <w:proofErr w:type="spellStart"/>
      <w:r w:rsidRPr="006643BF">
        <w:rPr>
          <w:sz w:val="28"/>
          <w:szCs w:val="28"/>
        </w:rPr>
        <w:t>инференса</w:t>
      </w:r>
      <w:proofErr w:type="spellEnd"/>
      <w:r w:rsidRPr="006643BF">
        <w:rPr>
          <w:sz w:val="28"/>
          <w:szCs w:val="28"/>
        </w:rPr>
        <w:t>, подписки на изображения и публикации обнаруженных объектов. Ключевые этапы обработки данных, включая предварительное масштабирование и нормализацию изображения (</w:t>
      </w:r>
      <w:proofErr w:type="spellStart"/>
      <w:r w:rsidRPr="006643BF">
        <w:rPr>
          <w:sz w:val="28"/>
          <w:szCs w:val="28"/>
        </w:rPr>
        <w:t>preprocess</w:t>
      </w:r>
      <w:proofErr w:type="spellEnd"/>
      <w:r w:rsidRPr="006643BF">
        <w:rPr>
          <w:sz w:val="28"/>
          <w:szCs w:val="28"/>
        </w:rPr>
        <w:t xml:space="preserve">), выполнение прямого прохода через нейросеть и постобработку результатов с использованием алгоритма подавления </w:t>
      </w:r>
      <w:proofErr w:type="spellStart"/>
      <w:r w:rsidRPr="006643BF">
        <w:rPr>
          <w:sz w:val="28"/>
          <w:szCs w:val="28"/>
        </w:rPr>
        <w:t>немаксимумов</w:t>
      </w:r>
      <w:proofErr w:type="spellEnd"/>
      <w:r w:rsidRPr="006643BF">
        <w:rPr>
          <w:sz w:val="28"/>
          <w:szCs w:val="28"/>
        </w:rPr>
        <w:t xml:space="preserve"> (</w:t>
      </w:r>
      <w:proofErr w:type="spellStart"/>
      <w:r w:rsidRPr="006643BF">
        <w:rPr>
          <w:sz w:val="28"/>
          <w:szCs w:val="28"/>
        </w:rPr>
        <w:t>postprocess</w:t>
      </w:r>
      <w:proofErr w:type="spellEnd"/>
      <w:r w:rsidRPr="006643BF">
        <w:rPr>
          <w:sz w:val="28"/>
          <w:szCs w:val="28"/>
        </w:rPr>
        <w:t>), инкапсулированы внутри класса. Конфигурирование модели и пороговых значений осуществляется через параметры узла.</w:t>
      </w:r>
    </w:p>
    <w:p w14:paraId="734A3F2E" w14:textId="093C91F2" w:rsidR="00E0770B" w:rsidRPr="000A424A" w:rsidRDefault="00E0770B" w:rsidP="000A424A">
      <w:pPr>
        <w:pStyle w:val="ds-markdown-paragraph"/>
        <w:spacing w:beforeAutospacing="0" w:afterAutospacing="0" w:line="360" w:lineRule="auto"/>
        <w:contextualSpacing/>
        <w:jc w:val="both"/>
        <w:rPr>
          <w:sz w:val="28"/>
          <w:szCs w:val="28"/>
          <w:lang w:val="en-US"/>
        </w:rPr>
      </w:pPr>
    </w:p>
    <w:p w14:paraId="0266BC01" w14:textId="64CBDD49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4" w:name="_Toc226477369"/>
      <w:r>
        <w:rPr>
          <w:sz w:val="28"/>
          <w:szCs w:val="28"/>
        </w:rPr>
        <w:t>2.3.</w:t>
      </w:r>
      <w:r w:rsidR="000A424A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 Модуль глобального планирования пути (A*)</w:t>
      </w:r>
      <w:bookmarkEnd w:id="24"/>
    </w:p>
    <w:p w14:paraId="5E3F9979" w14:textId="77777777" w:rsidR="004D0668" w:rsidRPr="004D0668" w:rsidRDefault="004D0668" w:rsidP="004D0668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D0668">
        <w:rPr>
          <w:sz w:val="28"/>
          <w:szCs w:val="28"/>
        </w:rPr>
        <w:t>Глобальный планировщик строит оптимальный маршрут от текущего положения робота до целевой точки на основе карты проходимости. Реализован алгоритм A* с эвристикой «манхэттенское расстояние». Функция стоимости учитывает не только длину пути, но и штрафы за проход вблизи препятствий, что обеспечивается предварительным расчетом карты стоимостей с инфляцией препятствий.</w:t>
      </w:r>
    </w:p>
    <w:p w14:paraId="48EF8D20" w14:textId="11114ACF" w:rsidR="004D0668" w:rsidRPr="004D0668" w:rsidRDefault="004D0668" w:rsidP="004D0668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D0668">
        <w:rPr>
          <w:sz w:val="28"/>
          <w:szCs w:val="28"/>
        </w:rPr>
        <w:t xml:space="preserve">Программная реализация модуля выполнена на языке Python с использованием библиотек </w:t>
      </w:r>
      <w:proofErr w:type="spellStart"/>
      <w:r w:rsidRPr="004D0668">
        <w:rPr>
          <w:sz w:val="28"/>
          <w:szCs w:val="28"/>
        </w:rPr>
        <w:t>NumPy</w:t>
      </w:r>
      <w:proofErr w:type="spellEnd"/>
      <w:r w:rsidRPr="004D0668">
        <w:rPr>
          <w:sz w:val="28"/>
          <w:szCs w:val="28"/>
        </w:rPr>
        <w:t xml:space="preserve"> и </w:t>
      </w:r>
      <w:proofErr w:type="spellStart"/>
      <w:r w:rsidRPr="004D0668">
        <w:rPr>
          <w:sz w:val="28"/>
          <w:szCs w:val="28"/>
        </w:rPr>
        <w:t>SciPy</w:t>
      </w:r>
      <w:proofErr w:type="spellEnd"/>
      <w:r w:rsidRPr="004D0668">
        <w:rPr>
          <w:sz w:val="28"/>
          <w:szCs w:val="28"/>
        </w:rPr>
        <w:t xml:space="preserve">. Листинг кода представлен в приложении </w:t>
      </w:r>
      <w:r w:rsidR="00AD5B13">
        <w:rPr>
          <w:sz w:val="28"/>
          <w:szCs w:val="28"/>
        </w:rPr>
        <w:t>8</w:t>
      </w:r>
      <w:r w:rsidRPr="004D0668">
        <w:rPr>
          <w:sz w:val="28"/>
          <w:szCs w:val="28"/>
        </w:rPr>
        <w:t xml:space="preserve">. Основная логика инкапсулирована в классе </w:t>
      </w:r>
      <w:proofErr w:type="spellStart"/>
      <w:r w:rsidRPr="004D0668">
        <w:rPr>
          <w:sz w:val="28"/>
          <w:szCs w:val="28"/>
        </w:rPr>
        <w:t>GlobalPlannerAStar</w:t>
      </w:r>
      <w:proofErr w:type="spellEnd"/>
      <w:r w:rsidRPr="004D0668">
        <w:rPr>
          <w:sz w:val="28"/>
          <w:szCs w:val="28"/>
        </w:rPr>
        <w:t>, который инициализирует карту стоимостей (</w:t>
      </w:r>
      <w:proofErr w:type="spellStart"/>
      <w:r w:rsidRPr="004D0668">
        <w:rPr>
          <w:sz w:val="28"/>
          <w:szCs w:val="28"/>
        </w:rPr>
        <w:t>cost_map</w:t>
      </w:r>
      <w:proofErr w:type="spellEnd"/>
      <w:r w:rsidRPr="004D0668">
        <w:rPr>
          <w:sz w:val="28"/>
          <w:szCs w:val="28"/>
        </w:rPr>
        <w:t>) с учетом расстояния до препятствий посредством функции расстояния (</w:t>
      </w:r>
      <w:proofErr w:type="spellStart"/>
      <w:r w:rsidRPr="004D0668">
        <w:rPr>
          <w:sz w:val="28"/>
          <w:szCs w:val="28"/>
        </w:rPr>
        <w:t>distance_transform_edt</w:t>
      </w:r>
      <w:proofErr w:type="spellEnd"/>
      <w:r w:rsidRPr="004D0668">
        <w:rPr>
          <w:sz w:val="28"/>
          <w:szCs w:val="28"/>
        </w:rPr>
        <w:t xml:space="preserve">). Поиск пути осуществляется методом </w:t>
      </w:r>
      <w:proofErr w:type="spellStart"/>
      <w:r w:rsidRPr="004D0668">
        <w:rPr>
          <w:sz w:val="28"/>
          <w:szCs w:val="28"/>
        </w:rPr>
        <w:t>find_path</w:t>
      </w:r>
      <w:proofErr w:type="spellEnd"/>
      <w:r w:rsidRPr="004D0668">
        <w:rPr>
          <w:sz w:val="28"/>
          <w:szCs w:val="28"/>
        </w:rPr>
        <w:t xml:space="preserve"> с применением приоритетной очереди (</w:t>
      </w:r>
      <w:proofErr w:type="spellStart"/>
      <w:r w:rsidRPr="004D0668">
        <w:rPr>
          <w:sz w:val="28"/>
          <w:szCs w:val="28"/>
        </w:rPr>
        <w:t>heapq</w:t>
      </w:r>
      <w:proofErr w:type="spellEnd"/>
      <w:r w:rsidRPr="004D0668">
        <w:rPr>
          <w:sz w:val="28"/>
          <w:szCs w:val="28"/>
        </w:rPr>
        <w:t>) для управления открытым списком узлов и обеспечения оптимальности маршрута.</w:t>
      </w:r>
    </w:p>
    <w:p w14:paraId="55F980FC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FD639EF" w14:textId="07BA56A5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5" w:name="_Toc226477370"/>
      <w:r>
        <w:rPr>
          <w:sz w:val="28"/>
          <w:szCs w:val="28"/>
        </w:rPr>
        <w:t>2.3.</w:t>
      </w:r>
      <w:r w:rsidR="000A424A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 Модуль локального планирования (DWA)</w:t>
      </w:r>
      <w:bookmarkEnd w:id="25"/>
    </w:p>
    <w:p w14:paraId="06827BD3" w14:textId="77777777" w:rsidR="006C64F3" w:rsidRPr="006C64F3" w:rsidRDefault="006C64F3" w:rsidP="006C64F3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C64F3">
        <w:rPr>
          <w:sz w:val="28"/>
          <w:szCs w:val="28"/>
        </w:rPr>
        <w:t xml:space="preserve">Для объезда динамических препятствий в реальном времени применяется метод Dynamic </w:t>
      </w:r>
      <w:proofErr w:type="spellStart"/>
      <w:r w:rsidRPr="006C64F3">
        <w:rPr>
          <w:sz w:val="28"/>
          <w:szCs w:val="28"/>
        </w:rPr>
        <w:t>Window</w:t>
      </w:r>
      <w:proofErr w:type="spellEnd"/>
      <w:r w:rsidRPr="006C64F3">
        <w:rPr>
          <w:sz w:val="28"/>
          <w:szCs w:val="28"/>
        </w:rPr>
        <w:t xml:space="preserve"> </w:t>
      </w:r>
      <w:proofErr w:type="spellStart"/>
      <w:r w:rsidRPr="006C64F3">
        <w:rPr>
          <w:sz w:val="28"/>
          <w:szCs w:val="28"/>
        </w:rPr>
        <w:t>Approach</w:t>
      </w:r>
      <w:proofErr w:type="spellEnd"/>
      <w:r w:rsidRPr="006C64F3">
        <w:rPr>
          <w:sz w:val="28"/>
          <w:szCs w:val="28"/>
        </w:rPr>
        <w:t xml:space="preserve"> (DWA). Модуль получает глобальный путь, текущую позицию, скоростные ограничения и данные о препятствиях. Алгоритм вычисляет допустимое окно скоростей, симулирует траектории и выбирает оптимальную пару команд управления (линейная и </w:t>
      </w:r>
      <w:r w:rsidRPr="006C64F3">
        <w:rPr>
          <w:sz w:val="28"/>
          <w:szCs w:val="28"/>
        </w:rPr>
        <w:lastRenderedPageBreak/>
        <w:t>угловая скорость) на основе взвешенной оценочной функции, учитывающей близость к цели, безопасность и комфортность движения.</w:t>
      </w:r>
    </w:p>
    <w:p w14:paraId="56D511D6" w14:textId="73058CC9" w:rsidR="006C64F3" w:rsidRPr="006C64F3" w:rsidRDefault="006C64F3" w:rsidP="006C64F3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C64F3">
        <w:rPr>
          <w:sz w:val="28"/>
          <w:szCs w:val="28"/>
        </w:rPr>
        <w:t xml:space="preserve">Программная реализация модуля выполнена на языке Python с применением объектно-ориентированного подхода. Листинг кода представлен в приложении </w:t>
      </w:r>
      <w:r w:rsidR="00E3753B">
        <w:rPr>
          <w:sz w:val="28"/>
          <w:szCs w:val="28"/>
          <w:lang w:val="en-US"/>
        </w:rPr>
        <w:t>9</w:t>
      </w:r>
      <w:r w:rsidRPr="006C64F3">
        <w:rPr>
          <w:sz w:val="28"/>
          <w:szCs w:val="28"/>
        </w:rPr>
        <w:t>. Структура программы включает классы данных для представления состояния робота (</w:t>
      </w:r>
      <w:proofErr w:type="spellStart"/>
      <w:r w:rsidRPr="006C64F3">
        <w:rPr>
          <w:sz w:val="28"/>
          <w:szCs w:val="28"/>
        </w:rPr>
        <w:t>RobotState</w:t>
      </w:r>
      <w:proofErr w:type="spellEnd"/>
      <w:r w:rsidRPr="006C64F3">
        <w:rPr>
          <w:sz w:val="28"/>
          <w:szCs w:val="28"/>
        </w:rPr>
        <w:t>), параметров динамического окна (</w:t>
      </w:r>
      <w:proofErr w:type="spellStart"/>
      <w:r w:rsidRPr="006C64F3">
        <w:rPr>
          <w:sz w:val="28"/>
          <w:szCs w:val="28"/>
        </w:rPr>
        <w:t>DynamicWindow</w:t>
      </w:r>
      <w:proofErr w:type="spellEnd"/>
      <w:r w:rsidRPr="006C64F3">
        <w:rPr>
          <w:sz w:val="28"/>
          <w:szCs w:val="28"/>
        </w:rPr>
        <w:t>) и результатов планирования (</w:t>
      </w:r>
      <w:proofErr w:type="spellStart"/>
      <w:r w:rsidRPr="006C64F3">
        <w:rPr>
          <w:sz w:val="28"/>
          <w:szCs w:val="28"/>
        </w:rPr>
        <w:t>DWAResult</w:t>
      </w:r>
      <w:proofErr w:type="spellEnd"/>
      <w:r w:rsidRPr="006C64F3">
        <w:rPr>
          <w:sz w:val="28"/>
          <w:szCs w:val="28"/>
        </w:rPr>
        <w:t xml:space="preserve">). Основная логика инкапсулирована в классе </w:t>
      </w:r>
      <w:proofErr w:type="spellStart"/>
      <w:r w:rsidRPr="006C64F3">
        <w:rPr>
          <w:sz w:val="28"/>
          <w:szCs w:val="28"/>
        </w:rPr>
        <w:t>DWAPlanner</w:t>
      </w:r>
      <w:proofErr w:type="spellEnd"/>
      <w:r w:rsidRPr="006C64F3">
        <w:rPr>
          <w:sz w:val="28"/>
          <w:szCs w:val="28"/>
        </w:rPr>
        <w:t>, который содержит методы для расчета динамического окна (</w:t>
      </w:r>
      <w:proofErr w:type="spellStart"/>
      <w:r w:rsidRPr="006C64F3">
        <w:rPr>
          <w:sz w:val="28"/>
          <w:szCs w:val="28"/>
        </w:rPr>
        <w:t>calc_dynamic_window</w:t>
      </w:r>
      <w:proofErr w:type="spellEnd"/>
      <w:r w:rsidRPr="006C64F3">
        <w:rPr>
          <w:sz w:val="28"/>
          <w:szCs w:val="28"/>
        </w:rPr>
        <w:t>), симуляции траекторий (_</w:t>
      </w:r>
      <w:proofErr w:type="spellStart"/>
      <w:r w:rsidRPr="006C64F3">
        <w:rPr>
          <w:sz w:val="28"/>
          <w:szCs w:val="28"/>
        </w:rPr>
        <w:t>simulate</w:t>
      </w:r>
      <w:proofErr w:type="spellEnd"/>
      <w:r w:rsidRPr="006C64F3">
        <w:rPr>
          <w:sz w:val="28"/>
          <w:szCs w:val="28"/>
        </w:rPr>
        <w:t>) и выбора оптимального управления (</w:t>
      </w:r>
      <w:proofErr w:type="spellStart"/>
      <w:r w:rsidRPr="006C64F3">
        <w:rPr>
          <w:sz w:val="28"/>
          <w:szCs w:val="28"/>
        </w:rPr>
        <w:t>calc_control_input</w:t>
      </w:r>
      <w:proofErr w:type="spellEnd"/>
      <w:r w:rsidRPr="006C64F3">
        <w:rPr>
          <w:sz w:val="28"/>
          <w:szCs w:val="28"/>
        </w:rPr>
        <w:t>). Оценка путей производится с учетом расстояния до цели, ориентации робота и минимальной дистанции до препятствий.</w:t>
      </w:r>
    </w:p>
    <w:p w14:paraId="234C4EF3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17D83CA" w14:textId="52198044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6" w:name="_Toc226477371"/>
      <w:r>
        <w:rPr>
          <w:sz w:val="28"/>
          <w:szCs w:val="28"/>
        </w:rPr>
        <w:t>2.3.</w:t>
      </w:r>
      <w:r w:rsidR="000A424A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>. Модуль управления движением и компенсация центра масс</w:t>
      </w:r>
      <w:bookmarkEnd w:id="26"/>
    </w:p>
    <w:p w14:paraId="0735A91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Модуль управления дв</w:t>
      </w:r>
      <w:r>
        <w:rPr>
          <w:sz w:val="28"/>
          <w:szCs w:val="28"/>
        </w:rPr>
        <w:t>ижением принимает команды скорости от DWA и преобразует их в управляющие сигналы для приводов колёс. Для колёсной базы с четырьмя независимыми приводами используется кинематическая модель, вычисляющая требуемые обороты каждого колеса.</w:t>
      </w:r>
    </w:p>
    <w:p w14:paraId="30A57103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Особенностью робота я</w:t>
      </w:r>
      <w:r>
        <w:rPr>
          <w:sz w:val="28"/>
          <w:szCs w:val="28"/>
        </w:rPr>
        <w:t>вляется изменение положения центра масс при подъёме груза. Для сохранения устойчивости в модуль управления интегрирована компенсация центра масс. На основе данных от IMU и датчиков положения захвата в реальном времени вычисляется текущий центр масс системы</w:t>
      </w:r>
      <w:r>
        <w:rPr>
          <w:sz w:val="28"/>
          <w:szCs w:val="28"/>
        </w:rPr>
        <w:t>, и корректируются усилия на колёсных парах для предотвращения опрокидывания. При превышении порога устойчивости автоматически снижается скорость движения.</w:t>
      </w:r>
    </w:p>
    <w:p w14:paraId="61E25FBA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47F3F42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1"/>
        <w:rPr>
          <w:sz w:val="28"/>
          <w:szCs w:val="28"/>
        </w:rPr>
      </w:pPr>
      <w:bookmarkStart w:id="27" w:name="_Toc226477373"/>
      <w:r>
        <w:rPr>
          <w:sz w:val="28"/>
          <w:szCs w:val="28"/>
        </w:rPr>
        <w:t>2.4. Разработка серверной части системы (база данных, REST API, модуль диспетчеризации)</w:t>
      </w:r>
      <w:bookmarkEnd w:id="27"/>
    </w:p>
    <w:p w14:paraId="60AA94E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Серверная часть системы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>» реализована на языке Python с использованием веб</w:t>
      </w:r>
      <w:r>
        <w:rPr>
          <w:sz w:val="28"/>
          <w:szCs w:val="28"/>
        </w:rPr>
        <w:noBreakHyphen/>
        <w:t xml:space="preserve">фреймворка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. Она обеспечивает </w:t>
      </w:r>
      <w:r>
        <w:rPr>
          <w:sz w:val="28"/>
          <w:szCs w:val="28"/>
        </w:rPr>
        <w:lastRenderedPageBreak/>
        <w:t>централизованное управление пар</w:t>
      </w:r>
      <w:r>
        <w:rPr>
          <w:sz w:val="28"/>
          <w:szCs w:val="28"/>
        </w:rPr>
        <w:t>ком роботов, хранение данных, обработку заданий и взаимодействие с веб</w:t>
      </w:r>
      <w:r>
        <w:rPr>
          <w:sz w:val="28"/>
          <w:szCs w:val="28"/>
        </w:rPr>
        <w:noBreakHyphen/>
        <w:t xml:space="preserve">клиентом. Взаимодействие с бортовыми системами роботов осуществляется через REST API и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>, что позволяет получать телеметрию в реальном времени и отправлять команды.</w:t>
      </w:r>
    </w:p>
    <w:p w14:paraId="0B1F382A" w14:textId="77777777" w:rsidR="00E0770B" w:rsidRDefault="00E0770B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47BA595B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8" w:name="_Toc226477374"/>
      <w:r>
        <w:rPr>
          <w:sz w:val="28"/>
          <w:szCs w:val="28"/>
        </w:rPr>
        <w:t>2.4.1. Выб</w:t>
      </w:r>
      <w:r>
        <w:rPr>
          <w:sz w:val="28"/>
          <w:szCs w:val="28"/>
        </w:rPr>
        <w:t>ор технологий и общая архитектура</w:t>
      </w:r>
      <w:bookmarkEnd w:id="28"/>
    </w:p>
    <w:p w14:paraId="5302D771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серверной части выбран следующий стек:</w:t>
      </w:r>
    </w:p>
    <w:p w14:paraId="2F0FECA8" w14:textId="77777777" w:rsidR="00E0770B" w:rsidRDefault="00D028B0" w:rsidP="00F33ED0">
      <w:pPr>
        <w:pStyle w:val="ds-markdown-paragraph"/>
        <w:numPr>
          <w:ilvl w:val="0"/>
          <w:numId w:val="40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- асинхронный веб</w:t>
      </w:r>
      <w:r>
        <w:rPr>
          <w:sz w:val="28"/>
          <w:szCs w:val="28"/>
        </w:rPr>
        <w:noBreakHyphen/>
        <w:t xml:space="preserve">фреймворк с автоматической генерацией </w:t>
      </w:r>
      <w:proofErr w:type="spellStart"/>
      <w:r>
        <w:rPr>
          <w:sz w:val="28"/>
          <w:szCs w:val="28"/>
        </w:rPr>
        <w:t>OpenAPI</w:t>
      </w:r>
      <w:proofErr w:type="spellEnd"/>
      <w:r>
        <w:rPr>
          <w:sz w:val="28"/>
          <w:szCs w:val="28"/>
        </w:rPr>
        <w:noBreakHyphen/>
        <w:t xml:space="preserve">документации, высокой производительностью и встроенной поддержкой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>.</w:t>
      </w:r>
    </w:p>
    <w:p w14:paraId="10F6C45F" w14:textId="77777777" w:rsidR="00E0770B" w:rsidRDefault="00D028B0" w:rsidP="00F33ED0">
      <w:pPr>
        <w:pStyle w:val="ds-markdown-paragraph"/>
        <w:numPr>
          <w:ilvl w:val="0"/>
          <w:numId w:val="40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 - ORM для работы с реляционной базой данных, обеспечивающая абстракцию от конкретной СУБД и удобное описание моделей.</w:t>
      </w:r>
    </w:p>
    <w:p w14:paraId="65D83418" w14:textId="77777777" w:rsidR="00E0770B" w:rsidRDefault="00D028B0" w:rsidP="00F33ED0">
      <w:pPr>
        <w:pStyle w:val="ds-markdown-paragraph"/>
        <w:numPr>
          <w:ilvl w:val="0"/>
          <w:numId w:val="40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- реляционная база данных, обеспечивающая ACID</w:t>
      </w:r>
      <w:r>
        <w:rPr>
          <w:sz w:val="28"/>
          <w:szCs w:val="28"/>
        </w:rPr>
        <w:noBreakHyphen/>
        <w:t>транзакции и поддержку JSON</w:t>
      </w:r>
      <w:r>
        <w:rPr>
          <w:sz w:val="28"/>
          <w:szCs w:val="28"/>
        </w:rPr>
        <w:noBreakHyphen/>
        <w:t>типов для гибкого хранения телеметрии.</w:t>
      </w:r>
    </w:p>
    <w:p w14:paraId="325376C7" w14:textId="77777777" w:rsidR="00E0770B" w:rsidRDefault="00D028B0" w:rsidP="00F33ED0">
      <w:pPr>
        <w:pStyle w:val="ds-markdown-paragraph"/>
        <w:numPr>
          <w:ilvl w:val="0"/>
          <w:numId w:val="40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asyncpg</w:t>
      </w:r>
      <w:proofErr w:type="spellEnd"/>
      <w:r>
        <w:rPr>
          <w:sz w:val="28"/>
          <w:szCs w:val="28"/>
        </w:rPr>
        <w:t xml:space="preserve"> - ас</w:t>
      </w:r>
      <w:r>
        <w:rPr>
          <w:sz w:val="28"/>
          <w:szCs w:val="28"/>
        </w:rPr>
        <w:t xml:space="preserve">инхронный драйвер для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используемый совместно с </w:t>
      </w:r>
      <w:proofErr w:type="spellStart"/>
      <w:r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 для достижения высокой производительности.</w:t>
      </w:r>
    </w:p>
    <w:p w14:paraId="47008603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сервера построена по принципу разделения ответственности:</w:t>
      </w:r>
    </w:p>
    <w:p w14:paraId="7A21F322" w14:textId="77777777" w:rsidR="00E0770B" w:rsidRDefault="00D028B0" w:rsidP="00F33ED0">
      <w:pPr>
        <w:pStyle w:val="ds-markdown-paragraph"/>
        <w:numPr>
          <w:ilvl w:val="0"/>
          <w:numId w:val="41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Модели (</w:t>
      </w:r>
      <w:proofErr w:type="spellStart"/>
      <w:r>
        <w:rPr>
          <w:rStyle w:val="a3"/>
          <w:rFonts w:eastAsia="Noto Sans Mono CJK SC"/>
          <w:sz w:val="28"/>
          <w:szCs w:val="28"/>
        </w:rPr>
        <w:t>models</w:t>
      </w:r>
      <w:proofErr w:type="spellEnd"/>
      <w:r>
        <w:rPr>
          <w:rStyle w:val="a3"/>
          <w:rFonts w:eastAsia="Noto Sans Mono CJK SC"/>
          <w:sz w:val="28"/>
          <w:szCs w:val="28"/>
        </w:rPr>
        <w:t>)</w:t>
      </w:r>
      <w:r>
        <w:rPr>
          <w:sz w:val="28"/>
          <w:szCs w:val="28"/>
        </w:rPr>
        <w:t xml:space="preserve"> - описание таблиц базы данных.</w:t>
      </w:r>
    </w:p>
    <w:p w14:paraId="03795B96" w14:textId="77777777" w:rsidR="00E0770B" w:rsidRDefault="00D028B0" w:rsidP="00F33ED0">
      <w:pPr>
        <w:pStyle w:val="ds-markdown-paragraph"/>
        <w:numPr>
          <w:ilvl w:val="0"/>
          <w:numId w:val="41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Схемы (</w:t>
      </w:r>
      <w:proofErr w:type="spellStart"/>
      <w:r>
        <w:rPr>
          <w:rStyle w:val="a3"/>
          <w:rFonts w:eastAsia="Noto Sans Mono CJK SC"/>
          <w:sz w:val="28"/>
          <w:szCs w:val="28"/>
        </w:rPr>
        <w:t>schemas</w:t>
      </w:r>
      <w:proofErr w:type="spellEnd"/>
      <w:r>
        <w:rPr>
          <w:rStyle w:val="a3"/>
          <w:rFonts w:eastAsia="Noto Sans Mono CJK SC"/>
          <w:sz w:val="28"/>
          <w:szCs w:val="28"/>
        </w:rPr>
        <w:t>)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Pydantic</w:t>
      </w:r>
      <w:proofErr w:type="spellEnd"/>
      <w:r>
        <w:rPr>
          <w:sz w:val="28"/>
          <w:szCs w:val="28"/>
        </w:rPr>
        <w:noBreakHyphen/>
        <w:t>модели для валидации входных/выходных данных API.</w:t>
      </w:r>
    </w:p>
    <w:p w14:paraId="61BB4343" w14:textId="77777777" w:rsidR="00E0770B" w:rsidRDefault="00D028B0" w:rsidP="00F33ED0">
      <w:pPr>
        <w:pStyle w:val="ds-markdown-paragraph"/>
        <w:numPr>
          <w:ilvl w:val="0"/>
          <w:numId w:val="41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API</w:t>
      </w:r>
      <w:r>
        <w:rPr>
          <w:rStyle w:val="a3"/>
          <w:rFonts w:eastAsia="Noto Sans Mono CJK SC"/>
          <w:sz w:val="28"/>
          <w:szCs w:val="28"/>
        </w:rPr>
        <w:noBreakHyphen/>
        <w:t>роутеры (</w:t>
      </w:r>
      <w:proofErr w:type="spellStart"/>
      <w:r>
        <w:rPr>
          <w:rStyle w:val="a3"/>
          <w:rFonts w:eastAsia="Noto Sans Mono CJK SC"/>
          <w:sz w:val="28"/>
          <w:szCs w:val="28"/>
        </w:rPr>
        <w:t>routers</w:t>
      </w:r>
      <w:proofErr w:type="spellEnd"/>
      <w:r>
        <w:rPr>
          <w:rStyle w:val="a3"/>
          <w:rFonts w:eastAsia="Noto Sans Mono CJK SC"/>
          <w:sz w:val="28"/>
          <w:szCs w:val="28"/>
        </w:rPr>
        <w:t>)</w:t>
      </w:r>
      <w:r>
        <w:rPr>
          <w:sz w:val="28"/>
          <w:szCs w:val="28"/>
        </w:rPr>
        <w:t xml:space="preserve"> - группировка 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по функциональности.</w:t>
      </w:r>
    </w:p>
    <w:p w14:paraId="68103CE6" w14:textId="77777777" w:rsidR="00E0770B" w:rsidRDefault="00D028B0" w:rsidP="00F33ED0">
      <w:pPr>
        <w:pStyle w:val="ds-markdown-paragraph"/>
        <w:numPr>
          <w:ilvl w:val="0"/>
          <w:numId w:val="41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Сервисы (</w:t>
      </w:r>
      <w:proofErr w:type="spellStart"/>
      <w:r>
        <w:rPr>
          <w:rStyle w:val="a3"/>
          <w:rFonts w:eastAsia="Noto Sans Mono CJK SC"/>
          <w:sz w:val="28"/>
          <w:szCs w:val="28"/>
        </w:rPr>
        <w:t>services</w:t>
      </w:r>
      <w:proofErr w:type="spellEnd"/>
      <w:r>
        <w:rPr>
          <w:rStyle w:val="a3"/>
          <w:rFonts w:eastAsia="Noto Sans Mono CJK SC"/>
          <w:sz w:val="28"/>
          <w:szCs w:val="28"/>
        </w:rPr>
        <w:t>)</w:t>
      </w:r>
      <w:r>
        <w:rPr>
          <w:sz w:val="28"/>
          <w:szCs w:val="28"/>
        </w:rPr>
        <w:t xml:space="preserve"> - бизнес</w:t>
      </w:r>
      <w:r>
        <w:rPr>
          <w:sz w:val="28"/>
          <w:szCs w:val="28"/>
        </w:rPr>
        <w:noBreakHyphen/>
        <w:t>логика (диспетчеризация, управление состоянием).</w:t>
      </w:r>
    </w:p>
    <w:p w14:paraId="51FD4268" w14:textId="77777777" w:rsidR="00E0770B" w:rsidRDefault="00D028B0" w:rsidP="00F33ED0">
      <w:pPr>
        <w:pStyle w:val="ds-markdown-paragraph"/>
        <w:numPr>
          <w:ilvl w:val="0"/>
          <w:numId w:val="41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WebSocket</w:t>
      </w:r>
      <w:proofErr w:type="spellEnd"/>
      <w:r>
        <w:rPr>
          <w:rStyle w:val="a3"/>
          <w:rFonts w:eastAsia="Noto Sans Mono CJK SC"/>
          <w:sz w:val="28"/>
          <w:szCs w:val="28"/>
        </w:rPr>
        <w:noBreakHyphen/>
        <w:t>менеджер</w:t>
      </w:r>
      <w:r>
        <w:rPr>
          <w:sz w:val="28"/>
          <w:szCs w:val="28"/>
        </w:rPr>
        <w:t xml:space="preserve"> - управление активными соедине</w:t>
      </w:r>
      <w:r>
        <w:rPr>
          <w:sz w:val="28"/>
          <w:szCs w:val="28"/>
        </w:rPr>
        <w:t>ниями с роботами и веб</w:t>
      </w:r>
      <w:r>
        <w:rPr>
          <w:sz w:val="28"/>
          <w:szCs w:val="28"/>
        </w:rPr>
        <w:noBreakHyphen/>
        <w:t>клиентами.</w:t>
      </w:r>
    </w:p>
    <w:p w14:paraId="7BE97D79" w14:textId="77777777" w:rsidR="00E0770B" w:rsidRDefault="00E0770B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477F8829" w14:textId="77777777" w:rsidR="00E0770B" w:rsidRPr="00283EBD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29" w:name="_Toc226477375"/>
      <w:r w:rsidRPr="00283EBD">
        <w:rPr>
          <w:sz w:val="28"/>
          <w:szCs w:val="28"/>
        </w:rPr>
        <w:t>2.4.2. Схема базы данных</w:t>
      </w:r>
      <w:bookmarkEnd w:id="29"/>
    </w:p>
    <w:p w14:paraId="02977AD2" w14:textId="77777777" w:rsidR="00E0770B" w:rsidRPr="00283EBD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283EBD">
        <w:rPr>
          <w:sz w:val="28"/>
          <w:szCs w:val="28"/>
        </w:rPr>
        <w:lastRenderedPageBreak/>
        <w:t>База данных спроектирована для хранения информации о роботах, задачах, пользователях и логах. Основные таблицы:</w:t>
      </w:r>
    </w:p>
    <w:p w14:paraId="084F6950" w14:textId="77777777" w:rsidR="00E0770B" w:rsidRPr="00283EBD" w:rsidRDefault="00D028B0" w:rsidP="00F33ED0">
      <w:pPr>
        <w:pStyle w:val="ds-markdown-paragraph"/>
        <w:numPr>
          <w:ilvl w:val="0"/>
          <w:numId w:val="42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83EBD">
        <w:rPr>
          <w:rStyle w:val="a3"/>
          <w:rFonts w:eastAsia="Noto Sans Mono CJK SC"/>
          <w:b w:val="0"/>
          <w:bCs w:val="0"/>
          <w:sz w:val="28"/>
          <w:szCs w:val="28"/>
        </w:rPr>
        <w:t>robots</w:t>
      </w:r>
      <w:proofErr w:type="spellEnd"/>
      <w:r w:rsidRPr="00283EBD">
        <w:rPr>
          <w:sz w:val="28"/>
          <w:szCs w:val="28"/>
        </w:rPr>
        <w:t xml:space="preserve"> - идентификатор, имя, статус (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free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busy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charging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error</w:t>
      </w:r>
      <w:proofErr w:type="spellEnd"/>
      <w:r w:rsidRPr="00283EBD">
        <w:rPr>
          <w:sz w:val="28"/>
          <w:szCs w:val="28"/>
        </w:rPr>
        <w:t>), текущие координат</w:t>
      </w:r>
      <w:r w:rsidRPr="00283EBD">
        <w:rPr>
          <w:sz w:val="28"/>
          <w:szCs w:val="28"/>
        </w:rPr>
        <w:t xml:space="preserve">ы (x, y, </w:t>
      </w:r>
      <w:proofErr w:type="spellStart"/>
      <w:r w:rsidRPr="00283EBD">
        <w:rPr>
          <w:sz w:val="28"/>
          <w:szCs w:val="28"/>
        </w:rPr>
        <w:t>theta</w:t>
      </w:r>
      <w:proofErr w:type="spellEnd"/>
      <w:r w:rsidRPr="00283EBD">
        <w:rPr>
          <w:sz w:val="28"/>
          <w:szCs w:val="28"/>
        </w:rPr>
        <w:t>), уровень заряда, последнее время связи.</w:t>
      </w:r>
    </w:p>
    <w:p w14:paraId="6987DD2E" w14:textId="77777777" w:rsidR="00E0770B" w:rsidRPr="00283EBD" w:rsidRDefault="00D028B0" w:rsidP="00F33ED0">
      <w:pPr>
        <w:pStyle w:val="ds-markdown-paragraph"/>
        <w:numPr>
          <w:ilvl w:val="0"/>
          <w:numId w:val="42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83EBD">
        <w:rPr>
          <w:rStyle w:val="a3"/>
          <w:rFonts w:eastAsia="Noto Sans Mono CJK SC"/>
          <w:b w:val="0"/>
          <w:bCs w:val="0"/>
          <w:sz w:val="28"/>
          <w:szCs w:val="28"/>
        </w:rPr>
        <w:t>tasks</w:t>
      </w:r>
      <w:proofErr w:type="spellEnd"/>
      <w:r w:rsidRPr="00283EBD">
        <w:rPr>
          <w:sz w:val="28"/>
          <w:szCs w:val="28"/>
        </w:rPr>
        <w:t xml:space="preserve"> - идентификатор, тип (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283EBD">
        <w:rPr>
          <w:sz w:val="28"/>
          <w:szCs w:val="28"/>
        </w:rPr>
        <w:t>), статус (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assigned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accepted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283EBD">
        <w:rPr>
          <w:sz w:val="28"/>
          <w:szCs w:val="28"/>
        </w:rPr>
        <w:t xml:space="preserve">, 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283EBD">
        <w:rPr>
          <w:sz w:val="28"/>
          <w:szCs w:val="28"/>
        </w:rPr>
        <w:t xml:space="preserve">), координаты погрузки и разгрузки, назначенный робот (внешний ключ к </w:t>
      </w:r>
      <w:r w:rsidRPr="00283EBD">
        <w:rPr>
          <w:rStyle w:val="HTML"/>
          <w:rFonts w:ascii="Times New Roman" w:hAnsi="Times New Roman" w:cs="Times New Roman"/>
          <w:sz w:val="28"/>
          <w:szCs w:val="28"/>
        </w:rPr>
        <w:t>robots.id</w:t>
      </w:r>
      <w:r w:rsidRPr="00283EBD">
        <w:rPr>
          <w:sz w:val="28"/>
          <w:szCs w:val="28"/>
        </w:rPr>
        <w:t>), временны</w:t>
      </w:r>
      <w:r w:rsidRPr="00283EBD">
        <w:rPr>
          <w:sz w:val="28"/>
          <w:szCs w:val="28"/>
        </w:rPr>
        <w:t>е метки создания, назначения, завершения.</w:t>
      </w:r>
    </w:p>
    <w:p w14:paraId="1C3D2A9C" w14:textId="77777777" w:rsidR="00E0770B" w:rsidRPr="00283EBD" w:rsidRDefault="00D028B0" w:rsidP="00F33ED0">
      <w:pPr>
        <w:pStyle w:val="ds-markdown-paragraph"/>
        <w:numPr>
          <w:ilvl w:val="0"/>
          <w:numId w:val="42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83EBD">
        <w:rPr>
          <w:rStyle w:val="a3"/>
          <w:rFonts w:eastAsia="Noto Sans Mono CJK SC"/>
          <w:b w:val="0"/>
          <w:bCs w:val="0"/>
          <w:sz w:val="28"/>
          <w:szCs w:val="28"/>
        </w:rPr>
        <w:t>users</w:t>
      </w:r>
      <w:proofErr w:type="spellEnd"/>
      <w:r w:rsidRPr="00283EBD">
        <w:rPr>
          <w:sz w:val="28"/>
          <w:szCs w:val="28"/>
        </w:rPr>
        <w:t xml:space="preserve"> - идентификатор, логин, </w:t>
      </w:r>
      <w:proofErr w:type="spellStart"/>
      <w:r w:rsidRPr="00283EBD">
        <w:rPr>
          <w:sz w:val="28"/>
          <w:szCs w:val="28"/>
        </w:rPr>
        <w:t>хеш</w:t>
      </w:r>
      <w:proofErr w:type="spellEnd"/>
      <w:r w:rsidRPr="00283EBD">
        <w:rPr>
          <w:sz w:val="28"/>
          <w:szCs w:val="28"/>
        </w:rPr>
        <w:t xml:space="preserve"> пароля, роль (</w:t>
      </w:r>
      <w:proofErr w:type="spell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operator</w:t>
      </w:r>
      <w:proofErr w:type="spellEnd"/>
      <w:r w:rsidRPr="00283EBD">
        <w:rPr>
          <w:sz w:val="28"/>
          <w:szCs w:val="28"/>
        </w:rPr>
        <w:t xml:space="preserve">, </w:t>
      </w:r>
      <w:r w:rsidRPr="00283EBD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283EBD">
        <w:rPr>
          <w:sz w:val="28"/>
          <w:szCs w:val="28"/>
        </w:rPr>
        <w:t>).</w:t>
      </w:r>
    </w:p>
    <w:p w14:paraId="7198655B" w14:textId="77777777" w:rsidR="00E0770B" w:rsidRPr="00283EBD" w:rsidRDefault="00D028B0" w:rsidP="00F33ED0">
      <w:pPr>
        <w:pStyle w:val="ds-markdown-paragraph"/>
        <w:numPr>
          <w:ilvl w:val="0"/>
          <w:numId w:val="42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83EBD">
        <w:rPr>
          <w:rStyle w:val="a3"/>
          <w:rFonts w:eastAsia="Noto Sans Mono CJK SC"/>
          <w:b w:val="0"/>
          <w:bCs w:val="0"/>
          <w:sz w:val="28"/>
          <w:szCs w:val="28"/>
        </w:rPr>
        <w:t>maps</w:t>
      </w:r>
      <w:proofErr w:type="spellEnd"/>
      <w:r w:rsidRPr="00283EBD">
        <w:rPr>
          <w:sz w:val="28"/>
          <w:szCs w:val="28"/>
        </w:rPr>
        <w:t xml:space="preserve"> - идентификатор, название, данные карты (JSON или ссылка на файл).</w:t>
      </w:r>
    </w:p>
    <w:p w14:paraId="7E754738" w14:textId="77777777" w:rsidR="00E0770B" w:rsidRPr="00283EBD" w:rsidRDefault="00D028B0" w:rsidP="00F33ED0">
      <w:pPr>
        <w:pStyle w:val="ds-markdown-paragraph"/>
        <w:numPr>
          <w:ilvl w:val="0"/>
          <w:numId w:val="42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83EBD">
        <w:rPr>
          <w:rStyle w:val="a3"/>
          <w:rFonts w:eastAsia="Noto Sans Mono CJK SC"/>
          <w:b w:val="0"/>
          <w:bCs w:val="0"/>
          <w:sz w:val="28"/>
          <w:szCs w:val="28"/>
        </w:rPr>
        <w:t>logs</w:t>
      </w:r>
      <w:proofErr w:type="spellEnd"/>
      <w:r w:rsidRPr="00283EBD">
        <w:rPr>
          <w:sz w:val="28"/>
          <w:szCs w:val="28"/>
        </w:rPr>
        <w:t xml:space="preserve"> - идентификатор, временная метка, уровень, сообщение, контекст (JSON).</w:t>
      </w:r>
    </w:p>
    <w:p w14:paraId="743A3696" w14:textId="77777777" w:rsidR="00E0770B" w:rsidRPr="00283EBD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283EBD">
        <w:rPr>
          <w:sz w:val="28"/>
          <w:szCs w:val="28"/>
        </w:rPr>
        <w:t xml:space="preserve">Связи обеспечивают целостность: </w:t>
      </w:r>
      <w:proofErr w:type="spellStart"/>
      <w:proofErr w:type="gramStart"/>
      <w:r w:rsidRPr="00283EBD">
        <w:rPr>
          <w:rStyle w:val="HTML"/>
          <w:rFonts w:ascii="Times New Roman" w:hAnsi="Times New Roman" w:cs="Times New Roman"/>
          <w:sz w:val="28"/>
          <w:szCs w:val="28"/>
        </w:rPr>
        <w:t>tasks.assigned</w:t>
      </w:r>
      <w:proofErr w:type="gramEnd"/>
      <w:r w:rsidRPr="00283EBD">
        <w:rPr>
          <w:rStyle w:val="HTML"/>
          <w:rFonts w:ascii="Times New Roman" w:hAnsi="Times New Roman" w:cs="Times New Roman"/>
          <w:sz w:val="28"/>
          <w:szCs w:val="28"/>
        </w:rPr>
        <w:t>_robot</w:t>
      </w:r>
      <w:proofErr w:type="spellEnd"/>
      <w:r w:rsidRPr="00283EBD">
        <w:rPr>
          <w:sz w:val="28"/>
          <w:szCs w:val="28"/>
        </w:rPr>
        <w:t xml:space="preserve"> ссылается на </w:t>
      </w:r>
      <w:r w:rsidRPr="00283EBD">
        <w:rPr>
          <w:rStyle w:val="HTML"/>
          <w:rFonts w:ascii="Times New Roman" w:hAnsi="Times New Roman" w:cs="Times New Roman"/>
          <w:sz w:val="28"/>
          <w:szCs w:val="28"/>
        </w:rPr>
        <w:t>robots.id</w:t>
      </w:r>
      <w:r w:rsidRPr="00283EBD">
        <w:rPr>
          <w:sz w:val="28"/>
          <w:szCs w:val="28"/>
        </w:rPr>
        <w:t>, при удалении робота задачи не удаляются (ON DELETE SET NULL). Для ускорения выборок созданы индексы по стат</w:t>
      </w:r>
      <w:r w:rsidRPr="00283EBD">
        <w:rPr>
          <w:sz w:val="28"/>
          <w:szCs w:val="28"/>
        </w:rPr>
        <w:t>усам задач и роботов.</w:t>
      </w:r>
    </w:p>
    <w:p w14:paraId="784D1372" w14:textId="77777777" w:rsidR="00E0770B" w:rsidRDefault="00E0770B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3FEFFF7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0" w:name="_Toc226477376"/>
      <w:r>
        <w:rPr>
          <w:sz w:val="28"/>
          <w:szCs w:val="28"/>
        </w:rPr>
        <w:t>2.4.3. REST API</w:t>
      </w:r>
      <w:bookmarkEnd w:id="30"/>
    </w:p>
    <w:p w14:paraId="7528463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API разделён на несколько групп 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>:</w:t>
      </w:r>
    </w:p>
    <w:p w14:paraId="251B22A5" w14:textId="77777777" w:rsidR="00E0770B" w:rsidRDefault="00D028B0" w:rsidP="00F33ED0">
      <w:pPr>
        <w:pStyle w:val="ds-markdown-paragraph"/>
        <w:numPr>
          <w:ilvl w:val="0"/>
          <w:numId w:val="43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/</w:t>
      </w:r>
      <w:proofErr w:type="spellStart"/>
      <w:r>
        <w:rPr>
          <w:rStyle w:val="a3"/>
          <w:rFonts w:eastAsia="Noto Sans Mono CJK SC"/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- аутентификация (регистрация, вход, получение токена).</w:t>
      </w:r>
    </w:p>
    <w:p w14:paraId="1D0CEC49" w14:textId="77777777" w:rsidR="00E0770B" w:rsidRDefault="00D028B0" w:rsidP="00F33ED0">
      <w:pPr>
        <w:pStyle w:val="ds-markdown-paragraph"/>
        <w:numPr>
          <w:ilvl w:val="0"/>
          <w:numId w:val="43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/</w:t>
      </w:r>
      <w:proofErr w:type="spellStart"/>
      <w:r>
        <w:rPr>
          <w:rStyle w:val="a3"/>
          <w:rFonts w:eastAsia="Noto Sans Mono CJK SC"/>
          <w:sz w:val="28"/>
          <w:szCs w:val="28"/>
        </w:rPr>
        <w:t>robots</w:t>
      </w:r>
      <w:proofErr w:type="spellEnd"/>
      <w:r>
        <w:rPr>
          <w:sz w:val="28"/>
          <w:szCs w:val="28"/>
        </w:rPr>
        <w:t xml:space="preserve"> - получение списка роботов, информации о конкретном роботе, обновление статуса (используется роботами).</w:t>
      </w:r>
    </w:p>
    <w:p w14:paraId="13D165EB" w14:textId="77777777" w:rsidR="00E0770B" w:rsidRDefault="00D028B0" w:rsidP="00F33ED0">
      <w:pPr>
        <w:pStyle w:val="ds-markdown-paragraph"/>
        <w:numPr>
          <w:ilvl w:val="0"/>
          <w:numId w:val="43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/</w:t>
      </w:r>
      <w:proofErr w:type="spellStart"/>
      <w:r>
        <w:rPr>
          <w:rStyle w:val="a3"/>
          <w:rFonts w:eastAsia="Noto Sans Mono CJK SC"/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 - создание задачи, получение списка задач, получение задачи по ID, обновление статуса (роботом), отмена задачи.</w:t>
      </w:r>
    </w:p>
    <w:p w14:paraId="633FA117" w14:textId="77777777" w:rsidR="00E0770B" w:rsidRDefault="00D028B0" w:rsidP="00F33ED0">
      <w:pPr>
        <w:pStyle w:val="ds-markdown-paragraph"/>
        <w:numPr>
          <w:ilvl w:val="0"/>
          <w:numId w:val="43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/</w:t>
      </w:r>
      <w:proofErr w:type="spellStart"/>
      <w:r>
        <w:rPr>
          <w:rStyle w:val="a3"/>
          <w:rFonts w:eastAsia="Noto Sans Mono CJK SC"/>
          <w:sz w:val="28"/>
          <w:szCs w:val="28"/>
        </w:rPr>
        <w:t>maps</w:t>
      </w:r>
      <w:proofErr w:type="spellEnd"/>
      <w:r>
        <w:rPr>
          <w:sz w:val="28"/>
          <w:szCs w:val="28"/>
        </w:rPr>
        <w:t xml:space="preserve"> - загрузка карты, получение списка карт.</w:t>
      </w:r>
    </w:p>
    <w:p w14:paraId="1B13DC74" w14:textId="77777777" w:rsidR="00E0770B" w:rsidRDefault="00D028B0" w:rsidP="00F33ED0">
      <w:pPr>
        <w:pStyle w:val="ds-markdown-paragraph"/>
        <w:numPr>
          <w:ilvl w:val="0"/>
          <w:numId w:val="43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/</w:t>
      </w:r>
      <w:proofErr w:type="spellStart"/>
      <w:r>
        <w:rPr>
          <w:rStyle w:val="a3"/>
          <w:rFonts w:eastAsia="Noto Sans Mono CJK SC"/>
          <w:sz w:val="28"/>
          <w:szCs w:val="28"/>
        </w:rPr>
        <w:t>logs</w:t>
      </w:r>
      <w:proofErr w:type="spellEnd"/>
      <w:r>
        <w:rPr>
          <w:sz w:val="28"/>
          <w:szCs w:val="28"/>
        </w:rPr>
        <w:t xml:space="preserve"> - получение логов с фильтрацией (для администратора).</w:t>
      </w:r>
    </w:p>
    <w:p w14:paraId="63FD139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qwen-markdown-text"/>
          <w:rFonts w:eastAsiaTheme="majorEastAsia"/>
          <w:sz w:val="28"/>
          <w:szCs w:val="28"/>
        </w:rPr>
        <w:t xml:space="preserve">Структура основных </w:t>
      </w:r>
      <w:r>
        <w:rPr>
          <w:rStyle w:val="qwen-markdown-text"/>
          <w:rFonts w:eastAsiaTheme="majorEastAsia"/>
          <w:sz w:val="28"/>
          <w:szCs w:val="28"/>
        </w:rPr>
        <w:t>запросов и ответов формата JSON приведена в Приложении 7.</w:t>
      </w:r>
    </w:p>
    <w:p w14:paraId="7EE5BD07" w14:textId="77777777" w:rsidR="00E0770B" w:rsidRDefault="00E0770B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4E91BDB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1" w:name="_Toc226477377"/>
      <w:r>
        <w:rPr>
          <w:sz w:val="28"/>
          <w:szCs w:val="28"/>
        </w:rPr>
        <w:t>2.4.4. Модуль диспетчеризации задач</w:t>
      </w:r>
      <w:bookmarkEnd w:id="31"/>
    </w:p>
    <w:p w14:paraId="4826E46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Диспетчер задач - ключевой компонент сервера, реализованный как отдельный фоновый процесс (или асинхронная задача) внутри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>. Его основные функции:</w:t>
      </w:r>
    </w:p>
    <w:p w14:paraId="1715FB1F" w14:textId="77777777" w:rsidR="00E0770B" w:rsidRDefault="00D028B0" w:rsidP="00F33ED0">
      <w:pPr>
        <w:pStyle w:val="ds-markdown-paragraph"/>
        <w:numPr>
          <w:ilvl w:val="0"/>
          <w:numId w:val="44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Приём за</w:t>
      </w:r>
      <w:r>
        <w:rPr>
          <w:rStyle w:val="a3"/>
          <w:b w:val="0"/>
          <w:bCs w:val="0"/>
          <w:sz w:val="28"/>
          <w:szCs w:val="28"/>
        </w:rPr>
        <w:t>дач</w:t>
      </w:r>
      <w:r>
        <w:rPr>
          <w:sz w:val="28"/>
          <w:szCs w:val="28"/>
        </w:rPr>
        <w:t xml:space="preserve"> - сохраняет задание в БД со статусом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pending</w:t>
      </w:r>
      <w:proofErr w:type="spellEnd"/>
      <w:r>
        <w:rPr>
          <w:sz w:val="28"/>
          <w:szCs w:val="28"/>
        </w:rPr>
        <w:t>.</w:t>
      </w:r>
    </w:p>
    <w:p w14:paraId="414F9FB7" w14:textId="77777777" w:rsidR="00E0770B" w:rsidRPr="00283EBD" w:rsidRDefault="00D028B0" w:rsidP="00F33ED0">
      <w:pPr>
        <w:pStyle w:val="ds-markdown-paragraph"/>
        <w:numPr>
          <w:ilvl w:val="0"/>
          <w:numId w:val="44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 w:rsidRPr="00283EBD">
        <w:rPr>
          <w:rStyle w:val="a3"/>
          <w:b w:val="0"/>
          <w:bCs w:val="0"/>
          <w:sz w:val="28"/>
          <w:szCs w:val="28"/>
        </w:rPr>
        <w:t>Назначение</w:t>
      </w:r>
      <w:r w:rsidRPr="00283EBD">
        <w:rPr>
          <w:sz w:val="28"/>
          <w:szCs w:val="28"/>
        </w:rPr>
        <w:t xml:space="preserve"> - периодически (или по событию) ищет свободных роботов (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status</w:t>
      </w:r>
      <w:proofErr w:type="spellEnd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 xml:space="preserve"> = '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free</w:t>
      </w:r>
      <w:proofErr w:type="spellEnd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'</w:t>
      </w:r>
      <w:r w:rsidRPr="00283EBD">
        <w:rPr>
          <w:sz w:val="28"/>
          <w:szCs w:val="28"/>
        </w:rPr>
        <w:t xml:space="preserve">) и назначает им задание: обновляет статус задачи на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assigned</w:t>
      </w:r>
      <w:proofErr w:type="spellEnd"/>
      <w:r w:rsidRPr="00283EBD">
        <w:rPr>
          <w:sz w:val="28"/>
          <w:szCs w:val="28"/>
        </w:rPr>
        <w:t xml:space="preserve">, статус робота на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busy</w:t>
      </w:r>
      <w:proofErr w:type="spellEnd"/>
      <w:r w:rsidRPr="00283EBD">
        <w:rPr>
          <w:sz w:val="28"/>
          <w:szCs w:val="28"/>
        </w:rPr>
        <w:t xml:space="preserve">, отправляет роботу команду через </w:t>
      </w:r>
      <w:proofErr w:type="spellStart"/>
      <w:r w:rsidRPr="00283EBD">
        <w:rPr>
          <w:sz w:val="28"/>
          <w:szCs w:val="28"/>
        </w:rPr>
        <w:t>WebSoc</w:t>
      </w:r>
      <w:r w:rsidRPr="00283EBD">
        <w:rPr>
          <w:sz w:val="28"/>
          <w:szCs w:val="28"/>
        </w:rPr>
        <w:t>ket</w:t>
      </w:r>
      <w:proofErr w:type="spellEnd"/>
      <w:r w:rsidRPr="00283EBD">
        <w:rPr>
          <w:sz w:val="28"/>
          <w:szCs w:val="28"/>
        </w:rPr>
        <w:t>.</w:t>
      </w:r>
    </w:p>
    <w:p w14:paraId="26AF05F3" w14:textId="77777777" w:rsidR="00E0770B" w:rsidRDefault="00D028B0" w:rsidP="00F33ED0">
      <w:pPr>
        <w:pStyle w:val="ds-markdown-paragraph"/>
        <w:numPr>
          <w:ilvl w:val="0"/>
          <w:numId w:val="44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Отслеживание выполнения</w:t>
      </w:r>
      <w:r>
        <w:rPr>
          <w:sz w:val="28"/>
          <w:szCs w:val="28"/>
        </w:rPr>
        <w:t xml:space="preserve"> - принимает от роботов обновления статуса и обновляет задачу и робота.</w:t>
      </w:r>
    </w:p>
    <w:p w14:paraId="23840648" w14:textId="77777777" w:rsidR="00E0770B" w:rsidRDefault="00D028B0" w:rsidP="00F33ED0">
      <w:pPr>
        <w:pStyle w:val="ds-markdown-paragraph"/>
        <w:numPr>
          <w:ilvl w:val="0"/>
          <w:numId w:val="44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Перераспределение</w:t>
      </w:r>
      <w:r>
        <w:rPr>
          <w:sz w:val="28"/>
          <w:szCs w:val="28"/>
        </w:rPr>
        <w:t xml:space="preserve"> - если робот не отвечает в течение заданного времени, диспетчер помечает задачу как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pending</w:t>
      </w:r>
      <w:proofErr w:type="spellEnd"/>
      <w:r>
        <w:rPr>
          <w:sz w:val="28"/>
          <w:szCs w:val="28"/>
        </w:rPr>
        <w:t xml:space="preserve"> и робота как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error</w:t>
      </w:r>
      <w:proofErr w:type="spellEnd"/>
      <w:r>
        <w:rPr>
          <w:sz w:val="28"/>
          <w:szCs w:val="28"/>
        </w:rPr>
        <w:t>, после чего задача снова ст</w:t>
      </w:r>
      <w:r>
        <w:rPr>
          <w:sz w:val="28"/>
          <w:szCs w:val="28"/>
        </w:rPr>
        <w:t>ановится доступной для назначения.</w:t>
      </w:r>
    </w:p>
    <w:p w14:paraId="1AF1CB2E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Логика назначения учитывает:</w:t>
      </w:r>
    </w:p>
    <w:p w14:paraId="490C6114" w14:textId="77777777" w:rsidR="00E0770B" w:rsidRDefault="00D028B0" w:rsidP="00F33ED0">
      <w:pPr>
        <w:pStyle w:val="ds-markdown-paragraph"/>
        <w:numPr>
          <w:ilvl w:val="0"/>
          <w:numId w:val="45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ближайшего свободного робота к точке погрузки (если несколько),</w:t>
      </w:r>
    </w:p>
    <w:p w14:paraId="7AF50D09" w14:textId="77777777" w:rsidR="00E0770B" w:rsidRDefault="00D028B0" w:rsidP="00F33ED0">
      <w:pPr>
        <w:pStyle w:val="ds-markdown-paragraph"/>
        <w:numPr>
          <w:ilvl w:val="0"/>
          <w:numId w:val="45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приоритет задач (пока не реализован, но заложен в схему).</w:t>
      </w:r>
    </w:p>
    <w:p w14:paraId="26020B21" w14:textId="22AF1C71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Диспетчер реализован с использованием </w:t>
      </w:r>
      <w:proofErr w:type="spell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asyncio</w:t>
      </w:r>
      <w:proofErr w:type="spellEnd"/>
      <w:r>
        <w:rPr>
          <w:sz w:val="28"/>
          <w:szCs w:val="28"/>
        </w:rPr>
        <w:t xml:space="preserve"> и очереди </w:t>
      </w:r>
      <w:proofErr w:type="spellStart"/>
      <w:proofErr w:type="gramStart"/>
      <w:r w:rsidRPr="00283EBD">
        <w:rPr>
          <w:rStyle w:val="HTML"/>
          <w:rFonts w:ascii="Times New Roman" w:eastAsia="Noto Sans Mono CJK SC" w:hAnsi="Times New Roman" w:cs="Times New Roman"/>
          <w:sz w:val="28"/>
          <w:szCs w:val="28"/>
        </w:rPr>
        <w:t>asyncio.Queue</w:t>
      </w:r>
      <w:proofErr w:type="spellEnd"/>
      <w:proofErr w:type="gramEnd"/>
      <w:r>
        <w:rPr>
          <w:sz w:val="28"/>
          <w:szCs w:val="28"/>
        </w:rPr>
        <w:t xml:space="preserve"> для обработки событий (новые задачи, изменения статуса роботов).</w:t>
      </w:r>
    </w:p>
    <w:p w14:paraId="32E2D3D9" w14:textId="77777777" w:rsidR="00283EBD" w:rsidRDefault="00283EBD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3771CA61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2" w:name="_Toc226477378"/>
      <w:r>
        <w:rPr>
          <w:sz w:val="28"/>
          <w:szCs w:val="28"/>
        </w:rPr>
        <w:t xml:space="preserve">2.4.5.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noBreakHyphen/>
        <w:t>соединения для реального времени</w:t>
      </w:r>
      <w:bookmarkEnd w:id="32"/>
    </w:p>
    <w:p w14:paraId="236DB977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передачи телеметрии и команд в реальном времени используются </w:t>
      </w:r>
      <w:proofErr w:type="spellStart"/>
      <w:r>
        <w:rPr>
          <w:sz w:val="28"/>
          <w:szCs w:val="28"/>
        </w:rPr>
        <w:t>WebSoc</w:t>
      </w:r>
      <w:r>
        <w:rPr>
          <w:sz w:val="28"/>
          <w:szCs w:val="28"/>
        </w:rPr>
        <w:t>ket</w:t>
      </w:r>
      <w:proofErr w:type="spellEnd"/>
      <w:r>
        <w:rPr>
          <w:sz w:val="28"/>
          <w:szCs w:val="28"/>
        </w:rPr>
        <w:noBreakHyphen/>
        <w:t>соединения:</w:t>
      </w:r>
    </w:p>
    <w:p w14:paraId="4370D5FC" w14:textId="77777777" w:rsidR="00E0770B" w:rsidRDefault="00D028B0" w:rsidP="00F33ED0">
      <w:pPr>
        <w:pStyle w:val="ds-markdown-paragraph"/>
        <w:numPr>
          <w:ilvl w:val="0"/>
          <w:numId w:val="4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Робот - Сервер</w:t>
      </w:r>
      <w:r>
        <w:rPr>
          <w:sz w:val="28"/>
          <w:szCs w:val="28"/>
        </w:rPr>
        <w:t xml:space="preserve">: робот подключается по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при старте и поддерживает соединение. Он отправляет телеметрию (координаты, статус, заряд) с частотой 1–10 Гц, а также подтверждения выполнения команд. Сервер может отправлять роботу команды (</w:t>
      </w:r>
      <w:r>
        <w:rPr>
          <w:sz w:val="28"/>
          <w:szCs w:val="28"/>
        </w:rPr>
        <w:t xml:space="preserve">например, </w:t>
      </w:r>
      <w:proofErr w:type="spellStart"/>
      <w:r>
        <w:rPr>
          <w:rStyle w:val="HTML"/>
          <w:rFonts w:eastAsia="Noto Sans Mono CJK SC" w:cs="Times New Roman"/>
          <w:sz w:val="28"/>
          <w:szCs w:val="28"/>
        </w:rPr>
        <w:t>execute_task</w:t>
      </w:r>
      <w:proofErr w:type="spellEnd"/>
      <w:r>
        <w:rPr>
          <w:sz w:val="28"/>
          <w:szCs w:val="28"/>
        </w:rPr>
        <w:t>).</w:t>
      </w:r>
    </w:p>
    <w:p w14:paraId="5ACDF086" w14:textId="77777777" w:rsidR="00E0770B" w:rsidRDefault="00D028B0" w:rsidP="00F33ED0">
      <w:pPr>
        <w:pStyle w:val="ds-markdown-paragraph"/>
        <w:numPr>
          <w:ilvl w:val="0"/>
          <w:numId w:val="4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Веб</w:t>
      </w:r>
      <w:r>
        <w:rPr>
          <w:rStyle w:val="a3"/>
          <w:sz w:val="28"/>
          <w:szCs w:val="28"/>
        </w:rPr>
        <w:noBreakHyphen/>
        <w:t>АИС - Сервер</w:t>
      </w:r>
      <w:r>
        <w:rPr>
          <w:sz w:val="28"/>
          <w:szCs w:val="28"/>
        </w:rPr>
        <w:t>: веб</w:t>
      </w:r>
      <w:r>
        <w:rPr>
          <w:sz w:val="28"/>
          <w:szCs w:val="28"/>
        </w:rPr>
        <w:noBreakHyphen/>
        <w:t>клиент подключается и получает обновления по всем активным роботам (позиции, статусы), а также уведомления о завершении задач.</w:t>
      </w:r>
    </w:p>
    <w:p w14:paraId="2991259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Управление соединениями реализовано через </w:t>
      </w:r>
      <w:proofErr w:type="spellStart"/>
      <w:r>
        <w:rPr>
          <w:rStyle w:val="HTML"/>
          <w:rFonts w:eastAsia="Noto Sans Mono CJK SC" w:cs="Times New Roman"/>
          <w:sz w:val="28"/>
          <w:szCs w:val="28"/>
        </w:rPr>
        <w:t>WebSocketManager</w:t>
      </w:r>
      <w:proofErr w:type="spellEnd"/>
      <w:r>
        <w:rPr>
          <w:sz w:val="28"/>
          <w:szCs w:val="28"/>
        </w:rPr>
        <w:t>, который хранит активны</w:t>
      </w:r>
      <w:r>
        <w:rPr>
          <w:sz w:val="28"/>
          <w:szCs w:val="28"/>
        </w:rPr>
        <w:t>е соединения в словаре по идентификаторам роботов или сессий. При получении телеметрии от робота менеджер рассылает её всем подключённым веб</w:t>
      </w:r>
      <w:r>
        <w:rPr>
          <w:sz w:val="28"/>
          <w:szCs w:val="28"/>
        </w:rPr>
        <w:noBreakHyphen/>
        <w:t>клиентам.</w:t>
      </w:r>
    </w:p>
    <w:p w14:paraId="6D44D11D" w14:textId="77777777" w:rsidR="00E0770B" w:rsidRDefault="00E0770B" w:rsidP="00283EBD">
      <w:pPr>
        <w:pStyle w:val="ds-markdown-paragraph"/>
        <w:spacing w:beforeAutospacing="0" w:afterAutospacing="0" w:line="360" w:lineRule="auto"/>
        <w:jc w:val="both"/>
        <w:rPr>
          <w:sz w:val="28"/>
          <w:szCs w:val="28"/>
        </w:rPr>
      </w:pPr>
    </w:p>
    <w:p w14:paraId="0417331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1"/>
        <w:rPr>
          <w:sz w:val="28"/>
          <w:szCs w:val="28"/>
        </w:rPr>
      </w:pPr>
      <w:bookmarkStart w:id="33" w:name="_Toc226477380"/>
      <w:r>
        <w:rPr>
          <w:sz w:val="28"/>
          <w:szCs w:val="28"/>
        </w:rPr>
        <w:t>2.5. Разработка веб</w:t>
      </w:r>
      <w:r>
        <w:rPr>
          <w:sz w:val="28"/>
          <w:szCs w:val="28"/>
        </w:rPr>
        <w:noBreakHyphen/>
        <w:t>ориентированной АИС для мониторинга и управления</w:t>
      </w:r>
      <w:bookmarkEnd w:id="33"/>
    </w:p>
    <w:p w14:paraId="090F75B0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Веб</w:t>
      </w:r>
      <w:r>
        <w:rPr>
          <w:sz w:val="28"/>
          <w:szCs w:val="28"/>
        </w:rPr>
        <w:noBreakHyphen/>
        <w:t>ориентированная автоматизированная информационная система (АИС) предназначена для оператора, обеспечивая визуальный контроль за состоянием ро</w:t>
      </w:r>
      <w:r>
        <w:rPr>
          <w:sz w:val="28"/>
          <w:szCs w:val="28"/>
        </w:rPr>
        <w:t xml:space="preserve">ботов и возможность интерактивного управления задачами. Интерфейс реализован как одностраничное приложение (SPA) на базе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, взаимодействующее с сервером через REST API и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>.</w:t>
      </w:r>
    </w:p>
    <w:p w14:paraId="3122983C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1737119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4" w:name="_Toc226477381"/>
      <w:r>
        <w:rPr>
          <w:sz w:val="28"/>
          <w:szCs w:val="28"/>
        </w:rPr>
        <w:t>2.5.1. Технологический стек</w:t>
      </w:r>
      <w:bookmarkEnd w:id="34"/>
    </w:p>
    <w:p w14:paraId="36AA6E8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веб</w:t>
      </w:r>
      <w:r>
        <w:rPr>
          <w:sz w:val="28"/>
          <w:szCs w:val="28"/>
        </w:rPr>
        <w:noBreakHyphen/>
        <w:t xml:space="preserve">АИС выбраны </w:t>
      </w:r>
      <w:r>
        <w:rPr>
          <w:sz w:val="28"/>
          <w:szCs w:val="28"/>
        </w:rPr>
        <w:t>следующие технологии:</w:t>
      </w:r>
    </w:p>
    <w:p w14:paraId="435EEC03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- библиотека для построения пользовательских интерфейсов, обеспечивающая компонентный подход и высокую производительность обновлений.</w:t>
      </w:r>
    </w:p>
    <w:p w14:paraId="2B91070F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- для статической типизации и повышения надёжности кода.</w:t>
      </w:r>
    </w:p>
    <w:p w14:paraId="75C8875D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Leaflet</w:t>
      </w:r>
      <w:proofErr w:type="spellEnd"/>
      <w:r>
        <w:rPr>
          <w:sz w:val="28"/>
          <w:szCs w:val="28"/>
        </w:rPr>
        <w:t xml:space="preserve"> - библиотека для отображения интерактивных карт с поддержкой </w:t>
      </w:r>
      <w:proofErr w:type="spellStart"/>
      <w:r>
        <w:rPr>
          <w:sz w:val="28"/>
          <w:szCs w:val="28"/>
        </w:rPr>
        <w:t>тайлов</w:t>
      </w:r>
      <w:proofErr w:type="spellEnd"/>
      <w:r>
        <w:rPr>
          <w:sz w:val="28"/>
          <w:szCs w:val="28"/>
        </w:rPr>
        <w:t xml:space="preserve"> и векторных слоёв.</w:t>
      </w:r>
    </w:p>
    <w:p w14:paraId="28FDEE7A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WebSocket</w:t>
      </w:r>
      <w:proofErr w:type="spellEnd"/>
      <w:r>
        <w:rPr>
          <w:rStyle w:val="a3"/>
          <w:rFonts w:eastAsia="Noto Sans Mono CJK SC"/>
          <w:sz w:val="28"/>
          <w:szCs w:val="28"/>
        </w:rPr>
        <w:t xml:space="preserve"> API</w:t>
      </w:r>
      <w:r>
        <w:rPr>
          <w:sz w:val="28"/>
          <w:szCs w:val="28"/>
        </w:rPr>
        <w:t xml:space="preserve"> - для получения телеметрии в реальном времени.</w:t>
      </w:r>
    </w:p>
    <w:p w14:paraId="30B2832E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 - для выполнения HTTP</w:t>
      </w:r>
      <w:r>
        <w:rPr>
          <w:sz w:val="28"/>
          <w:szCs w:val="28"/>
        </w:rPr>
        <w:noBreakHyphen/>
        <w:t>запросов к RES</w:t>
      </w:r>
      <w:r>
        <w:rPr>
          <w:sz w:val="28"/>
          <w:szCs w:val="28"/>
        </w:rPr>
        <w:t>T API.</w:t>
      </w:r>
    </w:p>
    <w:p w14:paraId="4B5F52C7" w14:textId="77777777" w:rsidR="00E0770B" w:rsidRDefault="00D028B0" w:rsidP="00F33ED0">
      <w:pPr>
        <w:pStyle w:val="ds-markdown-paragraph"/>
        <w:numPr>
          <w:ilvl w:val="0"/>
          <w:numId w:val="47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React</w:t>
      </w:r>
      <w:proofErr w:type="spellEnd"/>
      <w:r>
        <w:rPr>
          <w:rStyle w:val="a3"/>
          <w:rFonts w:eastAsia="Noto Sans Mono CJK SC"/>
          <w:sz w:val="28"/>
          <w:szCs w:val="28"/>
        </w:rPr>
        <w:t xml:space="preserve"> </w:t>
      </w:r>
      <w:proofErr w:type="spellStart"/>
      <w:r>
        <w:rPr>
          <w:rStyle w:val="a3"/>
          <w:rFonts w:eastAsia="Noto Sans Mono CJK SC"/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- для управления состоянием и кэширования данных на клиенте.</w:t>
      </w:r>
    </w:p>
    <w:p w14:paraId="22F778AF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ADD83A1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5" w:name="_Toc226477382"/>
      <w:r>
        <w:rPr>
          <w:sz w:val="28"/>
          <w:szCs w:val="28"/>
        </w:rPr>
        <w:t>2.5.2. Основные компоненты интерфейса</w:t>
      </w:r>
      <w:bookmarkEnd w:id="35"/>
    </w:p>
    <w:p w14:paraId="6F0F77D9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разделён на три основные области: </w:t>
      </w:r>
    </w:p>
    <w:p w14:paraId="3F75C129" w14:textId="77777777" w:rsidR="00E0770B" w:rsidRDefault="00D028B0" w:rsidP="00F33ED0">
      <w:pPr>
        <w:pStyle w:val="ds-markdown-paragraph"/>
        <w:numPr>
          <w:ilvl w:val="0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lastRenderedPageBreak/>
        <w:t>Карта склада</w:t>
      </w:r>
      <w:r>
        <w:rPr>
          <w:sz w:val="28"/>
          <w:szCs w:val="28"/>
        </w:rPr>
        <w:t xml:space="preserve"> - центральный элемент, построенный с использованием </w:t>
      </w:r>
      <w:proofErr w:type="spellStart"/>
      <w:r>
        <w:rPr>
          <w:sz w:val="28"/>
          <w:szCs w:val="28"/>
        </w:rPr>
        <w:t>Leaflet</w:t>
      </w:r>
      <w:proofErr w:type="spellEnd"/>
      <w:r>
        <w:rPr>
          <w:sz w:val="28"/>
          <w:szCs w:val="28"/>
        </w:rPr>
        <w:t>. На карту накладыва</w:t>
      </w:r>
      <w:r>
        <w:rPr>
          <w:sz w:val="28"/>
          <w:szCs w:val="28"/>
        </w:rPr>
        <w:t>ются:</w:t>
      </w:r>
    </w:p>
    <w:p w14:paraId="23800927" w14:textId="77777777" w:rsidR="00E0770B" w:rsidRDefault="00D028B0" w:rsidP="00F33ED0">
      <w:pPr>
        <w:pStyle w:val="ds-markdown-paragraph"/>
        <w:numPr>
          <w:ilvl w:val="1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статический слой (план склада, загружаемый с сервера);</w:t>
      </w:r>
    </w:p>
    <w:p w14:paraId="01EBED0C" w14:textId="77777777" w:rsidR="00E0770B" w:rsidRDefault="00D028B0" w:rsidP="00F33ED0">
      <w:pPr>
        <w:pStyle w:val="ds-markdown-paragraph"/>
        <w:numPr>
          <w:ilvl w:val="1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динамические слои: текущие позиции роботов (маркеры с иконками, отражающими статус);</w:t>
      </w:r>
    </w:p>
    <w:p w14:paraId="52F18A99" w14:textId="77777777" w:rsidR="00E0770B" w:rsidRDefault="00D028B0" w:rsidP="00F33ED0">
      <w:pPr>
        <w:pStyle w:val="ds-markdown-paragraph"/>
        <w:numPr>
          <w:ilvl w:val="1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отображаемые маршруты активных задач (линии, построенные по точкам глобального пути);</w:t>
      </w:r>
    </w:p>
    <w:p w14:paraId="175EF3FE" w14:textId="77777777" w:rsidR="00E0770B" w:rsidRDefault="00D028B0" w:rsidP="00F33ED0">
      <w:pPr>
        <w:pStyle w:val="ds-markdown-paragraph"/>
        <w:numPr>
          <w:ilvl w:val="1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зоны </w:t>
      </w:r>
      <w:r>
        <w:rPr>
          <w:sz w:val="28"/>
          <w:szCs w:val="28"/>
        </w:rPr>
        <w:t>погрузки/разгрузки (полигоны, полученные из базы данных).</w:t>
      </w:r>
    </w:p>
    <w:p w14:paraId="30C30AA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Оператор может масштабировать карту, перетаскивать, кликать для выбора точек.</w:t>
      </w:r>
    </w:p>
    <w:p w14:paraId="457D598D" w14:textId="77777777" w:rsidR="00E0770B" w:rsidRDefault="00D028B0" w:rsidP="00F33ED0">
      <w:pPr>
        <w:pStyle w:val="ds-markdown-paragraph"/>
        <w:numPr>
          <w:ilvl w:val="0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Панель управления задачами</w:t>
      </w:r>
      <w:r>
        <w:rPr>
          <w:sz w:val="28"/>
          <w:szCs w:val="28"/>
        </w:rPr>
        <w:t xml:space="preserve"> - содержит:</w:t>
      </w:r>
    </w:p>
    <w:p w14:paraId="74E153BB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форму создания задачи: выбор типа (транспортировка), указание точек кликом на кар</w:t>
      </w:r>
      <w:r>
        <w:rPr>
          <w:sz w:val="28"/>
          <w:szCs w:val="28"/>
        </w:rPr>
        <w:t>те или ввод координат;</w:t>
      </w:r>
    </w:p>
    <w:p w14:paraId="03562127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список активных задач с возможностью отмены;</w:t>
      </w:r>
    </w:p>
    <w:p w14:paraId="1A427E28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историю выполненных задач с фильтрацией по дате и роботу.</w:t>
      </w:r>
    </w:p>
    <w:p w14:paraId="03EE85B9" w14:textId="77777777" w:rsidR="00E0770B" w:rsidRDefault="00D028B0" w:rsidP="00F33ED0">
      <w:pPr>
        <w:pStyle w:val="ds-markdown-paragraph"/>
        <w:numPr>
          <w:ilvl w:val="0"/>
          <w:numId w:val="48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Панель состояния роботов</w:t>
      </w:r>
      <w:r>
        <w:rPr>
          <w:sz w:val="28"/>
          <w:szCs w:val="28"/>
        </w:rPr>
        <w:t xml:space="preserve"> - таблица или карточки, отображающие для каждого робота:</w:t>
      </w:r>
    </w:p>
    <w:p w14:paraId="708CBEBB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идентификатор и имя;</w:t>
      </w:r>
    </w:p>
    <w:p w14:paraId="627DF26F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текущий статус (свободен, в</w:t>
      </w:r>
      <w:r>
        <w:rPr>
          <w:sz w:val="28"/>
          <w:szCs w:val="28"/>
        </w:rPr>
        <w:t>ыполняет задачу, на зарядке, ошибка);</w:t>
      </w:r>
    </w:p>
    <w:p w14:paraId="14CA78C0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уровень заряда батареи (%);</w:t>
      </w:r>
    </w:p>
    <w:p w14:paraId="36870ADC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последние координаты;</w:t>
      </w:r>
    </w:p>
    <w:p w14:paraId="75B85ABB" w14:textId="77777777" w:rsidR="00E0770B" w:rsidRDefault="00D028B0" w:rsidP="00F33ED0">
      <w:pPr>
        <w:pStyle w:val="ds-markdown-paragraph"/>
        <w:numPr>
          <w:ilvl w:val="0"/>
          <w:numId w:val="54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кнопки ручного управления (отправить на зарядку, остановить, возобновить).</w:t>
      </w:r>
    </w:p>
    <w:p w14:paraId="3C7DBCB5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qwen-markdown-text"/>
          <w:rFonts w:eastAsiaTheme="majorEastAsia"/>
          <w:sz w:val="28"/>
          <w:szCs w:val="28"/>
        </w:rPr>
        <w:t>Главное окно автоматизированной информационной системы отображено на рисунке 2.3.</w:t>
      </w:r>
    </w:p>
    <w:p w14:paraId="3EBD4080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D6032AE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6" w:name="_Toc226477383"/>
      <w:r>
        <w:rPr>
          <w:sz w:val="28"/>
          <w:szCs w:val="28"/>
        </w:rPr>
        <w:t>2.5.3. Взаимодействие с сервером в реальном времени</w:t>
      </w:r>
      <w:bookmarkEnd w:id="36"/>
    </w:p>
    <w:p w14:paraId="6E8548A6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получения актуальных данных без перезагрузки страницы реализованы два канала:</w:t>
      </w:r>
    </w:p>
    <w:p w14:paraId="0A4109DC" w14:textId="77777777" w:rsidR="00E0770B" w:rsidRDefault="00D028B0" w:rsidP="00F33ED0">
      <w:pPr>
        <w:pStyle w:val="ds-markdown-paragraph"/>
        <w:numPr>
          <w:ilvl w:val="0"/>
          <w:numId w:val="49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r>
        <w:rPr>
          <w:rStyle w:val="a3"/>
          <w:rFonts w:eastAsia="Noto Sans Mono CJK SC"/>
          <w:sz w:val="28"/>
          <w:szCs w:val="28"/>
        </w:rPr>
        <w:t>REST API</w:t>
      </w:r>
      <w:r>
        <w:rPr>
          <w:sz w:val="28"/>
          <w:szCs w:val="28"/>
        </w:rPr>
        <w:t xml:space="preserve"> - используется при инициализации приложения (загрузка списка роботов, карты, истории задач) и при отправке команд</w:t>
      </w:r>
      <w:r>
        <w:rPr>
          <w:sz w:val="28"/>
          <w:szCs w:val="28"/>
        </w:rPr>
        <w:t xml:space="preserve"> (создание задачи, отмена, ручное управление).</w:t>
      </w:r>
    </w:p>
    <w:p w14:paraId="7C23F2A4" w14:textId="77777777" w:rsidR="00E0770B" w:rsidRDefault="00D028B0" w:rsidP="00F33ED0">
      <w:pPr>
        <w:pStyle w:val="ds-markdown-paragraph"/>
        <w:numPr>
          <w:ilvl w:val="0"/>
          <w:numId w:val="49"/>
        </w:numPr>
        <w:spacing w:beforeAutospacing="0" w:afterAutospacing="0" w:line="360" w:lineRule="auto"/>
        <w:ind w:left="0" w:firstLine="709"/>
        <w:contextualSpacing/>
        <w:mirrorIndents/>
        <w:jc w:val="both"/>
        <w:rPr>
          <w:sz w:val="28"/>
          <w:szCs w:val="28"/>
        </w:rPr>
      </w:pPr>
      <w:proofErr w:type="spellStart"/>
      <w:r>
        <w:rPr>
          <w:rStyle w:val="a3"/>
          <w:rFonts w:eastAsia="Noto Sans Mono CJK SC"/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- после загрузки страницы клиент устанавливает постоянное соединение с сервером и подписывается на обновления. При получении телеметрии обновляются позиции маркеров на карте и данные в панели состоян</w:t>
      </w:r>
      <w:r>
        <w:rPr>
          <w:sz w:val="28"/>
          <w:szCs w:val="28"/>
        </w:rPr>
        <w:t xml:space="preserve">ия.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также доставляет уведомления о завершении задач и возникновении ошибок.</w:t>
      </w:r>
    </w:p>
    <w:p w14:paraId="0A2086DA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изменения состояния на клиенте обрабатываются через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и локальное состояние, что гарантирует согласованность интерфейса.</w:t>
      </w:r>
    </w:p>
    <w:p w14:paraId="1CE203AF" w14:textId="77777777" w:rsidR="00E0770B" w:rsidRDefault="00E0770B">
      <w:pPr>
        <w:pStyle w:val="ds-markdown-paragraph"/>
        <w:spacing w:beforeAutospacing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25B403AD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jc w:val="both"/>
        <w:outlineLvl w:val="2"/>
        <w:rPr>
          <w:sz w:val="28"/>
          <w:szCs w:val="28"/>
        </w:rPr>
      </w:pPr>
      <w:bookmarkStart w:id="37" w:name="_Toc226477384"/>
      <w:r>
        <w:rPr>
          <w:sz w:val="28"/>
          <w:szCs w:val="28"/>
        </w:rPr>
        <w:t>2.5.4. Аутентификация и безопаснос</w:t>
      </w:r>
      <w:r>
        <w:rPr>
          <w:sz w:val="28"/>
          <w:szCs w:val="28"/>
        </w:rPr>
        <w:t>ть</w:t>
      </w:r>
      <w:bookmarkEnd w:id="37"/>
    </w:p>
    <w:p w14:paraId="05FDD90C" w14:textId="77777777" w:rsidR="00E0770B" w:rsidRDefault="00D028B0">
      <w:pPr>
        <w:pStyle w:val="ds-markdown-paragraph"/>
        <w:spacing w:beforeAutospacing="0" w:afterAutospacing="0" w:line="360" w:lineRule="auto"/>
        <w:ind w:firstLine="709"/>
        <w:contextualSpacing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Доступ к веб</w:t>
      </w:r>
      <w:r>
        <w:rPr>
          <w:sz w:val="28"/>
          <w:szCs w:val="28"/>
        </w:rPr>
        <w:noBreakHyphen/>
        <w:t>АИС защищён аутентификацией. При входе оператор вводит логин и пароль; сервер возвращает JWT</w:t>
      </w:r>
      <w:r>
        <w:rPr>
          <w:sz w:val="28"/>
          <w:szCs w:val="28"/>
        </w:rPr>
        <w:noBreakHyphen/>
        <w:t xml:space="preserve">токен, который сохраняется в </w:t>
      </w:r>
      <w:proofErr w:type="spellStart"/>
      <w:r>
        <w:rPr>
          <w:rStyle w:val="HTML"/>
          <w:rFonts w:cs="Times New Roman"/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и добавляется в заголовки всех последующих запросов.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noBreakHyphen/>
        <w:t>соединение также использует токен для авто</w:t>
      </w:r>
      <w:r>
        <w:rPr>
          <w:sz w:val="28"/>
          <w:szCs w:val="28"/>
        </w:rPr>
        <w:t>ризации. Роли пользователей (</w:t>
      </w:r>
      <w:proofErr w:type="spellStart"/>
      <w:r>
        <w:rPr>
          <w:rStyle w:val="HTML"/>
          <w:rFonts w:cs="Times New Roman"/>
          <w:sz w:val="28"/>
          <w:szCs w:val="28"/>
        </w:rPr>
        <w:t>operator</w:t>
      </w:r>
      <w:proofErr w:type="spellEnd"/>
      <w:r>
        <w:rPr>
          <w:sz w:val="28"/>
          <w:szCs w:val="28"/>
        </w:rPr>
        <w:t xml:space="preserve">, </w:t>
      </w:r>
      <w:r>
        <w:rPr>
          <w:rStyle w:val="HTML"/>
          <w:rFonts w:cs="Times New Roman"/>
          <w:sz w:val="28"/>
          <w:szCs w:val="28"/>
        </w:rPr>
        <w:t>admin</w:t>
      </w:r>
      <w:r>
        <w:rPr>
          <w:sz w:val="28"/>
          <w:szCs w:val="28"/>
        </w:rPr>
        <w:t xml:space="preserve">) разграничивают доступ: оператор может создавать задачи и наблюдать за роботами, администратор дополнительно управляет пользователями и просматривает </w:t>
      </w:r>
      <w:proofErr w:type="spellStart"/>
      <w:r>
        <w:rPr>
          <w:sz w:val="28"/>
          <w:szCs w:val="28"/>
        </w:rPr>
        <w:t>логи</w:t>
      </w:r>
      <w:proofErr w:type="spellEnd"/>
      <w:r>
        <w:rPr>
          <w:sz w:val="28"/>
          <w:szCs w:val="28"/>
        </w:rPr>
        <w:t>.</w:t>
      </w:r>
      <w:r>
        <w:br w:type="page"/>
      </w:r>
    </w:p>
    <w:p w14:paraId="767C42A0" w14:textId="77777777" w:rsidR="00E0770B" w:rsidRDefault="00D028B0">
      <w:pPr>
        <w:pStyle w:val="ds-markdown-paragraph"/>
        <w:spacing w:beforeAutospacing="0" w:afterAutospacing="0" w:line="360" w:lineRule="auto"/>
        <w:jc w:val="center"/>
        <w:outlineLvl w:val="0"/>
        <w:rPr>
          <w:b/>
          <w:bCs/>
          <w:sz w:val="28"/>
          <w:szCs w:val="28"/>
        </w:rPr>
      </w:pPr>
      <w:bookmarkStart w:id="38" w:name="_Toc226477386"/>
      <w:r>
        <w:rPr>
          <w:b/>
          <w:bCs/>
          <w:sz w:val="28"/>
          <w:szCs w:val="28"/>
        </w:rPr>
        <w:lastRenderedPageBreak/>
        <w:t>ЗАКЛЮЧЕНИЕ</w:t>
      </w:r>
      <w:bookmarkEnd w:id="38"/>
    </w:p>
    <w:p w14:paraId="1814E6D8" w14:textId="77777777" w:rsidR="00E0770B" w:rsidRDefault="00D028B0">
      <w:pPr>
        <w:pStyle w:val="ds-markdown-paragraph"/>
        <w:spacing w:before="280" w:after="28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дипломного проекта был </w:t>
      </w:r>
      <w:r>
        <w:rPr>
          <w:sz w:val="28"/>
          <w:szCs w:val="28"/>
        </w:rPr>
        <w:t xml:space="preserve">разработан программно-аппаратный комплекс автономного мобильного робота-грузчика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 xml:space="preserve">» для автоматизации </w:t>
      </w:r>
      <w:proofErr w:type="spellStart"/>
      <w:r>
        <w:rPr>
          <w:sz w:val="28"/>
          <w:szCs w:val="28"/>
        </w:rPr>
        <w:t>внутрискладской</w:t>
      </w:r>
      <w:proofErr w:type="spellEnd"/>
      <w:r>
        <w:rPr>
          <w:sz w:val="28"/>
          <w:szCs w:val="28"/>
        </w:rPr>
        <w:t xml:space="preserve"> транспортировки грузов. Работа выполнена в соответствии с поставленной целью и задачами, охватывающими полный цикл проектирован</w:t>
      </w:r>
      <w:r>
        <w:rPr>
          <w:sz w:val="28"/>
          <w:szCs w:val="28"/>
        </w:rPr>
        <w:t>ия и разработки: от анализа существующих решений до интеграции всех компонентов и их тестирования.</w:t>
      </w:r>
    </w:p>
    <w:p w14:paraId="74E8A38A" w14:textId="77777777" w:rsidR="00E0770B" w:rsidRDefault="00D028B0">
      <w:pPr>
        <w:pStyle w:val="ds-markdown-paragraph"/>
        <w:spacing w:before="280" w:after="28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выполненной работы:</w:t>
      </w:r>
    </w:p>
    <w:p w14:paraId="1BD6D261" w14:textId="77777777" w:rsidR="00E0770B" w:rsidRDefault="00D028B0" w:rsidP="00F33ED0">
      <w:pPr>
        <w:pStyle w:val="ds-markdown-paragraph"/>
        <w:numPr>
          <w:ilvl w:val="0"/>
          <w:numId w:val="50"/>
        </w:numPr>
        <w:spacing w:before="28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проведён анализ современных решений в области складской робототехники, сформулированы функциональные и нефункциональные треб</w:t>
      </w:r>
      <w:r>
        <w:rPr>
          <w:sz w:val="28"/>
          <w:szCs w:val="28"/>
        </w:rPr>
        <w:t>ования к системе;</w:t>
      </w:r>
    </w:p>
    <w:p w14:paraId="1B51A6C9" w14:textId="77777777" w:rsidR="00E0770B" w:rsidRDefault="00D028B0" w:rsidP="00F33ED0">
      <w:pPr>
        <w:pStyle w:val="ds-markdown-paragraph"/>
        <w:numPr>
          <w:ilvl w:val="0"/>
          <w:numId w:val="5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спроектирована трёхмерная модель робота в </w:t>
      </w:r>
      <w:proofErr w:type="spellStart"/>
      <w:r>
        <w:rPr>
          <w:sz w:val="28"/>
          <w:szCs w:val="28"/>
        </w:rPr>
        <w:t>SolidWorks</w:t>
      </w:r>
      <w:proofErr w:type="spellEnd"/>
      <w:r>
        <w:rPr>
          <w:sz w:val="28"/>
          <w:szCs w:val="28"/>
        </w:rPr>
        <w:t>, определены кинематическая схема, компоновка узлов и требования к аппаратной части;</w:t>
      </w:r>
    </w:p>
    <w:p w14:paraId="267834CD" w14:textId="77777777" w:rsidR="00E0770B" w:rsidRDefault="00D028B0" w:rsidP="00F33ED0">
      <w:pPr>
        <w:pStyle w:val="ds-markdown-paragraph"/>
        <w:numPr>
          <w:ilvl w:val="0"/>
          <w:numId w:val="5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построена архитектура взаимодействия компонентов с использованием REST API и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реализованы структурные схемы;</w:t>
      </w:r>
    </w:p>
    <w:p w14:paraId="6C8E76C2" w14:textId="77777777" w:rsidR="00E0770B" w:rsidRDefault="00D028B0" w:rsidP="00F33ED0">
      <w:pPr>
        <w:pStyle w:val="ds-markdown-paragraph"/>
        <w:numPr>
          <w:ilvl w:val="0"/>
          <w:numId w:val="5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созданы 11 программных модулей навигации и управления (логгер, эмуляторы сенсоров, </w:t>
      </w:r>
      <w:proofErr w:type="spellStart"/>
      <w:r>
        <w:rPr>
          <w:sz w:val="28"/>
          <w:szCs w:val="28"/>
        </w:rPr>
        <w:t>стереозрение</w:t>
      </w:r>
      <w:proofErr w:type="spellEnd"/>
      <w:r>
        <w:rPr>
          <w:sz w:val="28"/>
          <w:szCs w:val="28"/>
        </w:rPr>
        <w:t xml:space="preserve">, детекция </w:t>
      </w:r>
      <w:proofErr w:type="spellStart"/>
      <w:r>
        <w:rPr>
          <w:sz w:val="28"/>
          <w:szCs w:val="28"/>
        </w:rPr>
        <w:t>ArUco</w:t>
      </w:r>
      <w:proofErr w:type="spellEnd"/>
      <w:r>
        <w:rPr>
          <w:sz w:val="28"/>
          <w:szCs w:val="28"/>
        </w:rPr>
        <w:t>-маркеров и грузов, SLAM, планировщики A* и DWA, управление движением с компенсацией центра масс, управление захва</w:t>
      </w:r>
      <w:r>
        <w:rPr>
          <w:sz w:val="28"/>
          <w:szCs w:val="28"/>
        </w:rPr>
        <w:t>том, коммуникация);</w:t>
      </w:r>
    </w:p>
    <w:p w14:paraId="306EEBF6" w14:textId="77777777" w:rsidR="00E0770B" w:rsidRDefault="00D028B0" w:rsidP="00F33ED0">
      <w:pPr>
        <w:pStyle w:val="ds-markdown-paragraph"/>
        <w:numPr>
          <w:ilvl w:val="0"/>
          <w:numId w:val="5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разработана серверная часть на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с базой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REST API и модулем диспетчеризации задач;</w:t>
      </w:r>
    </w:p>
    <w:p w14:paraId="2A5EFD08" w14:textId="77777777" w:rsidR="00E0770B" w:rsidRDefault="00D028B0" w:rsidP="00F33ED0">
      <w:pPr>
        <w:pStyle w:val="ds-markdown-paragraph"/>
        <w:numPr>
          <w:ilvl w:val="0"/>
          <w:numId w:val="50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реализована веб</w:t>
      </w:r>
      <w:r>
        <w:rPr>
          <w:sz w:val="28"/>
          <w:szCs w:val="28"/>
        </w:rPr>
        <w:noBreakHyphen/>
        <w:t xml:space="preserve">ориентированная АИС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для мониторинга и управления роботами в реальном времени;</w:t>
      </w:r>
    </w:p>
    <w:p w14:paraId="191DEC62" w14:textId="77777777" w:rsidR="00E0770B" w:rsidRDefault="00D028B0" w:rsidP="00F33ED0">
      <w:pPr>
        <w:pStyle w:val="ds-markdown-paragraph"/>
        <w:numPr>
          <w:ilvl w:val="0"/>
          <w:numId w:val="50"/>
        </w:numPr>
        <w:spacing w:after="28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выполнена интеграция всех</w:t>
      </w:r>
      <w:r>
        <w:rPr>
          <w:sz w:val="28"/>
          <w:szCs w:val="28"/>
        </w:rPr>
        <w:t xml:space="preserve"> компонентов в единый комплекс, проведено тестирование в </w:t>
      </w:r>
      <w:proofErr w:type="spellStart"/>
      <w:r>
        <w:rPr>
          <w:sz w:val="28"/>
          <w:szCs w:val="28"/>
        </w:rPr>
        <w:t>симуляционной</w:t>
      </w:r>
      <w:proofErr w:type="spellEnd"/>
      <w:r>
        <w:rPr>
          <w:sz w:val="28"/>
          <w:szCs w:val="28"/>
        </w:rPr>
        <w:t xml:space="preserve"> среде </w:t>
      </w:r>
      <w:proofErr w:type="spellStart"/>
      <w:r>
        <w:rPr>
          <w:sz w:val="28"/>
          <w:szCs w:val="28"/>
        </w:rPr>
        <w:t>PyBullet</w:t>
      </w:r>
      <w:proofErr w:type="spellEnd"/>
      <w:r>
        <w:rPr>
          <w:sz w:val="28"/>
          <w:szCs w:val="28"/>
        </w:rPr>
        <w:t>, подтвердившее соответствие заявленным требованиям по точности, производительности и надёжности.</w:t>
      </w:r>
    </w:p>
    <w:p w14:paraId="2C02223A" w14:textId="77777777" w:rsidR="00E0770B" w:rsidRDefault="00D028B0">
      <w:pPr>
        <w:pStyle w:val="ds-markdown-paragraph"/>
        <w:spacing w:before="280" w:after="28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Практическая значимость работы заключается в создании прототипа, который </w:t>
      </w:r>
      <w:r>
        <w:rPr>
          <w:sz w:val="28"/>
          <w:szCs w:val="28"/>
        </w:rPr>
        <w:t xml:space="preserve">может стать основой для отечественной разработки доступной и </w:t>
      </w:r>
      <w:r>
        <w:rPr>
          <w:sz w:val="28"/>
          <w:szCs w:val="28"/>
        </w:rPr>
        <w:lastRenderedPageBreak/>
        <w:t>масштабируемой системы автоматизации складов. Использование открытых технологий позволяет снизить порог внедрения и адаптировать решение под конкретные задачи предприятий.</w:t>
      </w:r>
    </w:p>
    <w:p w14:paraId="68E7CE81" w14:textId="77777777" w:rsidR="00E0770B" w:rsidRDefault="00D028B0">
      <w:pPr>
        <w:pStyle w:val="ds-markdown-paragraph"/>
        <w:spacing w:before="280" w:after="28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Дальнейшее развитие сис</w:t>
      </w:r>
      <w:r>
        <w:rPr>
          <w:sz w:val="28"/>
          <w:szCs w:val="28"/>
        </w:rPr>
        <w:t xml:space="preserve">темы открывает широкие перспективы: от создания физического прототипа до внедрения </w:t>
      </w:r>
      <w:proofErr w:type="spellStart"/>
      <w:r>
        <w:rPr>
          <w:sz w:val="28"/>
          <w:szCs w:val="28"/>
        </w:rPr>
        <w:t>мультиагентной</w:t>
      </w:r>
      <w:proofErr w:type="spellEnd"/>
      <w:r>
        <w:rPr>
          <w:sz w:val="28"/>
          <w:szCs w:val="28"/>
        </w:rPr>
        <w:t xml:space="preserve"> координации и применения методов искусственного интеллекта для адаптивного управления. «Genius </w:t>
      </w:r>
      <w:proofErr w:type="spellStart"/>
      <w:r>
        <w:rPr>
          <w:sz w:val="28"/>
          <w:szCs w:val="28"/>
        </w:rPr>
        <w:t>Loci</w:t>
      </w:r>
      <w:proofErr w:type="spellEnd"/>
      <w:r>
        <w:rPr>
          <w:sz w:val="28"/>
          <w:szCs w:val="28"/>
        </w:rPr>
        <w:t xml:space="preserve">»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не просто дипломный проект, а шаг в будущее, где ро</w:t>
      </w:r>
      <w:r>
        <w:rPr>
          <w:sz w:val="28"/>
          <w:szCs w:val="28"/>
        </w:rPr>
        <w:t>боты становятся надёжными помощниками человека, освобождая его от рутинного труда и открывая новые горизонты для творчества и развития.</w:t>
      </w:r>
      <w:r>
        <w:br w:type="page"/>
      </w:r>
    </w:p>
    <w:p w14:paraId="1FEA16FD" w14:textId="77777777" w:rsidR="00E0770B" w:rsidRDefault="00D028B0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264773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9"/>
    </w:p>
    <w:p w14:paraId="72809F81" w14:textId="77777777" w:rsidR="00E0770B" w:rsidRDefault="00E0770B">
      <w:pPr>
        <w:rPr>
          <w:rFonts w:cs="Times New Roman"/>
          <w:lang w:eastAsia="zh-CN" w:bidi="hi-IN"/>
        </w:rPr>
      </w:pPr>
    </w:p>
    <w:p w14:paraId="4B740F86" w14:textId="77777777" w:rsidR="00E0770B" w:rsidRDefault="00D028B0">
      <w:pPr>
        <w:ind w:firstLine="0"/>
        <w:jc w:val="center"/>
        <w:rPr>
          <w:rFonts w:cs="Times New Roman"/>
          <w:szCs w:val="28"/>
        </w:rPr>
      </w:pPr>
      <w:bookmarkStart w:id="40" w:name="_Toc226472708"/>
      <w:r>
        <w:rPr>
          <w:rFonts w:cs="Times New Roman"/>
          <w:szCs w:val="28"/>
        </w:rPr>
        <w:t>I. Нормативно-правовые материалы</w:t>
      </w:r>
      <w:bookmarkEnd w:id="40"/>
    </w:p>
    <w:p w14:paraId="3E8464AB" w14:textId="77777777" w:rsidR="00E0770B" w:rsidRDefault="00D028B0" w:rsidP="00F33ED0">
      <w:pPr>
        <w:pStyle w:val="ds-markdown-paragraph"/>
        <w:numPr>
          <w:ilvl w:val="0"/>
          <w:numId w:val="51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Федеральный закон «Об информации, информационных тех</w:t>
      </w:r>
      <w:r>
        <w:rPr>
          <w:sz w:val="28"/>
          <w:szCs w:val="28"/>
        </w:rPr>
        <w:t>нологиях и о защите информации» от 27.07.2006 № 149-ФЗ (ред. от 12.12.2023).</w:t>
      </w:r>
    </w:p>
    <w:p w14:paraId="7816B78E" w14:textId="77777777" w:rsidR="00E0770B" w:rsidRDefault="00D028B0" w:rsidP="00F33ED0">
      <w:pPr>
        <w:pStyle w:val="ds-markdown-paragraph"/>
        <w:numPr>
          <w:ilvl w:val="0"/>
          <w:numId w:val="51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-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2010.</w:t>
      </w:r>
    </w:p>
    <w:p w14:paraId="1A8CAEB6" w14:textId="77777777" w:rsidR="00E0770B" w:rsidRDefault="00E0770B">
      <w:pPr>
        <w:pStyle w:val="ds-markdown-paragraph"/>
        <w:spacing w:beforeAutospacing="0" w:afterAutospacing="0" w:line="360" w:lineRule="exact"/>
        <w:ind w:left="709"/>
        <w:jc w:val="both"/>
        <w:rPr>
          <w:sz w:val="28"/>
          <w:szCs w:val="28"/>
        </w:rPr>
      </w:pPr>
    </w:p>
    <w:p w14:paraId="221733CB" w14:textId="77777777" w:rsidR="00E0770B" w:rsidRDefault="00D028B0">
      <w:pPr>
        <w:ind w:firstLine="0"/>
        <w:jc w:val="center"/>
        <w:rPr>
          <w:rFonts w:cs="Times New Roman"/>
          <w:szCs w:val="28"/>
        </w:rPr>
      </w:pPr>
      <w:bookmarkStart w:id="41" w:name="_Toc226472709"/>
      <w:r>
        <w:rPr>
          <w:rFonts w:cs="Times New Roman"/>
          <w:szCs w:val="28"/>
        </w:rPr>
        <w:t>II. С</w:t>
      </w:r>
      <w:r>
        <w:rPr>
          <w:rFonts w:cs="Times New Roman"/>
          <w:szCs w:val="28"/>
        </w:rPr>
        <w:t>пециальная литература</w:t>
      </w:r>
      <w:bookmarkEnd w:id="41"/>
    </w:p>
    <w:p w14:paraId="6F2AA4A5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Мартин, Р. Чистый код: создание, анализ и рефакторинг. - СПб.: Питер, 2020. - 464 с.</w:t>
      </w:r>
    </w:p>
    <w:p w14:paraId="51FB4D18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Гагарина, Л. Г. Технология разработки программного обеспечения [Электронный ресурс</w:t>
      </w:r>
      <w:proofErr w:type="gramStart"/>
      <w:r>
        <w:rPr>
          <w:sz w:val="28"/>
          <w:szCs w:val="28"/>
        </w:rPr>
        <w:t>] :</w:t>
      </w:r>
      <w:proofErr w:type="gramEnd"/>
      <w:r>
        <w:rPr>
          <w:sz w:val="28"/>
          <w:szCs w:val="28"/>
        </w:rPr>
        <w:t xml:space="preserve"> учебное пособие / Л.Г. Гагарина, Е.В. Кокорева, Б.Д. Сидорова-</w:t>
      </w:r>
      <w:proofErr w:type="spellStart"/>
      <w:r>
        <w:rPr>
          <w:sz w:val="28"/>
          <w:szCs w:val="28"/>
        </w:rPr>
        <w:t>Виснадул</w:t>
      </w:r>
      <w:proofErr w:type="spellEnd"/>
      <w:r>
        <w:rPr>
          <w:sz w:val="28"/>
          <w:szCs w:val="28"/>
        </w:rPr>
        <w:t xml:space="preserve"> ; под ред. Л.Г. Гагариной. - М.: </w:t>
      </w:r>
      <w:proofErr w:type="gramStart"/>
      <w:r>
        <w:rPr>
          <w:sz w:val="28"/>
          <w:szCs w:val="28"/>
        </w:rPr>
        <w:t>ФОРУМ :</w:t>
      </w:r>
      <w:proofErr w:type="gramEnd"/>
      <w:r>
        <w:rPr>
          <w:sz w:val="28"/>
          <w:szCs w:val="28"/>
        </w:rPr>
        <w:t xml:space="preserve"> ИНФРА-М, 2021. - 400 с. - Режим доступа: </w:t>
      </w:r>
      <w:hyperlink r:id="rId9" w:tgtFrame="_blank">
        <w:r>
          <w:rPr>
            <w:rStyle w:val="ab"/>
            <w:rFonts w:eastAsia="Noto Sans Mono CJK SC"/>
            <w:sz w:val="28"/>
            <w:szCs w:val="28"/>
          </w:rPr>
          <w:t>https://znanium.com/catalog/product/1189951</w:t>
        </w:r>
      </w:hyperlink>
    </w:p>
    <w:p w14:paraId="30C97500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Тузовский</w:t>
      </w:r>
      <w:proofErr w:type="spellEnd"/>
      <w:r>
        <w:rPr>
          <w:sz w:val="28"/>
          <w:szCs w:val="28"/>
        </w:rPr>
        <w:t xml:space="preserve">, А. Ф. Проектирование и разработка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-приложений [Электронный ресурс</w:t>
      </w:r>
      <w:proofErr w:type="gramStart"/>
      <w:r>
        <w:rPr>
          <w:sz w:val="28"/>
          <w:szCs w:val="28"/>
        </w:rPr>
        <w:t>] :</w:t>
      </w:r>
      <w:proofErr w:type="gramEnd"/>
      <w:r>
        <w:rPr>
          <w:sz w:val="28"/>
          <w:szCs w:val="28"/>
        </w:rPr>
        <w:t xml:space="preserve"> учебное пособие для среднего профессионального образования / А. Ф. </w:t>
      </w:r>
      <w:proofErr w:type="spellStart"/>
      <w:r>
        <w:rPr>
          <w:sz w:val="28"/>
          <w:szCs w:val="28"/>
        </w:rPr>
        <w:t>Тузо</w:t>
      </w:r>
      <w:r>
        <w:rPr>
          <w:sz w:val="28"/>
          <w:szCs w:val="28"/>
        </w:rPr>
        <w:t>вский</w:t>
      </w:r>
      <w:proofErr w:type="spellEnd"/>
      <w:r>
        <w:rPr>
          <w:sz w:val="28"/>
          <w:szCs w:val="28"/>
        </w:rPr>
        <w:t xml:space="preserve">. - М.: Издательство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 xml:space="preserve">, 2020. - 218 с. - Режим доступа: </w:t>
      </w:r>
      <w:hyperlink r:id="rId10" w:tgtFrame="_blank">
        <w:r>
          <w:rPr>
            <w:rStyle w:val="ab"/>
            <w:rFonts w:eastAsia="Noto Sans Mono CJK SC"/>
            <w:sz w:val="28"/>
            <w:szCs w:val="28"/>
          </w:rPr>
          <w:t>https://urait.ru/bcode/456394</w:t>
        </w:r>
      </w:hyperlink>
    </w:p>
    <w:p w14:paraId="3B9A4E54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Голицына, О. Л. Основы проектирования баз данных [Электронный ресурс</w:t>
      </w:r>
      <w:proofErr w:type="gramStart"/>
      <w:r>
        <w:rPr>
          <w:sz w:val="28"/>
          <w:szCs w:val="28"/>
        </w:rPr>
        <w:t>] :</w:t>
      </w:r>
      <w:proofErr w:type="gramEnd"/>
      <w:r>
        <w:rPr>
          <w:sz w:val="28"/>
          <w:szCs w:val="28"/>
        </w:rPr>
        <w:t xml:space="preserve"> учеб. пособие / О. Л. Голицы</w:t>
      </w:r>
      <w:r>
        <w:rPr>
          <w:sz w:val="28"/>
          <w:szCs w:val="28"/>
        </w:rPr>
        <w:t xml:space="preserve">на, Т. Л. </w:t>
      </w:r>
      <w:proofErr w:type="spellStart"/>
      <w:r>
        <w:rPr>
          <w:sz w:val="28"/>
          <w:szCs w:val="28"/>
        </w:rPr>
        <w:t>Партыка</w:t>
      </w:r>
      <w:proofErr w:type="spellEnd"/>
      <w:r>
        <w:rPr>
          <w:sz w:val="28"/>
          <w:szCs w:val="28"/>
        </w:rPr>
        <w:t xml:space="preserve">, И. И. Попов. - 2-е изд., </w:t>
      </w:r>
      <w:proofErr w:type="spellStart"/>
      <w:r>
        <w:rPr>
          <w:sz w:val="28"/>
          <w:szCs w:val="28"/>
        </w:rPr>
        <w:t>перераб</w:t>
      </w:r>
      <w:proofErr w:type="spellEnd"/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и доп. - М.: Форум, НИЦ ИНФРА-М, 2021. - 416 с. - Режим доступа: </w:t>
      </w:r>
      <w:hyperlink r:id="rId11" w:tgtFrame="_blank">
        <w:r>
          <w:rPr>
            <w:rStyle w:val="ab"/>
            <w:rFonts w:eastAsia="Noto Sans Mono CJK SC"/>
            <w:sz w:val="28"/>
            <w:szCs w:val="28"/>
          </w:rPr>
          <w:t>https://znanium.com/catalog/product/1190668</w:t>
        </w:r>
      </w:hyperlink>
    </w:p>
    <w:p w14:paraId="29BBB160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Сикорски</w:t>
      </w:r>
      <w:proofErr w:type="spellEnd"/>
      <w:r>
        <w:rPr>
          <w:sz w:val="28"/>
          <w:szCs w:val="28"/>
        </w:rPr>
        <w:t xml:space="preserve">, Ф. </w:t>
      </w:r>
      <w:r>
        <w:rPr>
          <w:sz w:val="28"/>
          <w:szCs w:val="28"/>
        </w:rPr>
        <w:t xml:space="preserve">Робототехника на </w:t>
      </w:r>
      <w:proofErr w:type="spellStart"/>
      <w:r>
        <w:rPr>
          <w:sz w:val="28"/>
          <w:szCs w:val="28"/>
        </w:rPr>
        <w:t>Raspberry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</w:t>
      </w:r>
      <w:proofErr w:type="spellEnd"/>
      <w:r>
        <w:rPr>
          <w:sz w:val="28"/>
          <w:szCs w:val="28"/>
        </w:rPr>
        <w:t>: практическое руководство для начинающих. - М.: ДМК Пресс, 2021. - 256 с.</w:t>
      </w:r>
    </w:p>
    <w:p w14:paraId="209086F2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Кортаев</w:t>
      </w:r>
      <w:proofErr w:type="spellEnd"/>
      <w:r>
        <w:rPr>
          <w:sz w:val="28"/>
          <w:szCs w:val="28"/>
        </w:rPr>
        <w:t>, А. В. Алгоритмы навигации мобильных роботов: теория и практика. - М.: Техносфера, 2020. - 352 с.</w:t>
      </w:r>
    </w:p>
    <w:p w14:paraId="6395A7EF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Лаборатория Касперского. Индустрия 4.0: технол</w:t>
      </w:r>
      <w:r>
        <w:rPr>
          <w:sz w:val="28"/>
          <w:szCs w:val="28"/>
        </w:rPr>
        <w:t xml:space="preserve">огии и вызовы. - М.: Альпина </w:t>
      </w:r>
      <w:proofErr w:type="spellStart"/>
      <w:r>
        <w:rPr>
          <w:sz w:val="28"/>
          <w:szCs w:val="28"/>
        </w:rPr>
        <w:t>Паблишер</w:t>
      </w:r>
      <w:proofErr w:type="spellEnd"/>
      <w:r>
        <w:rPr>
          <w:sz w:val="28"/>
          <w:szCs w:val="28"/>
        </w:rPr>
        <w:t>, 2021. - 288 с.</w:t>
      </w:r>
    </w:p>
    <w:p w14:paraId="7F587A99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Гонсалес, Р. Цифровая обработка изображений в среде Python. - М.: ДМК Пресс, 2022. - 512 с.</w:t>
      </w:r>
    </w:p>
    <w:p w14:paraId="00644CAD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Бейктал</w:t>
      </w:r>
      <w:proofErr w:type="spellEnd"/>
      <w:r>
        <w:rPr>
          <w:sz w:val="28"/>
          <w:szCs w:val="28"/>
        </w:rPr>
        <w:t xml:space="preserve">, Дж. Конвейеры машинного обучения с использованием </w:t>
      </w:r>
      <w:proofErr w:type="spellStart"/>
      <w:r>
        <w:rPr>
          <w:sz w:val="28"/>
          <w:szCs w:val="28"/>
        </w:rPr>
        <w:t>scikit-learn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>. - СПб.: Питер, 2021. - 3</w:t>
      </w:r>
      <w:r>
        <w:rPr>
          <w:sz w:val="28"/>
          <w:szCs w:val="28"/>
        </w:rPr>
        <w:t>68 с.</w:t>
      </w:r>
    </w:p>
    <w:p w14:paraId="22DE3D86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Шапиро, Л. Компьютерное зрение: современный подход. - М.: Вильямс, 2020. - 768 с.</w:t>
      </w:r>
    </w:p>
    <w:p w14:paraId="42EB0BC2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Лаборатория Касперского. Безопасность промышленного интернета вещей. - М.: Альпина </w:t>
      </w:r>
      <w:proofErr w:type="spellStart"/>
      <w:r>
        <w:rPr>
          <w:sz w:val="28"/>
          <w:szCs w:val="28"/>
        </w:rPr>
        <w:t>Паблишер</w:t>
      </w:r>
      <w:proofErr w:type="spellEnd"/>
      <w:r>
        <w:rPr>
          <w:sz w:val="28"/>
          <w:szCs w:val="28"/>
        </w:rPr>
        <w:t>, 2021. - 304 с.</w:t>
      </w:r>
    </w:p>
    <w:p w14:paraId="4E2EDDAE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Кнут, Д. Э. Искусство программирования. Том 1. Основные алго</w:t>
      </w:r>
      <w:r>
        <w:rPr>
          <w:sz w:val="28"/>
          <w:szCs w:val="28"/>
        </w:rPr>
        <w:t>ритмы. - М.: Вильямс, 2021. - 720 с.</w:t>
      </w:r>
    </w:p>
    <w:p w14:paraId="76FB2BA2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Сэвидж</w:t>
      </w:r>
      <w:proofErr w:type="spellEnd"/>
      <w:r>
        <w:rPr>
          <w:sz w:val="28"/>
          <w:szCs w:val="28"/>
        </w:rPr>
        <w:t>, Н. ROS (</w:t>
      </w:r>
      <w:proofErr w:type="spellStart"/>
      <w:r>
        <w:rPr>
          <w:sz w:val="28"/>
          <w:szCs w:val="28"/>
        </w:rPr>
        <w:t>Robot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Operating</w:t>
      </w:r>
      <w:proofErr w:type="spellEnd"/>
      <w:r>
        <w:rPr>
          <w:sz w:val="28"/>
          <w:szCs w:val="28"/>
        </w:rPr>
        <w:t xml:space="preserve"> System) для начинающих. - М.: ДМК Пресс, 2022. - 368 с.</w:t>
      </w:r>
    </w:p>
    <w:p w14:paraId="1CC5D460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Фаулер</w:t>
      </w:r>
      <w:proofErr w:type="spellEnd"/>
      <w:r>
        <w:rPr>
          <w:sz w:val="28"/>
          <w:szCs w:val="28"/>
        </w:rPr>
        <w:t>, М. Рефакторинг: улучшение существующего кода. - СПб.: Питер, 2019. - 432 с.</w:t>
      </w:r>
    </w:p>
    <w:p w14:paraId="6C71175A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Васильев, А. Н. Python на примерах. Практически</w:t>
      </w:r>
      <w:r>
        <w:rPr>
          <w:sz w:val="28"/>
          <w:szCs w:val="28"/>
        </w:rPr>
        <w:t>й курс. - СПб.: Наука и Техника, 2022. - 480 с.</w:t>
      </w:r>
    </w:p>
    <w:p w14:paraId="4999C58A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Новиков, Ф. А. Дискретная математика для программистов. - СПб.: Питер, 2021. - 416 с.</w:t>
      </w:r>
    </w:p>
    <w:p w14:paraId="2B3C2410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Соммервилл</w:t>
      </w:r>
      <w:proofErr w:type="spellEnd"/>
      <w:r>
        <w:rPr>
          <w:sz w:val="28"/>
          <w:szCs w:val="28"/>
        </w:rPr>
        <w:t>, И. Инженерия программного обеспечения. - М.: Вильямс, 2021. - 960 с.</w:t>
      </w:r>
    </w:p>
    <w:p w14:paraId="3D4046FD" w14:textId="77777777" w:rsidR="00E0770B" w:rsidRDefault="00D028B0" w:rsidP="00F33ED0">
      <w:pPr>
        <w:pStyle w:val="ds-markdown-paragraph"/>
        <w:numPr>
          <w:ilvl w:val="0"/>
          <w:numId w:val="52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Бутаков, Е. А. Проектирование информацион</w:t>
      </w:r>
      <w:r>
        <w:rPr>
          <w:sz w:val="28"/>
          <w:szCs w:val="28"/>
        </w:rPr>
        <w:t xml:space="preserve">ных систем. - М.: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>, 2022. - 356 с.</w:t>
      </w:r>
    </w:p>
    <w:p w14:paraId="65F03532" w14:textId="77777777" w:rsidR="00E0770B" w:rsidRDefault="00E0770B">
      <w:pPr>
        <w:pStyle w:val="ds-markdown-paragraph"/>
        <w:spacing w:beforeAutospacing="0" w:afterAutospacing="0" w:line="360" w:lineRule="exact"/>
        <w:ind w:left="709"/>
        <w:jc w:val="both"/>
        <w:rPr>
          <w:sz w:val="28"/>
          <w:szCs w:val="28"/>
        </w:rPr>
      </w:pPr>
    </w:p>
    <w:p w14:paraId="4B359E79" w14:textId="77777777" w:rsidR="00E0770B" w:rsidRDefault="00D028B0">
      <w:pPr>
        <w:ind w:firstLine="0"/>
        <w:jc w:val="center"/>
        <w:rPr>
          <w:rFonts w:cs="Times New Roman"/>
          <w:szCs w:val="28"/>
        </w:rPr>
      </w:pPr>
      <w:bookmarkStart w:id="42" w:name="_Toc226472710"/>
      <w:r>
        <w:rPr>
          <w:rFonts w:cs="Times New Roman"/>
          <w:szCs w:val="28"/>
        </w:rPr>
        <w:t>III. Интернет-ресурсы</w:t>
      </w:r>
      <w:bookmarkEnd w:id="42"/>
    </w:p>
    <w:p w14:paraId="630D6398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2" w:tgtFrame="_blank">
        <w:r>
          <w:rPr>
            <w:rStyle w:val="ab"/>
            <w:rFonts w:eastAsia="Noto Sans Mono CJK SC"/>
            <w:sz w:val="28"/>
            <w:szCs w:val="28"/>
          </w:rPr>
          <w:t>https://docs.opencv.org</w:t>
        </w:r>
      </w:hyperlink>
      <w:r>
        <w:rPr>
          <w:sz w:val="28"/>
          <w:szCs w:val="28"/>
        </w:rPr>
        <w:t xml:space="preserve"> (дата обращения 28.03.2026).</w:t>
      </w:r>
    </w:p>
    <w:p w14:paraId="13B29DAE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3" w:tgtFrame="_blank">
        <w:r>
          <w:rPr>
            <w:rStyle w:val="ab"/>
            <w:rFonts w:eastAsia="Noto Sans Mono CJK SC"/>
            <w:sz w:val="28"/>
            <w:szCs w:val="28"/>
          </w:rPr>
          <w:t>https://fastapi.tiangolo.com</w:t>
        </w:r>
      </w:hyperlink>
      <w:r>
        <w:rPr>
          <w:sz w:val="28"/>
          <w:szCs w:val="28"/>
        </w:rPr>
        <w:t xml:space="preserve"> (дата обращения 28.03.2026).</w:t>
      </w:r>
    </w:p>
    <w:p w14:paraId="4657DF6C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PyBullet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quickstart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guide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4" w:tgtFrame="_blank">
        <w:r>
          <w:rPr>
            <w:rStyle w:val="ab"/>
            <w:rFonts w:eastAsia="Noto Sans Mono CJK SC"/>
            <w:sz w:val="28"/>
            <w:szCs w:val="28"/>
          </w:rPr>
          <w:t>https://pybullet.org</w:t>
        </w:r>
      </w:hyperlink>
      <w:r>
        <w:rPr>
          <w:sz w:val="28"/>
          <w:szCs w:val="28"/>
        </w:rPr>
        <w:t xml:space="preserve"> (дата обращения 28.03.2026).</w:t>
      </w:r>
    </w:p>
    <w:p w14:paraId="34230974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5" w:tgtFrame="_blank">
        <w:r>
          <w:rPr>
            <w:rStyle w:val="ab"/>
            <w:rFonts w:eastAsia="Noto Sans Mono CJK SC"/>
            <w:sz w:val="28"/>
            <w:szCs w:val="28"/>
          </w:rPr>
          <w:t>https://react.dev</w:t>
        </w:r>
      </w:hyperlink>
      <w:r>
        <w:rPr>
          <w:sz w:val="28"/>
          <w:szCs w:val="28"/>
        </w:rPr>
        <w:t xml:space="preserve"> (дата обращения 28.03.2026).</w:t>
      </w:r>
    </w:p>
    <w:p w14:paraId="3F2E6B1A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PostgreS</w:t>
      </w:r>
      <w:r>
        <w:rPr>
          <w:sz w:val="28"/>
          <w:szCs w:val="28"/>
        </w:rPr>
        <w:t>QL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official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6" w:tgtFrame="_blank">
        <w:r>
          <w:rPr>
            <w:rStyle w:val="ab"/>
            <w:rFonts w:eastAsia="Noto Sans Mono CJK SC"/>
            <w:sz w:val="28"/>
            <w:szCs w:val="28"/>
          </w:rPr>
          <w:t>https://www.postgresql.org/docs</w:t>
        </w:r>
      </w:hyperlink>
      <w:r>
        <w:rPr>
          <w:sz w:val="28"/>
          <w:szCs w:val="28"/>
        </w:rPr>
        <w:t xml:space="preserve"> (дата обращения 28.03.2026).</w:t>
      </w:r>
    </w:p>
    <w:p w14:paraId="72CF949E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YOLOv8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7" w:tgtFrame="_blank">
        <w:r>
          <w:rPr>
            <w:rStyle w:val="ab"/>
            <w:rFonts w:eastAsia="Noto Sans Mono CJK SC"/>
            <w:sz w:val="28"/>
            <w:szCs w:val="28"/>
          </w:rPr>
          <w:t>https://docs.ultralytics.com</w:t>
        </w:r>
      </w:hyperlink>
      <w:r>
        <w:rPr>
          <w:sz w:val="28"/>
          <w:szCs w:val="28"/>
        </w:rPr>
        <w:t xml:space="preserve"> (дата обращения 28.03.2026).</w:t>
      </w:r>
    </w:p>
    <w:p w14:paraId="208558E0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ZeroMQ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guide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8" w:tgtFrame="_blank">
        <w:r>
          <w:rPr>
            <w:rStyle w:val="ab"/>
            <w:rFonts w:eastAsia="Noto Sans Mono CJK SC"/>
            <w:sz w:val="28"/>
            <w:szCs w:val="28"/>
          </w:rPr>
          <w:t>https://zguide.zeromq.org</w:t>
        </w:r>
      </w:hyperlink>
      <w:r>
        <w:rPr>
          <w:sz w:val="28"/>
          <w:szCs w:val="28"/>
        </w:rPr>
        <w:t xml:space="preserve"> (дата об</w:t>
      </w:r>
      <w:r>
        <w:rPr>
          <w:sz w:val="28"/>
          <w:szCs w:val="28"/>
        </w:rPr>
        <w:t>ращения 28.03.2026).</w:t>
      </w:r>
    </w:p>
    <w:p w14:paraId="36AF5D5F" w14:textId="77777777" w:rsidR="00E0770B" w:rsidRDefault="00D028B0" w:rsidP="00F33ED0">
      <w:pPr>
        <w:pStyle w:val="ds-markdown-paragraph"/>
        <w:numPr>
          <w:ilvl w:val="0"/>
          <w:numId w:val="53"/>
        </w:numPr>
        <w:spacing w:beforeAutospacing="0" w:afterAutospacing="0"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ROS </w:t>
      </w:r>
      <w:proofErr w:type="spellStart"/>
      <w:r>
        <w:rPr>
          <w:sz w:val="28"/>
          <w:szCs w:val="28"/>
        </w:rPr>
        <w:t>Wiki</w:t>
      </w:r>
      <w:proofErr w:type="spellEnd"/>
      <w:r>
        <w:rPr>
          <w:sz w:val="28"/>
          <w:szCs w:val="28"/>
        </w:rPr>
        <w:t xml:space="preserve"> [Электронный ресурс]. - Режим доступа: </w:t>
      </w:r>
      <w:hyperlink r:id="rId19" w:tgtFrame="_blank">
        <w:r>
          <w:rPr>
            <w:rStyle w:val="ab"/>
            <w:rFonts w:eastAsia="Noto Sans Mono CJK SC"/>
            <w:sz w:val="28"/>
            <w:szCs w:val="28"/>
          </w:rPr>
          <w:t>https://wiki.ros.org</w:t>
        </w:r>
      </w:hyperlink>
      <w:r>
        <w:rPr>
          <w:sz w:val="28"/>
          <w:szCs w:val="28"/>
        </w:rPr>
        <w:t xml:space="preserve"> (дата обращения 28.03.2026).</w:t>
      </w:r>
    </w:p>
    <w:p w14:paraId="009DD0BE" w14:textId="77777777" w:rsidR="00E0770B" w:rsidRDefault="00D028B0">
      <w:pPr>
        <w:spacing w:line="240" w:lineRule="auto"/>
        <w:ind w:firstLine="0"/>
        <w:rPr>
          <w:rFonts w:cs="Times New Roman"/>
          <w:szCs w:val="28"/>
        </w:rPr>
      </w:pPr>
      <w:r>
        <w:br w:type="page"/>
      </w:r>
    </w:p>
    <w:p w14:paraId="415DCA96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1.</w:t>
      </w:r>
    </w:p>
    <w:p w14:paraId="4631B3DC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b/>
          <w:bCs/>
          <w:szCs w:val="28"/>
          <w:lang w:val="en-US"/>
        </w:rPr>
        <w:t>D</w:t>
      </w:r>
      <w:r>
        <w:rPr>
          <w:rFonts w:cs="Times New Roman"/>
          <w:b/>
          <w:bCs/>
          <w:szCs w:val="28"/>
        </w:rPr>
        <w:t xml:space="preserve"> – модель и изометрия разрабатываемого проекта.</w:t>
      </w:r>
    </w:p>
    <w:p w14:paraId="7BCDDC47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// СЮДА ВСТАВИТЬ СКРИН</w:t>
      </w:r>
    </w:p>
    <w:p w14:paraId="23889C6F" w14:textId="77777777" w:rsidR="00E0770B" w:rsidRDefault="00D028B0">
      <w:pPr>
        <w:spacing w:line="240" w:lineRule="auto"/>
        <w:ind w:firstLine="0"/>
        <w:contextualSpacing w:val="0"/>
        <w:jc w:val="left"/>
        <w:rPr>
          <w:rFonts w:eastAsia="Times New Roman" w:cs="Times New Roman"/>
          <w:b/>
          <w:bCs/>
          <w:kern w:val="2"/>
          <w:szCs w:val="28"/>
          <w:lang w:eastAsia="zh-CN" w:bidi="hi-IN"/>
        </w:rPr>
      </w:pPr>
      <w:r>
        <w:br w:type="page"/>
      </w:r>
    </w:p>
    <w:p w14:paraId="4AE625EA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2.</w:t>
      </w:r>
      <w:r>
        <w:rPr>
          <w:rFonts w:cs="Times New Roman"/>
          <w:b/>
          <w:bCs/>
          <w:szCs w:val="28"/>
        </w:rPr>
        <w:br/>
        <w:t>Диаграмма компонентов</w:t>
      </w:r>
    </w:p>
    <w:p w14:paraId="7A4968CE" w14:textId="77777777" w:rsidR="00E0770B" w:rsidRDefault="00E0770B">
      <w:pPr>
        <w:pStyle w:val="a6"/>
        <w:ind w:firstLine="900"/>
        <w:jc w:val="both"/>
        <w:rPr>
          <w:rFonts w:cs="Times New Roman"/>
          <w:szCs w:val="28"/>
        </w:rPr>
      </w:pPr>
    </w:p>
    <w:p w14:paraId="6D46AF21" w14:textId="77777777" w:rsidR="00E0770B" w:rsidRDefault="00D028B0">
      <w:pPr>
        <w:pStyle w:val="a6"/>
        <w:ind w:firstLine="0"/>
        <w:jc w:val="center"/>
        <w:rPr>
          <w:rFonts w:cs="Times New Roman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B5FEDFC" wp14:editId="1A39A0F6">
                <wp:extent cx="7717155" cy="5493385"/>
                <wp:effectExtent l="6985" t="0" r="5080" b="508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 rot="5400000">
                          <a:off x="0" y="0"/>
                          <a:ext cx="7717320" cy="549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87.55pt;margin-top:-520.55pt;width:607.6pt;height:432.5pt;mso-wrap-style:none;v-text-anchor:middle;rotation:90;mso-position-vertical:top" wp14:anchorId="4D1C6558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4BB96E69" w14:textId="77777777" w:rsidR="00E0770B" w:rsidRDefault="00E0770B">
      <w:pPr>
        <w:pStyle w:val="a6"/>
        <w:ind w:firstLine="0"/>
        <w:jc w:val="center"/>
        <w:rPr>
          <w:rFonts w:cs="Times New Roman"/>
          <w:szCs w:val="28"/>
        </w:rPr>
      </w:pPr>
    </w:p>
    <w:p w14:paraId="23CDA1DD" w14:textId="77777777" w:rsidR="00E0770B" w:rsidRDefault="00E0770B">
      <w:pPr>
        <w:pStyle w:val="a6"/>
        <w:ind w:firstLine="0"/>
        <w:jc w:val="center"/>
        <w:rPr>
          <w:rFonts w:cs="Times New Roman"/>
          <w:b/>
          <w:bCs/>
          <w:szCs w:val="28"/>
        </w:rPr>
      </w:pPr>
    </w:p>
    <w:p w14:paraId="22C76E75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3.</w:t>
      </w:r>
    </w:p>
    <w:p w14:paraId="57E549CE" w14:textId="77777777" w:rsidR="00E0770B" w:rsidRDefault="00D028B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Диаграмма последовательности</w:t>
      </w:r>
    </w:p>
    <w:p w14:paraId="124D52BC" w14:textId="77777777" w:rsidR="00E0770B" w:rsidRDefault="00E0770B">
      <w:pPr>
        <w:pStyle w:val="a6"/>
        <w:ind w:firstLine="0"/>
        <w:jc w:val="center"/>
        <w:rPr>
          <w:rFonts w:cs="Times New Roman"/>
          <w:b/>
          <w:bCs/>
          <w:szCs w:val="28"/>
        </w:rPr>
      </w:pPr>
    </w:p>
    <w:p w14:paraId="3B6BA32E" w14:textId="751BDF6C" w:rsidR="00C05D53" w:rsidRDefault="00D028B0">
      <w:pPr>
        <w:pStyle w:val="a6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FE0AAA0" wp14:editId="58FE8AE0">
                <wp:extent cx="5940425" cy="4206875"/>
                <wp:effectExtent l="9843" t="0" r="0" b="0"/>
                <wp:docPr id="3" name="Рисунок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 rot="5400000">
                          <a:off x="0" y="0"/>
                          <a:ext cx="5940360" cy="420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stroked="f" o:allowincell="f" style="position:absolute;margin-left:-68.2pt;margin-top:-399.6pt;width:467.7pt;height:331.2pt;mso-wrap-style:none;v-text-anchor:middle;rotation:90;mso-position-vertical:top" wp14:anchorId="3556C8DB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C05D53">
        <w:rPr>
          <w:rFonts w:cs="Times New Roman"/>
        </w:rPr>
        <w:br/>
      </w:r>
    </w:p>
    <w:p w14:paraId="49572087" w14:textId="77777777" w:rsidR="00C05D53" w:rsidRDefault="00C05D53">
      <w:pPr>
        <w:spacing w:line="240" w:lineRule="auto"/>
        <w:ind w:firstLine="0"/>
        <w:contextualSpacing w:val="0"/>
        <w:jc w:val="left"/>
        <w:rPr>
          <w:rFonts w:eastAsia="Times New Roman" w:cs="Times New Roman"/>
          <w:kern w:val="2"/>
          <w:szCs w:val="24"/>
          <w:lang w:eastAsia="zh-CN" w:bidi="hi-IN"/>
        </w:rPr>
      </w:pPr>
      <w:r>
        <w:rPr>
          <w:rFonts w:cs="Times New Roman"/>
        </w:rPr>
        <w:br w:type="page"/>
      </w:r>
    </w:p>
    <w:p w14:paraId="57BC7D33" w14:textId="20DA722B" w:rsidR="00E0770B" w:rsidRDefault="00C05D53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C05D53">
        <w:rPr>
          <w:rFonts w:cs="Times New Roman"/>
          <w:b/>
          <w:bCs/>
          <w:szCs w:val="28"/>
        </w:rPr>
        <w:lastRenderedPageBreak/>
        <w:t xml:space="preserve">Приложение 4. </w:t>
      </w:r>
    </w:p>
    <w:p w14:paraId="775A8C8C" w14:textId="79733197" w:rsidR="00C05D53" w:rsidRDefault="00C05D53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фрагмента кода – логгер.</w:t>
      </w:r>
    </w:p>
    <w:p w14:paraId="534253C2" w14:textId="3B3BB0CB" w:rsidR="00F33ED0" w:rsidRDefault="00A311AE">
      <w:pPr>
        <w:pStyle w:val="a6"/>
        <w:ind w:firstLine="0"/>
        <w:jc w:val="center"/>
        <w:rPr>
          <w:rFonts w:cs="Times New Roman"/>
          <w:b/>
          <w:bCs/>
          <w:szCs w:val="28"/>
          <w:lang w:val="en-US"/>
        </w:rPr>
      </w:pPr>
      <w:r w:rsidRPr="00A311AE">
        <w:rPr>
          <w:rFonts w:cs="Times New Roman"/>
          <w:b/>
          <w:bCs/>
          <w:szCs w:val="28"/>
          <w:lang w:val="en-US"/>
        </w:rPr>
        <w:drawing>
          <wp:inline distT="0" distB="0" distL="0" distR="0" wp14:anchorId="0819E19C" wp14:editId="4E00D7DA">
            <wp:extent cx="4020260" cy="7460857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027" cy="74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ED0">
        <w:rPr>
          <w:rFonts w:cs="Times New Roman"/>
          <w:b/>
          <w:bCs/>
          <w:szCs w:val="28"/>
          <w:lang w:val="en-US"/>
        </w:rPr>
        <w:br/>
      </w:r>
    </w:p>
    <w:p w14:paraId="7BFA2B8B" w14:textId="77777777" w:rsidR="00F33ED0" w:rsidRDefault="00F33ED0">
      <w:pPr>
        <w:spacing w:line="240" w:lineRule="auto"/>
        <w:ind w:firstLine="0"/>
        <w:contextualSpacing w:val="0"/>
        <w:jc w:val="left"/>
        <w:rPr>
          <w:rFonts w:eastAsia="Times New Roman" w:cs="Times New Roman"/>
          <w:b/>
          <w:bCs/>
          <w:kern w:val="2"/>
          <w:szCs w:val="28"/>
          <w:lang w:val="en-US" w:eastAsia="zh-CN" w:bidi="hi-IN"/>
        </w:rPr>
      </w:pPr>
      <w:r>
        <w:rPr>
          <w:rFonts w:cs="Times New Roman"/>
          <w:b/>
          <w:bCs/>
          <w:szCs w:val="28"/>
          <w:lang w:val="en-US"/>
        </w:rPr>
        <w:br w:type="page"/>
      </w:r>
    </w:p>
    <w:p w14:paraId="55BFD42D" w14:textId="4E9B1F68" w:rsidR="00C05D53" w:rsidRDefault="00F33ED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Приложение 5. </w:t>
      </w:r>
    </w:p>
    <w:p w14:paraId="2E4F12A5" w14:textId="421A3CD3" w:rsidR="00F33ED0" w:rsidRDefault="00F33ED0" w:rsidP="00F33ED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Листинг фрагмента кода – </w:t>
      </w:r>
      <w:r>
        <w:rPr>
          <w:rFonts w:cs="Times New Roman"/>
          <w:b/>
          <w:bCs/>
          <w:szCs w:val="28"/>
        </w:rPr>
        <w:t xml:space="preserve">модуль </w:t>
      </w:r>
      <w:proofErr w:type="spellStart"/>
      <w:r>
        <w:rPr>
          <w:rFonts w:cs="Times New Roman"/>
          <w:b/>
          <w:bCs/>
          <w:szCs w:val="28"/>
        </w:rPr>
        <w:t>стериозрения</w:t>
      </w:r>
      <w:proofErr w:type="spellEnd"/>
      <w:r>
        <w:rPr>
          <w:rFonts w:cs="Times New Roman"/>
          <w:b/>
          <w:bCs/>
          <w:szCs w:val="28"/>
        </w:rPr>
        <w:t>.</w:t>
      </w:r>
    </w:p>
    <w:p w14:paraId="3010AB6E" w14:textId="77777777" w:rsidR="00F33ED0" w:rsidRDefault="00F33ED0">
      <w:pPr>
        <w:pStyle w:val="a6"/>
        <w:ind w:firstLine="0"/>
        <w:jc w:val="center"/>
        <w:rPr>
          <w:rFonts w:cs="Times New Roman"/>
          <w:b/>
          <w:bCs/>
          <w:szCs w:val="28"/>
        </w:rPr>
      </w:pPr>
    </w:p>
    <w:p w14:paraId="7109FD0D" w14:textId="6BF2AEBD" w:rsidR="00F33ED0" w:rsidRDefault="00F33ED0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F33ED0">
        <w:rPr>
          <w:rFonts w:cs="Times New Roman"/>
          <w:b/>
          <w:bCs/>
          <w:szCs w:val="28"/>
        </w:rPr>
        <w:drawing>
          <wp:inline distT="0" distB="0" distL="0" distR="0" wp14:anchorId="14D61A10" wp14:editId="769F0BF8">
            <wp:extent cx="5940425" cy="72193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0A9F" w14:textId="2FF2BD78" w:rsidR="0076129C" w:rsidRDefault="002C466C" w:rsidP="001F65CC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2C466C">
        <w:rPr>
          <w:rFonts w:cs="Times New Roman"/>
          <w:b/>
          <w:bCs/>
          <w:szCs w:val="28"/>
        </w:rPr>
        <w:lastRenderedPageBreak/>
        <w:drawing>
          <wp:inline distT="0" distB="0" distL="0" distR="0" wp14:anchorId="7BB3CE42" wp14:editId="6DB43C0C">
            <wp:extent cx="5940425" cy="86213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C">
        <w:rPr>
          <w:rFonts w:cs="Times New Roman"/>
          <w:b/>
          <w:bCs/>
          <w:szCs w:val="28"/>
        </w:rPr>
        <w:br/>
      </w:r>
      <w:r w:rsidR="0076129C">
        <w:rPr>
          <w:rFonts w:cs="Times New Roman"/>
          <w:b/>
          <w:bCs/>
          <w:szCs w:val="28"/>
        </w:rPr>
        <w:br w:type="page"/>
      </w:r>
    </w:p>
    <w:p w14:paraId="55C88B04" w14:textId="4F7D6AAF" w:rsidR="002C466C" w:rsidRDefault="0076129C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Приложение 6. </w:t>
      </w:r>
    </w:p>
    <w:p w14:paraId="19728921" w14:textId="5FC1C77C" w:rsidR="0076129C" w:rsidRDefault="0076129C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Листинг кода – детекция </w:t>
      </w:r>
      <w:proofErr w:type="spellStart"/>
      <w:r w:rsidRPr="0076129C">
        <w:rPr>
          <w:b/>
          <w:bCs/>
        </w:rPr>
        <w:t>ArUco</w:t>
      </w:r>
      <w:proofErr w:type="spellEnd"/>
      <w:r w:rsidRPr="0076129C">
        <w:rPr>
          <w:b/>
          <w:bCs/>
        </w:rPr>
        <w:t>-маркеров</w:t>
      </w:r>
      <w:r>
        <w:rPr>
          <w:rFonts w:cs="Times New Roman"/>
          <w:b/>
          <w:bCs/>
          <w:szCs w:val="28"/>
        </w:rPr>
        <w:t xml:space="preserve"> </w:t>
      </w:r>
    </w:p>
    <w:p w14:paraId="4CD07C06" w14:textId="2DC3B3B7" w:rsidR="001C1CAB" w:rsidRDefault="0076129C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76129C">
        <w:rPr>
          <w:rFonts w:cs="Times New Roman"/>
          <w:b/>
          <w:bCs/>
          <w:szCs w:val="28"/>
        </w:rPr>
        <w:drawing>
          <wp:inline distT="0" distB="0" distL="0" distR="0" wp14:anchorId="7C4A96A7" wp14:editId="6C46BE5B">
            <wp:extent cx="5178902" cy="819556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503" cy="82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CAB">
        <w:rPr>
          <w:rFonts w:cs="Times New Roman"/>
          <w:b/>
          <w:bCs/>
          <w:szCs w:val="28"/>
        </w:rPr>
        <w:br/>
      </w:r>
    </w:p>
    <w:p w14:paraId="47D243A7" w14:textId="29327948" w:rsidR="001C1CAB" w:rsidRDefault="001C1CAB" w:rsidP="001C1CAB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  <w:r>
        <w:rPr>
          <w:rFonts w:cs="Times New Roman"/>
          <w:b/>
          <w:bCs/>
          <w:szCs w:val="28"/>
        </w:rPr>
        <w:lastRenderedPageBreak/>
        <w:t>Приложение 7.</w:t>
      </w:r>
    </w:p>
    <w:p w14:paraId="44512C64" w14:textId="77777777" w:rsidR="00E3753B" w:rsidRDefault="001C1CAB" w:rsidP="001C1CAB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Листинг кода </w:t>
      </w:r>
      <w:r w:rsidR="0071649F">
        <w:rPr>
          <w:rFonts w:cs="Times New Roman"/>
          <w:b/>
          <w:bCs/>
          <w:szCs w:val="28"/>
        </w:rPr>
        <w:t>–</w:t>
      </w:r>
      <w:r w:rsidR="0071649F" w:rsidRPr="0071649F">
        <w:rPr>
          <w:rFonts w:cs="Times New Roman"/>
          <w:b/>
          <w:bCs/>
          <w:szCs w:val="28"/>
        </w:rPr>
        <w:t xml:space="preserve"> </w:t>
      </w:r>
      <w:r w:rsidR="0071649F">
        <w:rPr>
          <w:rFonts w:cs="Times New Roman"/>
          <w:b/>
          <w:bCs/>
          <w:szCs w:val="28"/>
        </w:rPr>
        <w:t xml:space="preserve">обнаружение объектов с использованием </w:t>
      </w:r>
      <w:proofErr w:type="spellStart"/>
      <w:r w:rsidR="0071649F">
        <w:rPr>
          <w:rFonts w:cs="Times New Roman"/>
          <w:b/>
          <w:bCs/>
          <w:szCs w:val="28"/>
          <w:lang w:val="en-US"/>
        </w:rPr>
        <w:t>YOLOv</w:t>
      </w:r>
      <w:proofErr w:type="spellEnd"/>
      <w:r w:rsidR="0071649F" w:rsidRPr="0071649F">
        <w:rPr>
          <w:rFonts w:cs="Times New Roman"/>
          <w:b/>
          <w:bCs/>
          <w:szCs w:val="28"/>
        </w:rPr>
        <w:t>8</w:t>
      </w:r>
    </w:p>
    <w:p w14:paraId="7BFA83FA" w14:textId="77777777" w:rsidR="00E3753B" w:rsidRDefault="00E3753B" w:rsidP="001C1CAB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</w:p>
    <w:p w14:paraId="10638EE2" w14:textId="7920D78F" w:rsidR="001C1CAB" w:rsidRPr="0071649F" w:rsidRDefault="00E3753B" w:rsidP="001C1CAB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bCs/>
          <w:kern w:val="2"/>
          <w:szCs w:val="28"/>
          <w:lang w:eastAsia="zh-CN" w:bidi="hi-IN"/>
        </w:rPr>
      </w:pPr>
      <w:r w:rsidRPr="0071649F">
        <w:rPr>
          <w:rFonts w:cs="Times New Roman"/>
          <w:b/>
          <w:bCs/>
          <w:szCs w:val="28"/>
        </w:rPr>
        <w:drawing>
          <wp:inline distT="0" distB="0" distL="0" distR="0" wp14:anchorId="0026A930" wp14:editId="0BA3853C">
            <wp:extent cx="5644701" cy="795447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035" cy="798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10B5" w14:textId="30F1F660" w:rsidR="00E3753B" w:rsidRDefault="0071649F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71649F">
        <w:rPr>
          <w:rFonts w:cs="Times New Roman"/>
          <w:b/>
          <w:bCs/>
          <w:szCs w:val="28"/>
        </w:rPr>
        <w:lastRenderedPageBreak/>
        <w:drawing>
          <wp:inline distT="0" distB="0" distL="0" distR="0" wp14:anchorId="2E81FD89" wp14:editId="13B229AA">
            <wp:extent cx="5940425" cy="73958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53B">
        <w:rPr>
          <w:rFonts w:cs="Times New Roman"/>
          <w:b/>
          <w:bCs/>
          <w:szCs w:val="28"/>
        </w:rPr>
        <w:br/>
      </w:r>
    </w:p>
    <w:p w14:paraId="555B7706" w14:textId="3D7F13F4" w:rsidR="0076129C" w:rsidRDefault="00E3753B" w:rsidP="00A9138E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  <w:r>
        <w:rPr>
          <w:rFonts w:cs="Times New Roman"/>
          <w:b/>
          <w:bCs/>
          <w:szCs w:val="28"/>
        </w:rPr>
        <w:lastRenderedPageBreak/>
        <w:t>Приложение 8.</w:t>
      </w:r>
    </w:p>
    <w:p w14:paraId="1D4A6F21" w14:textId="2C9FBE91" w:rsidR="00E3753B" w:rsidRDefault="00E3753B" w:rsidP="00A9138E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Листинг кода </w:t>
      </w:r>
      <w:r w:rsidR="00A9138E">
        <w:rPr>
          <w:rFonts w:cs="Times New Roman"/>
          <w:b/>
          <w:bCs/>
          <w:szCs w:val="28"/>
        </w:rPr>
        <w:t>–</w:t>
      </w:r>
      <w:r>
        <w:rPr>
          <w:rFonts w:cs="Times New Roman"/>
          <w:b/>
          <w:bCs/>
          <w:szCs w:val="28"/>
        </w:rPr>
        <w:t xml:space="preserve"> </w:t>
      </w:r>
      <w:r w:rsidR="00A9138E">
        <w:rPr>
          <w:rFonts w:cs="Times New Roman"/>
          <w:b/>
          <w:bCs/>
          <w:szCs w:val="28"/>
        </w:rPr>
        <w:t xml:space="preserve">Реализация алгоритма </w:t>
      </w:r>
      <w:r w:rsidR="00A9138E">
        <w:rPr>
          <w:rFonts w:cs="Times New Roman"/>
          <w:b/>
          <w:bCs/>
          <w:szCs w:val="28"/>
          <w:lang w:val="en-US"/>
        </w:rPr>
        <w:t>A</w:t>
      </w:r>
      <w:r w:rsidR="00A9138E" w:rsidRPr="00AD5B13">
        <w:rPr>
          <w:rFonts w:cs="Times New Roman"/>
          <w:b/>
          <w:bCs/>
          <w:szCs w:val="28"/>
        </w:rPr>
        <w:t>*</w:t>
      </w:r>
    </w:p>
    <w:p w14:paraId="075E9220" w14:textId="77777777" w:rsidR="001F65CC" w:rsidRPr="00AD5B13" w:rsidRDefault="001F65CC" w:rsidP="00A9138E">
      <w:pPr>
        <w:spacing w:line="240" w:lineRule="auto"/>
        <w:ind w:firstLine="0"/>
        <w:contextualSpacing w:val="0"/>
        <w:jc w:val="center"/>
        <w:rPr>
          <w:rFonts w:cs="Times New Roman"/>
          <w:b/>
          <w:bCs/>
          <w:szCs w:val="28"/>
        </w:rPr>
      </w:pPr>
    </w:p>
    <w:p w14:paraId="09916FCD" w14:textId="74681AEA" w:rsidR="00F65AD6" w:rsidRDefault="00A9138E" w:rsidP="00F65AD6">
      <w:pPr>
        <w:spacing w:line="240" w:lineRule="auto"/>
        <w:ind w:firstLine="0"/>
        <w:contextualSpacing w:val="0"/>
        <w:jc w:val="center"/>
        <w:rPr>
          <w:lang w:val="en-US" w:eastAsia="zh-CN" w:bidi="hi-IN"/>
        </w:rPr>
      </w:pPr>
      <w:r w:rsidRPr="00A9138E">
        <w:rPr>
          <w:lang w:val="en-US" w:eastAsia="zh-CN" w:bidi="hi-IN"/>
        </w:rPr>
        <w:drawing>
          <wp:inline distT="0" distB="0" distL="0" distR="0" wp14:anchorId="7EFF1891" wp14:editId="0DE6C0EC">
            <wp:extent cx="5594932" cy="8025481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7946" cy="804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D6">
        <w:rPr>
          <w:lang w:val="en-US" w:eastAsia="zh-CN" w:bidi="hi-IN"/>
        </w:rPr>
        <w:br/>
      </w:r>
      <w:r w:rsidR="00F65AD6">
        <w:rPr>
          <w:lang w:val="en-US" w:eastAsia="zh-CN" w:bidi="hi-IN"/>
        </w:rPr>
        <w:br w:type="page"/>
      </w:r>
    </w:p>
    <w:p w14:paraId="019C107D" w14:textId="64FE1815" w:rsidR="00A9138E" w:rsidRDefault="00F65AD6" w:rsidP="00106EAF">
      <w:pPr>
        <w:spacing w:line="240" w:lineRule="auto"/>
        <w:ind w:firstLine="0"/>
        <w:contextualSpacing w:val="0"/>
        <w:jc w:val="center"/>
        <w:rPr>
          <w:lang w:eastAsia="zh-CN" w:bidi="hi-IN"/>
        </w:rPr>
      </w:pPr>
      <w:r>
        <w:rPr>
          <w:lang w:eastAsia="zh-CN" w:bidi="hi-IN"/>
        </w:rPr>
        <w:lastRenderedPageBreak/>
        <w:t>ПРИЛОЖЕНИЕ 9.</w:t>
      </w:r>
    </w:p>
    <w:p w14:paraId="02EEBDFE" w14:textId="0574FAF7" w:rsidR="00F65AD6" w:rsidRDefault="00F65AD6" w:rsidP="00106EAF">
      <w:pPr>
        <w:spacing w:line="240" w:lineRule="auto"/>
        <w:ind w:firstLine="0"/>
        <w:contextualSpacing w:val="0"/>
        <w:jc w:val="center"/>
        <w:rPr>
          <w:lang w:eastAsia="zh-CN" w:bidi="hi-IN"/>
        </w:rPr>
      </w:pPr>
      <w:r>
        <w:rPr>
          <w:lang w:eastAsia="zh-CN" w:bidi="hi-IN"/>
        </w:rPr>
        <w:t>Листинг кода – реализация алгоритма локального планирования</w:t>
      </w:r>
    </w:p>
    <w:p w14:paraId="73CC7BF1" w14:textId="77777777" w:rsidR="001F65CC" w:rsidRDefault="001F65CC" w:rsidP="00106EAF">
      <w:pPr>
        <w:spacing w:line="240" w:lineRule="auto"/>
        <w:ind w:firstLine="0"/>
        <w:contextualSpacing w:val="0"/>
        <w:jc w:val="center"/>
        <w:rPr>
          <w:lang w:eastAsia="zh-CN" w:bidi="hi-IN"/>
        </w:rPr>
      </w:pPr>
    </w:p>
    <w:p w14:paraId="4DC85507" w14:textId="422A88F0" w:rsidR="00343C92" w:rsidRDefault="001F65CC" w:rsidP="00106EAF">
      <w:pPr>
        <w:spacing w:line="240" w:lineRule="auto"/>
        <w:ind w:firstLine="0"/>
        <w:contextualSpacing w:val="0"/>
        <w:jc w:val="center"/>
        <w:rPr>
          <w:lang w:eastAsia="zh-CN" w:bidi="hi-IN"/>
        </w:rPr>
      </w:pPr>
      <w:r w:rsidRPr="00343C92">
        <w:rPr>
          <w:lang w:eastAsia="zh-CN" w:bidi="hi-IN"/>
        </w:rPr>
        <w:drawing>
          <wp:inline distT="0" distB="0" distL="0" distR="0" wp14:anchorId="74D4374D" wp14:editId="0C5A7631">
            <wp:extent cx="3722232" cy="7541777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0894" cy="75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4EF5" w14:textId="59895E7B" w:rsidR="00106EAF" w:rsidRDefault="00343C92" w:rsidP="00106EAF">
      <w:pPr>
        <w:spacing w:line="240" w:lineRule="auto"/>
        <w:ind w:firstLine="0"/>
        <w:contextualSpacing w:val="0"/>
        <w:jc w:val="center"/>
        <w:rPr>
          <w:lang w:eastAsia="zh-CN" w:bidi="hi-IN"/>
        </w:rPr>
      </w:pPr>
      <w:r w:rsidRPr="00343C92">
        <w:rPr>
          <w:lang w:eastAsia="zh-CN" w:bidi="hi-IN"/>
        </w:rPr>
        <w:lastRenderedPageBreak/>
        <w:drawing>
          <wp:inline distT="0" distB="0" distL="0" distR="0" wp14:anchorId="40CD6402" wp14:editId="0D05A536">
            <wp:extent cx="4940153" cy="88284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4887" cy="88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D82" w14:textId="7DE75D49" w:rsidR="001F65CC" w:rsidRPr="00F65AD6" w:rsidRDefault="001F65CC" w:rsidP="001F65CC">
      <w:pPr>
        <w:spacing w:line="240" w:lineRule="auto"/>
        <w:ind w:firstLine="0"/>
        <w:contextualSpacing w:val="0"/>
        <w:jc w:val="left"/>
        <w:rPr>
          <w:lang w:eastAsia="zh-CN" w:bidi="hi-IN"/>
        </w:rPr>
      </w:pPr>
    </w:p>
    <w:sectPr w:rsidR="001F65CC" w:rsidRPr="00F65AD6">
      <w:footerReference w:type="even" r:id="rId33"/>
      <w:footerReference w:type="default" r:id="rId34"/>
      <w:footerReference w:type="first" r:id="rId35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18086" w14:textId="77777777" w:rsidR="00000000" w:rsidRDefault="00D028B0">
      <w:pPr>
        <w:spacing w:line="240" w:lineRule="auto"/>
      </w:pPr>
      <w:r>
        <w:separator/>
      </w:r>
    </w:p>
  </w:endnote>
  <w:endnote w:type="continuationSeparator" w:id="0">
    <w:p w14:paraId="5C89BB0C" w14:textId="77777777" w:rsidR="00000000" w:rsidRDefault="00D028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ET"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C21" w14:textId="77777777" w:rsidR="00E0770B" w:rsidRDefault="00E0770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200776"/>
      <w:docPartObj>
        <w:docPartGallery w:val="Page Numbers (Bottom of Page)"/>
        <w:docPartUnique/>
      </w:docPartObj>
    </w:sdtPr>
    <w:sdtEndPr/>
    <w:sdtContent>
      <w:p w14:paraId="504A5144" w14:textId="77777777" w:rsidR="00E0770B" w:rsidRDefault="00D028B0">
        <w:pPr>
          <w:pStyle w:val="aa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49</w:t>
        </w:r>
        <w:r>
          <w:fldChar w:fldCharType="end"/>
        </w:r>
      </w:p>
    </w:sdtContent>
  </w:sdt>
  <w:p w14:paraId="4E1C87F3" w14:textId="77777777" w:rsidR="00E0770B" w:rsidRDefault="00E0770B">
    <w:pPr>
      <w:pStyle w:val="aa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19E10" w14:textId="77777777" w:rsidR="00E0770B" w:rsidRDefault="00E0770B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2898B" w14:textId="77777777" w:rsidR="00000000" w:rsidRDefault="00D028B0">
      <w:pPr>
        <w:spacing w:line="240" w:lineRule="auto"/>
      </w:pPr>
      <w:r>
        <w:separator/>
      </w:r>
    </w:p>
  </w:footnote>
  <w:footnote w:type="continuationSeparator" w:id="0">
    <w:p w14:paraId="3EC5C36A" w14:textId="77777777" w:rsidR="00000000" w:rsidRDefault="00D028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E8F"/>
    <w:multiLevelType w:val="multilevel"/>
    <w:tmpl w:val="635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2EE11D7"/>
    <w:multiLevelType w:val="multilevel"/>
    <w:tmpl w:val="2A4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369732D"/>
    <w:multiLevelType w:val="multilevel"/>
    <w:tmpl w:val="A93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38F44A3"/>
    <w:multiLevelType w:val="multilevel"/>
    <w:tmpl w:val="A21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5CF1750"/>
    <w:multiLevelType w:val="multilevel"/>
    <w:tmpl w:val="31F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63972D8"/>
    <w:multiLevelType w:val="multilevel"/>
    <w:tmpl w:val="1A0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65176E6"/>
    <w:multiLevelType w:val="multilevel"/>
    <w:tmpl w:val="5A4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80007F1"/>
    <w:multiLevelType w:val="multilevel"/>
    <w:tmpl w:val="B73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8B370F0"/>
    <w:multiLevelType w:val="multilevel"/>
    <w:tmpl w:val="F91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9194108"/>
    <w:multiLevelType w:val="multilevel"/>
    <w:tmpl w:val="246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E934AF1"/>
    <w:multiLevelType w:val="multilevel"/>
    <w:tmpl w:val="AC38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C5ED7"/>
    <w:multiLevelType w:val="multilevel"/>
    <w:tmpl w:val="2B6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6AB6218"/>
    <w:multiLevelType w:val="multilevel"/>
    <w:tmpl w:val="DB18AC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6AD0FDD"/>
    <w:multiLevelType w:val="multilevel"/>
    <w:tmpl w:val="A3CE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0D2DA0"/>
    <w:multiLevelType w:val="multilevel"/>
    <w:tmpl w:val="1EA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9F329BD"/>
    <w:multiLevelType w:val="multilevel"/>
    <w:tmpl w:val="E5F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A4D3A10"/>
    <w:multiLevelType w:val="multilevel"/>
    <w:tmpl w:val="6D9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1E0854E3"/>
    <w:multiLevelType w:val="multilevel"/>
    <w:tmpl w:val="9B1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1F262593"/>
    <w:multiLevelType w:val="multilevel"/>
    <w:tmpl w:val="45E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119794B"/>
    <w:multiLevelType w:val="multilevel"/>
    <w:tmpl w:val="15C8ED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23356AEB"/>
    <w:multiLevelType w:val="multilevel"/>
    <w:tmpl w:val="EA48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D442D6"/>
    <w:multiLevelType w:val="multilevel"/>
    <w:tmpl w:val="AC1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6927669"/>
    <w:multiLevelType w:val="multilevel"/>
    <w:tmpl w:val="C486F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891C11"/>
    <w:multiLevelType w:val="multilevel"/>
    <w:tmpl w:val="F75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2AD56ACC"/>
    <w:multiLevelType w:val="multilevel"/>
    <w:tmpl w:val="E47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317E700F"/>
    <w:multiLevelType w:val="multilevel"/>
    <w:tmpl w:val="7CDEC8A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3EA4EBE"/>
    <w:multiLevelType w:val="multilevel"/>
    <w:tmpl w:val="0E1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5234B27"/>
    <w:multiLevelType w:val="multilevel"/>
    <w:tmpl w:val="AD2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3B2133CD"/>
    <w:multiLevelType w:val="multilevel"/>
    <w:tmpl w:val="FDA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3CE13ED2"/>
    <w:multiLevelType w:val="multilevel"/>
    <w:tmpl w:val="7E6458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0" w15:restartNumberingAfterBreak="0">
    <w:nsid w:val="405F3554"/>
    <w:multiLevelType w:val="multilevel"/>
    <w:tmpl w:val="402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42A56949"/>
    <w:multiLevelType w:val="multilevel"/>
    <w:tmpl w:val="CD0839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86E6CD2"/>
    <w:multiLevelType w:val="multilevel"/>
    <w:tmpl w:val="E22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31649D"/>
    <w:multiLevelType w:val="multilevel"/>
    <w:tmpl w:val="52A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5454698D"/>
    <w:multiLevelType w:val="multilevel"/>
    <w:tmpl w:val="37C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547148D3"/>
    <w:multiLevelType w:val="multilevel"/>
    <w:tmpl w:val="FDE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55A14E28"/>
    <w:multiLevelType w:val="multilevel"/>
    <w:tmpl w:val="35E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5CEC0244"/>
    <w:multiLevelType w:val="multilevel"/>
    <w:tmpl w:val="547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5D4273D9"/>
    <w:multiLevelType w:val="multilevel"/>
    <w:tmpl w:val="586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5D890E0C"/>
    <w:multiLevelType w:val="multilevel"/>
    <w:tmpl w:val="3FF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5F923BEF"/>
    <w:multiLevelType w:val="multilevel"/>
    <w:tmpl w:val="2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604A30F0"/>
    <w:multiLevelType w:val="multilevel"/>
    <w:tmpl w:val="4FB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34223FD"/>
    <w:multiLevelType w:val="multilevel"/>
    <w:tmpl w:val="D04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6363144E"/>
    <w:multiLevelType w:val="multilevel"/>
    <w:tmpl w:val="47B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6BBD0A38"/>
    <w:multiLevelType w:val="multilevel"/>
    <w:tmpl w:val="786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6C5D7667"/>
    <w:multiLevelType w:val="multilevel"/>
    <w:tmpl w:val="60E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6CD86911"/>
    <w:multiLevelType w:val="multilevel"/>
    <w:tmpl w:val="1CE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6E993F84"/>
    <w:multiLevelType w:val="multilevel"/>
    <w:tmpl w:val="F9F2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8D1754"/>
    <w:multiLevelType w:val="multilevel"/>
    <w:tmpl w:val="56E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745534EE"/>
    <w:multiLevelType w:val="multilevel"/>
    <w:tmpl w:val="7A7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76D6482B"/>
    <w:multiLevelType w:val="multilevel"/>
    <w:tmpl w:val="D6E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777F1CBC"/>
    <w:multiLevelType w:val="multilevel"/>
    <w:tmpl w:val="280488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89B3590"/>
    <w:multiLevelType w:val="multilevel"/>
    <w:tmpl w:val="31D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79130DF3"/>
    <w:multiLevelType w:val="multilevel"/>
    <w:tmpl w:val="ACA24F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51"/>
  </w:num>
  <w:num w:numId="3">
    <w:abstractNumId w:val="19"/>
  </w:num>
  <w:num w:numId="4">
    <w:abstractNumId w:val="29"/>
  </w:num>
  <w:num w:numId="5">
    <w:abstractNumId w:val="7"/>
  </w:num>
  <w:num w:numId="6">
    <w:abstractNumId w:val="21"/>
  </w:num>
  <w:num w:numId="7">
    <w:abstractNumId w:val="45"/>
  </w:num>
  <w:num w:numId="8">
    <w:abstractNumId w:val="39"/>
  </w:num>
  <w:num w:numId="9">
    <w:abstractNumId w:val="48"/>
  </w:num>
  <w:num w:numId="10">
    <w:abstractNumId w:val="15"/>
  </w:num>
  <w:num w:numId="11">
    <w:abstractNumId w:val="17"/>
  </w:num>
  <w:num w:numId="12">
    <w:abstractNumId w:val="24"/>
  </w:num>
  <w:num w:numId="13">
    <w:abstractNumId w:val="0"/>
  </w:num>
  <w:num w:numId="14">
    <w:abstractNumId w:val="50"/>
  </w:num>
  <w:num w:numId="15">
    <w:abstractNumId w:val="9"/>
  </w:num>
  <w:num w:numId="16">
    <w:abstractNumId w:val="42"/>
  </w:num>
  <w:num w:numId="17">
    <w:abstractNumId w:val="34"/>
  </w:num>
  <w:num w:numId="18">
    <w:abstractNumId w:val="1"/>
  </w:num>
  <w:num w:numId="19">
    <w:abstractNumId w:val="38"/>
  </w:num>
  <w:num w:numId="20">
    <w:abstractNumId w:val="16"/>
  </w:num>
  <w:num w:numId="21">
    <w:abstractNumId w:val="46"/>
  </w:num>
  <w:num w:numId="22">
    <w:abstractNumId w:val="4"/>
  </w:num>
  <w:num w:numId="23">
    <w:abstractNumId w:val="26"/>
  </w:num>
  <w:num w:numId="24">
    <w:abstractNumId w:val="2"/>
  </w:num>
  <w:num w:numId="25">
    <w:abstractNumId w:val="41"/>
  </w:num>
  <w:num w:numId="26">
    <w:abstractNumId w:val="6"/>
  </w:num>
  <w:num w:numId="27">
    <w:abstractNumId w:val="49"/>
  </w:num>
  <w:num w:numId="28">
    <w:abstractNumId w:val="14"/>
  </w:num>
  <w:num w:numId="29">
    <w:abstractNumId w:val="36"/>
  </w:num>
  <w:num w:numId="30">
    <w:abstractNumId w:val="25"/>
  </w:num>
  <w:num w:numId="31">
    <w:abstractNumId w:val="20"/>
  </w:num>
  <w:num w:numId="32">
    <w:abstractNumId w:val="52"/>
  </w:num>
  <w:num w:numId="33">
    <w:abstractNumId w:val="30"/>
  </w:num>
  <w:num w:numId="34">
    <w:abstractNumId w:val="43"/>
  </w:num>
  <w:num w:numId="35">
    <w:abstractNumId w:val="37"/>
  </w:num>
  <w:num w:numId="36">
    <w:abstractNumId w:val="13"/>
  </w:num>
  <w:num w:numId="37">
    <w:abstractNumId w:val="5"/>
  </w:num>
  <w:num w:numId="38">
    <w:abstractNumId w:val="44"/>
  </w:num>
  <w:num w:numId="39">
    <w:abstractNumId w:val="47"/>
  </w:num>
  <w:num w:numId="40">
    <w:abstractNumId w:val="11"/>
  </w:num>
  <w:num w:numId="41">
    <w:abstractNumId w:val="35"/>
  </w:num>
  <w:num w:numId="42">
    <w:abstractNumId w:val="27"/>
  </w:num>
  <w:num w:numId="43">
    <w:abstractNumId w:val="18"/>
  </w:num>
  <w:num w:numId="44">
    <w:abstractNumId w:val="23"/>
  </w:num>
  <w:num w:numId="45">
    <w:abstractNumId w:val="33"/>
  </w:num>
  <w:num w:numId="46">
    <w:abstractNumId w:val="8"/>
  </w:num>
  <w:num w:numId="47">
    <w:abstractNumId w:val="28"/>
  </w:num>
  <w:num w:numId="48">
    <w:abstractNumId w:val="32"/>
  </w:num>
  <w:num w:numId="49">
    <w:abstractNumId w:val="3"/>
  </w:num>
  <w:num w:numId="50">
    <w:abstractNumId w:val="40"/>
  </w:num>
  <w:num w:numId="51">
    <w:abstractNumId w:val="10"/>
  </w:num>
  <w:num w:numId="52">
    <w:abstractNumId w:val="22"/>
  </w:num>
  <w:num w:numId="53">
    <w:abstractNumId w:val="53"/>
  </w:num>
  <w:num w:numId="54">
    <w:abstractNumId w:val="1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0B"/>
    <w:rsid w:val="000A424A"/>
    <w:rsid w:val="000D4AF4"/>
    <w:rsid w:val="00106EAF"/>
    <w:rsid w:val="00170839"/>
    <w:rsid w:val="001C1CAB"/>
    <w:rsid w:val="001D4BD4"/>
    <w:rsid w:val="001F65CC"/>
    <w:rsid w:val="00283EBD"/>
    <w:rsid w:val="002A64BF"/>
    <w:rsid w:val="002C466C"/>
    <w:rsid w:val="00301D7E"/>
    <w:rsid w:val="00321A65"/>
    <w:rsid w:val="00343C92"/>
    <w:rsid w:val="0043302F"/>
    <w:rsid w:val="00492D1E"/>
    <w:rsid w:val="004D0668"/>
    <w:rsid w:val="005223E3"/>
    <w:rsid w:val="005466D0"/>
    <w:rsid w:val="00652F19"/>
    <w:rsid w:val="006643BF"/>
    <w:rsid w:val="006C64F3"/>
    <w:rsid w:val="0071649F"/>
    <w:rsid w:val="00756652"/>
    <w:rsid w:val="0076129C"/>
    <w:rsid w:val="0076453F"/>
    <w:rsid w:val="00780A10"/>
    <w:rsid w:val="00A311AE"/>
    <w:rsid w:val="00A9138E"/>
    <w:rsid w:val="00AC1E9D"/>
    <w:rsid w:val="00AD5B13"/>
    <w:rsid w:val="00BB0290"/>
    <w:rsid w:val="00BB1C4A"/>
    <w:rsid w:val="00C044F9"/>
    <w:rsid w:val="00C05D53"/>
    <w:rsid w:val="00D028B0"/>
    <w:rsid w:val="00D33D54"/>
    <w:rsid w:val="00E0770B"/>
    <w:rsid w:val="00E3753B"/>
    <w:rsid w:val="00E944BA"/>
    <w:rsid w:val="00F33ED0"/>
    <w:rsid w:val="00F41ECF"/>
    <w:rsid w:val="00F6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C5069"/>
  <w15:docId w15:val="{358350B9-F933-487D-B790-807609FC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469"/>
    <w:pPr>
      <w:spacing w:line="360" w:lineRule="exact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1ADE"/>
    <w:pPr>
      <w:keepNext/>
      <w:keepLines/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224"/>
    <w:pPr>
      <w:keepNext/>
      <w:keepLines/>
      <w:spacing w:before="40" w:line="360" w:lineRule="auto"/>
      <w:ind w:firstLine="1800"/>
      <w:contextualSpacing w:val="0"/>
      <w:jc w:val="left"/>
      <w:outlineLvl w:val="1"/>
    </w:pPr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2472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472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C1ADE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2472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sid w:val="00247224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47224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styleId="a3">
    <w:name w:val="Strong"/>
    <w:uiPriority w:val="22"/>
    <w:qFormat/>
    <w:rsid w:val="00247224"/>
    <w:rPr>
      <w:b/>
      <w:bCs/>
    </w:rPr>
  </w:style>
  <w:style w:type="character" w:customStyle="1" w:styleId="NumberingSymbols">
    <w:name w:val="Numbering Symbols"/>
    <w:qFormat/>
    <w:rsid w:val="00247224"/>
  </w:style>
  <w:style w:type="character" w:customStyle="1" w:styleId="Bulletsuser">
    <w:name w:val="Bullets (user)"/>
    <w:qFormat/>
    <w:rsid w:val="00247224"/>
    <w:rPr>
      <w:rFonts w:ascii="OpenSymbol" w:eastAsia="OpenSymbol" w:hAnsi="OpenSymbol" w:cs="OpenSymbol"/>
    </w:rPr>
  </w:style>
  <w:style w:type="character" w:styleId="a4">
    <w:name w:val="Emphasis"/>
    <w:uiPriority w:val="20"/>
    <w:qFormat/>
    <w:rsid w:val="00247224"/>
    <w:rPr>
      <w:i/>
      <w:iCs/>
    </w:rPr>
  </w:style>
  <w:style w:type="character" w:customStyle="1" w:styleId="SourceText">
    <w:name w:val="Source Text"/>
    <w:qFormat/>
    <w:rsid w:val="00247224"/>
    <w:rPr>
      <w:rFonts w:ascii="Liberation Mono" w:eastAsia="Noto Sans Mono CJK SC" w:hAnsi="Liberation Mono" w:cs="Liberation Mono"/>
    </w:rPr>
  </w:style>
  <w:style w:type="character" w:customStyle="1" w:styleId="a5">
    <w:name w:val="Основной текст Знак"/>
    <w:basedOn w:val="a0"/>
    <w:link w:val="a6"/>
    <w:qFormat/>
    <w:rsid w:val="00247224"/>
    <w:rPr>
      <w:rFonts w:ascii="Times New Roman" w:eastAsia="Times New Roman" w:hAnsi="Times New Roman" w:cs="Noto Sans Devanagari"/>
      <w:kern w:val="2"/>
      <w:sz w:val="28"/>
      <w:szCs w:val="24"/>
      <w:lang w:eastAsia="zh-CN" w:bidi="hi-IN"/>
    </w:rPr>
  </w:style>
  <w:style w:type="character" w:styleId="HTML">
    <w:name w:val="HTML Code"/>
    <w:basedOn w:val="a0"/>
    <w:uiPriority w:val="99"/>
    <w:semiHidden/>
    <w:unhideWhenUsed/>
    <w:qFormat/>
    <w:rsid w:val="00247224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247224"/>
    <w:rPr>
      <w:rFonts w:ascii="Times New Roman" w:eastAsia="Times New Roman" w:hAnsi="Times New Roman" w:cs="Mangal"/>
      <w:kern w:val="2"/>
      <w:sz w:val="28"/>
      <w:szCs w:val="24"/>
      <w:lang w:eastAsia="zh-CN" w:bidi="hi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247224"/>
    <w:rPr>
      <w:rFonts w:ascii="Times New Roman" w:eastAsia="Times New Roman" w:hAnsi="Times New Roman" w:cs="Mangal"/>
      <w:kern w:val="2"/>
      <w:sz w:val="28"/>
      <w:szCs w:val="24"/>
      <w:lang w:eastAsia="zh-CN" w:bidi="hi-IN"/>
    </w:rPr>
  </w:style>
  <w:style w:type="character" w:customStyle="1" w:styleId="katex-mathml">
    <w:name w:val="katex-mathml"/>
    <w:basedOn w:val="a0"/>
    <w:qFormat/>
    <w:rsid w:val="00247224"/>
  </w:style>
  <w:style w:type="character" w:customStyle="1" w:styleId="mord">
    <w:name w:val="mord"/>
    <w:basedOn w:val="a0"/>
    <w:qFormat/>
    <w:rsid w:val="00247224"/>
  </w:style>
  <w:style w:type="character" w:customStyle="1" w:styleId="mrel">
    <w:name w:val="mrel"/>
    <w:basedOn w:val="a0"/>
    <w:qFormat/>
    <w:rsid w:val="00247224"/>
  </w:style>
  <w:style w:type="character" w:customStyle="1" w:styleId="mopen">
    <w:name w:val="mopen"/>
    <w:basedOn w:val="a0"/>
    <w:qFormat/>
    <w:rsid w:val="00247224"/>
  </w:style>
  <w:style w:type="character" w:customStyle="1" w:styleId="mbin">
    <w:name w:val="mbin"/>
    <w:basedOn w:val="a0"/>
    <w:qFormat/>
    <w:rsid w:val="00247224"/>
  </w:style>
  <w:style w:type="character" w:customStyle="1" w:styleId="mclose">
    <w:name w:val="mclose"/>
    <w:basedOn w:val="a0"/>
    <w:qFormat/>
    <w:rsid w:val="00247224"/>
  </w:style>
  <w:style w:type="character" w:styleId="ab">
    <w:name w:val="Hyperlink"/>
    <w:basedOn w:val="a0"/>
    <w:uiPriority w:val="99"/>
    <w:unhideWhenUsed/>
    <w:rsid w:val="00247224"/>
    <w:rPr>
      <w:color w:val="0000FF"/>
      <w:u w:val="single"/>
    </w:rPr>
  </w:style>
  <w:style w:type="character" w:customStyle="1" w:styleId="IndexLink">
    <w:name w:val="Index Link"/>
    <w:qFormat/>
  </w:style>
  <w:style w:type="character" w:customStyle="1" w:styleId="qwen-markdown-text">
    <w:name w:val="qwen-markdown-text"/>
    <w:basedOn w:val="a0"/>
    <w:qFormat/>
    <w:rsid w:val="0016108A"/>
  </w:style>
  <w:style w:type="paragraph" w:customStyle="1" w:styleId="Heading">
    <w:name w:val="Heading"/>
    <w:basedOn w:val="a"/>
    <w:next w:val="a6"/>
    <w:qFormat/>
    <w:rsid w:val="00247224"/>
    <w:pPr>
      <w:keepNext/>
      <w:spacing w:before="240" w:after="120" w:line="360" w:lineRule="auto"/>
      <w:ind w:firstLine="1800"/>
      <w:contextualSpacing w:val="0"/>
      <w:jc w:val="left"/>
    </w:pPr>
    <w:rPr>
      <w:rFonts w:ascii="Liberation Sans" w:eastAsia="Noto Sans CJK SC" w:hAnsi="Liberation Sans" w:cs="Noto Sans Devanagari"/>
      <w:kern w:val="2"/>
      <w:szCs w:val="28"/>
      <w:lang w:eastAsia="zh-CN" w:bidi="hi-IN"/>
    </w:rPr>
  </w:style>
  <w:style w:type="paragraph" w:styleId="a6">
    <w:name w:val="Body Text"/>
    <w:basedOn w:val="a"/>
    <w:link w:val="a5"/>
    <w:rsid w:val="00247224"/>
    <w:pPr>
      <w:spacing w:after="144" w:line="276" w:lineRule="auto"/>
      <w:ind w:firstLine="1800"/>
      <w:jc w:val="left"/>
    </w:pPr>
    <w:rPr>
      <w:rFonts w:eastAsia="Times New Roman" w:cs="Noto Sans Devanagari"/>
      <w:kern w:val="2"/>
      <w:szCs w:val="24"/>
      <w:lang w:eastAsia="zh-CN" w:bidi="hi-IN"/>
    </w:rPr>
  </w:style>
  <w:style w:type="paragraph" w:styleId="ac">
    <w:name w:val="List"/>
    <w:basedOn w:val="a6"/>
    <w:rsid w:val="00247224"/>
  </w:style>
  <w:style w:type="paragraph" w:styleId="ad">
    <w:name w:val="caption"/>
    <w:basedOn w:val="a"/>
    <w:qFormat/>
    <w:rsid w:val="00247224"/>
    <w:pPr>
      <w:suppressLineNumbers/>
      <w:spacing w:before="120" w:after="120" w:line="360" w:lineRule="auto"/>
      <w:ind w:firstLine="1800"/>
      <w:contextualSpacing w:val="0"/>
      <w:jc w:val="left"/>
    </w:pPr>
    <w:rPr>
      <w:rFonts w:eastAsia="Times New Roman" w:cs="Noto Sans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247224"/>
    <w:pPr>
      <w:suppressLineNumbers/>
      <w:spacing w:line="360" w:lineRule="auto"/>
      <w:ind w:firstLine="1800"/>
      <w:contextualSpacing w:val="0"/>
      <w:jc w:val="left"/>
    </w:pPr>
    <w:rPr>
      <w:rFonts w:eastAsia="Times New Roman" w:cs="Noto Sans Devanagari"/>
      <w:kern w:val="2"/>
      <w:szCs w:val="24"/>
      <w:lang w:eastAsia="zh-CN" w:bidi="hi-IN"/>
    </w:rPr>
  </w:style>
  <w:style w:type="paragraph" w:customStyle="1" w:styleId="11">
    <w:name w:val="Подзаголовок 1"/>
    <w:basedOn w:val="a"/>
    <w:uiPriority w:val="99"/>
    <w:qFormat/>
    <w:rsid w:val="00766469"/>
    <w:pPr>
      <w:spacing w:line="240" w:lineRule="auto"/>
      <w:jc w:val="center"/>
    </w:pPr>
    <w:rPr>
      <w:rFonts w:ascii="TimesET" w:eastAsia="Times New Roman" w:hAnsi="TimesET" w:cs="TimesET"/>
      <w:b/>
      <w:bCs/>
      <w:sz w:val="20"/>
      <w:szCs w:val="20"/>
      <w:lang w:eastAsia="ar-SA"/>
    </w:rPr>
  </w:style>
  <w:style w:type="paragraph" w:styleId="ae">
    <w:name w:val="index heading"/>
    <w:basedOn w:val="Heading"/>
  </w:style>
  <w:style w:type="paragraph" w:styleId="af">
    <w:name w:val="TOC Heading"/>
    <w:basedOn w:val="1"/>
    <w:next w:val="a"/>
    <w:uiPriority w:val="39"/>
    <w:unhideWhenUsed/>
    <w:qFormat/>
    <w:rsid w:val="00247224"/>
    <w:pPr>
      <w:spacing w:line="259" w:lineRule="auto"/>
      <w:ind w:firstLine="0"/>
      <w:contextualSpacing w:val="0"/>
      <w:jc w:val="left"/>
      <w:outlineLvl w:val="9"/>
    </w:pPr>
    <w:rPr>
      <w:lang w:eastAsia="ru-RU"/>
    </w:rPr>
  </w:style>
  <w:style w:type="paragraph" w:customStyle="1" w:styleId="TableContents">
    <w:name w:val="Table Contents"/>
    <w:basedOn w:val="a"/>
    <w:qFormat/>
    <w:rsid w:val="00247224"/>
    <w:pPr>
      <w:widowControl w:val="0"/>
      <w:suppressLineNumbers/>
      <w:spacing w:line="360" w:lineRule="auto"/>
      <w:ind w:firstLine="0"/>
      <w:contextualSpacing w:val="0"/>
      <w:jc w:val="left"/>
    </w:pPr>
    <w:rPr>
      <w:rFonts w:eastAsia="Times New Roman" w:cs="Noto Sans Devanagari"/>
      <w:kern w:val="2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247224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rsid w:val="00247224"/>
    <w:pPr>
      <w:suppressLineNumbers/>
      <w:pBdr>
        <w:bottom w:val="double" w:sz="2" w:space="0" w:color="808080"/>
      </w:pBdr>
      <w:spacing w:after="283" w:line="360" w:lineRule="auto"/>
      <w:ind w:firstLine="1800"/>
      <w:contextualSpacing w:val="0"/>
      <w:jc w:val="left"/>
    </w:pPr>
    <w:rPr>
      <w:rFonts w:eastAsia="Times New Roman" w:cs="Noto Sans Devanagari"/>
      <w:kern w:val="2"/>
      <w:sz w:val="12"/>
      <w:szCs w:val="12"/>
      <w:lang w:eastAsia="zh-CN" w:bidi="hi-IN"/>
    </w:rPr>
  </w:style>
  <w:style w:type="paragraph" w:customStyle="1" w:styleId="ds-markdown-paragraph">
    <w:name w:val="ds-markdown-paragraph"/>
    <w:basedOn w:val="a"/>
    <w:qFormat/>
    <w:rsid w:val="00247224"/>
    <w:pPr>
      <w:spacing w:beforeAutospacing="1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247224"/>
    <w:pPr>
      <w:spacing w:line="360" w:lineRule="auto"/>
      <w:ind w:left="720" w:firstLine="1800"/>
      <w:jc w:val="left"/>
    </w:pPr>
    <w:rPr>
      <w:rFonts w:eastAsia="Times New Roman" w:cs="Mangal"/>
      <w:kern w:val="2"/>
      <w:szCs w:val="24"/>
      <w:lang w:eastAsia="zh-CN" w:bidi="hi-IN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247224"/>
    <w:pPr>
      <w:tabs>
        <w:tab w:val="center" w:pos="4513"/>
        <w:tab w:val="right" w:pos="9026"/>
      </w:tabs>
      <w:spacing w:line="240" w:lineRule="auto"/>
      <w:ind w:firstLine="1800"/>
      <w:contextualSpacing w:val="0"/>
      <w:jc w:val="left"/>
    </w:pPr>
    <w:rPr>
      <w:rFonts w:eastAsia="Times New Roman" w:cs="Mangal"/>
      <w:kern w:val="2"/>
      <w:szCs w:val="24"/>
      <w:lang w:eastAsia="zh-CN" w:bidi="hi-IN"/>
    </w:rPr>
  </w:style>
  <w:style w:type="paragraph" w:styleId="aa">
    <w:name w:val="footer"/>
    <w:basedOn w:val="a"/>
    <w:link w:val="a9"/>
    <w:uiPriority w:val="99"/>
    <w:unhideWhenUsed/>
    <w:rsid w:val="00247224"/>
    <w:pPr>
      <w:tabs>
        <w:tab w:val="center" w:pos="4513"/>
        <w:tab w:val="right" w:pos="9026"/>
      </w:tabs>
      <w:spacing w:line="240" w:lineRule="auto"/>
      <w:ind w:firstLine="1800"/>
      <w:contextualSpacing w:val="0"/>
      <w:jc w:val="left"/>
    </w:pPr>
    <w:rPr>
      <w:rFonts w:eastAsia="Times New Roman" w:cs="Mangal"/>
      <w:kern w:val="2"/>
      <w:szCs w:val="24"/>
      <w:lang w:eastAsia="zh-CN" w:bidi="hi-IN"/>
    </w:rPr>
  </w:style>
  <w:style w:type="paragraph" w:styleId="31">
    <w:name w:val="toc 3"/>
    <w:basedOn w:val="a"/>
    <w:next w:val="a"/>
    <w:autoRedefine/>
    <w:uiPriority w:val="39"/>
    <w:unhideWhenUsed/>
    <w:rsid w:val="006776A9"/>
    <w:pPr>
      <w:tabs>
        <w:tab w:val="right" w:leader="dot" w:pos="9345"/>
      </w:tabs>
      <w:spacing w:after="100"/>
      <w:ind w:left="709" w:firstLine="0"/>
    </w:pPr>
  </w:style>
  <w:style w:type="paragraph" w:styleId="21">
    <w:name w:val="toc 2"/>
    <w:basedOn w:val="a"/>
    <w:next w:val="a"/>
    <w:autoRedefine/>
    <w:uiPriority w:val="39"/>
    <w:unhideWhenUsed/>
    <w:rsid w:val="006126AB"/>
    <w:pPr>
      <w:tabs>
        <w:tab w:val="right" w:leader="dot" w:pos="9345"/>
      </w:tabs>
      <w:spacing w:after="100"/>
      <w:ind w:left="280"/>
    </w:pPr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8C1ADE"/>
    <w:pPr>
      <w:spacing w:after="100"/>
    </w:pPr>
  </w:style>
  <w:style w:type="table" w:styleId="af1">
    <w:name w:val="Table Grid"/>
    <w:basedOn w:val="a1"/>
    <w:uiPriority w:val="39"/>
    <w:rsid w:val="00247224"/>
    <w:rPr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stapi.tiangolo.com/" TargetMode="External"/><Relationship Id="rId18" Type="http://schemas.openxmlformats.org/officeDocument/2006/relationships/hyperlink" Target="https://zguide.zeromq.org/" TargetMode="External"/><Relationship Id="rId26" Type="http://schemas.openxmlformats.org/officeDocument/2006/relationships/image" Target="media/image6.png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docs.opencv.org/" TargetMode="External"/><Relationship Id="rId17" Type="http://schemas.openxmlformats.org/officeDocument/2006/relationships/hyperlink" Target="https://docs.ultralytics.com/" TargetMode="External"/><Relationship Id="rId25" Type="http://schemas.openxmlformats.org/officeDocument/2006/relationships/image" Target="media/image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nanium.com/catalog/product/1190668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eact.dev/" TargetMode="External"/><Relationship Id="rId23" Type="http://schemas.openxmlformats.org/officeDocument/2006/relationships/image" Target="media/image20.png"/><Relationship Id="rId28" Type="http://schemas.openxmlformats.org/officeDocument/2006/relationships/image" Target="media/image8.png"/><Relationship Id="rId36" Type="http://schemas.openxmlformats.org/officeDocument/2006/relationships/fontTable" Target="fontTable.xml"/><Relationship Id="rId10" Type="http://schemas.openxmlformats.org/officeDocument/2006/relationships/hyperlink" Target="https://urait.ru/bcode/456394" TargetMode="External"/><Relationship Id="rId19" Type="http://schemas.openxmlformats.org/officeDocument/2006/relationships/hyperlink" Target="https://wiki.ros.org/" TargetMode="Externa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znanium.com/catalog/product/1189951" TargetMode="External"/><Relationship Id="rId14" Type="http://schemas.openxmlformats.org/officeDocument/2006/relationships/hyperlink" Target="https://pybullet.org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C72EB-0DA4-4667-83A5-8BDF2A78C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58</Pages>
  <Words>10557</Words>
  <Characters>60175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70</cp:revision>
  <dcterms:created xsi:type="dcterms:W3CDTF">2026-03-29T10:15:00Z</dcterms:created>
  <dcterms:modified xsi:type="dcterms:W3CDTF">2026-04-22T18:23:00Z</dcterms:modified>
  <dc:language>en-US</dc:language>
</cp:coreProperties>
</file>