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rFonts w:hint="eastAsia" w:eastAsiaTheme="minorEastAsia"/>
          <w:lang w:eastAsia="zh-CN"/>
        </w:rPr>
      </w:pPr>
    </w:p>
    <w:p>
      <w:pPr>
        <w:pStyle w:val="18"/>
      </w:pPr>
    </w:p>
    <w:p>
      <w:pPr>
        <w:pStyle w:val="18"/>
      </w:pPr>
    </w:p>
    <w:p>
      <w:pPr>
        <w:pStyle w:val="18"/>
        <w:jc w:val="center"/>
        <w:rPr>
          <w:rFonts w:hint="eastAsia"/>
          <w:sz w:val="96"/>
          <w:szCs w:val="96"/>
          <w:lang w:val="en-US" w:eastAsia="zh-CN"/>
        </w:rPr>
      </w:pPr>
      <w:r>
        <w:rPr>
          <w:rFonts w:hint="eastAsia"/>
          <w:b/>
          <w:bCs/>
          <w:sz w:val="96"/>
          <w:szCs w:val="96"/>
          <w:lang w:val="en-US" w:eastAsia="zh-CN"/>
        </w:rPr>
        <w:t>PetRaising项目</w:t>
      </w:r>
    </w:p>
    <w:p>
      <w:pPr>
        <w:pStyle w:val="18"/>
        <w:jc w:val="center"/>
        <w:rPr>
          <w:rFonts w:hint="eastAsia"/>
          <w:sz w:val="52"/>
          <w:szCs w:val="52"/>
          <w:lang w:val="en-US" w:eastAsia="zh-CN"/>
        </w:rPr>
      </w:pPr>
    </w:p>
    <w:p>
      <w:pPr>
        <w:pStyle w:val="18"/>
        <w:jc w:val="center"/>
        <w:rPr>
          <w:rFonts w:hint="eastAsia"/>
          <w:sz w:val="52"/>
          <w:szCs w:val="52"/>
          <w:lang w:val="en-US" w:eastAsia="zh-CN"/>
        </w:rPr>
      </w:pPr>
    </w:p>
    <w:p>
      <w:pPr>
        <w:pStyle w:val="18"/>
        <w:jc w:val="center"/>
        <w:rPr>
          <w:rFonts w:hint="eastAsia"/>
          <w:sz w:val="52"/>
          <w:szCs w:val="52"/>
          <w:lang w:val="en-US" w:eastAsia="zh-CN"/>
        </w:rPr>
      </w:pPr>
    </w:p>
    <w:p>
      <w:pPr>
        <w:pStyle w:val="18"/>
        <w:rPr>
          <w:rFonts w:hint="eastAsia"/>
        </w:rPr>
      </w:pPr>
    </w:p>
    <w:p>
      <w:pPr>
        <w:pStyle w:val="18"/>
      </w:pPr>
    </w:p>
    <w:p>
      <w:pPr>
        <w:pStyle w:val="18"/>
        <w:rPr>
          <w:rFonts w:hint="eastAsia"/>
        </w:rPr>
      </w:pPr>
    </w:p>
    <w:p>
      <w:pPr>
        <w:pStyle w:val="18"/>
      </w:pPr>
    </w:p>
    <w:tbl>
      <w:tblPr>
        <w:tblStyle w:val="12"/>
        <w:tblpPr w:leftFromText="180" w:rightFromText="180" w:vertAnchor="text" w:horzAnchor="margin" w:tblpYSpec="bottom"/>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0"/>
        <w:gridCol w:w="1298"/>
        <w:gridCol w:w="4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560" w:type="dxa"/>
            <w:vMerge w:val="restart"/>
          </w:tcPr>
          <w:p>
            <w:pPr>
              <w:rPr>
                <w:rFonts w:ascii="微软雅黑" w:hAnsi="微软雅黑" w:eastAsia="微软雅黑"/>
              </w:rPr>
            </w:pPr>
            <w:r>
              <w:rPr>
                <w:rFonts w:hint="eastAsia" w:ascii="微软雅黑" w:hAnsi="微软雅黑" w:eastAsia="微软雅黑"/>
              </w:rPr>
              <w:t>文件状态：</w:t>
            </w:r>
          </w:p>
          <w:p>
            <w:pPr>
              <w:ind w:firstLine="210" w:firstLineChars="100"/>
              <w:rPr>
                <w:rFonts w:ascii="微软雅黑" w:hAnsi="微软雅黑" w:eastAsia="微软雅黑"/>
              </w:rPr>
            </w:pPr>
            <w:r>
              <w:rPr>
                <w:rFonts w:hint="eastAsia" w:ascii="微软雅黑" w:hAnsi="微软雅黑" w:eastAsia="微软雅黑"/>
              </w:rPr>
              <w:t>[</w:t>
            </w:r>
            <w:r>
              <w:rPr>
                <w:rFonts w:hint="eastAsia" w:ascii="微软雅黑" w:hAnsi="微软雅黑" w:eastAsia="微软雅黑"/>
                <w:lang w:val="en-US" w:eastAsia="zh-CN"/>
              </w:rPr>
              <w:t xml:space="preserve">  </w:t>
            </w:r>
            <w:r>
              <w:rPr>
                <w:rFonts w:hint="eastAsia" w:ascii="微软雅黑" w:hAnsi="微软雅黑" w:eastAsia="微软雅黑"/>
              </w:rPr>
              <w:t>] 草稿</w:t>
            </w:r>
          </w:p>
          <w:p>
            <w:pPr>
              <w:ind w:firstLine="210" w:firstLineChars="100"/>
              <w:rPr>
                <w:rFonts w:ascii="微软雅黑" w:hAnsi="微软雅黑" w:eastAsia="微软雅黑"/>
              </w:rPr>
            </w:pPr>
            <w:r>
              <w:rPr>
                <w:rFonts w:hint="eastAsia" w:ascii="微软雅黑" w:hAnsi="微软雅黑" w:eastAsia="微软雅黑"/>
              </w:rPr>
              <w:t>[√] 正式发布</w:t>
            </w:r>
          </w:p>
          <w:p>
            <w:pPr>
              <w:ind w:firstLine="210" w:firstLineChars="100"/>
              <w:rPr>
                <w:rFonts w:ascii="微软雅黑" w:hAnsi="微软雅黑" w:eastAsia="微软雅黑"/>
              </w:rPr>
            </w:pPr>
            <w:r>
              <w:rPr>
                <w:rFonts w:hint="eastAsia" w:ascii="微软雅黑" w:hAnsi="微软雅黑" w:eastAsia="微软雅黑"/>
              </w:rPr>
              <w:t>[</w:t>
            </w:r>
            <w:r>
              <w:rPr>
                <w:rFonts w:hint="eastAsia" w:ascii="微软雅黑" w:hAnsi="微软雅黑" w:eastAsia="微软雅黑"/>
                <w:lang w:val="en-US" w:eastAsia="zh-CN"/>
              </w:rPr>
              <w:t xml:space="preserve">  </w:t>
            </w:r>
            <w:r>
              <w:rPr>
                <w:rFonts w:hint="eastAsia" w:ascii="微软雅黑" w:hAnsi="微软雅黑" w:eastAsia="微软雅黑"/>
              </w:rPr>
              <w:t>]</w:t>
            </w:r>
            <w:r>
              <w:rPr>
                <w:rFonts w:ascii="微软雅黑" w:hAnsi="微软雅黑" w:eastAsia="微软雅黑"/>
              </w:rPr>
              <w:t xml:space="preserve"> </w:t>
            </w:r>
            <w:r>
              <w:rPr>
                <w:rFonts w:hint="eastAsia" w:ascii="微软雅黑" w:hAnsi="微软雅黑" w:eastAsia="微软雅黑"/>
              </w:rPr>
              <w:t>正在修改</w:t>
            </w:r>
          </w:p>
        </w:tc>
        <w:tc>
          <w:tcPr>
            <w:tcW w:w="1298" w:type="dxa"/>
            <w:shd w:val="clear" w:color="auto" w:fill="D9D9D9"/>
          </w:tcPr>
          <w:p>
            <w:pPr>
              <w:rPr>
                <w:rFonts w:ascii="微软雅黑" w:hAnsi="微软雅黑" w:eastAsia="微软雅黑"/>
              </w:rPr>
            </w:pPr>
            <w:r>
              <w:rPr>
                <w:rFonts w:hint="eastAsia" w:ascii="微软雅黑" w:hAnsi="微软雅黑" w:eastAsia="微软雅黑"/>
              </w:rPr>
              <w:t>文件标识：</w:t>
            </w:r>
          </w:p>
        </w:tc>
        <w:tc>
          <w:tcPr>
            <w:tcW w:w="4438" w:type="dxa"/>
          </w:tcPr>
          <w:p>
            <w:pPr>
              <w:rPr>
                <w:rFonts w:hint="eastAsia" w:ascii="微软雅黑" w:hAnsi="微软雅黑" w:eastAsia="微软雅黑"/>
                <w:lang w:val="en-US" w:eastAsia="zh-CN"/>
              </w:rPr>
            </w:pPr>
            <w:r>
              <w:rPr>
                <w:rFonts w:hint="eastAsia" w:ascii="微软雅黑" w:hAnsi="微软雅黑" w:eastAsia="微软雅黑"/>
                <w:lang w:val="en-US" w:eastAsia="zh-CN"/>
              </w:rPr>
              <w:t>PetRaising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560" w:type="dxa"/>
            <w:vMerge w:val="continue"/>
          </w:tcPr>
          <w:p>
            <w:pPr>
              <w:ind w:firstLine="420" w:firstLineChars="200"/>
              <w:rPr>
                <w:rFonts w:ascii="微软雅黑" w:hAnsi="微软雅黑" w:eastAsia="微软雅黑"/>
              </w:rPr>
            </w:pPr>
          </w:p>
        </w:tc>
        <w:tc>
          <w:tcPr>
            <w:tcW w:w="1298" w:type="dxa"/>
            <w:shd w:val="clear" w:color="auto" w:fill="D9D9D9"/>
          </w:tcPr>
          <w:p>
            <w:pPr>
              <w:rPr>
                <w:rFonts w:ascii="微软雅黑" w:hAnsi="微软雅黑" w:eastAsia="微软雅黑"/>
              </w:rPr>
            </w:pPr>
            <w:r>
              <w:rPr>
                <w:rFonts w:hint="eastAsia" w:ascii="微软雅黑" w:hAnsi="微软雅黑" w:eastAsia="微软雅黑"/>
              </w:rPr>
              <w:t>当前版本：</w:t>
            </w:r>
          </w:p>
        </w:tc>
        <w:tc>
          <w:tcPr>
            <w:tcW w:w="4438" w:type="dxa"/>
          </w:tcPr>
          <w:p>
            <w:pPr>
              <w:rPr>
                <w:rFonts w:ascii="微软雅黑" w:hAnsi="微软雅黑" w:eastAsia="微软雅黑"/>
              </w:rPr>
            </w:pPr>
            <w:r>
              <w:rPr>
                <w:rFonts w:ascii="微软雅黑" w:hAnsi="微软雅黑" w:eastAsia="微软雅黑"/>
              </w:rPr>
              <w:t>1</w:t>
            </w:r>
            <w:r>
              <w:rPr>
                <w:rFonts w:hint="eastAsia" w:ascii="微软雅黑" w:hAnsi="微软雅黑" w:eastAsia="微软雅黑"/>
              </w:rPr>
              <w:t>.</w:t>
            </w:r>
            <w:r>
              <w:rPr>
                <w:rFonts w:ascii="微软雅黑" w:hAnsi="微软雅黑" w:eastAsia="微软雅黑"/>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60" w:type="dxa"/>
            <w:vMerge w:val="continue"/>
          </w:tcPr>
          <w:p>
            <w:pPr>
              <w:ind w:firstLine="420" w:firstLineChars="200"/>
              <w:rPr>
                <w:rFonts w:ascii="微软雅黑" w:hAnsi="微软雅黑" w:eastAsia="微软雅黑"/>
              </w:rPr>
            </w:pPr>
          </w:p>
        </w:tc>
        <w:tc>
          <w:tcPr>
            <w:tcW w:w="1298" w:type="dxa"/>
            <w:shd w:val="clear" w:color="auto" w:fill="D9D9D9"/>
          </w:tcPr>
          <w:p>
            <w:pPr>
              <w:rPr>
                <w:rFonts w:ascii="微软雅黑" w:hAnsi="微软雅黑" w:eastAsia="微软雅黑"/>
              </w:rPr>
            </w:pPr>
            <w:r>
              <w:rPr>
                <w:rFonts w:hint="eastAsia" w:ascii="微软雅黑" w:hAnsi="微软雅黑" w:eastAsia="微软雅黑"/>
              </w:rPr>
              <w:t>作    者：</w:t>
            </w:r>
          </w:p>
        </w:tc>
        <w:tc>
          <w:tcPr>
            <w:tcW w:w="4438" w:type="dxa"/>
          </w:tcPr>
          <w:p>
            <w:pPr>
              <w:rPr>
                <w:rFonts w:hint="eastAsia" w:ascii="微软雅黑" w:hAnsi="微软雅黑" w:eastAsia="微软雅黑"/>
                <w:lang w:val="en-US" w:eastAsia="zh-CN"/>
              </w:rPr>
            </w:pPr>
            <w:r>
              <w:rPr>
                <w:rFonts w:hint="eastAsia" w:ascii="微软雅黑" w:hAnsi="微软雅黑" w:eastAsia="微软雅黑"/>
                <w:lang w:val="en-US" w:eastAsia="zh-CN"/>
              </w:rPr>
              <w:t>Freepeople全体成员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60" w:type="dxa"/>
            <w:vMerge w:val="continue"/>
          </w:tcPr>
          <w:p>
            <w:pPr>
              <w:ind w:firstLine="420" w:firstLineChars="200"/>
              <w:rPr>
                <w:rFonts w:ascii="微软雅黑" w:hAnsi="微软雅黑" w:eastAsia="微软雅黑"/>
              </w:rPr>
            </w:pPr>
          </w:p>
        </w:tc>
        <w:tc>
          <w:tcPr>
            <w:tcW w:w="1298" w:type="dxa"/>
            <w:shd w:val="clear" w:color="auto" w:fill="D9D9D9"/>
          </w:tcPr>
          <w:p>
            <w:pPr>
              <w:rPr>
                <w:rFonts w:ascii="微软雅黑" w:hAnsi="微软雅黑" w:eastAsia="微软雅黑"/>
              </w:rPr>
            </w:pPr>
            <w:r>
              <w:rPr>
                <w:rFonts w:hint="eastAsia" w:ascii="微软雅黑" w:hAnsi="微软雅黑" w:eastAsia="微软雅黑"/>
              </w:rPr>
              <w:t>完成日期：</w:t>
            </w:r>
          </w:p>
        </w:tc>
        <w:tc>
          <w:tcPr>
            <w:tcW w:w="4438" w:type="dxa"/>
          </w:tcPr>
          <w:p>
            <w:pPr>
              <w:rPr>
                <w:rFonts w:hint="eastAsia" w:ascii="微软雅黑" w:hAnsi="微软雅黑" w:eastAsia="微软雅黑"/>
                <w:lang w:val="en-US" w:eastAsia="zh-CN"/>
              </w:rPr>
            </w:pPr>
            <w:r>
              <w:rPr>
                <w:rFonts w:ascii="微软雅黑" w:hAnsi="微软雅黑" w:eastAsia="微软雅黑"/>
              </w:rPr>
              <w:t>2018</w:t>
            </w:r>
            <w:r>
              <w:rPr>
                <w:rFonts w:hint="eastAsia" w:ascii="微软雅黑" w:hAnsi="微软雅黑" w:eastAsia="微软雅黑"/>
              </w:rPr>
              <w:t>-</w:t>
            </w:r>
            <w:r>
              <w:rPr>
                <w:rFonts w:hint="eastAsia" w:ascii="微软雅黑" w:hAnsi="微软雅黑" w:eastAsia="微软雅黑"/>
                <w:lang w:val="en-US" w:eastAsia="zh-CN"/>
              </w:rPr>
              <w:t>10 - 7</w:t>
            </w:r>
            <w:bookmarkStart w:id="3" w:name="_GoBack"/>
            <w:bookmarkEnd w:id="3"/>
          </w:p>
        </w:tc>
      </w:tr>
    </w:tbl>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rPr>
          <w:sz w:val="24"/>
          <w:szCs w:val="24"/>
          <w:lang w:val="zh-CN"/>
        </w:rPr>
      </w:pPr>
    </w:p>
    <w:p>
      <w:pPr>
        <w:pStyle w:val="18"/>
        <w:rPr>
          <w:sz w:val="52"/>
          <w:szCs w:val="52"/>
        </w:rPr>
      </w:pPr>
      <w:r>
        <w:rPr>
          <w:sz w:val="52"/>
          <w:szCs w:val="52"/>
          <w:lang w:val="zh-CN"/>
        </w:rPr>
        <w:t>目录</w:t>
      </w:r>
    </w:p>
    <w:p>
      <w:pPr>
        <w:pStyle w:val="8"/>
        <w:tabs>
          <w:tab w:val="right" w:leader="dot" w:pos="8296"/>
        </w:tabs>
        <w:rPr>
          <w:rFonts w:hint="eastAsia"/>
          <w:sz w:val="32"/>
          <w:szCs w:val="32"/>
          <w:lang w:val="en-US" w:eastAsia="zh-CN"/>
        </w:rPr>
      </w:pPr>
      <w:r>
        <w:rPr>
          <w:sz w:val="32"/>
          <w:szCs w:val="32"/>
        </w:rPr>
        <w:fldChar w:fldCharType="begin"/>
      </w:r>
      <w:r>
        <w:rPr>
          <w:sz w:val="32"/>
          <w:szCs w:val="32"/>
        </w:rPr>
        <w:instrText xml:space="preserve"> HYPERLINK \l "_Toc514932339" </w:instrText>
      </w:r>
      <w:r>
        <w:rPr>
          <w:sz w:val="32"/>
          <w:szCs w:val="32"/>
        </w:rPr>
        <w:fldChar w:fldCharType="separate"/>
      </w:r>
      <w:r>
        <w:rPr>
          <w:rFonts w:hint="eastAsia"/>
          <w:sz w:val="32"/>
          <w:szCs w:val="32"/>
          <w:lang w:val="en-US" w:eastAsia="zh-CN"/>
        </w:rPr>
        <w:t>投食养成游戏项目</w:t>
      </w:r>
    </w:p>
    <w:p>
      <w:pPr>
        <w:pStyle w:val="8"/>
        <w:tabs>
          <w:tab w:val="right" w:leader="dot" w:pos="8296"/>
        </w:tabs>
        <w:ind w:firstLine="320" w:firstLineChars="100"/>
        <w:rPr>
          <w:rFonts w:hint="eastAsia" w:eastAsiaTheme="minorEastAsia"/>
          <w:sz w:val="32"/>
          <w:szCs w:val="32"/>
          <w:lang w:val="en-US" w:eastAsia="zh-CN"/>
        </w:rPr>
      </w:pPr>
      <w:r>
        <w:rPr>
          <w:rStyle w:val="11"/>
          <w:sz w:val="32"/>
          <w:szCs w:val="32"/>
        </w:rPr>
        <w:t>1.文档目的</w:t>
      </w:r>
      <w:r>
        <w:rPr>
          <w:sz w:val="32"/>
          <w:szCs w:val="32"/>
        </w:rPr>
        <w:tab/>
      </w:r>
      <w:r>
        <w:rPr>
          <w:sz w:val="32"/>
          <w:szCs w:val="32"/>
        </w:rPr>
        <w:fldChar w:fldCharType="end"/>
      </w:r>
      <w:r>
        <w:rPr>
          <w:rFonts w:hint="eastAsia"/>
          <w:sz w:val="32"/>
          <w:szCs w:val="32"/>
          <w:lang w:val="en-US" w:eastAsia="zh-CN"/>
        </w:rPr>
        <w:t>2</w:t>
      </w:r>
    </w:p>
    <w:p>
      <w:pPr>
        <w:pStyle w:val="8"/>
        <w:ind w:firstLine="320" w:firstLineChars="100"/>
        <w:rPr>
          <w:rFonts w:hint="eastAsia" w:eastAsiaTheme="minorEastAsia"/>
          <w:sz w:val="32"/>
          <w:szCs w:val="32"/>
          <w:lang w:val="en-US" w:eastAsia="zh-CN"/>
        </w:rPr>
      </w:pPr>
      <w:r>
        <w:rPr>
          <w:rStyle w:val="11"/>
          <w:sz w:val="32"/>
          <w:szCs w:val="32"/>
        </w:rPr>
        <w:t>2.游戏介绍</w:t>
      </w:r>
      <w:r>
        <w:rPr>
          <w:sz w:val="32"/>
          <w:szCs w:val="32"/>
        </w:rPr>
        <w:fldChar w:fldCharType="begin"/>
      </w:r>
      <w:r>
        <w:rPr>
          <w:sz w:val="32"/>
          <w:szCs w:val="32"/>
        </w:rPr>
        <w:instrText xml:space="preserve"> HYPERLINK \l "_Toc514932340" </w:instrText>
      </w:r>
      <w:r>
        <w:rPr>
          <w:sz w:val="32"/>
          <w:szCs w:val="32"/>
        </w:rPr>
        <w:fldChar w:fldCharType="separate"/>
      </w:r>
      <w:r>
        <w:rPr>
          <w:sz w:val="32"/>
          <w:szCs w:val="32"/>
        </w:rPr>
        <w:tab/>
      </w:r>
      <w:r>
        <w:rPr>
          <w:sz w:val="32"/>
          <w:szCs w:val="32"/>
        </w:rPr>
        <w:fldChar w:fldCharType="end"/>
      </w:r>
      <w:r>
        <w:rPr>
          <w:rFonts w:hint="eastAsia"/>
          <w:sz w:val="32"/>
          <w:szCs w:val="32"/>
          <w:lang w:val="en-US" w:eastAsia="zh-CN"/>
        </w:rPr>
        <w:t xml:space="preserve">                                     2</w:t>
      </w:r>
    </w:p>
    <w:p>
      <w:pPr>
        <w:pStyle w:val="9"/>
        <w:tabs>
          <w:tab w:val="right" w:leader="dot" w:pos="8296"/>
        </w:tabs>
        <w:ind w:left="0" w:leftChars="0" w:firstLine="320" w:firstLineChars="100"/>
        <w:rPr>
          <w:rFonts w:hint="eastAsia"/>
          <w:sz w:val="32"/>
          <w:szCs w:val="32"/>
          <w:lang w:val="en-US" w:eastAsia="zh-CN"/>
        </w:rPr>
      </w:pPr>
      <w:r>
        <w:rPr>
          <w:rStyle w:val="11"/>
          <w:rFonts w:hint="eastAsia"/>
          <w:sz w:val="32"/>
          <w:szCs w:val="32"/>
          <w:lang w:val="en-US" w:eastAsia="zh-CN"/>
        </w:rPr>
        <w:t>3</w:t>
      </w:r>
      <w:r>
        <w:rPr>
          <w:rStyle w:val="11"/>
          <w:sz w:val="32"/>
          <w:szCs w:val="32"/>
        </w:rPr>
        <w:t>.游戏模板介绍</w:t>
      </w:r>
      <w:r>
        <w:rPr>
          <w:sz w:val="32"/>
          <w:szCs w:val="32"/>
        </w:rPr>
        <w:fldChar w:fldCharType="begin"/>
      </w:r>
      <w:r>
        <w:rPr>
          <w:sz w:val="32"/>
          <w:szCs w:val="32"/>
        </w:rPr>
        <w:instrText xml:space="preserve"> HYPERLINK \l "_Toc514932341" </w:instrText>
      </w:r>
      <w:r>
        <w:rPr>
          <w:sz w:val="32"/>
          <w:szCs w:val="32"/>
        </w:rPr>
        <w:fldChar w:fldCharType="separate"/>
      </w:r>
      <w:r>
        <w:rPr>
          <w:sz w:val="32"/>
          <w:szCs w:val="32"/>
        </w:rPr>
        <w:tab/>
      </w:r>
      <w:r>
        <w:rPr>
          <w:sz w:val="32"/>
          <w:szCs w:val="32"/>
        </w:rPr>
        <w:fldChar w:fldCharType="end"/>
      </w:r>
      <w:r>
        <w:rPr>
          <w:rFonts w:hint="eastAsia"/>
          <w:sz w:val="32"/>
          <w:szCs w:val="32"/>
          <w:lang w:val="en-US" w:eastAsia="zh-CN"/>
        </w:rPr>
        <w:t>3</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pStyle w:val="3"/>
        <w:numPr>
          <w:ilvl w:val="0"/>
          <w:numId w:val="1"/>
        </w:numPr>
        <w:rPr>
          <w:rFonts w:hint="eastAsia" w:eastAsiaTheme="minorEastAsia"/>
          <w:lang w:val="en-US" w:eastAsia="zh-CN"/>
        </w:rPr>
      </w:pPr>
      <w:bookmarkStart w:id="0" w:name="_Toc514932340"/>
      <w:r>
        <w:rPr>
          <w:rFonts w:hint="eastAsia"/>
        </w:rPr>
        <w:t>文档目的</w:t>
      </w:r>
      <w:bookmarkEnd w:id="0"/>
    </w:p>
    <w:p>
      <w:pPr>
        <w:ind w:firstLine="420" w:firstLineChars="0"/>
        <w:rPr>
          <w:rFonts w:hint="eastAsia" w:eastAsiaTheme="minorEastAsia"/>
          <w:lang w:val="en-US" w:eastAsia="zh-CN"/>
        </w:rPr>
      </w:pPr>
      <w:r>
        <w:rPr>
          <w:rFonts w:hint="eastAsia"/>
          <w:sz w:val="28"/>
          <w:szCs w:val="28"/>
          <w:lang w:val="en-US" w:eastAsia="zh-CN"/>
        </w:rPr>
        <w:t>养成类游戏是现在游戏的一个趋势，大部分游戏都含有养成内容，而以养成为主的游戏也不少，我们开发的游戏就是为了打造一个投食养成类游戏，加入投食来带动游戏可玩性，可谓是消磨时间，居家必备之良品。</w:t>
      </w:r>
    </w:p>
    <w:p>
      <w:pPr>
        <w:pStyle w:val="3"/>
        <w:rPr>
          <w:i w:val="0"/>
          <w:iCs w:val="0"/>
          <w:color w:val="FF0000"/>
          <w:sz w:val="44"/>
          <w:szCs w:val="44"/>
        </w:rPr>
      </w:pPr>
      <w:bookmarkStart w:id="1" w:name="_Toc514932341"/>
      <w:r>
        <w:rPr>
          <w:rFonts w:hint="eastAsia"/>
          <w:i w:val="0"/>
          <w:iCs w:val="0"/>
          <w:sz w:val="32"/>
          <w:szCs w:val="32"/>
        </w:rPr>
        <w:t>2</w:t>
      </w:r>
      <w:r>
        <w:rPr>
          <w:i w:val="0"/>
          <w:iCs w:val="0"/>
          <w:sz w:val="32"/>
          <w:szCs w:val="32"/>
        </w:rPr>
        <w:t>.</w:t>
      </w:r>
      <w:r>
        <w:rPr>
          <w:rFonts w:hint="eastAsia"/>
          <w:i w:val="0"/>
          <w:iCs w:val="0"/>
          <w:sz w:val="32"/>
          <w:szCs w:val="32"/>
        </w:rPr>
        <w:t>游戏</w:t>
      </w:r>
      <w:bookmarkEnd w:id="1"/>
      <w:r>
        <w:rPr>
          <w:rFonts w:hint="eastAsia"/>
          <w:i w:val="0"/>
          <w:iCs w:val="0"/>
          <w:sz w:val="32"/>
          <w:szCs w:val="32"/>
          <w:lang w:val="en-US" w:eastAsia="zh-CN"/>
        </w:rPr>
        <w:t>介绍</w:t>
      </w:r>
      <w:r>
        <w:rPr>
          <w:i w:val="0"/>
          <w:iCs w:val="0"/>
          <w:color w:val="FF0000"/>
          <w:sz w:val="44"/>
          <w:szCs w:val="44"/>
        </w:rPr>
        <w:tab/>
      </w:r>
    </w:p>
    <w:p>
      <w:pPr>
        <w:pStyle w:val="3"/>
        <w:ind w:firstLine="360" w:firstLineChars="100"/>
        <w:rPr>
          <w:rFonts w:hint="eastAsia"/>
          <w:b/>
          <w:bCs/>
          <w:i/>
          <w:iCs/>
          <w:color w:val="FF0000"/>
          <w:sz w:val="36"/>
          <w:szCs w:val="36"/>
          <w:highlight w:val="none"/>
        </w:rPr>
      </w:pPr>
      <w:bookmarkStart w:id="2" w:name="_Toc514932342"/>
      <w:r>
        <w:rPr>
          <w:rFonts w:hint="eastAsia"/>
          <w:b/>
          <w:bCs/>
          <w:i/>
          <w:iCs/>
          <w:color w:val="FF0000"/>
          <w:sz w:val="36"/>
          <w:szCs w:val="36"/>
          <w:highlight w:val="none"/>
          <w:lang w:val="en-US" w:eastAsia="zh-CN"/>
        </w:rPr>
        <w:t>1.）</w:t>
      </w:r>
      <w:r>
        <w:rPr>
          <w:rFonts w:hint="eastAsia"/>
          <w:b/>
          <w:bCs/>
          <w:i/>
          <w:iCs/>
          <w:color w:val="FF0000"/>
          <w:sz w:val="36"/>
          <w:szCs w:val="36"/>
          <w:highlight w:val="none"/>
        </w:rPr>
        <w:t>养成多种奇特宠物</w:t>
      </w:r>
    </w:p>
    <w:p>
      <w:pPr>
        <w:pStyle w:val="3"/>
        <w:ind w:firstLine="360" w:firstLineChars="100"/>
        <w:rPr>
          <w:rFonts w:hint="eastAsia"/>
          <w:b/>
          <w:bCs/>
          <w:i/>
          <w:iCs/>
          <w:color w:val="FF0000"/>
          <w:sz w:val="36"/>
          <w:szCs w:val="36"/>
          <w:highlight w:val="none"/>
        </w:rPr>
      </w:pPr>
      <w:r>
        <w:rPr>
          <w:rFonts w:hint="eastAsia"/>
          <w:b/>
          <w:bCs/>
          <w:i/>
          <w:iCs/>
          <w:color w:val="FF0000"/>
          <w:sz w:val="36"/>
          <w:szCs w:val="36"/>
          <w:highlight w:val="none"/>
          <w:lang w:val="en-US" w:eastAsia="zh-CN"/>
        </w:rPr>
        <w:t>2.）</w:t>
      </w:r>
      <w:r>
        <w:rPr>
          <w:rFonts w:hint="eastAsia"/>
          <w:b/>
          <w:bCs/>
          <w:i/>
          <w:iCs/>
          <w:color w:val="FF0000"/>
          <w:sz w:val="36"/>
          <w:szCs w:val="36"/>
          <w:highlight w:val="none"/>
        </w:rPr>
        <w:t>丰富多彩的食物类型</w:t>
      </w:r>
    </w:p>
    <w:p>
      <w:pPr>
        <w:pStyle w:val="3"/>
        <w:ind w:firstLine="360" w:firstLineChars="100"/>
        <w:rPr>
          <w:rFonts w:hint="eastAsia"/>
          <w:b/>
          <w:bCs/>
          <w:i/>
          <w:iCs/>
          <w:color w:val="FF0000"/>
          <w:sz w:val="36"/>
          <w:szCs w:val="36"/>
          <w:highlight w:val="none"/>
          <w:lang w:val="en-US"/>
        </w:rPr>
      </w:pPr>
      <w:r>
        <w:rPr>
          <w:rFonts w:hint="eastAsia"/>
          <w:b/>
          <w:bCs/>
          <w:i/>
          <w:iCs/>
          <w:color w:val="FF0000"/>
          <w:sz w:val="36"/>
          <w:szCs w:val="36"/>
          <w:highlight w:val="none"/>
          <w:lang w:val="en-US" w:eastAsia="zh-CN"/>
        </w:rPr>
        <w:t>3.）多样的野外奇遇</w:t>
      </w:r>
    </w:p>
    <w:p>
      <w:pPr>
        <w:pStyle w:val="3"/>
        <w:ind w:firstLine="360" w:firstLineChars="100"/>
        <w:rPr>
          <w:rFonts w:hint="eastAsia"/>
          <w:b/>
          <w:bCs/>
          <w:i/>
          <w:iCs/>
          <w:color w:val="FF0000"/>
          <w:sz w:val="36"/>
          <w:szCs w:val="36"/>
          <w:highlight w:val="none"/>
        </w:rPr>
      </w:pPr>
      <w:r>
        <w:rPr>
          <w:rFonts w:hint="eastAsia"/>
          <w:b/>
          <w:bCs/>
          <w:i/>
          <w:iCs/>
          <w:color w:val="FF0000"/>
          <w:sz w:val="36"/>
          <w:szCs w:val="36"/>
          <w:highlight w:val="none"/>
          <w:lang w:val="en-US" w:eastAsia="zh-CN"/>
        </w:rPr>
        <w:t>4.）</w:t>
      </w:r>
      <w:r>
        <w:rPr>
          <w:rFonts w:hint="eastAsia"/>
          <w:b/>
          <w:bCs/>
          <w:i/>
          <w:iCs/>
          <w:color w:val="FF0000"/>
          <w:sz w:val="36"/>
          <w:szCs w:val="36"/>
          <w:highlight w:val="none"/>
        </w:rPr>
        <w:t>不可思议的的背包</w:t>
      </w:r>
    </w:p>
    <w:p>
      <w:pPr>
        <w:pStyle w:val="3"/>
        <w:ind w:firstLine="360" w:firstLineChars="100"/>
        <w:rPr>
          <w:rFonts w:hint="eastAsia"/>
          <w:b/>
          <w:bCs/>
          <w:i/>
          <w:iCs/>
          <w:color w:val="FF0000"/>
          <w:sz w:val="36"/>
          <w:szCs w:val="36"/>
          <w:highlight w:val="none"/>
          <w:lang w:val="en-US" w:eastAsia="zh-CN"/>
        </w:rPr>
      </w:pPr>
      <w:r>
        <w:rPr>
          <w:rFonts w:hint="eastAsia"/>
          <w:b/>
          <w:bCs/>
          <w:i/>
          <w:iCs/>
          <w:color w:val="FF0000"/>
          <w:sz w:val="36"/>
          <w:szCs w:val="36"/>
          <w:highlight w:val="none"/>
          <w:lang w:val="en-US" w:eastAsia="zh-CN"/>
        </w:rPr>
        <w:t>5.）意想不到的结局</w:t>
      </w:r>
    </w:p>
    <w:p>
      <w:pPr>
        <w:rPr>
          <w:rFonts w:hint="eastAsia"/>
          <w:b/>
          <w:bCs/>
          <w:i/>
          <w:iCs/>
          <w:color w:val="FF0000"/>
          <w:sz w:val="21"/>
          <w:szCs w:val="21"/>
          <w:highlight w:val="cyan"/>
          <w:lang w:val="en-US" w:eastAsia="zh-CN"/>
        </w:rPr>
      </w:pPr>
    </w:p>
    <w:p>
      <w:pPr>
        <w:rPr>
          <w:rFonts w:hint="eastAsia"/>
          <w:b/>
          <w:bCs/>
          <w:i/>
          <w:iCs/>
          <w:color w:val="FF0000"/>
          <w:sz w:val="21"/>
          <w:szCs w:val="21"/>
          <w:highlight w:val="cyan"/>
          <w:lang w:val="en-US" w:eastAsia="zh-CN"/>
        </w:rPr>
      </w:pPr>
    </w:p>
    <w:p>
      <w:pPr>
        <w:rPr>
          <w:rFonts w:hint="eastAsia"/>
          <w:b/>
          <w:bCs/>
          <w:i/>
          <w:iCs/>
          <w:color w:val="FF0000"/>
          <w:sz w:val="21"/>
          <w:szCs w:val="21"/>
          <w:highlight w:val="cyan"/>
          <w:lang w:val="en-US" w:eastAsia="zh-CN"/>
        </w:rPr>
      </w:pPr>
    </w:p>
    <w:p>
      <w:pPr>
        <w:rPr>
          <w:rFonts w:hint="eastAsia"/>
          <w:b/>
          <w:bCs/>
          <w:i/>
          <w:iCs/>
          <w:color w:val="FF0000"/>
          <w:sz w:val="21"/>
          <w:szCs w:val="21"/>
          <w:highlight w:val="cyan"/>
          <w:lang w:val="en-US" w:eastAsia="zh-CN"/>
        </w:rPr>
      </w:pPr>
    </w:p>
    <w:p>
      <w:pPr>
        <w:rPr>
          <w:rFonts w:hint="eastAsia"/>
          <w:b/>
          <w:bCs/>
          <w:i/>
          <w:iCs/>
          <w:color w:val="FF0000"/>
          <w:sz w:val="21"/>
          <w:szCs w:val="21"/>
          <w:highlight w:val="cyan"/>
          <w:lang w:val="en-US" w:eastAsia="zh-CN"/>
        </w:rPr>
      </w:pPr>
    </w:p>
    <w:p>
      <w:pPr>
        <w:rPr>
          <w:rFonts w:hint="eastAsia"/>
          <w:b/>
          <w:bCs/>
          <w:i/>
          <w:iCs/>
          <w:color w:val="FF0000"/>
          <w:sz w:val="21"/>
          <w:szCs w:val="21"/>
          <w:highlight w:val="cyan"/>
          <w:lang w:val="en-US" w:eastAsia="zh-CN"/>
        </w:rPr>
      </w:pPr>
    </w:p>
    <w:p>
      <w:pPr>
        <w:rPr>
          <w:rFonts w:hint="eastAsia"/>
          <w:b/>
          <w:bCs/>
          <w:i/>
          <w:iCs/>
          <w:color w:val="FF0000"/>
          <w:sz w:val="21"/>
          <w:szCs w:val="21"/>
          <w:highlight w:val="cyan"/>
          <w:lang w:val="en-US" w:eastAsia="zh-CN"/>
        </w:rPr>
      </w:pPr>
    </w:p>
    <w:p>
      <w:pPr>
        <w:rPr>
          <w:rFonts w:hint="eastAsia"/>
          <w:b/>
          <w:bCs/>
          <w:i/>
          <w:iCs/>
          <w:color w:val="FF0000"/>
          <w:sz w:val="21"/>
          <w:szCs w:val="21"/>
          <w:highlight w:val="cyan"/>
          <w:lang w:val="en-US" w:eastAsia="zh-CN"/>
        </w:rPr>
      </w:pPr>
    </w:p>
    <w:p>
      <w:pPr>
        <w:rPr>
          <w:rFonts w:hint="eastAsia"/>
          <w:b/>
          <w:bCs/>
          <w:i/>
          <w:iCs/>
          <w:color w:val="FF0000"/>
          <w:sz w:val="21"/>
          <w:szCs w:val="21"/>
          <w:highlight w:val="cyan"/>
          <w:lang w:val="en-US" w:eastAsia="zh-CN"/>
        </w:rPr>
      </w:pPr>
    </w:p>
    <w:p>
      <w:pPr>
        <w:rPr>
          <w:rFonts w:hint="eastAsia"/>
          <w:b/>
          <w:bCs/>
          <w:i/>
          <w:iCs/>
          <w:color w:val="FF0000"/>
          <w:sz w:val="21"/>
          <w:szCs w:val="21"/>
          <w:highlight w:val="cyan"/>
          <w:lang w:val="en-US" w:eastAsia="zh-CN"/>
        </w:rPr>
      </w:pPr>
    </w:p>
    <w:p>
      <w:pPr>
        <w:rPr>
          <w:rFonts w:hint="eastAsia"/>
          <w:b/>
          <w:bCs/>
          <w:i/>
          <w:iCs/>
          <w:color w:val="FF0000"/>
          <w:sz w:val="21"/>
          <w:szCs w:val="21"/>
          <w:highlight w:val="cyan"/>
          <w:lang w:val="en-US" w:eastAsia="zh-CN"/>
        </w:rPr>
      </w:pPr>
    </w:p>
    <w:p>
      <w:pPr>
        <w:pStyle w:val="3"/>
        <w:rPr>
          <w:rFonts w:hint="eastAsia" w:asciiTheme="majorAscii"/>
          <w:b/>
          <w:bCs/>
          <w:i w:val="0"/>
          <w:iCs w:val="0"/>
          <w:sz w:val="32"/>
          <w:szCs w:val="32"/>
        </w:rPr>
      </w:pPr>
      <w:r>
        <w:rPr>
          <w:rFonts w:hint="eastAsia" w:asciiTheme="majorEastAsia" w:hAnsiTheme="majorEastAsia" w:eastAsiaTheme="majorEastAsia" w:cstheme="majorEastAsia"/>
          <w:b/>
          <w:bCs/>
          <w:i w:val="0"/>
          <w:iCs w:val="0"/>
          <w:sz w:val="32"/>
          <w:szCs w:val="32"/>
        </w:rPr>
        <w:t>3.游戏模板介绍</w:t>
      </w:r>
      <w:bookmarkEnd w:id="2"/>
    </w:p>
    <w:p>
      <w:pPr>
        <w:numPr>
          <w:ilvl w:val="0"/>
          <w:numId w:val="2"/>
        </w:numPr>
        <w:ind w:firstLine="533" w:firstLineChars="0"/>
        <w:jc w:val="left"/>
        <w:rPr>
          <w:rFonts w:hint="eastAsia" w:ascii="微软雅黑" w:hAnsi="微软雅黑" w:eastAsia="微软雅黑" w:cs="微软雅黑"/>
          <w:kern w:val="2"/>
          <w:sz w:val="22"/>
          <w:szCs w:val="22"/>
          <w:lang w:val="en-US" w:eastAsia="zh-CN" w:bidi="ar-SA"/>
        </w:rPr>
      </w:pPr>
      <w:r>
        <w:rPr>
          <w:rFonts w:hint="eastAsia" w:ascii="微软雅黑" w:hAnsi="微软雅黑" w:eastAsia="微软雅黑" w:cs="微软雅黑"/>
          <w:kern w:val="2"/>
          <w:sz w:val="22"/>
          <w:szCs w:val="22"/>
          <w:lang w:val="en-US" w:eastAsia="zh-CN" w:bidi="ar-SA"/>
        </w:rPr>
        <w:t>）属性.</w:t>
      </w:r>
    </w:p>
    <w:p>
      <w:pPr>
        <w:numPr>
          <w:ilvl w:val="0"/>
          <w:numId w:val="0"/>
        </w:numPr>
        <w:ind w:firstLine="440" w:firstLineChars="200"/>
        <w:jc w:val="left"/>
        <w:rPr>
          <w:rFonts w:hint="eastAsia" w:ascii="微软雅黑" w:hAnsi="微软雅黑" w:eastAsia="微软雅黑" w:cs="微软雅黑"/>
          <w:kern w:val="2"/>
          <w:sz w:val="22"/>
          <w:szCs w:val="22"/>
          <w:lang w:val="en-US" w:eastAsia="zh-CN" w:bidi="ar-SA"/>
        </w:rPr>
      </w:pPr>
      <w:r>
        <w:rPr>
          <w:rFonts w:hint="eastAsia" w:ascii="微软雅黑" w:hAnsi="微软雅黑" w:eastAsia="微软雅黑" w:cs="微软雅黑"/>
          <w:kern w:val="2"/>
          <w:sz w:val="22"/>
          <w:szCs w:val="22"/>
          <w:lang w:val="en-US" w:eastAsia="zh-CN" w:bidi="ar-SA"/>
        </w:rPr>
        <w:t>在我们的游戏当中，属性是作为宠物成长和各项条件达成的重点，在游戏中的各项活动以及投食都会在一定程度上影响到属性的改变，属性也是改变结局的关键</w:t>
      </w:r>
    </w:p>
    <w:p>
      <w:pPr>
        <w:numPr>
          <w:ilvl w:val="0"/>
          <w:numId w:val="2"/>
        </w:numPr>
        <w:tabs>
          <w:tab w:val="clear" w:pos="312"/>
        </w:tabs>
        <w:ind w:left="0" w:leftChars="0" w:firstLine="533" w:firstLineChars="0"/>
        <w:jc w:val="left"/>
        <w:rPr>
          <w:rFonts w:hint="eastAsia" w:ascii="微软雅黑" w:hAnsi="微软雅黑" w:eastAsia="微软雅黑" w:cs="微软雅黑"/>
          <w:kern w:val="2"/>
          <w:sz w:val="22"/>
          <w:szCs w:val="22"/>
          <w:lang w:val="en-US" w:eastAsia="zh-CN" w:bidi="ar-SA"/>
        </w:rPr>
      </w:pPr>
      <w:r>
        <w:rPr>
          <w:rFonts w:hint="eastAsia" w:ascii="微软雅黑" w:hAnsi="微软雅黑" w:eastAsia="微软雅黑" w:cs="微软雅黑"/>
          <w:kern w:val="2"/>
          <w:sz w:val="22"/>
          <w:szCs w:val="22"/>
          <w:lang w:val="en-US" w:eastAsia="zh-CN" w:bidi="ar-SA"/>
        </w:rPr>
        <w:t>）结束条件</w:t>
      </w:r>
    </w:p>
    <w:p>
      <w:pPr>
        <w:numPr>
          <w:ilvl w:val="0"/>
          <w:numId w:val="0"/>
        </w:numPr>
        <w:ind w:firstLine="440" w:firstLineChars="200"/>
        <w:jc w:val="left"/>
        <w:rPr>
          <w:rFonts w:hint="eastAsia" w:ascii="微软雅黑" w:hAnsi="微软雅黑" w:eastAsia="微软雅黑" w:cs="微软雅黑"/>
          <w:kern w:val="2"/>
          <w:sz w:val="22"/>
          <w:szCs w:val="22"/>
          <w:lang w:val="en-US" w:eastAsia="zh-CN" w:bidi="ar-SA"/>
        </w:rPr>
      </w:pPr>
      <w:r>
        <w:rPr>
          <w:rFonts w:hint="eastAsia" w:ascii="微软雅黑" w:hAnsi="微软雅黑" w:eastAsia="微软雅黑" w:cs="微软雅黑"/>
          <w:kern w:val="2"/>
          <w:sz w:val="22"/>
          <w:szCs w:val="22"/>
          <w:lang w:val="en-US" w:eastAsia="zh-CN" w:bidi="ar-SA"/>
        </w:rPr>
        <w:t>当玩家的某一项属性或是活动到达一个上限时就会出现“结局”而达成结局的方式多样，可以使得游戏有更多的趣味性和故事性</w:t>
      </w:r>
    </w:p>
    <w:p>
      <w:pPr>
        <w:pStyle w:val="14"/>
        <w:numPr>
          <w:ilvl w:val="0"/>
          <w:numId w:val="0"/>
        </w:numPr>
        <w:ind w:leftChars="0"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3.）投</w:t>
      </w:r>
      <w:r>
        <w:rPr>
          <w:rFonts w:hint="eastAsia" w:ascii="微软雅黑" w:hAnsi="微软雅黑" w:eastAsia="微软雅黑" w:cs="微软雅黑"/>
          <w:sz w:val="22"/>
          <w:szCs w:val="22"/>
        </w:rPr>
        <w:t>食行动</w:t>
      </w:r>
    </w:p>
    <w:p>
      <w:pPr>
        <w:pStyle w:val="14"/>
        <w:rPr>
          <w:rFonts w:hint="eastAsia" w:ascii="微软雅黑" w:hAnsi="微软雅黑" w:eastAsia="微软雅黑" w:cs="微软雅黑"/>
          <w:sz w:val="22"/>
          <w:szCs w:val="22"/>
        </w:rPr>
      </w:pPr>
      <w:r>
        <w:rPr>
          <w:rFonts w:hint="eastAsia" w:ascii="微软雅黑" w:hAnsi="微软雅黑" w:eastAsia="微软雅黑" w:cs="微软雅黑"/>
          <w:sz w:val="22"/>
          <w:szCs w:val="22"/>
        </w:rPr>
        <w:t>在我们的游戏中投食是宠物成长的主要途径，各种不同的投食方式会使得宠物有不同的反馈。比如早上吃甜点会得到比较多的经验，在宠物吃饱的时候将不能投食。所以投食得到的反馈会根据宠物的状态和时间的不同而不同。我们希望这样增加游戏的可玩性。</w:t>
      </w:r>
    </w:p>
    <w:p>
      <w:pPr>
        <w:pStyle w:val="14"/>
        <w:numPr>
          <w:ilvl w:val="0"/>
          <w:numId w:val="0"/>
        </w:numPr>
        <w:ind w:leftChars="0" w:firstLine="440" w:firstLineChars="20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4.）喂食功能</w:t>
      </w:r>
    </w:p>
    <w:p>
      <w:pPr>
        <w:ind w:firstLine="440" w:firstLineChars="200"/>
        <w:rPr>
          <w:rFonts w:hint="eastAsia" w:ascii="微软雅黑" w:hAnsi="微软雅黑" w:eastAsia="微软雅黑" w:cs="微软雅黑"/>
          <w:sz w:val="22"/>
          <w:szCs w:val="22"/>
        </w:rPr>
      </w:pPr>
      <w:r>
        <w:rPr>
          <w:rFonts w:hint="eastAsia" w:ascii="微软雅黑" w:hAnsi="微软雅黑" w:eastAsia="微软雅黑" w:cs="微软雅黑"/>
          <w:sz w:val="22"/>
          <w:szCs w:val="22"/>
        </w:rPr>
        <w:t>玩家</w:t>
      </w:r>
      <w:r>
        <w:rPr>
          <w:rFonts w:hint="eastAsia" w:ascii="微软雅黑" w:hAnsi="微软雅黑" w:eastAsia="微软雅黑" w:cs="微软雅黑"/>
          <w:sz w:val="22"/>
          <w:szCs w:val="22"/>
          <w:lang w:val="en-US" w:eastAsia="zh-CN"/>
        </w:rPr>
        <w:t>喂食</w:t>
      </w:r>
      <w:r>
        <w:rPr>
          <w:rFonts w:hint="eastAsia" w:ascii="微软雅黑" w:hAnsi="微软雅黑" w:eastAsia="微软雅黑" w:cs="微软雅黑"/>
          <w:sz w:val="22"/>
          <w:szCs w:val="22"/>
        </w:rPr>
        <w:t>行为会得到宠物的反馈，这种反馈不止是状态上的，如喂食时的各种反应我们希望可以通过互动使得电子宠物表现出更强的生命力。</w:t>
      </w:r>
    </w:p>
    <w:p>
      <w:pPr>
        <w:keepNext w:val="0"/>
        <w:keepLines w:val="0"/>
        <w:widowControl/>
        <w:numPr>
          <w:ilvl w:val="0"/>
          <w:numId w:val="0"/>
        </w:numPr>
        <w:suppressLineNumbers w:val="0"/>
        <w:ind w:firstLine="440" w:firstLineChars="200"/>
        <w:jc w:val="left"/>
        <w:rPr>
          <w:rFonts w:hint="eastAsia" w:ascii="微软雅黑" w:hAnsi="微软雅黑" w:eastAsia="微软雅黑" w:cs="微软雅黑"/>
          <w:kern w:val="0"/>
          <w:sz w:val="22"/>
          <w:szCs w:val="22"/>
          <w:lang w:val="en-US" w:eastAsia="zh-CN" w:bidi="ar"/>
        </w:rPr>
      </w:pPr>
      <w:r>
        <w:rPr>
          <w:rFonts w:hint="eastAsia" w:ascii="微软雅黑" w:hAnsi="微软雅黑" w:eastAsia="微软雅黑" w:cs="微软雅黑"/>
          <w:kern w:val="0"/>
          <w:sz w:val="22"/>
          <w:szCs w:val="22"/>
          <w:lang w:val="en-US" w:eastAsia="zh-CN" w:bidi="ar"/>
        </w:rPr>
        <w:t>5.）获取食物行动</w:t>
      </w:r>
    </w:p>
    <w:p>
      <w:pPr>
        <w:keepNext w:val="0"/>
        <w:keepLines w:val="0"/>
        <w:widowControl/>
        <w:numPr>
          <w:ilvl w:val="0"/>
          <w:numId w:val="0"/>
        </w:numPr>
        <w:suppressLineNumbers w:val="0"/>
        <w:jc w:val="left"/>
        <w:rPr>
          <w:rFonts w:hint="eastAsia" w:ascii="微软雅黑" w:hAnsi="微软雅黑" w:eastAsia="微软雅黑" w:cs="微软雅黑"/>
          <w:sz w:val="22"/>
          <w:szCs w:val="22"/>
        </w:rPr>
      </w:pPr>
      <w:r>
        <w:rPr>
          <w:rFonts w:hint="eastAsia" w:ascii="微软雅黑" w:hAnsi="微软雅黑" w:eastAsia="微软雅黑" w:cs="微软雅黑"/>
          <w:kern w:val="0"/>
          <w:sz w:val="22"/>
          <w:szCs w:val="22"/>
          <w:lang w:val="en-US" w:eastAsia="zh-CN" w:bidi="ar"/>
        </w:rPr>
        <w:t>获取食物的途径是多样的，野外采集、去宠物店/市场购买等等。我们希望尽可能的丰富这个世界 。</w:t>
      </w:r>
    </w:p>
    <w:p>
      <w:pPr>
        <w:pStyle w:val="14"/>
        <w:numPr>
          <w:ilvl w:val="0"/>
          <w:numId w:val="0"/>
        </w:numPr>
        <w:ind w:firstLine="440" w:firstLineChars="20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6.）背包功能</w:t>
      </w:r>
    </w:p>
    <w:p>
      <w:pPr>
        <w:pStyle w:val="14"/>
        <w:numPr>
          <w:ilvl w:val="0"/>
          <w:numId w:val="0"/>
        </w:numPr>
        <w:ind w:firstLine="440" w:firstLineChars="20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背包可以获得并保存物品，可以对物品查看属性，并对物品进行操作，喂食，装备，查看已装备道具，通过行为获得的金钱可以在背包内进行随机抽奖。</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073777"/>
    <w:multiLevelType w:val="singleLevel"/>
    <w:tmpl w:val="C9073777"/>
    <w:lvl w:ilvl="0" w:tentative="0">
      <w:start w:val="1"/>
      <w:numFmt w:val="decimal"/>
      <w:lvlText w:val="%1."/>
      <w:lvlJc w:val="left"/>
      <w:pPr>
        <w:tabs>
          <w:tab w:val="left" w:pos="312"/>
        </w:tabs>
      </w:pPr>
    </w:lvl>
  </w:abstractNum>
  <w:abstractNum w:abstractNumId="1">
    <w:nsid w:val="57433B56"/>
    <w:multiLevelType w:val="singleLevel"/>
    <w:tmpl w:val="57433B5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B36"/>
    <w:rsid w:val="00121933"/>
    <w:rsid w:val="00136FD8"/>
    <w:rsid w:val="00905CF0"/>
    <w:rsid w:val="00C90B36"/>
    <w:rsid w:val="00E10F54"/>
    <w:rsid w:val="00F6657C"/>
    <w:rsid w:val="062903B1"/>
    <w:rsid w:val="27B25025"/>
    <w:rsid w:val="282159ED"/>
    <w:rsid w:val="399D3CDC"/>
    <w:rsid w:val="3B3126C1"/>
    <w:rsid w:val="4D187533"/>
    <w:rsid w:val="591F5C23"/>
    <w:rsid w:val="595626A0"/>
    <w:rsid w:val="63521232"/>
    <w:rsid w:val="6C597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000FF"/>
      <w:u w:val="single"/>
    </w:rPr>
  </w:style>
  <w:style w:type="character" w:customStyle="1" w:styleId="13">
    <w:name w:val="标题 1 字符"/>
    <w:basedOn w:val="10"/>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character" w:customStyle="1" w:styleId="16">
    <w:name w:val="页眉 字符"/>
    <w:basedOn w:val="10"/>
    <w:link w:val="7"/>
    <w:qFormat/>
    <w:uiPriority w:val="99"/>
    <w:rPr>
      <w:sz w:val="18"/>
      <w:szCs w:val="18"/>
    </w:rPr>
  </w:style>
  <w:style w:type="character" w:customStyle="1" w:styleId="17">
    <w:name w:val="页脚 字符"/>
    <w:basedOn w:val="10"/>
    <w:link w:val="6"/>
    <w:qFormat/>
    <w:uiPriority w:val="99"/>
    <w:rPr>
      <w:sz w:val="18"/>
      <w:szCs w:val="18"/>
    </w:rPr>
  </w:style>
  <w:style w:type="paragraph" w:styleId="1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9">
    <w:name w:val="标题 3 字符"/>
    <w:basedOn w:val="10"/>
    <w:link w:val="4"/>
    <w:qFormat/>
    <w:uiPriority w:val="9"/>
    <w:rPr>
      <w:b/>
      <w:bCs/>
      <w:sz w:val="32"/>
      <w:szCs w:val="32"/>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815BAE-23BB-40BD-AE69-BD0C5CE2E730}">
  <ds:schemaRefs/>
</ds:datastoreItem>
</file>

<file path=docProps/app.xml><?xml version="1.0" encoding="utf-8"?>
<Properties xmlns="http://schemas.openxmlformats.org/officeDocument/2006/extended-properties" xmlns:vt="http://schemas.openxmlformats.org/officeDocument/2006/docPropsVTypes">
  <Template>Normal</Template>
  <Pages>4</Pages>
  <Words>198</Words>
  <Characters>1134</Characters>
  <Lines>9</Lines>
  <Paragraphs>2</Paragraphs>
  <TotalTime>16</TotalTime>
  <ScaleCrop>false</ScaleCrop>
  <LinksUpToDate>false</LinksUpToDate>
  <CharactersWithSpaces>1330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2018-05-24T05:07:00Z</dcterms:created>
  <dc:creator>周 晨</dc:creator>
  <cp:lastModifiedBy>qzblx</cp:lastModifiedBy>
  <dcterms:modified xsi:type="dcterms:W3CDTF">2018-10-07T04:05:44Z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