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23" name="Picture 23"/>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Cronograma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7e19ae70291fc3dd26c9bdcccc6cf9743868ab2"/>
      <w:r>
        <w:rPr>
          <w:rStyle w:val="SectionNumber"/>
          <w:lang w:val="es-CO"/>
        </w:rPr>
        <w:t xml:space="preserve">1</w:t>
      </w:r>
      <w:r>
        <w:tab/>
      </w:r>
      <w:r>
        <w:rPr>
          <w:lang w:val="es-CO"/>
        </w:rPr>
        <w:t xml:space="preserve">Línea base y criterios de programación</w:t>
      </w:r>
      <w:bookmarkEnd w:id="19"/>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21" name="Picture"/>
            <a:graphic>
              <a:graphicData uri="http://schemas.openxmlformats.org/drawingml/2006/picture">
                <pic:pic>
                  <pic:nvPicPr>
                    <pic:cNvPr descr="diagramas/png/cronograma_gantt.png" id="22" name="Picture"/>
                    <pic:cNvPicPr>
                      <a:picLocks noChangeArrowheads="1" noChangeAspect="1"/>
                    </pic:cNvPicPr>
                  </pic:nvPicPr>
                  <pic:blipFill>
                    <a:blip r:embed="rId20"/>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1"/>
      </w:pPr>
      <w:bookmarkStart w:id="23" w:name="_12858697148b929f02085d58d3ddbc3fb86cc03"/>
      <w:r>
        <w:rPr>
          <w:rStyle w:val="SectionNumber"/>
          <w:lang w:val="es-CO"/>
        </w:rPr>
        <w:t xml:space="preserve">2</w:t>
      </w:r>
      <w:r>
        <w:tab/>
      </w:r>
      <w:r>
        <w:rPr>
          <w:lang w:val="es-CO"/>
        </w:rPr>
        <w:t xml:space="preserve">Actividades y responsables</w:t>
      </w:r>
      <w:bookmarkEnd w:id="23"/>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1"/>
      </w:pPr>
      <w:bookmarkStart w:id="24" w:name="_c828a6659e5741efd7ea04bd36d7d7018170795"/>
      <w:r>
        <w:rPr>
          <w:rStyle w:val="SectionNumber"/>
          <w:lang w:val="es-CO"/>
        </w:rPr>
        <w:t xml:space="preserve">3</w:t>
      </w:r>
      <w:r>
        <w:tab/>
      </w:r>
      <w:r>
        <w:rPr>
          <w:lang w:val="es-CO"/>
        </w:rPr>
        <w:t xml:space="preserve">Resumen semanal de resultados</w:t>
      </w:r>
      <w:bookmarkEnd w:id="24"/>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Data Modeler.</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1"/>
      </w:pPr>
      <w:bookmarkStart w:id="25" w:name="_699512dca7dd5bbbf4ef1bb7f7f3d2f98ff92b5"/>
      <w:r>
        <w:rPr>
          <w:rStyle w:val="SectionNumber"/>
          <w:lang w:val="es-CO"/>
        </w:rPr>
        <w:t xml:space="preserve">4</w:t>
      </w:r>
      <w:r>
        <w:tab/>
      </w:r>
      <w:r>
        <w:rPr>
          <w:lang w:val="es-CO"/>
        </w:rPr>
        <w:t xml:space="preserve">Carga de trabajo y control</w:t>
      </w:r>
      <w:bookmarkEnd w:id="25"/>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Cronograma del proyecto — SIGEVET</dc:title>
  <dc:creator>Sebastián Castellanos Parra, Juan David Polo Herrera, Juan Miguel Ramos</dc:creator>
  <dc:language>es-CO</dc:language>
  <cp:keywords/>
  <dcterms:created xsi:type="dcterms:W3CDTF">2026-10-20T23:53:58Z</dcterms:created>
  <dcterms:modified xsi:type="dcterms:W3CDTF">2026-10-20T23:53:58Z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Cronograma del proyecto</vt:lpwstr>
  </property>
  <property fmtid="{D5CDD505-2E9C-101B-9397-08002B2CF9AE}" pid="4" name="toc-title">
    <vt:lpwstr>Tabla de contenido</vt:lpwstr>
  </property>
  <property fmtid="{D5CDD505-2E9C-101B-9397-08002B2CF9AE}" pid="5" name="version">
    <vt:lpwstr>1.0</vt:lpwstr>
  </property>
</Properties>
</file>