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after="360"/>
        <w:jc w:val="center"/>
      </w:pPr>
      <w:r>
        <w:drawing>
          <wp:inline>
            <wp:extent cx="2160000" cy="1001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nbosque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1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C86A00"/>
          <w:sz w:val="32"/>
        </w:rPr>
        <w:t>UNIVERSIDAD EL BOSQUE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Facultad de Ingeniería — Programa de Ingeniería de Sistemas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Bases de Datos 1 (12998) — Periodo 2026-2</w:t>
      </w:r>
    </w:p>
    <w:p>
      <w:pPr>
        <w:spacing w:after="200"/>
        <w:jc w:val="center"/>
      </w:pPr>
      <w:r>
        <w:rPr>
          <w:b/>
          <w:color w:val="C86A00"/>
          <w:sz w:val="44"/>
        </w:rPr>
        <w:t>Documento de Análisis de selección de Sistema Operativo</w:t>
      </w:r>
    </w:p>
    <w:p>
      <w:pPr>
        <w:spacing w:after="120"/>
        <w:jc w:val="center"/>
      </w:pPr>
      <w:r>
        <w:rPr>
          <w:b/>
          <w:color w:val="333333"/>
          <w:sz w:val="28"/>
        </w:rPr>
        <w:t>SIGEVET — Sistema Integral de Gestión Veterinaria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Red de Clínicas Veterinarias Huella Sana S.A.S. (caso simulado)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Proyecto Final · Fase 2 · Versión 1.0</w:t>
      </w:r>
    </w:p>
    <w:p>
      <w:pPr>
        <w:spacing w:after="40"/>
        <w:jc w:val="center"/>
      </w:pPr>
      <w:r>
        <w:rPr>
          <w:b/>
          <w:color w:val="333333"/>
          <w:sz w:val="24"/>
        </w:rPr>
        <w:t>Integrantes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Sebastián Castellanos Parra — 1031811214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David Polo Herrera — 1117506677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Miguel Ramos — 1025528586</w:t>
      </w:r>
    </w:p>
    <w:p>
      <w:pPr>
        <w:spacing w:after="480"/>
        <w:jc w:val="center"/>
      </w:pPr>
    </w:p>
    <w:p>
      <w:pPr>
        <w:spacing w:after="40"/>
        <w:jc w:val="center"/>
      </w:pPr>
      <w:r>
        <w:rPr>
          <w:b/>
          <w:color w:val="333333"/>
          <w:sz w:val="24"/>
        </w:rPr>
        <w:t>Docente</w:t>
      </w:r>
    </w:p>
    <w:p>
      <w:pPr>
        <w:spacing w:after="960"/>
        <w:jc w:val="center"/>
      </w:pPr>
      <w:r>
        <w:rPr>
          <w:b w:val="0"/>
          <w:color w:val="333333"/>
          <w:sz w:val="24"/>
        </w:rPr>
        <w:t>Ing., Esp., M.Ed. Christian Felipe Duarte Arévalo</w:t>
      </w:r>
    </w:p>
    <w:p>
      <w:pPr>
        <w:spacing w:after="120"/>
        <w:jc w:val="center"/>
      </w:pPr>
      <w:r>
        <w:rPr>
          <w:b w:val="0"/>
          <w:color w:val="333333"/>
          <w:sz w:val="24"/>
        </w:rPr>
        <w:t>Bogotá D.C.</w:t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CO"/>
            </w:rPr>
            <w:t xml:space="preserve">Tabla de 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id="19" w:name="_objetivo"/>
      <w:r>
        <w:rPr>
          <w:rStyle w:val="SectionNumber"/>
          <w:lang w:val="es-CO"/>
        </w:rPr>
        <w:t xml:space="preserve">1</w:t>
      </w:r>
      <w:r>
        <w:tab/>
      </w:r>
      <w:r>
        <w:rPr>
          <w:lang w:val="es-CO"/>
        </w:rPr>
        <w:t xml:space="preserve">Objetivo</w:t>
      </w:r>
      <w:bookmarkEnd w:id="19"/>
    </w:p>
    <w:p>
      <w:pPr>
        <w:pStyle w:val="FirstParagraph"/>
      </w:pPr>
      <w:r>
        <w:rPr>
          <w:lang w:val="es-CO"/>
        </w:rPr>
        <w:t xml:space="preserve">Se comparan seis sistemas Linux y Unix para alojar MySQL 8.4 LTS y la aplicación Java Spring Boot, sin ORM, con datos sintéticos. [1]</w:t>
      </w:r>
    </w:p>
    <w:p>
      <w:pPr>
        <w:pStyle w:val="Heading1"/>
      </w:pPr>
      <w:bookmarkStart w:id="20" w:name="_b2e4e5c2658930437c392c20d87325d0789a235"/>
      <w:r>
        <w:rPr>
          <w:rStyle w:val="SectionNumber"/>
          <w:lang w:val="es-CO"/>
        </w:rPr>
        <w:t xml:space="preserve">2</w:t>
      </w:r>
      <w:r>
        <w:tab/>
      </w:r>
      <w:r>
        <w:rPr>
          <w:lang w:val="es-CO"/>
        </w:rPr>
        <w:t xml:space="preserve">Requisitos y restricciones</w:t>
      </w:r>
      <w:bookmarkEnd w:id="20"/>
    </w:p>
    <w:p>
      <w:pPr>
        <w:pStyle w:val="FirstParagraph"/>
      </w:pPr>
      <w:r>
        <w:rPr>
          <w:lang w:val="es-CO"/>
        </w:rPr>
        <w:t xml:space="preserve">La asignatura exige Linux o Unix, sugiere Oracle Linux y excluye SQL Server. Se deben demostrar las 22 tablas, la integridad, las consultas y los usuarios.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MySQL 8.4 LTS Community Edition</w:t>
      </w:r>
      <w:r>
        <w:rPr>
          <w:lang w:val="es-CO"/>
        </w:rPr>
        <w:t xml:space="preserve"> </w:t>
      </w:r>
      <w:r>
        <w:rPr>
          <w:lang w:val="es-CO"/>
        </w:rPr>
        <w:t xml:space="preserve">aloja la base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sigevet</w:t>
      </w:r>
      <w:r>
        <w:rPr>
          <w:lang w:val="es-CO"/>
        </w:rPr>
        <w:t xml:space="preserve">, con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vetdb</w:t>
      </w:r>
      <w:r>
        <w:rPr>
          <w:lang w:val="es-CO"/>
        </w:rPr>
        <w:t xml:space="preserve"> como propietario </w:t>
      </w:r>
      <w:r>
        <w:rPr>
          <w:lang w:val="es-CO"/>
        </w:rPr>
        <w:t xml:space="preserve">y vet_app como usuario de consulta</w:t>
      </w:r>
      <w:r>
        <w:rPr>
          <w:lang w:val="es-CO"/>
        </w:rPr>
        <w:t xml:space="preserve"/>
      </w:r>
      <w:r>
        <w:rPr>
          <w:rStyle w:val="VerbatimChar"/>
          <w:lang w:val="es-CO"/>
        </w:rPr>
        <w:t xml:space="preserve"/>
      </w:r>
      <w:r>
        <w:rPr>
          <w:lang w:val="es-CO"/>
        </w:rPr>
        <w:t xml:space="preserve">; Java se conecta con JDBC y MySQL Connector/J. Oracle Database Free queda como respaldo.</w:t>
      </w:r>
    </w:p>
    <w:p>
      <w:pPr>
        <w:pStyle w:val="Heading2"/>
      </w:pPr>
      <w:bookmarkStart w:id="21" w:name="_recursos"/>
      <w:r>
        <w:rPr>
          <w:rStyle w:val="SectionNumber"/>
          <w:lang w:val="es-CO"/>
        </w:rPr>
        <w:t xml:space="preserve">2.1</w:t>
      </w:r>
      <w:r>
        <w:tab/>
      </w:r>
      <w:r>
        <w:rPr>
          <w:lang w:val="es-CO"/>
        </w:rPr>
        <w:t xml:space="preserve">Recursos</w:t>
      </w:r>
      <w:bookmarkEnd w:id="21"/>
    </w:p>
    <w:p>
      <w:pPr>
        <w:pStyle w:val="TableCaption"/>
      </w:pPr>
      <w:r>
        <w:rPr>
          <w:lang w:val="es-CO"/>
        </w:rPr>
        <w:t xml:space="preserve">Recursos de la máquina virtual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ecursos de la máquina virtual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Elemento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Asignación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Anfitrión de simulación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MacBook Pro 2019, Intel Core i7-9750H, 6 núcleos, 16 GB de RAM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Sistema del anfitrión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macOS Sonoma 14.8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Arquitectura del invitado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x86_64, compatible con Intel y repositorios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Máquina virtual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 vCPU, 6 GiB de RAM, disco de 40 GiB; instalación mínima sin escritorio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Reserva del anfitrión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Aproximadamente 10 GB de RAM, antes de la sobrecarga de virtualización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Reenvío local SSH y MySQL (3306); Workbench en el anfitrión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La base ocupa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1,08 MB</w:t>
      </w:r>
      <w:r>
        <w:rPr>
          <w:lang w:val="es-CO"/>
        </w:rPr>
        <w:t xml:space="preserve"> </w:t>
      </w:r>
      <w:r>
        <w:rPr>
          <w:lang w:val="es-CO"/>
        </w:rPr>
        <w:t xml:space="preserve">en la implementación; ese tamaño no mide la RAM del servidor.</w:t>
      </w:r>
    </w:p>
    <w:p>
      <w:pPr>
        <w:pStyle w:val="Heading2"/>
      </w:pPr>
      <w:bookmarkStart w:id="22" w:name="_virtualización"/>
      <w:r>
        <w:rPr>
          <w:rStyle w:val="SectionNumber"/>
          <w:lang w:val="es-CO"/>
        </w:rPr>
        <w:t xml:space="preserve">2.2</w:t>
      </w:r>
      <w:r>
        <w:tab/>
      </w:r>
      <w:r>
        <w:rPr>
          <w:lang w:val="es-CO"/>
        </w:rPr>
        <w:t xml:space="preserve">Virtualización</w:t>
      </w:r>
      <w:bookmarkEnd w:id="22"/>
    </w:p>
    <w:p>
      <w:pPr>
        <w:pStyle w:val="FirstParagraph"/>
      </w:pPr>
      <w:r>
        <w:rPr>
          <w:lang w:val="es-CO"/>
        </w:rPr>
        <w:t>El portátil con Fedora Linux 44 usará KVM/QEMU mediante Lima</w:t>
      </w:r>
      <w:r>
        <w:rPr>
          <w:lang w:val="es-CO"/>
        </w:rPr>
      </w:r>
      <w:r>
        <w:rPr>
          <w:b/>
          <w:bCs/>
          <w:lang w:val="es-CO"/>
        </w:rPr>
      </w:r>
      <w:r>
        <w:rPr>
          <w:lang w:val="es-CO"/>
        </w:rPr>
        <w:t xml:space="preserve">, y en Windows se usaría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Oracle VirtualBox 7</w:t>
      </w:r>
      <w:r>
        <w:rPr>
          <w:lang w:val="es-CO"/>
        </w:rPr>
        <w:t xml:space="preserve">. La simulación usa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Lima 2.2.1</w:t>
      </w:r>
      <w:r>
        <w:rPr>
          <w:lang w:val="es-CO"/>
        </w:rPr>
        <w:t xml:space="preserve"> con Apple Virtualization.framework (tipo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vz</w:t>
      </w:r>
      <w:r>
        <w:rPr>
          <w:lang w:val="es-CO"/>
        </w:rPr>
        <w:t xml:space="preserve">), compatible con el MacBook Intel. En todos los casos se mantienen los recursos, MySQL, los usuarios y los scripts; la guía de VM explica NAT, red puente y virtualización. [2, 3]</w:t>
      </w:r>
    </w:p>
    <w:p>
      <w:pPr>
        <w:pStyle w:val="Heading1"/>
      </w:pPr>
      <w:bookmarkStart w:id="23" w:name="_fc1b89aa578c8dad569381cc7799ba74ab17fc9"/>
      <w:r>
        <w:rPr>
          <w:rStyle w:val="SectionNumber"/>
          <w:lang w:val="es-CO"/>
        </w:rPr>
        <w:t xml:space="preserve">3</w:t>
      </w:r>
      <w:r>
        <w:tab/>
      </w:r>
      <w:r>
        <w:rPr>
          <w:lang w:val="es-CO"/>
        </w:rPr>
        <w:t xml:space="preserve">Alternativas evaluadas</w:t>
      </w:r>
      <w:bookmarkEnd w:id="23"/>
    </w:p>
    <w:p>
      <w:pPr>
        <w:pStyle w:val="FirstParagraph"/>
      </w:pPr>
      <w:r>
        <w:rPr>
          <w:lang w:val="es-CO"/>
        </w:rPr>
        <w:t xml:space="preserve">Los cinco sistemas Linux tienen licencias por componente.</w:t>
      </w:r>
    </w:p>
    <w:p>
      <w:pPr>
        <w:pStyle w:val="Heading2"/>
      </w:pPr>
      <w:bookmarkStart w:id="24" w:name="_a07139665bd1c08723218578b9a87431fe84d29"/>
      <w:r>
        <w:rPr>
          <w:rStyle w:val="SectionNumber"/>
          <w:lang w:val="es-CO"/>
        </w:rPr>
        <w:t xml:space="preserve">3.1</w:t>
      </w:r>
      <w:r>
        <w:tab/>
      </w:r>
      <w:r>
        <w:rPr>
          <w:lang w:val="es-CO"/>
        </w:rPr>
        <w:t xml:space="preserve">Oracle Linux 9</w:t>
      </w:r>
      <w:bookmarkEnd w:id="24"/>
    </w:p>
    <w:p>
      <w:pPr>
        <w:pStyle w:val="FirstParagraph"/>
      </w:pPr>
      <w:r>
        <w:rPr>
          <w:lang w:val="es-CO"/>
        </w:rPr>
        <w:t xml:space="preserve">Gratuita, compatible con RHEL y con soporte opcional; ofrece UEK y RHCK. Instala MySQL con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dnf module install mysql:8.4</w:t>
      </w:r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mysql-selinux</w:t>
      </w:r>
      <w:r>
        <w:rPr>
          <w:lang w:val="es-CO"/>
        </w:rPr>
        <w:t xml:space="preserve">. Exige aprender RPM y revisar el ciclo del módulo. [1, 4, 5]</w:t>
      </w:r>
    </w:p>
    <w:p>
      <w:pPr>
        <w:pStyle w:val="Heading2"/>
      </w:pPr>
      <w:bookmarkStart w:id="25" w:name="_5e2220c0e74af9f3ff93d2c3871476e50f7a3ba"/>
      <w:r>
        <w:rPr>
          <w:rStyle w:val="SectionNumber"/>
          <w:lang w:val="es-CO"/>
        </w:rPr>
        <w:t xml:space="preserve">3.2</w:t>
      </w:r>
      <w:r>
        <w:tab/>
      </w:r>
      <w:r>
        <w:rPr>
          <w:lang w:val="es-CO"/>
        </w:rPr>
        <w:t xml:space="preserve">Rocky Linux 9</w:t>
      </w:r>
      <w:bookmarkEnd w:id="25"/>
    </w:p>
    <w:p>
      <w:pPr>
        <w:pStyle w:val="FirstParagraph"/>
      </w:pPr>
      <w:r>
        <w:rPr>
          <w:lang w:val="es-CO"/>
        </w:rPr>
        <w:t xml:space="preserve">Gratuita y compatible con RHEL; diez años de soporte para la rama mayor. RPM y SELinux admiten MySQL y Java. Exige revisión menor admitida y revalidar scripts/VM; coincide menos con la sugerencia académica. [6]</w:t>
      </w:r>
    </w:p>
    <w:p>
      <w:pPr>
        <w:pStyle w:val="Heading2"/>
      </w:pPr>
      <w:bookmarkStart w:id="26" w:name="_1de0d90052b7a3d320ea62a50bce6ba6df8edac"/>
      <w:r>
        <w:rPr>
          <w:rStyle w:val="SectionNumber"/>
          <w:lang w:val="es-CO"/>
        </w:rPr>
        <w:t xml:space="preserve">3.3</w:t>
      </w:r>
      <w:r>
        <w:tab/>
      </w:r>
      <w:r>
        <w:rPr>
          <w:lang w:val="es-CO"/>
        </w:rPr>
        <w:t xml:space="preserve">AlmaLinux 9</w:t>
      </w:r>
      <w:bookmarkEnd w:id="26"/>
    </w:p>
    <w:p>
      <w:pPr>
        <w:pStyle w:val="FirstParagraph"/>
      </w:pPr>
      <w:r>
        <w:rPr>
          <w:lang w:val="es-CO"/>
        </w:rPr>
        <w:t xml:space="preserve">Gratuita y compatible con RHEL; la rama 9 tiene diez años de soporte. Usa RPM y SELinux para MySQL y Java. Exige revalidar el entorno y actualizar revisiones menores; menor correspondencia académica. [7]</w:t>
      </w:r>
    </w:p>
    <w:p>
      <w:pPr>
        <w:pStyle w:val="Heading2"/>
      </w:pPr>
      <w:bookmarkStart w:id="27" w:name="_fe4d88a75ed00a06c9b0987c3a6df0b3820401f"/>
      <w:r>
        <w:rPr>
          <w:rStyle w:val="SectionNumber"/>
          <w:lang w:val="es-CO"/>
        </w:rPr>
        <w:t xml:space="preserve">3.4</w:t>
      </w:r>
      <w:r>
        <w:tab/>
      </w:r>
      <w:r>
        <w:rPr>
          <w:lang w:val="es-CO"/>
        </w:rPr>
        <w:t xml:space="preserve">Ubuntu Server 24.04 LTS</w:t>
      </w:r>
      <w:bookmarkEnd w:id="27"/>
    </w:p>
    <w:p>
      <w:pPr>
        <w:pStyle w:val="FirstParagraph"/>
      </w:pPr>
      <w:r>
        <w:rPr>
          <w:lang w:val="es-CO"/>
        </w:rPr>
        <w:t xml:space="preserve">Gratuita; cinco años de mantenimiento para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Main</w:t>
      </w:r>
      <w:r>
        <w:rPr>
          <w:lang w:val="es-CO"/>
        </w:rPr>
        <w:t xml:space="preserve">, ampliables con Ubuntu Pro. Tiene documentación,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apt</w:t>
      </w:r>
      <w:r>
        <w:rPr>
          <w:lang w:val="es-CO"/>
        </w:rPr>
        <w:t xml:space="preserve"> </w:t>
      </w:r>
      <w:r>
        <w:rPr>
          <w:lang w:val="es-CO"/>
        </w:rPr>
        <w:t xml:space="preserve">y AppArmor; admite Java y MySQL por APT oficial. Exige adaptar RPM y comprobar MySQL 8.4. [8, 11]</w:t>
      </w:r>
    </w:p>
    <w:p>
      <w:pPr>
        <w:pStyle w:val="Heading2"/>
      </w:pPr>
      <w:bookmarkStart w:id="28" w:name="_0f087a90d3b1a14d0c5959a5c3cecab313c7cd1"/>
      <w:r>
        <w:rPr>
          <w:rStyle w:val="SectionNumber"/>
          <w:lang w:val="es-CO"/>
        </w:rPr>
        <w:t xml:space="preserve">3.5</w:t>
      </w:r>
      <w:r>
        <w:tab/>
      </w:r>
      <w:r>
        <w:rPr>
          <w:lang w:val="es-CO"/>
        </w:rPr>
        <w:t xml:space="preserve">Debian 12</w:t>
      </w:r>
      <w:bookmarkEnd w:id="28"/>
    </w:p>
    <w:p>
      <w:pPr>
        <w:pStyle w:val="FirstParagraph"/>
      </w:pPr>
      <w:r>
        <w:rPr>
          <w:lang w:val="es-CO"/>
        </w:rPr>
        <w:t xml:space="preserve">Gratuita; tres años de soporte completo y dos LTS. Debian 12 está en LTS, con cobertura según arquitecturas y paquetes. Consume pocos recursos y admite Java/MySQL por APT oficial. Exige adaptar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dnf</w:t>
      </w:r>
      <w:r>
        <w:rPr>
          <w:lang w:val="es-CO"/>
        </w:rPr>
        <w:t xml:space="preserve">, seleccionar MySQL 8.4 y actualizar. [9, 11]</w:t>
      </w:r>
    </w:p>
    <w:p>
      <w:pPr>
        <w:pStyle w:val="Heading2"/>
      </w:pPr>
      <w:bookmarkStart w:id="29" w:name="_50f7fbed2cb9860e5886d1152963910e6c94f5a"/>
      <w:r>
        <w:rPr>
          <w:rStyle w:val="SectionNumber"/>
          <w:lang w:val="es-CO"/>
        </w:rPr>
        <w:t xml:space="preserve">3.6</w:t>
      </w:r>
      <w:r>
        <w:tab/>
      </w:r>
      <w:r>
        <w:rPr>
          <w:lang w:val="es-CO"/>
        </w:rPr>
        <w:t xml:space="preserve">FreeBSD 14</w:t>
      </w:r>
      <w:bookmarkEnd w:id="29"/>
    </w:p>
    <w:p>
      <w:pPr>
        <w:pStyle w:val="FirstParagraph"/>
      </w:pPr>
      <w:r>
        <w:rPr>
          <w:lang w:val="es-CO"/>
        </w:rPr>
        <w:t xml:space="preserve">Unix gratuito, con licencia principalmente BSD permisiva, Handbook,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pkg</w:t>
      </w:r>
      <w:r>
        <w:rPr>
          <w:lang w:val="es-CO"/>
        </w:rPr>
        <w:t xml:space="preserve"> </w:t>
      </w:r>
      <w:r>
        <w:rPr>
          <w:lang w:val="es-CO"/>
        </w:rPr>
        <w:t xml:space="preserve">y jails. Aloja MySQL por paquetes o ports. Exige seguir revisiones admitidas y adaptar scripts de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dnf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systemd</w:t>
      </w:r>
      <w:r>
        <w:rPr>
          <w:lang w:val="es-CO"/>
        </w:rPr>
        <w:t xml:space="preserve">, SELinux y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firewalld</w:t>
      </w:r>
      <w:r>
        <w:rPr>
          <w:lang w:val="es-CO"/>
        </w:rPr>
        <w:t xml:space="preserve">; esa adaptación reduce su puntaje. [10]</w:t>
      </w:r>
    </w:p>
    <w:p>
      <w:pPr>
        <w:pStyle w:val="Heading1"/>
      </w:pPr>
      <w:bookmarkStart w:id="30" w:name="_24959e01fe8cdb212bbf987bd50bfd165909e61"/>
      <w:r>
        <w:rPr>
          <w:rStyle w:val="SectionNumber"/>
          <w:lang w:val="es-CO"/>
        </w:rPr>
        <w:t xml:space="preserve">4</w:t>
      </w:r>
      <w:r>
        <w:tab/>
      </w:r>
      <w:r>
        <w:rPr>
          <w:lang w:val="es-CO"/>
        </w:rPr>
        <w:t xml:space="preserve">Criterios y método de evaluación</w:t>
      </w:r>
      <w:bookmarkEnd w:id="30"/>
    </w:p>
    <w:p>
      <w:pPr>
        <w:pStyle w:val="FirstParagraph"/>
      </w:pPr>
      <w:r>
        <w:rPr>
          <w:lang w:val="es-CO"/>
        </w:rPr>
        <w:t xml:space="preserve">Escala: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1</w:t>
      </w:r>
      <w:r>
        <w:rPr>
          <w:lang w:val="es-CO"/>
        </w:rPr>
        <w:t xml:space="preserve"> </w:t>
      </w:r>
      <w:r>
        <w:rPr>
          <w:lang w:val="es-CO"/>
        </w:rPr>
        <w:t xml:space="preserve">muy bajo,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2</w:t>
      </w:r>
      <w:r>
        <w:rPr>
          <w:lang w:val="es-CO"/>
        </w:rPr>
        <w:t xml:space="preserve"> </w:t>
      </w:r>
      <w:r>
        <w:rPr>
          <w:lang w:val="es-CO"/>
        </w:rPr>
        <w:t xml:space="preserve">bajo,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3</w:t>
      </w:r>
      <w:r>
        <w:rPr>
          <w:lang w:val="es-CO"/>
        </w:rPr>
        <w:t xml:space="preserve"> </w:t>
      </w:r>
      <w:r>
        <w:rPr>
          <w:lang w:val="es-CO"/>
        </w:rPr>
        <w:t xml:space="preserve">aceptable,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4</w:t>
      </w:r>
      <w:r>
        <w:rPr>
          <w:lang w:val="es-CO"/>
        </w:rPr>
        <w:t xml:space="preserve"> </w:t>
      </w:r>
      <w:r>
        <w:rPr>
          <w:lang w:val="es-CO"/>
        </w:rPr>
        <w:t xml:space="preserve">alto y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5</w:t>
      </w:r>
      <w:r>
        <w:rPr>
          <w:lang w:val="es-CO"/>
        </w:rPr>
        <w:t xml:space="preserve"> </w:t>
      </w:r>
      <w:r>
        <w:rPr>
          <w:lang w:val="es-CO"/>
        </w:rPr>
        <w:t xml:space="preserve">muy alto. Puntajes del equipo, sin medir rendimiento comparativo. Fórmula:</w:t>
      </w:r>
      <w:r>
        <w:rPr>
          <w:lang w:val="es-CO"/>
        </w:rP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p</m:t>
            </m:r>
          </m:e>
          <m:sub>
            <m:r>
              <m:t>i</m:t>
            </m:r>
          </m:sub>
        </m:sSub>
        <m:sSub>
          <m:e>
            <m:r>
              <m:t>s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100</m:t>
        </m:r>
      </m:oMath>
      <w:r>
        <w:rPr>
          <w:lang w:val="es-CO"/>
        </w:rPr>
        <w:t xml:space="preserve">, peso porcentual por calificación. OL9 abrevia Oracle Linux 9; columnas según versiones evaluadas.</w:t>
      </w:r>
    </w:p>
    <w:p>
      <w:pPr>
        <w:pStyle w:val="TableCaption"/>
      </w:pPr>
      <w:r>
        <w:rPr>
          <w:lang w:val="es-CO"/>
        </w:rPr>
        <w:t xml:space="preserve">Matriz de decisión ponderada para la selección del sistema operativo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Matriz de decisión ponderada para la selección del sistema operativ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Criterio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Peso (%)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OL9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Rocky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Alma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Ubuntu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Debian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FreeBSD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Adecuación a MySQL y Java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Costo y licencia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Soporte y ciclo de vida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Consumo de recursos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Facilidad de administración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Documentación y comunidad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Alineación con la asignatura y continuidad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Seguridad y actualizaciones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Total ponderado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4,90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4,50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4,50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4,60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4,40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3,60</w:t>
            </w:r>
          </w:p>
        </w:tc>
      </w:tr>
    </w:tbl>
    <w:p>
      <w:pPr>
        <w:pStyle w:val="Heading1"/>
      </w:pPr>
      <w:bookmarkStart w:id="31" w:name="_68a9b12da4c5744d933523ce580dd23ca4900a6"/>
      <w:r>
        <w:rPr>
          <w:rStyle w:val="SectionNumber"/>
          <w:lang w:val="es-CO"/>
        </w:rPr>
        <w:t xml:space="preserve">5</w:t>
      </w:r>
      <w:r>
        <w:tab/>
      </w:r>
      <w:r>
        <w:rPr>
          <w:lang w:val="es-CO"/>
        </w:rPr>
        <w:t xml:space="preserve">Resultado y justificación</w:t>
      </w:r>
      <w:bookmarkEnd w:id="31"/>
    </w:p>
    <w:p>
      <w:pPr>
        <w:pStyle w:val="FirstParagraph"/>
      </w:pPr>
      <w:r>
        <w:rPr>
          <w:b/>
          <w:bCs/>
          <w:lang w:val="es-CO"/>
        </w:rPr>
        <w:t xml:space="preserve">Oracle Linux 9 gana con 4,90/5</w:t>
      </w:r>
      <w:r>
        <w:rPr>
          <w:lang w:val="es-CO"/>
        </w:rPr>
        <w:t xml:space="preserve"> </w:t>
      </w:r>
      <w:r>
        <w:rPr>
          <w:lang w:val="es-CO"/>
        </w:rPr>
        <w:t xml:space="preserve">por la sugerencia del curso, MySQL en AppStream y la continuidad del entorno. La evidencia local registra Oracle Linux 9.8, MySQL 8.4,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mysql-selinux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mysqld</w:t>
      </w:r>
      <w:r>
        <w:rPr>
          <w:lang w:val="es-CO"/>
        </w:rPr>
        <w:t xml:space="preserve"> </w:t>
      </w:r>
      <w:r>
        <w:rPr>
          <w:lang w:val="es-CO"/>
        </w:rPr>
        <w:t xml:space="preserve">activo y puerto 3306 abierto. Las demás alternativas son viables con las adaptaciones indicadas.</w:t>
      </w:r>
    </w:p>
    <w:p>
      <w:pPr>
        <w:pStyle w:val="Heading1"/>
      </w:pPr>
      <w:bookmarkStart w:id="32" w:name="_603461fe1365725dceec8cd13f796afeb724e29"/>
      <w:r>
        <w:rPr>
          <w:rStyle w:val="SectionNumber"/>
          <w:lang w:val="es-CO"/>
        </w:rPr>
        <w:t xml:space="preserve">6</w:t>
      </w:r>
      <w:r>
        <w:tab/>
      </w:r>
      <w:r>
        <w:rPr>
          <w:lang w:val="es-CO"/>
        </w:rPr>
        <w:t xml:space="preserve">Riesgos y mitigaciones</w:t>
      </w:r>
      <w:bookmarkEnd w:id="32"/>
    </w:p>
    <w:p>
      <w:pPr>
        <w:pStyle w:val="TableCaption"/>
      </w:pPr>
      <w:r>
        <w:rPr>
          <w:lang w:val="es-CO"/>
        </w:rPr>
        <w:t xml:space="preserve">Riesgos y mitigaciones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iesgos y mitigacione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Riesgo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Mitigación propuesta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Presión de memoria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VM con 6 GiB de los 16 GB del anfitrión; cerrar cargas y usar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limactl stop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al terminar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Cambios en MySQL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Consultar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dnf module list mysql</w:t>
            </w:r>
            <w:r>
              <w:rPr>
                <w:sz w:val="19"/>
                <w:lang w:val="es-CO"/>
              </w:rPr>
              <w:t xml:space="preserve">, elegir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mysql:8.4</w:t>
            </w:r>
            <w:r>
              <w:rPr>
                <w:sz w:val="19"/>
                <w:lang w:val="es-CO"/>
              </w:rPr>
              <w:t xml:space="preserve">, registrar versiones y revisar ciclo del módulo separado del SO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Diferencias macOS (vz) y Linux (KVM)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Mantener arquitectura, recursos, versiones y scripts; probar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mysqld</w:t>
            </w:r>
            <w:r>
              <w:rPr>
                <w:sz w:val="19"/>
                <w:lang w:val="es-CO"/>
              </w:rPr>
              <w:t xml:space="preserve">, aplicación y Workbench en ambos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Pérdida del anfitrión o disco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DDL/DML en Git, exportaciones fuera de VM y prueba de restauración; evitar depender solo de instantáneas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Acceso no previsto a 3306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Limitar reenvío y reglas al entorno de demostración; claves fuera de Git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Bloqueos de SELinux o firewall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Conservar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mysql-selinux</w:t>
            </w:r>
            <w:r>
              <w:rPr>
                <w:sz w:val="19"/>
                <w:lang w:val="es-CO"/>
              </w:rPr>
              <w:t xml:space="preserve">, revisar registros y contextos; abrir solo puertos necesarios, sin desactivar controles</w:t>
            </w:r>
          </w:p>
        </w:tc>
      </w:tr>
    </w:tbl>
    <w:p>
      <w:pPr>
        <w:pStyle w:val="Heading1"/>
      </w:pPr>
      <w:bookmarkStart w:id="33" w:name="_referencias"/>
      <w:r>
        <w:rPr>
          <w:rStyle w:val="SectionNumber"/>
          <w:lang w:val="es-CO"/>
        </w:rPr>
        <w:t xml:space="preserve">7</w:t>
      </w:r>
      <w:r>
        <w:tab/>
      </w:r>
      <w:r>
        <w:rPr>
          <w:lang w:val="es-CO"/>
        </w:rPr>
        <w:t xml:space="preserve">Referencias</w:t>
      </w:r>
      <w:bookmarkEnd w:id="33"/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Oracle.</w:t>
      </w:r>
      <w:r>
        <w:rPr>
          <w:lang w:val="es-CO"/>
        </w:rPr>
        <w:t xml:space="preserve"> </w:t>
      </w:r>
      <w:hyperlink r:id="rId34">
        <w:r>
          <w:rPr>
            <w:rStyle w:val="Hyperlink"/>
            <w:lang w:val="es-CO"/>
          </w:rPr>
          <w:t xml:space="preserve">MySQL 8.4 en OL9</w:t>
        </w:r>
      </w:hyperlink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hyperlink r:id="rId35">
        <w:r>
          <w:rPr>
            <w:rStyle w:val="Hyperlink"/>
            <w:lang w:val="es-CO"/>
          </w:rPr>
          <w:t xml:space="preserve">ciclo AppStream</w:t>
        </w:r>
      </w:hyperlink>
      <w:r>
        <w:rPr>
          <w:lang w:val="es-CO"/>
        </w:rPr>
        <w:t xml:space="preserve">. Evidencia local: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vm/logs/02_instalacion_mysql.log</w:t>
      </w:r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Lima.</w:t>
      </w:r>
      <w:r>
        <w:rPr>
          <w:lang w:val="es-CO"/>
        </w:rPr>
        <w:t xml:space="preserve"> </w:t>
      </w:r>
      <w:hyperlink r:id="rId36">
        <w:r>
          <w:rPr>
            <w:rStyle w:val="Hyperlink"/>
            <w:lang w:val="es-CO"/>
          </w:rPr>
          <w:t xml:space="preserve">VZ y Virtualization.framework</w:t>
        </w:r>
      </w:hyperlink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Oracle.</w:t>
      </w:r>
      <w:r>
        <w:rPr>
          <w:lang w:val="es-CO"/>
        </w:rPr>
        <w:t xml:space="preserve"> </w:t>
      </w:r>
      <w:hyperlink r:id="rId37">
        <w:r>
          <w:rPr>
            <w:rStyle w:val="Hyperlink"/>
            <w:lang w:val="es-CO"/>
          </w:rPr>
          <w:t xml:space="preserve">Anfitriones/configuración VirtualBox</w:t>
        </w:r>
      </w:hyperlink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Oracle.</w:t>
      </w:r>
      <w:r>
        <w:rPr>
          <w:lang w:val="es-CO"/>
        </w:rPr>
        <w:t xml:space="preserve"> </w:t>
      </w:r>
      <w:hyperlink r:id="rId38">
        <w:r>
          <w:rPr>
            <w:rStyle w:val="Hyperlink"/>
            <w:lang w:val="es-CO"/>
          </w:rPr>
          <w:t xml:space="preserve">Compatibilidad con RHEL</w:t>
        </w:r>
      </w:hyperlink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hyperlink r:id="rId39">
        <w:r>
          <w:rPr>
            <w:rStyle w:val="Hyperlink"/>
            <w:lang w:val="es-CO"/>
          </w:rPr>
          <w:t xml:space="preserve">repositorios yum</w:t>
        </w:r>
      </w:hyperlink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Oracle.</w:t>
      </w:r>
      <w:r>
        <w:rPr>
          <w:lang w:val="es-CO"/>
        </w:rPr>
        <w:t xml:space="preserve"> </w:t>
      </w:r>
      <w:hyperlink r:id="rId40">
        <w:r>
          <w:rPr>
            <w:rStyle w:val="Hyperlink"/>
            <w:lang w:val="es-CO"/>
          </w:rPr>
          <w:t xml:space="preserve">Soporte</w:t>
        </w:r>
      </w:hyperlink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hyperlink r:id="rId41">
        <w:r>
          <w:rPr>
            <w:rStyle w:val="Hyperlink"/>
            <w:lang w:val="es-CO"/>
          </w:rPr>
          <w:t xml:space="preserve">kernels OL9</w:t>
        </w:r>
      </w:hyperlink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Rocky Linux.</w:t>
      </w:r>
      <w:r>
        <w:rPr>
          <w:lang w:val="es-CO"/>
        </w:rPr>
        <w:t xml:space="preserve"> </w:t>
      </w:r>
      <w:hyperlink r:id="rId42">
        <w:r>
          <w:rPr>
            <w:rStyle w:val="Hyperlink"/>
            <w:lang w:val="es-CO"/>
          </w:rPr>
          <w:t xml:space="preserve">Descripción del proyecto</w:t>
        </w:r>
      </w:hyperlink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hyperlink r:id="rId43">
        <w:r>
          <w:rPr>
            <w:rStyle w:val="Hyperlink"/>
            <w:lang w:val="es-CO"/>
          </w:rPr>
          <w:t xml:space="preserve">política de versiones y soporte</w:t>
        </w:r>
      </w:hyperlink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AlmaLinux.</w:t>
      </w:r>
      <w:r>
        <w:rPr>
          <w:lang w:val="es-CO"/>
        </w:rPr>
        <w:t xml:space="preserve"> </w:t>
      </w:r>
      <w:hyperlink r:id="rId44">
        <w:r>
          <w:rPr>
            <w:rStyle w:val="Hyperlink"/>
            <w:lang w:val="es-CO"/>
          </w:rPr>
          <w:t xml:space="preserve">Descripción y licenciamiento</w:t>
        </w:r>
      </w:hyperlink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hyperlink r:id="rId45">
        <w:r>
          <w:rPr>
            <w:rStyle w:val="Hyperlink"/>
            <w:lang w:val="es-CO"/>
          </w:rPr>
          <w:t xml:space="preserve">versiones y mantenimiento</w:t>
        </w:r>
      </w:hyperlink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Canonical.</w:t>
      </w:r>
      <w:r>
        <w:rPr>
          <w:lang w:val="es-CO"/>
        </w:rPr>
        <w:t xml:space="preserve"> </w:t>
      </w:r>
      <w:hyperlink r:id="rId46">
        <w:r>
          <w:rPr>
            <w:rStyle w:val="Hyperlink"/>
            <w:lang w:val="es-CO"/>
          </w:rPr>
          <w:t xml:space="preserve">Ciclo de versiones de Ubuntu</w:t>
        </w:r>
      </w:hyperlink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hyperlink r:id="rId47">
        <w:r>
          <w:rPr>
            <w:rStyle w:val="Hyperlink"/>
            <w:lang w:val="es-CO"/>
          </w:rPr>
          <w:t xml:space="preserve">alcance del mantenimiento ampliado</w:t>
        </w:r>
      </w:hyperlink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Debian.</w:t>
      </w:r>
      <w:r>
        <w:rPr>
          <w:lang w:val="es-CO"/>
        </w:rPr>
        <w:t xml:space="preserve"> </w:t>
      </w:r>
      <w:hyperlink r:id="rId48">
        <w:r>
          <w:rPr>
            <w:rStyle w:val="Hyperlink"/>
            <w:lang w:val="es-CO"/>
          </w:rPr>
          <w:t xml:space="preserve">Rama Debian 12 Bookworm y soporte</w:t>
        </w:r>
      </w:hyperlink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hyperlink r:id="rId49">
        <w:r>
          <w:rPr>
            <w:rStyle w:val="Hyperlink"/>
            <w:lang w:val="es-CO"/>
          </w:rPr>
          <w:t xml:space="preserve">contrato social y software libre</w:t>
        </w:r>
      </w:hyperlink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FreeBSD.</w:t>
      </w:r>
      <w:r>
        <w:rPr>
          <w:lang w:val="es-CO"/>
        </w:rPr>
        <w:t xml:space="preserve"> </w:t>
      </w:r>
      <w:hyperlink r:id="rId50">
        <w:r>
          <w:rPr>
            <w:rStyle w:val="Hyperlink"/>
            <w:lang w:val="es-CO"/>
          </w:rPr>
          <w:t xml:space="preserve">Descripción del sistema</w:t>
        </w:r>
      </w:hyperlink>
      <w:r>
        <w:rPr>
          <w:lang w:val="es-CO"/>
        </w:rPr>
        <w:t xml:space="preserve">,</w:t>
      </w:r>
      <w:r>
        <w:rPr>
          <w:lang w:val="es-CO"/>
        </w:rPr>
        <w:t xml:space="preserve"> </w:t>
      </w:r>
      <w:hyperlink r:id="rId51">
        <w:r>
          <w:rPr>
            <w:rStyle w:val="Hyperlink"/>
            <w:lang w:val="es-CO"/>
          </w:rPr>
          <w:t xml:space="preserve">modelo de soporte</w:t>
        </w:r>
      </w:hyperlink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hyperlink r:id="rId52">
        <w:r>
          <w:rPr>
            <w:rStyle w:val="Hyperlink"/>
            <w:lang w:val="es-CO"/>
          </w:rPr>
          <w:t xml:space="preserve">ports de bases de datos</w:t>
        </w:r>
      </w:hyperlink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MySQL.</w:t>
      </w:r>
      <w:r>
        <w:rPr>
          <w:lang w:val="es-CO"/>
        </w:rPr>
        <w:t xml:space="preserve"> </w:t>
      </w:r>
      <w:hyperlink r:id="rId53">
        <w:r>
          <w:rPr>
            <w:rStyle w:val="Hyperlink"/>
            <w:lang w:val="es-CO"/>
          </w:rPr>
          <w:t xml:space="preserve">Repositorio APT para Debian y Ubuntu</w:t>
        </w:r>
      </w:hyperlink>
      <w:r>
        <w:rPr>
          <w:lang w:val="es-CO"/>
        </w:rPr>
        <w:t xml:space="preserve">.</w:t>
      </w:r>
    </w:p>
    <w:sectPr>
      <w:headerReference w:type="default" r:id="rId9"/>
      <w:footerReference w:type="default" r:id="rId10"/>
      <w:footnotePr>
        <w:numRestart w:val="eachSect"/>
      </w:footnotePr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333333"/>
        <w:sz w:val="16"/>
      </w:rPr>
      <w:t>Universidad El Bosque · Bases de Datos 1 · Proyecto Final SIGEVET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s-CO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color w:val="333333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Calibri" w:hAnsi="Calibri"/>
      <w:color w:val="333333"/>
      <w:sz w:val="22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color w:val="333333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color w:val="333333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C86A00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Calibri" w:hAnsi="Calibri"/>
      <w:color w:val="333333"/>
      <w:spacing w:val="15"/>
      <w:sz w:val="3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/>
      <w:b/>
      <w:color w:val="C86A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color w:val="C86A00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Calibri" w:hAnsi="Calibri"/>
      <w:b/>
      <w:color w:val="C86A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Calibri" w:hAnsi="Calibri"/>
      <w:b/>
      <w:i/>
      <w:iCs/>
      <w:color w:val="C86A00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Calibri" w:hAnsi="Calibri"/>
      <w:i/>
      <w:color w:val="333333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/>
      <w:color w:val="333333"/>
      <w:sz w:val="18"/>
    </w:rPr>
  </w:style>
  <w:style w:type="paragraph" w:customStyle="1" w:styleId="ImageCaption">
    <w:name w:val="Image Caption"/>
    <w:basedOn w:val="Caption"/>
    <w:rPr>
      <w:rFonts w:ascii="Calibri" w:hAnsi="Calibri"/>
      <w:color w:val="333333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Calibri" w:hAnsi="Calibri"/>
      <w:b/>
      <w:bCs w:val="0"/>
      <w:color w:val="C86A00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44" Type="http://schemas.openxmlformats.org/officeDocument/2006/relationships/hyperlink" Target="https://almalinux.org/" TargetMode="External"/><Relationship Id="rId52" Type="http://schemas.openxmlformats.org/officeDocument/2006/relationships/hyperlink" Target="https://cgit.freebsd.org/ports/tree/databases" TargetMode="External"/><Relationship Id="rId53" Type="http://schemas.openxmlformats.org/officeDocument/2006/relationships/hyperlink" Target="https://dev.mysql.com/doc/mysql-apt-repo-quick-guide/en/" TargetMode="External"/><Relationship Id="rId41" Type="http://schemas.openxmlformats.org/officeDocument/2006/relationships/hyperlink" Target="https://docs.oracle.com/en/operating-systems/oracle-linux/9/boot/boot-about_linux_kernels.html" TargetMode="External"/><Relationship Id="rId34" Type="http://schemas.openxmlformats.org/officeDocument/2006/relationships/hyperlink" Target="https://docs.oracle.com/en/operating-systems/oracle-linux/9/relnotes9.6/ol9-features-DynamicProgramming.html" TargetMode="External"/><Relationship Id="rId35" Type="http://schemas.openxmlformats.org/officeDocument/2006/relationships/hyperlink" Target="https://docs.oracle.com/en/operating-systems/oracle-linux/product-lifecycle/ol9_application_streams.html" TargetMode="External"/><Relationship Id="rId37" Type="http://schemas.openxmlformats.org/officeDocument/2006/relationships/hyperlink" Target="https://docs.oracle.com/en/virtualization/virtualbox/7.0/user/Introduction.html" TargetMode="External"/><Relationship Id="rId43" Type="http://schemas.openxmlformats.org/officeDocument/2006/relationships/hyperlink" Target="https://docs.rockylinux.org/latest/releases/" TargetMode="External"/><Relationship Id="rId36" Type="http://schemas.openxmlformats.org/officeDocument/2006/relationships/hyperlink" Target="https://lima-vm.io/docs/config/vmtype/vz/" TargetMode="External"/><Relationship Id="rId42" Type="http://schemas.openxmlformats.org/officeDocument/2006/relationships/hyperlink" Target="https://rockylinux.org/" TargetMode="External"/><Relationship Id="rId46" Type="http://schemas.openxmlformats.org/officeDocument/2006/relationships/hyperlink" Target="https://ubuntu.com/about/release-cycle" TargetMode="External"/><Relationship Id="rId47" Type="http://schemas.openxmlformats.org/officeDocument/2006/relationships/hyperlink" Target="https://ubuntu.com/security/esm" TargetMode="External"/><Relationship Id="rId45" Type="http://schemas.openxmlformats.org/officeDocument/2006/relationships/hyperlink" Target="https://wiki.almalinux.org/release-notes/" TargetMode="External"/><Relationship Id="rId48" Type="http://schemas.openxmlformats.org/officeDocument/2006/relationships/hyperlink" Target="https://www.debian.org/releases/bookworm/" TargetMode="External"/><Relationship Id="rId49" Type="http://schemas.openxmlformats.org/officeDocument/2006/relationships/hyperlink" Target="https://www.debian.org/social_contract.html" TargetMode="External"/><Relationship Id="rId50" Type="http://schemas.openxmlformats.org/officeDocument/2006/relationships/hyperlink" Target="https://www.freebsd.org/about/" TargetMode="External"/><Relationship Id="rId51" Type="http://schemas.openxmlformats.org/officeDocument/2006/relationships/hyperlink" Target="https://www.freebsd.org/security/" TargetMode="External"/><Relationship Id="rId40" Type="http://schemas.openxmlformats.org/officeDocument/2006/relationships/hyperlink" Target="https://www.oracle.com/linux/support/" TargetMode="External"/><Relationship Id="rId38" Type="http://schemas.openxmlformats.org/officeDocument/2006/relationships/hyperlink" Target="https://www.oracle.com/linux/technologies/certifying-hardware-and-application.html" TargetMode="External"/><Relationship Id="rId39" Type="http://schemas.openxmlformats.org/officeDocument/2006/relationships/hyperlink" Target="https://yum.oracle.com/" TargetMode="External"/><Relationship Id="rId1" Type="http://schemas.openxmlformats.org/officeDocument/2006/relationships/image" Target="media/image1.png"/></Relationships>
</file>

<file path=word/_rels/footnotes.xml.rels><?xml version='1.0' encoding='UTF-8' standalone='yes'?>
<Relationships xmlns="http://schemas.openxmlformats.org/package/2006/relationships"><Relationship Id="rId44" Type="http://schemas.openxmlformats.org/officeDocument/2006/relationships/hyperlink" Target="https://almalinux.org/" TargetMode="External"/><Relationship Id="rId52" Type="http://schemas.openxmlformats.org/officeDocument/2006/relationships/hyperlink" Target="https://cgit.freebsd.org/ports/tree/databases" TargetMode="External"/><Relationship Id="rId53" Type="http://schemas.openxmlformats.org/officeDocument/2006/relationships/hyperlink" Target="https://dev.mysql.com/doc/mysql-apt-repo-quick-guide/en/" TargetMode="External"/><Relationship Id="rId41" Type="http://schemas.openxmlformats.org/officeDocument/2006/relationships/hyperlink" Target="https://docs.oracle.com/en/operating-systems/oracle-linux/9/boot/boot-about_linux_kernels.html" TargetMode="External"/><Relationship Id="rId34" Type="http://schemas.openxmlformats.org/officeDocument/2006/relationships/hyperlink" Target="https://docs.oracle.com/en/operating-systems/oracle-linux/9/relnotes9.6/ol9-features-DynamicProgramming.html" TargetMode="External"/><Relationship Id="rId35" Type="http://schemas.openxmlformats.org/officeDocument/2006/relationships/hyperlink" Target="https://docs.oracle.com/en/operating-systems/oracle-linux/product-lifecycle/ol9_application_streams.html" TargetMode="External"/><Relationship Id="rId37" Type="http://schemas.openxmlformats.org/officeDocument/2006/relationships/hyperlink" Target="https://docs.oracle.com/en/virtualization/virtualbox/7.0/user/Introduction.html" TargetMode="External"/><Relationship Id="rId43" Type="http://schemas.openxmlformats.org/officeDocument/2006/relationships/hyperlink" Target="https://docs.rockylinux.org/latest/releases/" TargetMode="External"/><Relationship Id="rId36" Type="http://schemas.openxmlformats.org/officeDocument/2006/relationships/hyperlink" Target="https://lima-vm.io/docs/config/vmtype/vz/" TargetMode="External"/><Relationship Id="rId42" Type="http://schemas.openxmlformats.org/officeDocument/2006/relationships/hyperlink" Target="https://rockylinux.org/" TargetMode="External"/><Relationship Id="rId46" Type="http://schemas.openxmlformats.org/officeDocument/2006/relationships/hyperlink" Target="https://ubuntu.com/about/release-cycle" TargetMode="External"/><Relationship Id="rId47" Type="http://schemas.openxmlformats.org/officeDocument/2006/relationships/hyperlink" Target="https://ubuntu.com/security/esm" TargetMode="External"/><Relationship Id="rId45" Type="http://schemas.openxmlformats.org/officeDocument/2006/relationships/hyperlink" Target="https://wiki.almalinux.org/release-notes/" TargetMode="External"/><Relationship Id="rId48" Type="http://schemas.openxmlformats.org/officeDocument/2006/relationships/hyperlink" Target="https://www.debian.org/releases/bookworm/" TargetMode="External"/><Relationship Id="rId49" Type="http://schemas.openxmlformats.org/officeDocument/2006/relationships/hyperlink" Target="https://www.debian.org/social_contract.html" TargetMode="External"/><Relationship Id="rId50" Type="http://schemas.openxmlformats.org/officeDocument/2006/relationships/hyperlink" Target="https://www.freebsd.org/about/" TargetMode="External"/><Relationship Id="rId51" Type="http://schemas.openxmlformats.org/officeDocument/2006/relationships/hyperlink" Target="https://www.freebsd.org/security/" TargetMode="External"/><Relationship Id="rId40" Type="http://schemas.openxmlformats.org/officeDocument/2006/relationships/hyperlink" Target="https://www.oracle.com/linux/support/" TargetMode="External"/><Relationship Id="rId38" Type="http://schemas.openxmlformats.org/officeDocument/2006/relationships/hyperlink" Target="https://www.oracle.com/linux/technologies/certifying-hardware-and-application.html" TargetMode="External"/><Relationship Id="rId39" Type="http://schemas.openxmlformats.org/officeDocument/2006/relationships/hyperlink" Target="https://yum.oracle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Documento de Análisis de selección de Sistema Operativo — SIGEVET</dc:title>
  <dc:creator>Sebastián Castellanos Parra, Juan David Polo Herrera, Juan Miguel Ramos</dc:creator>
  <dc:language>es-CO</dc:language>
  <cp:keywords/>
  <dcterms:created xsi:type="dcterms:W3CDTF">2026-10-26T22:49:04Z</dcterms:created>
  <dcterms:modified xsi:type="dcterms:W3CDTF">2026-10-26T22:49:04Z</dcterms:modified>
  <dc:description>Created: [unknown]
Updated: 18:55 24-Oct-2026 — modelos Draw.io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ase">
    <vt:lpwstr>Fase 2</vt:lpwstr>
  </property>
  <property fmtid="{D5CDD505-2E9C-101B-9397-08002B2CF9AE}" pid="3" name="subtitle">
    <vt:lpwstr>Documento de Análisis de selección de Sistema Operativo</vt:lpwstr>
  </property>
  <property fmtid="{D5CDD505-2E9C-101B-9397-08002B2CF9AE}" pid="4" name="toc-title">
    <vt:lpwstr>Tabla de contenido</vt:lpwstr>
  </property>
  <property fmtid="{D5CDD505-2E9C-101B-9397-08002B2CF9AE}" pid="5" name="version">
    <vt:lpwstr>1.0</vt:lpwstr>
  </property>
</Properties>
</file>