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r>
        <w:t>QRev User’s Manual</w:t>
      </w:r>
    </w:p>
    <w:p w14:paraId="36D2A4BA" w14:textId="7D514CC2" w:rsidR="00910157" w:rsidRDefault="00981F11" w:rsidP="00981F11">
      <w:pPr>
        <w:pStyle w:val="Subtitle"/>
      </w:pPr>
      <w:r>
        <w:t>Version 4.</w:t>
      </w:r>
      <w:r w:rsidR="00863F36">
        <w:t>0x</w:t>
      </w:r>
      <w:bookmarkStart w:id="0" w:name="_GoBack"/>
      <w:bookmarkEnd w:id="0"/>
    </w:p>
    <w:p w14:paraId="7627BC8A" w14:textId="6D78EE45" w:rsidR="00586165" w:rsidRDefault="00586165" w:rsidP="00586165"/>
    <w:p w14:paraId="672AC957" w14:textId="5277C102" w:rsidR="00265802" w:rsidRDefault="00265802" w:rsidP="00265802">
      <w:r>
        <w:t>Click on the area of interest to be taken to that portion of the manual.</w:t>
      </w:r>
    </w:p>
    <w:p w14:paraId="573440F1" w14:textId="541A4D83" w:rsidR="00265802" w:rsidRDefault="00586165" w:rsidP="00265802">
      <w:r>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45000"/>
                    </a:xfrm>
                    <a:prstGeom prst="rect">
                      <a:avLst/>
                    </a:prstGeom>
                  </pic:spPr>
                </pic:pic>
              </a:graphicData>
            </a:graphic>
          </wp:inline>
        </w:drawing>
      </w:r>
    </w:p>
    <w:p w14:paraId="12E4C9A1" w14:textId="6E17DEF5" w:rsidR="00586165" w:rsidRDefault="00586165" w:rsidP="00265802"/>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44AE50DF"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491B74">
              <w:rPr>
                <w:noProof/>
                <w:webHidden/>
              </w:rPr>
              <w:t>7</w:t>
            </w:r>
            <w:r>
              <w:rPr>
                <w:noProof/>
                <w:webHidden/>
              </w:rPr>
              <w:fldChar w:fldCharType="end"/>
            </w:r>
          </w:hyperlink>
        </w:p>
        <w:p w14:paraId="3B410A8C" w14:textId="630EEA51" w:rsidR="00586165" w:rsidRDefault="00BB182B">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sidR="00491B74">
              <w:rPr>
                <w:noProof/>
                <w:webHidden/>
              </w:rPr>
              <w:t>7</w:t>
            </w:r>
            <w:r w:rsidR="00586165">
              <w:rPr>
                <w:noProof/>
                <w:webHidden/>
              </w:rPr>
              <w:fldChar w:fldCharType="end"/>
            </w:r>
          </w:hyperlink>
        </w:p>
        <w:p w14:paraId="493E6743" w14:textId="086A22CB" w:rsidR="00586165" w:rsidRDefault="00BB182B">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sidR="00491B74">
              <w:rPr>
                <w:noProof/>
                <w:webHidden/>
              </w:rPr>
              <w:t>8</w:t>
            </w:r>
            <w:r w:rsidR="00586165">
              <w:rPr>
                <w:noProof/>
                <w:webHidden/>
              </w:rPr>
              <w:fldChar w:fldCharType="end"/>
            </w:r>
          </w:hyperlink>
        </w:p>
        <w:p w14:paraId="7A0C5D56" w14:textId="33DC9BFC" w:rsidR="00586165" w:rsidRDefault="00BB182B">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sidR="00491B74">
              <w:rPr>
                <w:noProof/>
                <w:webHidden/>
              </w:rPr>
              <w:t>8</w:t>
            </w:r>
            <w:r w:rsidR="00586165">
              <w:rPr>
                <w:noProof/>
                <w:webHidden/>
              </w:rPr>
              <w:fldChar w:fldCharType="end"/>
            </w:r>
          </w:hyperlink>
        </w:p>
        <w:p w14:paraId="4765B0F1" w14:textId="3A467116" w:rsidR="00586165" w:rsidRDefault="00BB182B">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sidR="00491B74">
              <w:rPr>
                <w:noProof/>
                <w:webHidden/>
              </w:rPr>
              <w:t>9</w:t>
            </w:r>
            <w:r w:rsidR="00586165">
              <w:rPr>
                <w:noProof/>
                <w:webHidden/>
              </w:rPr>
              <w:fldChar w:fldCharType="end"/>
            </w:r>
          </w:hyperlink>
        </w:p>
        <w:p w14:paraId="2341DB67" w14:textId="682F9C72" w:rsidR="00586165" w:rsidRDefault="00BB182B">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sidR="00491B74">
              <w:rPr>
                <w:noProof/>
                <w:webHidden/>
              </w:rPr>
              <w:t>9</w:t>
            </w:r>
            <w:r w:rsidR="00586165">
              <w:rPr>
                <w:noProof/>
                <w:webHidden/>
              </w:rPr>
              <w:fldChar w:fldCharType="end"/>
            </w:r>
          </w:hyperlink>
        </w:p>
        <w:p w14:paraId="308ACDB2" w14:textId="3F065263" w:rsidR="00586165" w:rsidRDefault="00BB182B">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sidR="00491B74">
              <w:rPr>
                <w:noProof/>
                <w:webHidden/>
              </w:rPr>
              <w:t>9</w:t>
            </w:r>
            <w:r w:rsidR="00586165">
              <w:rPr>
                <w:noProof/>
                <w:webHidden/>
              </w:rPr>
              <w:fldChar w:fldCharType="end"/>
            </w:r>
          </w:hyperlink>
        </w:p>
        <w:p w14:paraId="5801DFE2" w14:textId="654FDE86" w:rsidR="00586165" w:rsidRDefault="00BB182B">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863F36">
              <w:rPr>
                <w:noProof/>
              </w:rPr>
              <w:pict w14:anchorId="486353AA">
                <v:shape id="_x0000_i1032" type="#_x0000_t75" style="width:13.5pt;height:10.5pt;visibility:visible;mso-wrap-style:square">
                  <v:imagedata r:id="rId46"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sidR="00491B74">
              <w:rPr>
                <w:noProof/>
                <w:webHidden/>
              </w:rPr>
              <w:t>9</w:t>
            </w:r>
            <w:r w:rsidR="00586165">
              <w:rPr>
                <w:noProof/>
                <w:webHidden/>
              </w:rPr>
              <w:fldChar w:fldCharType="end"/>
            </w:r>
          </w:hyperlink>
        </w:p>
        <w:p w14:paraId="5AF6C01C" w14:textId="7F1A7792" w:rsidR="00586165" w:rsidRDefault="00BB182B">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sidR="00491B74">
              <w:rPr>
                <w:noProof/>
                <w:webHidden/>
              </w:rPr>
              <w:t>10</w:t>
            </w:r>
            <w:r w:rsidR="00586165">
              <w:rPr>
                <w:noProof/>
                <w:webHidden/>
              </w:rPr>
              <w:fldChar w:fldCharType="end"/>
            </w:r>
          </w:hyperlink>
        </w:p>
        <w:p w14:paraId="4734D84D" w14:textId="40ED1DBD" w:rsidR="00586165" w:rsidRDefault="00BB182B">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sidR="00491B74">
              <w:rPr>
                <w:noProof/>
                <w:webHidden/>
              </w:rPr>
              <w:t>10</w:t>
            </w:r>
            <w:r w:rsidR="00586165">
              <w:rPr>
                <w:noProof/>
                <w:webHidden/>
              </w:rPr>
              <w:fldChar w:fldCharType="end"/>
            </w:r>
          </w:hyperlink>
        </w:p>
        <w:p w14:paraId="515ACB8D" w14:textId="4134A10B" w:rsidR="00586165" w:rsidRDefault="00BB182B">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sidR="00491B74">
              <w:rPr>
                <w:noProof/>
                <w:webHidden/>
              </w:rPr>
              <w:t>11</w:t>
            </w:r>
            <w:r w:rsidR="00586165">
              <w:rPr>
                <w:noProof/>
                <w:webHidden/>
              </w:rPr>
              <w:fldChar w:fldCharType="end"/>
            </w:r>
          </w:hyperlink>
        </w:p>
        <w:p w14:paraId="233FC84D" w14:textId="41CB174E" w:rsidR="00586165" w:rsidRDefault="00BB182B">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Pr>
                <w:noProof/>
              </w:rPr>
              <w:pict w14:anchorId="258D7760">
                <v:shape id="_x0000_i1033" type="#_x0000_t75" style="width:19.5pt;height:15.75pt;visibility:visible;mso-wrap-style:square">
                  <v:imagedata r:id="rId47"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sidR="00491B74">
              <w:rPr>
                <w:noProof/>
                <w:webHidden/>
              </w:rPr>
              <w:t>11</w:t>
            </w:r>
            <w:r w:rsidR="00586165">
              <w:rPr>
                <w:noProof/>
                <w:webHidden/>
              </w:rPr>
              <w:fldChar w:fldCharType="end"/>
            </w:r>
          </w:hyperlink>
        </w:p>
        <w:p w14:paraId="60F3F0E9" w14:textId="56463F69" w:rsidR="00586165" w:rsidRDefault="00BB182B">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Pr>
                <w:noProof/>
              </w:rPr>
              <w:pict w14:anchorId="3F2976D1">
                <v:shape id="_x0000_i1034" type="#_x0000_t75" style="width:14.25pt;height:14.25pt;visibility:visible;mso-wrap-style:square">
                  <v:imagedata r:id="rId48"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sidR="00491B74">
              <w:rPr>
                <w:noProof/>
                <w:webHidden/>
              </w:rPr>
              <w:t>11</w:t>
            </w:r>
            <w:r w:rsidR="00586165">
              <w:rPr>
                <w:noProof/>
                <w:webHidden/>
              </w:rPr>
              <w:fldChar w:fldCharType="end"/>
            </w:r>
          </w:hyperlink>
        </w:p>
        <w:p w14:paraId="096E0AAA" w14:textId="4EB33DD4" w:rsidR="00586165" w:rsidRDefault="00BB182B">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sidR="00491B74">
              <w:rPr>
                <w:noProof/>
                <w:webHidden/>
              </w:rPr>
              <w:t>12</w:t>
            </w:r>
            <w:r w:rsidR="00586165">
              <w:rPr>
                <w:noProof/>
                <w:webHidden/>
              </w:rPr>
              <w:fldChar w:fldCharType="end"/>
            </w:r>
          </w:hyperlink>
        </w:p>
        <w:p w14:paraId="5D9BE470" w14:textId="3CC8C0A7" w:rsidR="00586165" w:rsidRDefault="00BB182B">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sidR="00491B74">
              <w:rPr>
                <w:noProof/>
                <w:webHidden/>
              </w:rPr>
              <w:t>12</w:t>
            </w:r>
            <w:r w:rsidR="00586165">
              <w:rPr>
                <w:noProof/>
                <w:webHidden/>
              </w:rPr>
              <w:fldChar w:fldCharType="end"/>
            </w:r>
          </w:hyperlink>
        </w:p>
        <w:p w14:paraId="40977DDF" w14:textId="44D5202B" w:rsidR="00586165" w:rsidRDefault="00BB182B">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sidR="00491B74">
              <w:rPr>
                <w:noProof/>
                <w:webHidden/>
              </w:rPr>
              <w:t>12</w:t>
            </w:r>
            <w:r w:rsidR="00586165">
              <w:rPr>
                <w:noProof/>
                <w:webHidden/>
              </w:rPr>
              <w:fldChar w:fldCharType="end"/>
            </w:r>
          </w:hyperlink>
        </w:p>
        <w:p w14:paraId="0EC49E0B" w14:textId="12331FCD" w:rsidR="00586165" w:rsidRDefault="00BB182B">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sidR="00491B74">
              <w:rPr>
                <w:noProof/>
                <w:webHidden/>
              </w:rPr>
              <w:t>12</w:t>
            </w:r>
            <w:r w:rsidR="00586165">
              <w:rPr>
                <w:noProof/>
                <w:webHidden/>
              </w:rPr>
              <w:fldChar w:fldCharType="end"/>
            </w:r>
          </w:hyperlink>
        </w:p>
        <w:p w14:paraId="27EFD128" w14:textId="160A6481" w:rsidR="00586165" w:rsidRDefault="00BB182B">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Pr>
                <w:noProof/>
              </w:rPr>
              <w:pict w14:anchorId="34BFFAB5">
                <v:shape id="_x0000_i1035" type="#_x0000_t75" style="width:15pt;height:12pt;visibility:visible;mso-wrap-style:square">
                  <v:imagedata r:id="rId50"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sidR="00491B74">
              <w:rPr>
                <w:noProof/>
                <w:webHidden/>
              </w:rPr>
              <w:t>13</w:t>
            </w:r>
            <w:r w:rsidR="00586165">
              <w:rPr>
                <w:noProof/>
                <w:webHidden/>
              </w:rPr>
              <w:fldChar w:fldCharType="end"/>
            </w:r>
          </w:hyperlink>
        </w:p>
        <w:p w14:paraId="3637B81C" w14:textId="4BDB136F" w:rsidR="00586165" w:rsidRDefault="00BB182B">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sidR="00491B74">
              <w:rPr>
                <w:noProof/>
                <w:webHidden/>
              </w:rPr>
              <w:t>13</w:t>
            </w:r>
            <w:r w:rsidR="00586165">
              <w:rPr>
                <w:noProof/>
                <w:webHidden/>
              </w:rPr>
              <w:fldChar w:fldCharType="end"/>
            </w:r>
          </w:hyperlink>
        </w:p>
        <w:p w14:paraId="129ED614" w14:textId="4EB88E3D" w:rsidR="00586165" w:rsidRDefault="00BB182B">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sidR="00491B74">
              <w:rPr>
                <w:noProof/>
                <w:webHidden/>
              </w:rPr>
              <w:t>13</w:t>
            </w:r>
            <w:r w:rsidR="00586165">
              <w:rPr>
                <w:noProof/>
                <w:webHidden/>
              </w:rPr>
              <w:fldChar w:fldCharType="end"/>
            </w:r>
          </w:hyperlink>
        </w:p>
        <w:p w14:paraId="728770D0" w14:textId="38FCC458" w:rsidR="00586165" w:rsidRDefault="00BB182B">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sidR="00491B74">
              <w:rPr>
                <w:noProof/>
                <w:webHidden/>
              </w:rPr>
              <w:t>14</w:t>
            </w:r>
            <w:r w:rsidR="00586165">
              <w:rPr>
                <w:noProof/>
                <w:webHidden/>
              </w:rPr>
              <w:fldChar w:fldCharType="end"/>
            </w:r>
          </w:hyperlink>
        </w:p>
        <w:p w14:paraId="50FFDA91" w14:textId="65CB1AC5" w:rsidR="00586165" w:rsidRDefault="00BB182B">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sidR="00491B74">
              <w:rPr>
                <w:noProof/>
                <w:webHidden/>
              </w:rPr>
              <w:t>14</w:t>
            </w:r>
            <w:r w:rsidR="00586165">
              <w:rPr>
                <w:noProof/>
                <w:webHidden/>
              </w:rPr>
              <w:fldChar w:fldCharType="end"/>
            </w:r>
          </w:hyperlink>
        </w:p>
        <w:p w14:paraId="0270C206" w14:textId="0A2CFE79" w:rsidR="00586165" w:rsidRDefault="00BB182B">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sidR="00491B74">
              <w:rPr>
                <w:noProof/>
                <w:webHidden/>
              </w:rPr>
              <w:t>14</w:t>
            </w:r>
            <w:r w:rsidR="00586165">
              <w:rPr>
                <w:noProof/>
                <w:webHidden/>
              </w:rPr>
              <w:fldChar w:fldCharType="end"/>
            </w:r>
          </w:hyperlink>
        </w:p>
        <w:p w14:paraId="3AD00F63" w14:textId="3E35D51A" w:rsidR="00586165" w:rsidRDefault="00BB182B">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sidR="00491B74">
              <w:rPr>
                <w:noProof/>
                <w:webHidden/>
              </w:rPr>
              <w:t>14</w:t>
            </w:r>
            <w:r w:rsidR="00586165">
              <w:rPr>
                <w:noProof/>
                <w:webHidden/>
              </w:rPr>
              <w:fldChar w:fldCharType="end"/>
            </w:r>
          </w:hyperlink>
        </w:p>
        <w:p w14:paraId="5AEB0D13" w14:textId="6E3A601F" w:rsidR="00586165" w:rsidRDefault="00BB182B">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sidR="00491B74">
              <w:rPr>
                <w:noProof/>
                <w:webHidden/>
              </w:rPr>
              <w:t>14</w:t>
            </w:r>
            <w:r w:rsidR="00586165">
              <w:rPr>
                <w:noProof/>
                <w:webHidden/>
              </w:rPr>
              <w:fldChar w:fldCharType="end"/>
            </w:r>
          </w:hyperlink>
        </w:p>
        <w:p w14:paraId="06618705" w14:textId="4F87E858" w:rsidR="00586165" w:rsidRDefault="00BB182B">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Pr>
                <w:noProof/>
              </w:rPr>
              <w:pict w14:anchorId="4401AFDF">
                <v:shape id="_x0000_i1036" type="#_x0000_t75" style="width:15.75pt;height:15pt;visibility:visible;mso-wrap-style:square">
                  <v:imagedata r:id="rId58"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sidR="00491B74">
              <w:rPr>
                <w:noProof/>
                <w:webHidden/>
              </w:rPr>
              <w:t>14</w:t>
            </w:r>
            <w:r w:rsidR="00586165">
              <w:rPr>
                <w:noProof/>
                <w:webHidden/>
              </w:rPr>
              <w:fldChar w:fldCharType="end"/>
            </w:r>
          </w:hyperlink>
        </w:p>
        <w:p w14:paraId="66857A9E" w14:textId="32F10CFB" w:rsidR="00586165" w:rsidRDefault="00BB182B">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Pr>
                <w:noProof/>
              </w:rPr>
              <w:pict w14:anchorId="0FC4C7BF">
                <v:shape id="_x0000_i1037" type="#_x0000_t75" style="width:17.25pt;height:14.25pt;visibility:visible;mso-wrap-style:square">
                  <v:imagedata r:id="rId59"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sidR="00491B74">
              <w:rPr>
                <w:noProof/>
                <w:webHidden/>
              </w:rPr>
              <w:t>14</w:t>
            </w:r>
            <w:r w:rsidR="00586165">
              <w:rPr>
                <w:noProof/>
                <w:webHidden/>
              </w:rPr>
              <w:fldChar w:fldCharType="end"/>
            </w:r>
          </w:hyperlink>
        </w:p>
        <w:p w14:paraId="29BDFB42" w14:textId="63060088" w:rsidR="00586165" w:rsidRDefault="00BB182B">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sidR="00491B74">
              <w:rPr>
                <w:noProof/>
                <w:webHidden/>
              </w:rPr>
              <w:t>15</w:t>
            </w:r>
            <w:r w:rsidR="00586165">
              <w:rPr>
                <w:noProof/>
                <w:webHidden/>
              </w:rPr>
              <w:fldChar w:fldCharType="end"/>
            </w:r>
          </w:hyperlink>
        </w:p>
        <w:p w14:paraId="785CD01D" w14:textId="14D6F816" w:rsidR="00586165" w:rsidRDefault="00BB182B">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sidR="00491B74">
              <w:rPr>
                <w:noProof/>
                <w:webHidden/>
              </w:rPr>
              <w:t>15</w:t>
            </w:r>
            <w:r w:rsidR="00586165">
              <w:rPr>
                <w:noProof/>
                <w:webHidden/>
              </w:rPr>
              <w:fldChar w:fldCharType="end"/>
            </w:r>
          </w:hyperlink>
        </w:p>
        <w:p w14:paraId="1BA8F122" w14:textId="68AC33A5" w:rsidR="00586165" w:rsidRDefault="00BB182B">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sidR="00491B74">
              <w:rPr>
                <w:noProof/>
                <w:webHidden/>
              </w:rPr>
              <w:t>16</w:t>
            </w:r>
            <w:r w:rsidR="00586165">
              <w:rPr>
                <w:noProof/>
                <w:webHidden/>
              </w:rPr>
              <w:fldChar w:fldCharType="end"/>
            </w:r>
          </w:hyperlink>
        </w:p>
        <w:p w14:paraId="3B375DEC" w14:textId="6C07DF19" w:rsidR="00586165" w:rsidRDefault="00BB182B">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sidR="00491B74">
              <w:rPr>
                <w:noProof/>
                <w:webHidden/>
              </w:rPr>
              <w:t>17</w:t>
            </w:r>
            <w:r w:rsidR="00586165">
              <w:rPr>
                <w:noProof/>
                <w:webHidden/>
              </w:rPr>
              <w:fldChar w:fldCharType="end"/>
            </w:r>
          </w:hyperlink>
        </w:p>
        <w:p w14:paraId="561B05E4" w14:textId="6DAECF67" w:rsidR="00586165" w:rsidRDefault="00BB182B">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sidR="00491B74">
              <w:rPr>
                <w:noProof/>
                <w:webHidden/>
              </w:rPr>
              <w:t>18</w:t>
            </w:r>
            <w:r w:rsidR="00586165">
              <w:rPr>
                <w:noProof/>
                <w:webHidden/>
              </w:rPr>
              <w:fldChar w:fldCharType="end"/>
            </w:r>
          </w:hyperlink>
        </w:p>
        <w:p w14:paraId="65BDEFE4" w14:textId="4B6B1B0E" w:rsidR="00586165" w:rsidRDefault="00BB182B">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sidR="00491B74">
              <w:rPr>
                <w:noProof/>
                <w:webHidden/>
              </w:rPr>
              <w:t>19</w:t>
            </w:r>
            <w:r w:rsidR="00586165">
              <w:rPr>
                <w:noProof/>
                <w:webHidden/>
              </w:rPr>
              <w:fldChar w:fldCharType="end"/>
            </w:r>
          </w:hyperlink>
        </w:p>
        <w:p w14:paraId="42A8E587" w14:textId="19F86B96" w:rsidR="00586165" w:rsidRDefault="00BB182B">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sidR="00491B74">
              <w:rPr>
                <w:noProof/>
                <w:webHidden/>
              </w:rPr>
              <w:t>20</w:t>
            </w:r>
            <w:r w:rsidR="00586165">
              <w:rPr>
                <w:noProof/>
                <w:webHidden/>
              </w:rPr>
              <w:fldChar w:fldCharType="end"/>
            </w:r>
          </w:hyperlink>
        </w:p>
        <w:p w14:paraId="647A54DE" w14:textId="52391AAB" w:rsidR="00586165" w:rsidRDefault="00BB182B">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sidR="00491B74">
              <w:rPr>
                <w:noProof/>
                <w:webHidden/>
              </w:rPr>
              <w:t>20</w:t>
            </w:r>
            <w:r w:rsidR="00586165">
              <w:rPr>
                <w:noProof/>
                <w:webHidden/>
              </w:rPr>
              <w:fldChar w:fldCharType="end"/>
            </w:r>
          </w:hyperlink>
        </w:p>
        <w:p w14:paraId="4416A6E9" w14:textId="4A1DBA11" w:rsidR="00586165" w:rsidRDefault="00BB182B">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sidR="00491B74">
              <w:rPr>
                <w:noProof/>
                <w:webHidden/>
              </w:rPr>
              <w:t>21</w:t>
            </w:r>
            <w:r w:rsidR="00586165">
              <w:rPr>
                <w:noProof/>
                <w:webHidden/>
              </w:rPr>
              <w:fldChar w:fldCharType="end"/>
            </w:r>
          </w:hyperlink>
        </w:p>
        <w:p w14:paraId="340DFF74" w14:textId="2255C46C" w:rsidR="00586165" w:rsidRDefault="00BB182B">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sidR="00491B74">
              <w:rPr>
                <w:noProof/>
                <w:webHidden/>
              </w:rPr>
              <w:t>21</w:t>
            </w:r>
            <w:r w:rsidR="00586165">
              <w:rPr>
                <w:noProof/>
                <w:webHidden/>
              </w:rPr>
              <w:fldChar w:fldCharType="end"/>
            </w:r>
          </w:hyperlink>
        </w:p>
        <w:p w14:paraId="180DD192" w14:textId="419911A7" w:rsidR="00586165" w:rsidRDefault="00BB182B">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sidR="00491B74">
              <w:rPr>
                <w:noProof/>
                <w:webHidden/>
              </w:rPr>
              <w:t>22</w:t>
            </w:r>
            <w:r w:rsidR="00586165">
              <w:rPr>
                <w:noProof/>
                <w:webHidden/>
              </w:rPr>
              <w:fldChar w:fldCharType="end"/>
            </w:r>
          </w:hyperlink>
        </w:p>
        <w:p w14:paraId="652D8C01" w14:textId="4648E3A5" w:rsidR="00586165" w:rsidRDefault="00BB182B">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sidR="00491B74">
              <w:rPr>
                <w:noProof/>
                <w:webHidden/>
              </w:rPr>
              <w:t>22</w:t>
            </w:r>
            <w:r w:rsidR="00586165">
              <w:rPr>
                <w:noProof/>
                <w:webHidden/>
              </w:rPr>
              <w:fldChar w:fldCharType="end"/>
            </w:r>
          </w:hyperlink>
        </w:p>
        <w:p w14:paraId="1F60E486" w14:textId="65B40080" w:rsidR="00586165" w:rsidRDefault="00BB182B">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sidR="00491B74">
              <w:rPr>
                <w:noProof/>
                <w:webHidden/>
              </w:rPr>
              <w:t>23</w:t>
            </w:r>
            <w:r w:rsidR="00586165">
              <w:rPr>
                <w:noProof/>
                <w:webHidden/>
              </w:rPr>
              <w:fldChar w:fldCharType="end"/>
            </w:r>
          </w:hyperlink>
        </w:p>
        <w:p w14:paraId="632B9A35" w14:textId="7990919D" w:rsidR="00586165" w:rsidRDefault="00BB182B">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sidR="00491B74">
              <w:rPr>
                <w:noProof/>
                <w:webHidden/>
              </w:rPr>
              <w:t>25</w:t>
            </w:r>
            <w:r w:rsidR="00586165">
              <w:rPr>
                <w:noProof/>
                <w:webHidden/>
              </w:rPr>
              <w:fldChar w:fldCharType="end"/>
            </w:r>
          </w:hyperlink>
        </w:p>
        <w:p w14:paraId="1AC7BF91" w14:textId="3E72AB3D" w:rsidR="00586165" w:rsidRDefault="00BB182B">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sidR="00491B74">
              <w:rPr>
                <w:noProof/>
                <w:webHidden/>
              </w:rPr>
              <w:t>25</w:t>
            </w:r>
            <w:r w:rsidR="00586165">
              <w:rPr>
                <w:noProof/>
                <w:webHidden/>
              </w:rPr>
              <w:fldChar w:fldCharType="end"/>
            </w:r>
          </w:hyperlink>
        </w:p>
        <w:p w14:paraId="7C0CEF1F" w14:textId="78845782" w:rsidR="00586165" w:rsidRDefault="00BB182B">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sidR="00491B74">
              <w:rPr>
                <w:noProof/>
                <w:webHidden/>
              </w:rPr>
              <w:t>26</w:t>
            </w:r>
            <w:r w:rsidR="00586165">
              <w:rPr>
                <w:noProof/>
                <w:webHidden/>
              </w:rPr>
              <w:fldChar w:fldCharType="end"/>
            </w:r>
          </w:hyperlink>
        </w:p>
        <w:p w14:paraId="173E631D" w14:textId="04FBEF89" w:rsidR="00586165" w:rsidRDefault="00BB182B">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sidR="00491B74">
              <w:rPr>
                <w:noProof/>
                <w:webHidden/>
              </w:rPr>
              <w:t>26</w:t>
            </w:r>
            <w:r w:rsidR="00586165">
              <w:rPr>
                <w:noProof/>
                <w:webHidden/>
              </w:rPr>
              <w:fldChar w:fldCharType="end"/>
            </w:r>
          </w:hyperlink>
        </w:p>
        <w:p w14:paraId="4F6D03E9" w14:textId="21DB59A7" w:rsidR="00586165" w:rsidRDefault="00BB182B">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sidR="00491B74">
              <w:rPr>
                <w:noProof/>
                <w:webHidden/>
              </w:rPr>
              <w:t>27</w:t>
            </w:r>
            <w:r w:rsidR="00586165">
              <w:rPr>
                <w:noProof/>
                <w:webHidden/>
              </w:rPr>
              <w:fldChar w:fldCharType="end"/>
            </w:r>
          </w:hyperlink>
        </w:p>
        <w:p w14:paraId="243BDA36" w14:textId="001F9B4C" w:rsidR="00586165" w:rsidRDefault="00BB182B">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sidR="00491B74">
              <w:rPr>
                <w:noProof/>
                <w:webHidden/>
              </w:rPr>
              <w:t>29</w:t>
            </w:r>
            <w:r w:rsidR="00586165">
              <w:rPr>
                <w:noProof/>
                <w:webHidden/>
              </w:rPr>
              <w:fldChar w:fldCharType="end"/>
            </w:r>
          </w:hyperlink>
        </w:p>
        <w:p w14:paraId="272F17EB" w14:textId="17B9BFD8" w:rsidR="00586165" w:rsidRDefault="00BB182B">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sidR="00491B74">
              <w:rPr>
                <w:noProof/>
                <w:webHidden/>
              </w:rPr>
              <w:t>29</w:t>
            </w:r>
            <w:r w:rsidR="00586165">
              <w:rPr>
                <w:noProof/>
                <w:webHidden/>
              </w:rPr>
              <w:fldChar w:fldCharType="end"/>
            </w:r>
          </w:hyperlink>
        </w:p>
        <w:p w14:paraId="54B56517" w14:textId="6FA27191" w:rsidR="00586165" w:rsidRDefault="00BB182B">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sidR="00491B74">
              <w:rPr>
                <w:noProof/>
                <w:webHidden/>
              </w:rPr>
              <w:t>30</w:t>
            </w:r>
            <w:r w:rsidR="00586165">
              <w:rPr>
                <w:noProof/>
                <w:webHidden/>
              </w:rPr>
              <w:fldChar w:fldCharType="end"/>
            </w:r>
          </w:hyperlink>
        </w:p>
        <w:p w14:paraId="4DF41193" w14:textId="7D8300F8" w:rsidR="00586165" w:rsidRDefault="00BB182B">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sidR="00491B74">
              <w:rPr>
                <w:noProof/>
                <w:webHidden/>
              </w:rPr>
              <w:t>30</w:t>
            </w:r>
            <w:r w:rsidR="00586165">
              <w:rPr>
                <w:noProof/>
                <w:webHidden/>
              </w:rPr>
              <w:fldChar w:fldCharType="end"/>
            </w:r>
          </w:hyperlink>
        </w:p>
        <w:p w14:paraId="275315A9" w14:textId="321D8F49" w:rsidR="00586165" w:rsidRDefault="00BB182B">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sidR="00491B74">
              <w:rPr>
                <w:noProof/>
                <w:webHidden/>
              </w:rPr>
              <w:t>32</w:t>
            </w:r>
            <w:r w:rsidR="00586165">
              <w:rPr>
                <w:noProof/>
                <w:webHidden/>
              </w:rPr>
              <w:fldChar w:fldCharType="end"/>
            </w:r>
          </w:hyperlink>
        </w:p>
        <w:p w14:paraId="3972C565" w14:textId="551EFFA4" w:rsidR="00586165" w:rsidRDefault="00BB182B">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sidR="00491B74">
              <w:rPr>
                <w:noProof/>
                <w:webHidden/>
              </w:rPr>
              <w:t>33</w:t>
            </w:r>
            <w:r w:rsidR="00586165">
              <w:rPr>
                <w:noProof/>
                <w:webHidden/>
              </w:rPr>
              <w:fldChar w:fldCharType="end"/>
            </w:r>
          </w:hyperlink>
        </w:p>
        <w:p w14:paraId="030B74BC" w14:textId="7DBC1334" w:rsidR="00586165" w:rsidRDefault="00BB182B">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sidR="00491B74">
              <w:rPr>
                <w:noProof/>
                <w:webHidden/>
              </w:rPr>
              <w:t>33</w:t>
            </w:r>
            <w:r w:rsidR="00586165">
              <w:rPr>
                <w:noProof/>
                <w:webHidden/>
              </w:rPr>
              <w:fldChar w:fldCharType="end"/>
            </w:r>
          </w:hyperlink>
        </w:p>
        <w:p w14:paraId="6989F6E2" w14:textId="48832841" w:rsidR="00586165" w:rsidRDefault="00BB182B">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sidR="00491B74">
              <w:rPr>
                <w:noProof/>
                <w:webHidden/>
              </w:rPr>
              <w:t>36</w:t>
            </w:r>
            <w:r w:rsidR="00586165">
              <w:rPr>
                <w:noProof/>
                <w:webHidden/>
              </w:rPr>
              <w:fldChar w:fldCharType="end"/>
            </w:r>
          </w:hyperlink>
        </w:p>
        <w:p w14:paraId="6CD12AD8" w14:textId="69170D1C" w:rsidR="00586165" w:rsidRDefault="00BB182B">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sidR="00491B74">
              <w:rPr>
                <w:noProof/>
                <w:webHidden/>
              </w:rPr>
              <w:t>37</w:t>
            </w:r>
            <w:r w:rsidR="00586165">
              <w:rPr>
                <w:noProof/>
                <w:webHidden/>
              </w:rPr>
              <w:fldChar w:fldCharType="end"/>
            </w:r>
          </w:hyperlink>
        </w:p>
        <w:p w14:paraId="2F65A325" w14:textId="3813F813" w:rsidR="00586165" w:rsidRDefault="00BB182B">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sidR="00491B74">
              <w:rPr>
                <w:noProof/>
                <w:webHidden/>
              </w:rPr>
              <w:t>37</w:t>
            </w:r>
            <w:r w:rsidR="00586165">
              <w:rPr>
                <w:noProof/>
                <w:webHidden/>
              </w:rPr>
              <w:fldChar w:fldCharType="end"/>
            </w:r>
          </w:hyperlink>
        </w:p>
        <w:p w14:paraId="693093E3" w14:textId="109BDD62" w:rsidR="00586165" w:rsidRDefault="00BB182B">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sidR="00491B74">
              <w:rPr>
                <w:noProof/>
                <w:webHidden/>
              </w:rPr>
              <w:t>37</w:t>
            </w:r>
            <w:r w:rsidR="00586165">
              <w:rPr>
                <w:noProof/>
                <w:webHidden/>
              </w:rPr>
              <w:fldChar w:fldCharType="end"/>
            </w:r>
          </w:hyperlink>
        </w:p>
        <w:p w14:paraId="07A65651" w14:textId="035E1707" w:rsidR="00586165" w:rsidRDefault="00BB182B">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sidR="00491B74">
              <w:rPr>
                <w:noProof/>
                <w:webHidden/>
              </w:rPr>
              <w:t>38</w:t>
            </w:r>
            <w:r w:rsidR="00586165">
              <w:rPr>
                <w:noProof/>
                <w:webHidden/>
              </w:rPr>
              <w:fldChar w:fldCharType="end"/>
            </w:r>
          </w:hyperlink>
        </w:p>
        <w:p w14:paraId="134A15A7" w14:textId="4083C82D" w:rsidR="00586165" w:rsidRDefault="00BB182B">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sidR="00491B74">
              <w:rPr>
                <w:noProof/>
                <w:webHidden/>
              </w:rPr>
              <w:t>40</w:t>
            </w:r>
            <w:r w:rsidR="00586165">
              <w:rPr>
                <w:noProof/>
                <w:webHidden/>
              </w:rPr>
              <w:fldChar w:fldCharType="end"/>
            </w:r>
          </w:hyperlink>
        </w:p>
        <w:p w14:paraId="1C2D724D" w14:textId="02B190D2" w:rsidR="00586165" w:rsidRDefault="00BB182B">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sidR="00491B74">
              <w:rPr>
                <w:noProof/>
                <w:webHidden/>
              </w:rPr>
              <w:t>41</w:t>
            </w:r>
            <w:r w:rsidR="00586165">
              <w:rPr>
                <w:noProof/>
                <w:webHidden/>
              </w:rPr>
              <w:fldChar w:fldCharType="end"/>
            </w:r>
          </w:hyperlink>
        </w:p>
        <w:p w14:paraId="1686A428" w14:textId="2F79C70C" w:rsidR="00586165" w:rsidRDefault="00BB182B">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sidR="00491B74">
              <w:rPr>
                <w:noProof/>
                <w:webHidden/>
              </w:rPr>
              <w:t>41</w:t>
            </w:r>
            <w:r w:rsidR="00586165">
              <w:rPr>
                <w:noProof/>
                <w:webHidden/>
              </w:rPr>
              <w:fldChar w:fldCharType="end"/>
            </w:r>
          </w:hyperlink>
        </w:p>
        <w:p w14:paraId="46543E24" w14:textId="435F4587" w:rsidR="00586165" w:rsidRDefault="00BB182B">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sidR="00491B74">
              <w:rPr>
                <w:noProof/>
                <w:webHidden/>
              </w:rPr>
              <w:t>41</w:t>
            </w:r>
            <w:r w:rsidR="00586165">
              <w:rPr>
                <w:noProof/>
                <w:webHidden/>
              </w:rPr>
              <w:fldChar w:fldCharType="end"/>
            </w:r>
          </w:hyperlink>
        </w:p>
        <w:p w14:paraId="28E0B9FB" w14:textId="157625F3" w:rsidR="00586165" w:rsidRDefault="00BB182B">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sidR="00491B74">
              <w:rPr>
                <w:noProof/>
                <w:webHidden/>
              </w:rPr>
              <w:t>41</w:t>
            </w:r>
            <w:r w:rsidR="00586165">
              <w:rPr>
                <w:noProof/>
                <w:webHidden/>
              </w:rPr>
              <w:fldChar w:fldCharType="end"/>
            </w:r>
          </w:hyperlink>
        </w:p>
        <w:p w14:paraId="504B8FED" w14:textId="760700E7" w:rsidR="00586165" w:rsidRDefault="00BB182B">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sidR="00491B74">
              <w:rPr>
                <w:noProof/>
                <w:webHidden/>
              </w:rPr>
              <w:t>42</w:t>
            </w:r>
            <w:r w:rsidR="00586165">
              <w:rPr>
                <w:noProof/>
                <w:webHidden/>
              </w:rPr>
              <w:fldChar w:fldCharType="end"/>
            </w:r>
          </w:hyperlink>
        </w:p>
        <w:p w14:paraId="7DDD4458" w14:textId="5F518B0C" w:rsidR="00586165" w:rsidRDefault="00BB182B">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sidR="00491B74">
              <w:rPr>
                <w:noProof/>
                <w:webHidden/>
              </w:rPr>
              <w:t>42</w:t>
            </w:r>
            <w:r w:rsidR="00586165">
              <w:rPr>
                <w:noProof/>
                <w:webHidden/>
              </w:rPr>
              <w:fldChar w:fldCharType="end"/>
            </w:r>
          </w:hyperlink>
        </w:p>
        <w:p w14:paraId="2C93EE96" w14:textId="5E0E6BE9" w:rsidR="00586165" w:rsidRDefault="00BB182B">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sidR="00491B74">
              <w:rPr>
                <w:noProof/>
                <w:webHidden/>
              </w:rPr>
              <w:t>43</w:t>
            </w:r>
            <w:r w:rsidR="00586165">
              <w:rPr>
                <w:noProof/>
                <w:webHidden/>
              </w:rPr>
              <w:fldChar w:fldCharType="end"/>
            </w:r>
          </w:hyperlink>
        </w:p>
        <w:p w14:paraId="4234CBD4" w14:textId="67BCE861" w:rsidR="00586165" w:rsidRDefault="00BB182B">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sidR="00491B74">
              <w:rPr>
                <w:noProof/>
                <w:webHidden/>
              </w:rPr>
              <w:t>43</w:t>
            </w:r>
            <w:r w:rsidR="00586165">
              <w:rPr>
                <w:noProof/>
                <w:webHidden/>
              </w:rPr>
              <w:fldChar w:fldCharType="end"/>
            </w:r>
          </w:hyperlink>
        </w:p>
        <w:p w14:paraId="7E7C6DF6" w14:textId="08D2FE7B" w:rsidR="00586165" w:rsidRDefault="00BB182B">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sidR="00491B74">
              <w:rPr>
                <w:noProof/>
                <w:webHidden/>
              </w:rPr>
              <w:t>43</w:t>
            </w:r>
            <w:r w:rsidR="00586165">
              <w:rPr>
                <w:noProof/>
                <w:webHidden/>
              </w:rPr>
              <w:fldChar w:fldCharType="end"/>
            </w:r>
          </w:hyperlink>
        </w:p>
        <w:p w14:paraId="0693706E" w14:textId="4C697E5D" w:rsidR="00586165" w:rsidRDefault="00BB182B">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sidR="00491B74">
              <w:rPr>
                <w:noProof/>
                <w:webHidden/>
              </w:rPr>
              <w:t>44</w:t>
            </w:r>
            <w:r w:rsidR="00586165">
              <w:rPr>
                <w:noProof/>
                <w:webHidden/>
              </w:rPr>
              <w:fldChar w:fldCharType="end"/>
            </w:r>
          </w:hyperlink>
        </w:p>
        <w:p w14:paraId="614CDB64" w14:textId="51F14EE4" w:rsidR="00586165" w:rsidRDefault="00BB182B">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sidR="00491B74">
              <w:rPr>
                <w:noProof/>
                <w:webHidden/>
              </w:rPr>
              <w:t>46</w:t>
            </w:r>
            <w:r w:rsidR="00586165">
              <w:rPr>
                <w:noProof/>
                <w:webHidden/>
              </w:rPr>
              <w:fldChar w:fldCharType="end"/>
            </w:r>
          </w:hyperlink>
        </w:p>
        <w:p w14:paraId="5C896457" w14:textId="239492AB" w:rsidR="00586165" w:rsidRDefault="00BB182B">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sidR="00491B74">
              <w:rPr>
                <w:noProof/>
                <w:webHidden/>
              </w:rPr>
              <w:t>47</w:t>
            </w:r>
            <w:r w:rsidR="00586165">
              <w:rPr>
                <w:noProof/>
                <w:webHidden/>
              </w:rPr>
              <w:fldChar w:fldCharType="end"/>
            </w:r>
          </w:hyperlink>
        </w:p>
        <w:p w14:paraId="1DDB55B8" w14:textId="37C9919F" w:rsidR="00586165" w:rsidRDefault="00BB182B">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sidR="00491B74">
              <w:rPr>
                <w:noProof/>
                <w:webHidden/>
              </w:rPr>
              <w:t>47</w:t>
            </w:r>
            <w:r w:rsidR="00586165">
              <w:rPr>
                <w:noProof/>
                <w:webHidden/>
              </w:rPr>
              <w:fldChar w:fldCharType="end"/>
            </w:r>
          </w:hyperlink>
        </w:p>
        <w:p w14:paraId="02742DD8" w14:textId="368B6B13" w:rsidR="00586165" w:rsidRDefault="00BB182B">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sidR="00491B74">
              <w:rPr>
                <w:noProof/>
                <w:webHidden/>
              </w:rPr>
              <w:t>47</w:t>
            </w:r>
            <w:r w:rsidR="00586165">
              <w:rPr>
                <w:noProof/>
                <w:webHidden/>
              </w:rPr>
              <w:fldChar w:fldCharType="end"/>
            </w:r>
          </w:hyperlink>
        </w:p>
        <w:p w14:paraId="3E0F5B36" w14:textId="5843B446" w:rsidR="00586165" w:rsidRDefault="00BB182B">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sidR="00491B74">
              <w:rPr>
                <w:noProof/>
                <w:webHidden/>
              </w:rPr>
              <w:t>47</w:t>
            </w:r>
            <w:r w:rsidR="00586165">
              <w:rPr>
                <w:noProof/>
                <w:webHidden/>
              </w:rPr>
              <w:fldChar w:fldCharType="end"/>
            </w:r>
          </w:hyperlink>
        </w:p>
        <w:p w14:paraId="6E2AF2BF" w14:textId="02B84781" w:rsidR="00586165" w:rsidRDefault="00BB182B">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sidR="00491B74">
              <w:rPr>
                <w:noProof/>
                <w:webHidden/>
              </w:rPr>
              <w:t>48</w:t>
            </w:r>
            <w:r w:rsidR="00586165">
              <w:rPr>
                <w:noProof/>
                <w:webHidden/>
              </w:rPr>
              <w:fldChar w:fldCharType="end"/>
            </w:r>
          </w:hyperlink>
        </w:p>
        <w:p w14:paraId="00AF68D9" w14:textId="5E91A795" w:rsidR="00586165" w:rsidRDefault="00BB182B">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sidR="00491B74">
              <w:rPr>
                <w:noProof/>
                <w:webHidden/>
              </w:rPr>
              <w:t>48</w:t>
            </w:r>
            <w:r w:rsidR="00586165">
              <w:rPr>
                <w:noProof/>
                <w:webHidden/>
              </w:rPr>
              <w:fldChar w:fldCharType="end"/>
            </w:r>
          </w:hyperlink>
        </w:p>
        <w:p w14:paraId="64561031" w14:textId="1142F449" w:rsidR="00586165" w:rsidRDefault="00BB182B">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sidR="00491B74">
              <w:rPr>
                <w:noProof/>
                <w:webHidden/>
              </w:rPr>
              <w:t>49</w:t>
            </w:r>
            <w:r w:rsidR="00586165">
              <w:rPr>
                <w:noProof/>
                <w:webHidden/>
              </w:rPr>
              <w:fldChar w:fldCharType="end"/>
            </w:r>
          </w:hyperlink>
        </w:p>
        <w:p w14:paraId="54B80CF4" w14:textId="7F17F7A1" w:rsidR="00586165" w:rsidRDefault="00BB182B">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sidR="00491B74">
              <w:rPr>
                <w:noProof/>
                <w:webHidden/>
              </w:rPr>
              <w:t>49</w:t>
            </w:r>
            <w:r w:rsidR="00586165">
              <w:rPr>
                <w:noProof/>
                <w:webHidden/>
              </w:rPr>
              <w:fldChar w:fldCharType="end"/>
            </w:r>
          </w:hyperlink>
        </w:p>
        <w:p w14:paraId="33D5DA30" w14:textId="3E8FE70C" w:rsidR="00586165" w:rsidRDefault="00BB182B">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sidR="00491B74">
              <w:rPr>
                <w:noProof/>
                <w:webHidden/>
              </w:rPr>
              <w:t>50</w:t>
            </w:r>
            <w:r w:rsidR="00586165">
              <w:rPr>
                <w:noProof/>
                <w:webHidden/>
              </w:rPr>
              <w:fldChar w:fldCharType="end"/>
            </w:r>
          </w:hyperlink>
        </w:p>
        <w:p w14:paraId="2E202C58" w14:textId="528C37F2" w:rsidR="00586165" w:rsidRDefault="00BB182B">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sidR="00491B74">
              <w:rPr>
                <w:noProof/>
                <w:webHidden/>
              </w:rPr>
              <w:t>51</w:t>
            </w:r>
            <w:r w:rsidR="00586165">
              <w:rPr>
                <w:noProof/>
                <w:webHidden/>
              </w:rPr>
              <w:fldChar w:fldCharType="end"/>
            </w:r>
          </w:hyperlink>
        </w:p>
        <w:p w14:paraId="2351FBB2" w14:textId="27B32B3D" w:rsidR="00586165" w:rsidRDefault="00BB182B">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sidR="00491B74">
              <w:rPr>
                <w:noProof/>
                <w:webHidden/>
              </w:rPr>
              <w:t>51</w:t>
            </w:r>
            <w:r w:rsidR="00586165">
              <w:rPr>
                <w:noProof/>
                <w:webHidden/>
              </w:rPr>
              <w:fldChar w:fldCharType="end"/>
            </w:r>
          </w:hyperlink>
        </w:p>
        <w:p w14:paraId="1B319955" w14:textId="3B219215" w:rsidR="00586165" w:rsidRDefault="00BB182B">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sidR="00491B74">
              <w:rPr>
                <w:noProof/>
                <w:webHidden/>
              </w:rPr>
              <w:t>52</w:t>
            </w:r>
            <w:r w:rsidR="00586165">
              <w:rPr>
                <w:noProof/>
                <w:webHidden/>
              </w:rPr>
              <w:fldChar w:fldCharType="end"/>
            </w:r>
          </w:hyperlink>
        </w:p>
        <w:p w14:paraId="58D41829" w14:textId="70A997E6" w:rsidR="00586165" w:rsidRDefault="00BB182B">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sidR="00491B74">
              <w:rPr>
                <w:noProof/>
                <w:webHidden/>
              </w:rPr>
              <w:t>52</w:t>
            </w:r>
            <w:r w:rsidR="00586165">
              <w:rPr>
                <w:noProof/>
                <w:webHidden/>
              </w:rPr>
              <w:fldChar w:fldCharType="end"/>
            </w:r>
          </w:hyperlink>
        </w:p>
        <w:p w14:paraId="5BAFC545" w14:textId="55620016" w:rsidR="00586165" w:rsidRDefault="00BB182B">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sidR="00491B74">
              <w:rPr>
                <w:noProof/>
                <w:webHidden/>
              </w:rPr>
              <w:t>53</w:t>
            </w:r>
            <w:r w:rsidR="00586165">
              <w:rPr>
                <w:noProof/>
                <w:webHidden/>
              </w:rPr>
              <w:fldChar w:fldCharType="end"/>
            </w:r>
          </w:hyperlink>
        </w:p>
        <w:p w14:paraId="012FC2E2" w14:textId="3D8D9F1B" w:rsidR="00586165" w:rsidRDefault="00BB182B">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sidR="00491B74">
              <w:rPr>
                <w:noProof/>
                <w:webHidden/>
              </w:rPr>
              <w:t>53</w:t>
            </w:r>
            <w:r w:rsidR="00586165">
              <w:rPr>
                <w:noProof/>
                <w:webHidden/>
              </w:rPr>
              <w:fldChar w:fldCharType="end"/>
            </w:r>
          </w:hyperlink>
        </w:p>
        <w:p w14:paraId="20541146" w14:textId="75D31A5D" w:rsidR="00586165" w:rsidRDefault="00BB182B">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sidR="00491B74">
              <w:rPr>
                <w:noProof/>
                <w:webHidden/>
              </w:rPr>
              <w:t>53</w:t>
            </w:r>
            <w:r w:rsidR="00586165">
              <w:rPr>
                <w:noProof/>
                <w:webHidden/>
              </w:rPr>
              <w:fldChar w:fldCharType="end"/>
            </w:r>
          </w:hyperlink>
        </w:p>
        <w:p w14:paraId="5427749C" w14:textId="3273262E" w:rsidR="00586165" w:rsidRDefault="00BB182B">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sidR="00491B74">
              <w:rPr>
                <w:noProof/>
                <w:webHidden/>
              </w:rPr>
              <w:t>54</w:t>
            </w:r>
            <w:r w:rsidR="00586165">
              <w:rPr>
                <w:noProof/>
                <w:webHidden/>
              </w:rPr>
              <w:fldChar w:fldCharType="end"/>
            </w:r>
          </w:hyperlink>
        </w:p>
        <w:p w14:paraId="08B16346" w14:textId="58DEF00F" w:rsidR="00586165" w:rsidRDefault="00BB182B">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sidR="00491B74">
              <w:rPr>
                <w:noProof/>
                <w:webHidden/>
              </w:rPr>
              <w:t>56</w:t>
            </w:r>
            <w:r w:rsidR="00586165">
              <w:rPr>
                <w:noProof/>
                <w:webHidden/>
              </w:rPr>
              <w:fldChar w:fldCharType="end"/>
            </w:r>
          </w:hyperlink>
        </w:p>
        <w:p w14:paraId="183A2117" w14:textId="1B425088" w:rsidR="00586165" w:rsidRDefault="00BB182B">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sidR="00491B74">
              <w:rPr>
                <w:noProof/>
                <w:webHidden/>
              </w:rPr>
              <w:t>56</w:t>
            </w:r>
            <w:r w:rsidR="00586165">
              <w:rPr>
                <w:noProof/>
                <w:webHidden/>
              </w:rPr>
              <w:fldChar w:fldCharType="end"/>
            </w:r>
          </w:hyperlink>
        </w:p>
        <w:p w14:paraId="09142CBA" w14:textId="6DF22540" w:rsidR="00586165" w:rsidRDefault="00BB182B">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sidR="00491B74">
              <w:rPr>
                <w:noProof/>
                <w:webHidden/>
              </w:rPr>
              <w:t>56</w:t>
            </w:r>
            <w:r w:rsidR="00586165">
              <w:rPr>
                <w:noProof/>
                <w:webHidden/>
              </w:rPr>
              <w:fldChar w:fldCharType="end"/>
            </w:r>
          </w:hyperlink>
        </w:p>
        <w:p w14:paraId="660485FA" w14:textId="7E1673F0" w:rsidR="00586165" w:rsidRDefault="00BB182B">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sidR="00491B74">
              <w:rPr>
                <w:noProof/>
                <w:webHidden/>
              </w:rPr>
              <w:t>57</w:t>
            </w:r>
            <w:r w:rsidR="00586165">
              <w:rPr>
                <w:noProof/>
                <w:webHidden/>
              </w:rPr>
              <w:fldChar w:fldCharType="end"/>
            </w:r>
          </w:hyperlink>
        </w:p>
        <w:p w14:paraId="5694C0AE" w14:textId="20F709FD" w:rsidR="00586165" w:rsidRDefault="00BB182B">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sidR="00491B74">
              <w:rPr>
                <w:noProof/>
                <w:webHidden/>
              </w:rPr>
              <w:t>57</w:t>
            </w:r>
            <w:r w:rsidR="00586165">
              <w:rPr>
                <w:noProof/>
                <w:webHidden/>
              </w:rPr>
              <w:fldChar w:fldCharType="end"/>
            </w:r>
          </w:hyperlink>
        </w:p>
        <w:p w14:paraId="23B0AC87" w14:textId="7EF3ED42" w:rsidR="00586165" w:rsidRDefault="00BB182B">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sidR="00491B74">
              <w:rPr>
                <w:noProof/>
                <w:webHidden/>
              </w:rPr>
              <w:t>57</w:t>
            </w:r>
            <w:r w:rsidR="00586165">
              <w:rPr>
                <w:noProof/>
                <w:webHidden/>
              </w:rPr>
              <w:fldChar w:fldCharType="end"/>
            </w:r>
          </w:hyperlink>
        </w:p>
        <w:p w14:paraId="4BD77E4D" w14:textId="6BC0E1CD" w:rsidR="00586165" w:rsidRDefault="00BB182B">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sidR="00491B74">
              <w:rPr>
                <w:noProof/>
                <w:webHidden/>
              </w:rPr>
              <w:t>58</w:t>
            </w:r>
            <w:r w:rsidR="00586165">
              <w:rPr>
                <w:noProof/>
                <w:webHidden/>
              </w:rPr>
              <w:fldChar w:fldCharType="end"/>
            </w:r>
          </w:hyperlink>
        </w:p>
        <w:p w14:paraId="25151FD9" w14:textId="55DDCB7E" w:rsidR="00586165" w:rsidRDefault="00BB182B">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sidR="00491B74">
              <w:rPr>
                <w:noProof/>
                <w:webHidden/>
              </w:rPr>
              <w:t>58</w:t>
            </w:r>
            <w:r w:rsidR="00586165">
              <w:rPr>
                <w:noProof/>
                <w:webHidden/>
              </w:rPr>
              <w:fldChar w:fldCharType="end"/>
            </w:r>
          </w:hyperlink>
        </w:p>
        <w:p w14:paraId="36739370" w14:textId="4ABE4737" w:rsidR="00586165" w:rsidRDefault="00BB182B">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sidR="00491B74">
              <w:rPr>
                <w:noProof/>
                <w:webHidden/>
              </w:rPr>
              <w:t>59</w:t>
            </w:r>
            <w:r w:rsidR="00586165">
              <w:rPr>
                <w:noProof/>
                <w:webHidden/>
              </w:rPr>
              <w:fldChar w:fldCharType="end"/>
            </w:r>
          </w:hyperlink>
        </w:p>
        <w:p w14:paraId="0AEBEDBB" w14:textId="3691BE24" w:rsidR="00586165" w:rsidRDefault="00BB182B">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sidR="00491B74">
              <w:rPr>
                <w:noProof/>
                <w:webHidden/>
              </w:rPr>
              <w:t>59</w:t>
            </w:r>
            <w:r w:rsidR="00586165">
              <w:rPr>
                <w:noProof/>
                <w:webHidden/>
              </w:rPr>
              <w:fldChar w:fldCharType="end"/>
            </w:r>
          </w:hyperlink>
        </w:p>
        <w:p w14:paraId="180BE1B3" w14:textId="5A9BDE4A" w:rsidR="00586165" w:rsidRDefault="00BB182B">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sidR="00491B74">
              <w:rPr>
                <w:noProof/>
                <w:webHidden/>
              </w:rPr>
              <w:t>59</w:t>
            </w:r>
            <w:r w:rsidR="00586165">
              <w:rPr>
                <w:noProof/>
                <w:webHidden/>
              </w:rPr>
              <w:fldChar w:fldCharType="end"/>
            </w:r>
          </w:hyperlink>
        </w:p>
        <w:p w14:paraId="1ADE3D70" w14:textId="5B71357B" w:rsidR="00586165" w:rsidRDefault="00BB182B">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sidR="00491B74">
              <w:rPr>
                <w:noProof/>
                <w:webHidden/>
              </w:rPr>
              <w:t>60</w:t>
            </w:r>
            <w:r w:rsidR="00586165">
              <w:rPr>
                <w:noProof/>
                <w:webHidden/>
              </w:rPr>
              <w:fldChar w:fldCharType="end"/>
            </w:r>
          </w:hyperlink>
        </w:p>
        <w:p w14:paraId="5AE7A802" w14:textId="0479B3A2" w:rsidR="00586165" w:rsidRDefault="00BB182B">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sidR="00491B74">
              <w:rPr>
                <w:noProof/>
                <w:webHidden/>
              </w:rPr>
              <w:t>61</w:t>
            </w:r>
            <w:r w:rsidR="00586165">
              <w:rPr>
                <w:noProof/>
                <w:webHidden/>
              </w:rPr>
              <w:fldChar w:fldCharType="end"/>
            </w:r>
          </w:hyperlink>
        </w:p>
        <w:p w14:paraId="04254905" w14:textId="5D8F8E3D" w:rsidR="00586165" w:rsidRDefault="00BB182B">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sidR="00491B74">
              <w:rPr>
                <w:noProof/>
                <w:webHidden/>
              </w:rPr>
              <w:t>62</w:t>
            </w:r>
            <w:r w:rsidR="00586165">
              <w:rPr>
                <w:noProof/>
                <w:webHidden/>
              </w:rPr>
              <w:fldChar w:fldCharType="end"/>
            </w:r>
          </w:hyperlink>
        </w:p>
        <w:p w14:paraId="256EF4B3" w14:textId="1C35F40D" w:rsidR="00586165" w:rsidRDefault="00BB182B">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sidR="00491B74">
              <w:rPr>
                <w:noProof/>
                <w:webHidden/>
              </w:rPr>
              <w:t>63</w:t>
            </w:r>
            <w:r w:rsidR="00586165">
              <w:rPr>
                <w:noProof/>
                <w:webHidden/>
              </w:rPr>
              <w:fldChar w:fldCharType="end"/>
            </w:r>
          </w:hyperlink>
        </w:p>
        <w:p w14:paraId="2CAE2D21" w14:textId="23E19452" w:rsidR="00586165" w:rsidRDefault="00BB182B">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sidR="00491B74">
              <w:rPr>
                <w:noProof/>
                <w:webHidden/>
              </w:rPr>
              <w:t>64</w:t>
            </w:r>
            <w:r w:rsidR="00586165">
              <w:rPr>
                <w:noProof/>
                <w:webHidden/>
              </w:rPr>
              <w:fldChar w:fldCharType="end"/>
            </w:r>
          </w:hyperlink>
        </w:p>
        <w:p w14:paraId="31060403" w14:textId="4F80ECAE" w:rsidR="00586165" w:rsidRDefault="00BB182B">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sidR="00491B74">
              <w:rPr>
                <w:noProof/>
                <w:webHidden/>
              </w:rPr>
              <w:t>64</w:t>
            </w:r>
            <w:r w:rsidR="00586165">
              <w:rPr>
                <w:noProof/>
                <w:webHidden/>
              </w:rPr>
              <w:fldChar w:fldCharType="end"/>
            </w:r>
          </w:hyperlink>
        </w:p>
        <w:p w14:paraId="4ED4A355" w14:textId="6D23F169" w:rsidR="00586165" w:rsidRDefault="00BB182B">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sidR="00491B74">
              <w:rPr>
                <w:noProof/>
                <w:webHidden/>
              </w:rPr>
              <w:t>65</w:t>
            </w:r>
            <w:r w:rsidR="00586165">
              <w:rPr>
                <w:noProof/>
                <w:webHidden/>
              </w:rPr>
              <w:fldChar w:fldCharType="end"/>
            </w:r>
          </w:hyperlink>
        </w:p>
        <w:p w14:paraId="4E8ACF37" w14:textId="3F92445C" w:rsidR="00586165" w:rsidRDefault="00BB182B">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sidR="00491B74">
              <w:rPr>
                <w:noProof/>
                <w:webHidden/>
              </w:rPr>
              <w:t>65</w:t>
            </w:r>
            <w:r w:rsidR="00586165">
              <w:rPr>
                <w:noProof/>
                <w:webHidden/>
              </w:rPr>
              <w:fldChar w:fldCharType="end"/>
            </w:r>
          </w:hyperlink>
        </w:p>
        <w:p w14:paraId="3E3C5AEE" w14:textId="072A37BC" w:rsidR="00586165" w:rsidRDefault="00BB182B">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sidR="00491B74">
              <w:rPr>
                <w:noProof/>
                <w:webHidden/>
              </w:rPr>
              <w:t>65</w:t>
            </w:r>
            <w:r w:rsidR="00586165">
              <w:rPr>
                <w:noProof/>
                <w:webHidden/>
              </w:rPr>
              <w:fldChar w:fldCharType="end"/>
            </w:r>
          </w:hyperlink>
        </w:p>
        <w:p w14:paraId="2C793028" w14:textId="5ED2049B" w:rsidR="00586165" w:rsidRDefault="00BB182B">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sidR="00491B74">
              <w:rPr>
                <w:noProof/>
                <w:webHidden/>
              </w:rPr>
              <w:t>66</w:t>
            </w:r>
            <w:r w:rsidR="00586165">
              <w:rPr>
                <w:noProof/>
                <w:webHidden/>
              </w:rPr>
              <w:fldChar w:fldCharType="end"/>
            </w:r>
          </w:hyperlink>
        </w:p>
        <w:p w14:paraId="40394440" w14:textId="52EFB293" w:rsidR="00586165" w:rsidRDefault="00BB182B">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sidR="00491B74">
              <w:rPr>
                <w:noProof/>
                <w:webHidden/>
              </w:rPr>
              <w:t>67</w:t>
            </w:r>
            <w:r w:rsidR="00586165">
              <w:rPr>
                <w:noProof/>
                <w:webHidden/>
              </w:rPr>
              <w:fldChar w:fldCharType="end"/>
            </w:r>
          </w:hyperlink>
        </w:p>
        <w:p w14:paraId="6FFC1D4B" w14:textId="052C6D90" w:rsidR="00586165" w:rsidRDefault="00BB182B">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sidR="00491B74">
              <w:rPr>
                <w:noProof/>
                <w:webHidden/>
              </w:rPr>
              <w:t>67</w:t>
            </w:r>
            <w:r w:rsidR="00586165">
              <w:rPr>
                <w:noProof/>
                <w:webHidden/>
              </w:rPr>
              <w:fldChar w:fldCharType="end"/>
            </w:r>
          </w:hyperlink>
        </w:p>
        <w:p w14:paraId="35FCC27A" w14:textId="3DE7E705" w:rsidR="00586165" w:rsidRDefault="00BB182B">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sidR="00491B74">
              <w:rPr>
                <w:noProof/>
                <w:webHidden/>
              </w:rPr>
              <w:t>67</w:t>
            </w:r>
            <w:r w:rsidR="00586165">
              <w:rPr>
                <w:noProof/>
                <w:webHidden/>
              </w:rPr>
              <w:fldChar w:fldCharType="end"/>
            </w:r>
          </w:hyperlink>
        </w:p>
        <w:p w14:paraId="3CBDA274" w14:textId="1B8348B1" w:rsidR="00586165" w:rsidRDefault="00BB182B">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sidR="00491B74">
              <w:rPr>
                <w:noProof/>
                <w:webHidden/>
              </w:rPr>
              <w:t>68</w:t>
            </w:r>
            <w:r w:rsidR="00586165">
              <w:rPr>
                <w:noProof/>
                <w:webHidden/>
              </w:rPr>
              <w:fldChar w:fldCharType="end"/>
            </w:r>
          </w:hyperlink>
        </w:p>
        <w:p w14:paraId="520E17B4" w14:textId="0A8BD06A" w:rsidR="00586165" w:rsidRDefault="00BB182B">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sidR="00491B74">
              <w:rPr>
                <w:noProof/>
                <w:webHidden/>
              </w:rPr>
              <w:t>68</w:t>
            </w:r>
            <w:r w:rsidR="00586165">
              <w:rPr>
                <w:noProof/>
                <w:webHidden/>
              </w:rPr>
              <w:fldChar w:fldCharType="end"/>
            </w:r>
          </w:hyperlink>
        </w:p>
        <w:p w14:paraId="01B02CE3" w14:textId="6467B670" w:rsidR="00586165" w:rsidRDefault="00BB182B">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sidR="00491B74">
              <w:rPr>
                <w:noProof/>
                <w:webHidden/>
              </w:rPr>
              <w:t>69</w:t>
            </w:r>
            <w:r w:rsidR="00586165">
              <w:rPr>
                <w:noProof/>
                <w:webHidden/>
              </w:rPr>
              <w:fldChar w:fldCharType="end"/>
            </w:r>
          </w:hyperlink>
        </w:p>
        <w:p w14:paraId="5EB6A16F" w14:textId="10D01243" w:rsidR="00586165" w:rsidRDefault="00BB182B">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sidR="00491B74">
              <w:rPr>
                <w:noProof/>
                <w:webHidden/>
              </w:rPr>
              <w:t>69</w:t>
            </w:r>
            <w:r w:rsidR="00586165">
              <w:rPr>
                <w:noProof/>
                <w:webHidden/>
              </w:rPr>
              <w:fldChar w:fldCharType="end"/>
            </w:r>
          </w:hyperlink>
        </w:p>
        <w:p w14:paraId="1F5BF62C" w14:textId="13A8D1A2" w:rsidR="00586165" w:rsidRDefault="00BB182B">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sidR="00491B74">
              <w:rPr>
                <w:noProof/>
                <w:webHidden/>
              </w:rPr>
              <w:t>69</w:t>
            </w:r>
            <w:r w:rsidR="00586165">
              <w:rPr>
                <w:noProof/>
                <w:webHidden/>
              </w:rPr>
              <w:fldChar w:fldCharType="end"/>
            </w:r>
          </w:hyperlink>
        </w:p>
        <w:p w14:paraId="25FFAE1C" w14:textId="75101819" w:rsidR="00586165" w:rsidRDefault="00BB182B">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sidR="00491B74">
              <w:rPr>
                <w:noProof/>
                <w:webHidden/>
              </w:rPr>
              <w:t>69</w:t>
            </w:r>
            <w:r w:rsidR="00586165">
              <w:rPr>
                <w:noProof/>
                <w:webHidden/>
              </w:rPr>
              <w:fldChar w:fldCharType="end"/>
            </w:r>
          </w:hyperlink>
        </w:p>
        <w:p w14:paraId="5CC71D85" w14:textId="2049789D" w:rsidR="00586165" w:rsidRDefault="00BB182B">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sidR="00491B74">
              <w:rPr>
                <w:noProof/>
                <w:webHidden/>
              </w:rPr>
              <w:t>69</w:t>
            </w:r>
            <w:r w:rsidR="00586165">
              <w:rPr>
                <w:noProof/>
                <w:webHidden/>
              </w:rPr>
              <w:fldChar w:fldCharType="end"/>
            </w:r>
          </w:hyperlink>
        </w:p>
        <w:p w14:paraId="5DC45DBE" w14:textId="78EA4937" w:rsidR="00586165" w:rsidRDefault="00BB182B">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sidR="00491B74">
              <w:rPr>
                <w:noProof/>
                <w:webHidden/>
              </w:rPr>
              <w:t>70</w:t>
            </w:r>
            <w:r w:rsidR="00586165">
              <w:rPr>
                <w:noProof/>
                <w:webHidden/>
              </w:rPr>
              <w:fldChar w:fldCharType="end"/>
            </w:r>
          </w:hyperlink>
        </w:p>
        <w:p w14:paraId="514D277A" w14:textId="74093F96" w:rsidR="00586165" w:rsidRDefault="00BB182B">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sidR="00491B74">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2234BE98" w14:textId="77777777" w:rsidR="00586165" w:rsidRPr="00265802" w:rsidRDefault="00586165" w:rsidP="00265802"/>
    <w:p w14:paraId="4A063B34" w14:textId="74251203" w:rsidR="00981F11" w:rsidRDefault="00981F11">
      <w:r>
        <w:br w:type="page"/>
      </w:r>
    </w:p>
    <w:p w14:paraId="6C1A063D" w14:textId="77777777" w:rsidR="00981F11" w:rsidRDefault="00981F11" w:rsidP="00981F11">
      <w:pPr>
        <w:pStyle w:val="Heading1"/>
      </w:pPr>
      <w:bookmarkStart w:id="1" w:name="_Toc34221072"/>
      <w:r>
        <w:lastRenderedPageBreak/>
        <w:t>Introduction</w:t>
      </w:r>
      <w:bookmarkEnd w:id="1"/>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The USGS, Office of Surface Water developed a computer program, QRev. The program can be used to compute the discharge from a moving-boat ADCP measurement using data collected with any of the Teledyne RD Instrument (TRDI) or SonTek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SVMobile.</w:t>
      </w:r>
    </w:p>
    <w:p w14:paraId="31387872" w14:textId="77777777" w:rsidR="00981F11" w:rsidRDefault="00981F11" w:rsidP="00981F11">
      <w:pPr>
        <w:pStyle w:val="Heading2"/>
      </w:pPr>
      <w:bookmarkStart w:id="2" w:name="_Toc34221073"/>
      <w:r>
        <w:t>Purpose and Scope</w:t>
      </w:r>
      <w:bookmarkEnd w:id="2"/>
    </w:p>
    <w:p w14:paraId="5E717066" w14:textId="14D442F4" w:rsidR="00910157" w:rsidRDefault="00981F11" w:rsidP="00981F11">
      <w:r>
        <w:t xml:space="preserve">The original QRev was developed using Matlab.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QRev’s graphical user interface (GUI). </w:t>
      </w:r>
    </w:p>
    <w:p w14:paraId="40F1E1BB" w14:textId="77777777" w:rsidR="00981F11" w:rsidRDefault="00981F11" w:rsidP="00981F11">
      <w:pPr>
        <w:pStyle w:val="Heading2"/>
      </w:pPr>
      <w:bookmarkStart w:id="3" w:name="_Toc34221074"/>
      <w:r>
        <w:lastRenderedPageBreak/>
        <w:t>Software Design Objectives</w:t>
      </w:r>
      <w:bookmarkEnd w:id="3"/>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Process SonTek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The goal is for QRev to be used for data review and processing of all moving-boat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4" w:name="_Toc34221075"/>
      <w:r>
        <w:t>Updates and Support</w:t>
      </w:r>
      <w:bookmarkEnd w:id="4"/>
    </w:p>
    <w:p w14:paraId="764DA211" w14:textId="77777777" w:rsidR="00981F11" w:rsidRDefault="00981F11" w:rsidP="00981F11">
      <w:r>
        <w:t xml:space="preserve">Versions of QRev and supporting information are available from the </w:t>
      </w:r>
      <w:hyperlink r:id="rId60" w:history="1">
        <w:r w:rsidRPr="00283F22">
          <w:rPr>
            <w:rStyle w:val="Hyperlink"/>
          </w:rPr>
          <w:t>USGS Hydroacoustics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1" w:history="1">
        <w:r w:rsidRPr="00283F22">
          <w:rPr>
            <w:rStyle w:val="Hyperlink"/>
          </w:rPr>
          <w:t>QRev</w:t>
        </w:r>
      </w:hyperlink>
      <w:r>
        <w:t>" board under Hydroacoustics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Hydroacoustics Forums you must be a registered user of the forums.</w:t>
      </w:r>
    </w:p>
    <w:p w14:paraId="515C3A4C" w14:textId="77777777" w:rsidR="00981F11" w:rsidRDefault="00BB182B" w:rsidP="00981F11">
      <w:hyperlink r:id="rId62" w:history="1">
        <w:r w:rsidR="00981F11" w:rsidRPr="00283F22">
          <w:rPr>
            <w:rStyle w:val="Hyperlink"/>
          </w:rPr>
          <w:t>Register for access to OSW Hydroacoustics Forums</w:t>
        </w:r>
      </w:hyperlink>
    </w:p>
    <w:p w14:paraId="5A3549AD" w14:textId="77777777" w:rsidR="00981F11" w:rsidRDefault="00BB182B" w:rsidP="00981F11">
      <w:hyperlink r:id="rId63" w:history="1">
        <w:r w:rsidR="00981F11" w:rsidRPr="00283F22">
          <w:rPr>
            <w:rStyle w:val="Hyperlink"/>
          </w:rPr>
          <w:t>Hydroacoustics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5" w:name="_Toc34221076"/>
      <w:r>
        <w:lastRenderedPageBreak/>
        <w:t>Main Window</w:t>
      </w:r>
      <w:bookmarkEnd w:id="5"/>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77777777"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5CA4A550" w14:textId="77777777" w:rsidR="005F136E" w:rsidRDefault="005F136E" w:rsidP="005F136E">
      <w:pPr>
        <w:pStyle w:val="Heading2"/>
      </w:pPr>
      <w:bookmarkStart w:id="6" w:name="_Toc34221077"/>
      <w:r>
        <w:t>Window Title</w:t>
      </w:r>
      <w:bookmarkEnd w:id="6"/>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7" w:name="_Toc34221078"/>
      <w:r>
        <w:t>Toolbar</w:t>
      </w:r>
      <w:bookmarkEnd w:id="7"/>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BB182B" w:rsidP="00CA5A27">
      <w:pPr>
        <w:pStyle w:val="Heading3"/>
      </w:pPr>
      <w:bookmarkStart w:id="8" w:name="_Open"/>
      <w:bookmarkStart w:id="9" w:name="_Toc34221079"/>
      <w:bookmarkEnd w:id="8"/>
      <w:r>
        <w:pict w14:anchorId="7E49F246">
          <v:shape id="Picture 3" o:spid="_x0000_i1038" type="#_x0000_t75" style="width:13.5pt;height:10.5pt;visibility:visible;mso-wrap-style:square">
            <v:imagedata r:id="rId46" o:title="" croptop="15747f" cropbottom="15772f" cropleft="20056f" cropright="20946f"/>
          </v:shape>
        </w:pict>
      </w:r>
      <w:r w:rsidR="00CA5A27">
        <w:t xml:space="preserve"> </w:t>
      </w:r>
      <w:r w:rsidR="00292D8B">
        <w:t>Open</w:t>
      </w:r>
      <w:bookmarkEnd w:id="9"/>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7777777" w:rsidR="00292D8B" w:rsidRDefault="00292D8B" w:rsidP="00292D8B">
      <w:r w:rsidRPr="00292D8B">
        <w:rPr>
          <w:noProof/>
        </w:rPr>
        <w:lastRenderedPageBreak/>
        <w:drawing>
          <wp:inline distT="0" distB="0" distL="0" distR="0" wp14:anchorId="54A5BE36" wp14:editId="110ED385">
            <wp:extent cx="1097493" cy="1236372"/>
            <wp:effectExtent l="0" t="0" r="7620" b="1905"/>
            <wp:docPr id="11" name="Content Placeholder 10" descr="Select File(s)">
              <a:extLst xmlns:a="http://schemas.openxmlformats.org/drawingml/2006/main">
                <a:ext uri="{FF2B5EF4-FFF2-40B4-BE49-F238E27FC236}">
                  <a16:creationId xmlns:a16="http://schemas.microsoft.com/office/drawing/2014/main" id="{8C350CB1-FDD2-4797-8CA6-A38BC06797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Select File(s)">
                      <a:extLst>
                        <a:ext uri="{FF2B5EF4-FFF2-40B4-BE49-F238E27FC236}">
                          <a16:creationId xmlns:a16="http://schemas.microsoft.com/office/drawing/2014/main" id="{8C350CB1-FDD2-4797-8CA6-A38BC06797B2}"/>
                        </a:ext>
                      </a:extLst>
                    </pic:cNvPr>
                    <pic:cNvPicPr>
                      <a:picLocks noGrp="1"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19075" cy="1373339"/>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r>
        <w:t>SonTek RiverSurveyor Live (RSL) Matlab output (*.mat)</w:t>
      </w:r>
      <w:r w:rsidR="00663FFA">
        <w:t>,</w:t>
      </w:r>
    </w:p>
    <w:p w14:paraId="4C12B35B" w14:textId="77777777" w:rsidR="00292D8B" w:rsidRDefault="00292D8B" w:rsidP="00292D8B">
      <w:pPr>
        <w:pStyle w:val="ListParagraph"/>
        <w:numPr>
          <w:ilvl w:val="0"/>
          <w:numId w:val="3"/>
        </w:numPr>
      </w:pPr>
      <w:r>
        <w:t>TRDI WinRiver II (WR2) mmt (*.mmt)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*QRev.mat files.</w:t>
      </w:r>
    </w:p>
    <w:p w14:paraId="78341E6A" w14:textId="77777777" w:rsidR="00663FFA" w:rsidRDefault="00663FFA" w:rsidP="00663FFA">
      <w:r>
        <w:t>Clicking the appropriate data type will open a file selection dialog.</w:t>
      </w:r>
    </w:p>
    <w:p w14:paraId="027FB4EF" w14:textId="77777777" w:rsidR="00663FFA" w:rsidRDefault="00663FFA" w:rsidP="00663FFA">
      <w:r w:rsidRPr="00663FFA">
        <w:rPr>
          <w:noProof/>
        </w:rPr>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10" w:name="_Toc34221080"/>
      <w:r w:rsidR="00663FFA">
        <w:t>Load SonTek Data</w:t>
      </w:r>
      <w:bookmarkEnd w:id="10"/>
    </w:p>
    <w:p w14:paraId="38872E83" w14:textId="77777777" w:rsidR="00663FFA" w:rsidRPr="00663FFA" w:rsidRDefault="00663FFA" w:rsidP="00663FFA">
      <w:r w:rsidRPr="00663FFA">
        <w:t>For RSL measurements, moving-bed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“Smba_” or “Loop_” and be exported to the MATLAB format (*.mat). The system tests and compass calibration must be stored in subfolders of the measurement folder and be named System Test and CompassCal, respectively.</w:t>
      </w:r>
    </w:p>
    <w:p w14:paraId="35102298" w14:textId="77777777" w:rsidR="00663FFA" w:rsidRDefault="00663FFA" w:rsidP="00663FFA">
      <w:pPr>
        <w:pStyle w:val="Heading3"/>
      </w:pPr>
      <w:bookmarkStart w:id="11" w:name="_Toc34221081"/>
      <w:r>
        <w:t>Load TRDI Data</w:t>
      </w:r>
      <w:bookmarkEnd w:id="11"/>
    </w:p>
    <w:p w14:paraId="470BF43D" w14:textId="77777777" w:rsidR="00663FFA" w:rsidRPr="00663FFA" w:rsidRDefault="00663FFA" w:rsidP="00663FFA">
      <w:r w:rsidRPr="00663FFA">
        <w:t>For TRDI ADCPs, select the *.mmt file in the Open File dialog and the transects and supporting data will be loaded</w:t>
      </w:r>
      <w:r>
        <w:t xml:space="preserve"> from the associated *.pd0 files</w:t>
      </w:r>
      <w:r w:rsidRPr="00663FFA">
        <w:t>. To only load the transects that have been checked in WR2, first click the “Checked Only” box and then click on TRDI.</w:t>
      </w:r>
    </w:p>
    <w:p w14:paraId="30A5ABE4" w14:textId="77777777" w:rsidR="00663FFA" w:rsidRDefault="00663FFA" w:rsidP="00663FFA">
      <w:pPr>
        <w:pStyle w:val="Heading3"/>
      </w:pPr>
      <w:bookmarkStart w:id="12" w:name="_Toc34221082"/>
      <w:r>
        <w:lastRenderedPageBreak/>
        <w:t>Load QRev Data</w:t>
      </w:r>
      <w:bookmarkEnd w:id="12"/>
    </w:p>
    <w:p w14:paraId="5EC01A99" w14:textId="77777777" w:rsidR="00663FFA" w:rsidRDefault="00663FFA" w:rsidP="00663FFA">
      <w:r w:rsidRPr="00663FFA">
        <w:t>The QRev data type is for a measurement that has already been processed and saved by QRev. The file  is a “*_QRev.mat”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user the option of viewing the data as it was saved or reprocessing it. If a change is made to the data the data will be reprocessed using the features of the current version.</w:t>
      </w:r>
    </w:p>
    <w:p w14:paraId="0AC95872" w14:textId="77777777" w:rsidR="00663FFA" w:rsidRPr="00663FFA" w:rsidRDefault="00663FFA" w:rsidP="00663FFA">
      <w:r>
        <w:rPr>
          <w:noProof/>
        </w:rPr>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87864" cy="1174810"/>
                    </a:xfrm>
                    <a:prstGeom prst="rect">
                      <a:avLst/>
                    </a:prstGeom>
                  </pic:spPr>
                </pic:pic>
              </a:graphicData>
            </a:graphic>
          </wp:inline>
        </w:drawing>
      </w:r>
    </w:p>
    <w:p w14:paraId="6952C05D" w14:textId="5E408BFB" w:rsidR="00292D8B" w:rsidRDefault="00BB182B" w:rsidP="00CA5A27">
      <w:pPr>
        <w:pStyle w:val="Heading2"/>
      </w:pPr>
      <w:bookmarkStart w:id="13" w:name="_Save"/>
      <w:bookmarkStart w:id="14" w:name="_Toc34221083"/>
      <w:bookmarkEnd w:id="13"/>
      <w:r>
        <w:pict w14:anchorId="1A788B37">
          <v:shape id="Picture 6" o:spid="_x0000_i1039" type="#_x0000_t75" style="width:19.5pt;height:15.75pt;visibility:visible;mso-wrap-style:square">
            <v:imagedata r:id="rId47" o:title=""/>
          </v:shape>
        </w:pict>
      </w:r>
      <w:r w:rsidR="00CA5A27">
        <w:t xml:space="preserve"> </w:t>
      </w:r>
      <w:r w:rsidR="00292D8B">
        <w:t>Save</w:t>
      </w:r>
      <w:bookmarkEnd w:id="14"/>
    </w:p>
    <w:p w14:paraId="49364EF3" w14:textId="3A771092"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(yyyymmddHHMMSS_QRev.mat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and total discharge.</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5402" cy="2535688"/>
                    </a:xfrm>
                    <a:prstGeom prst="rect">
                      <a:avLst/>
                    </a:prstGeom>
                  </pic:spPr>
                </pic:pic>
              </a:graphicData>
            </a:graphic>
          </wp:inline>
        </w:drawing>
      </w:r>
    </w:p>
    <w:p w14:paraId="26AA9D68" w14:textId="5347F1AD" w:rsidR="00292D8B" w:rsidRDefault="00BB182B" w:rsidP="00CA5A27">
      <w:pPr>
        <w:pStyle w:val="Heading2"/>
      </w:pPr>
      <w:bookmarkStart w:id="15" w:name="_Options"/>
      <w:bookmarkStart w:id="16" w:name="_Toc34221084"/>
      <w:bookmarkEnd w:id="15"/>
      <w:r>
        <w:pict w14:anchorId="2B92B6AB">
          <v:shape id="Picture 7" o:spid="_x0000_i1040" type="#_x0000_t75" style="width:14.25pt;height:14.25pt;visibility:visible;mso-wrap-style:square">
            <v:imagedata r:id="rId48" o:title=""/>
          </v:shape>
        </w:pict>
      </w:r>
      <w:r w:rsidR="00CA5A27">
        <w:t xml:space="preserve"> </w:t>
      </w:r>
      <w:r w:rsidR="00292D8B">
        <w:t>Options</w:t>
      </w:r>
      <w:bookmarkEnd w:id="16"/>
    </w:p>
    <w:p w14:paraId="0A0F611A" w14:textId="136A9794" w:rsidR="008454FE" w:rsidRPr="008454FE" w:rsidRDefault="008454FE" w:rsidP="008454FE"/>
    <w:p w14:paraId="5577E663" w14:textId="77777777" w:rsidR="00020A23" w:rsidRDefault="008454FE" w:rsidP="008454FE">
      <w:r>
        <w:lastRenderedPageBreak/>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7" w:name="_Toc34221085"/>
      <w:r w:rsidRPr="008454FE">
        <w:t>Units</w:t>
      </w:r>
      <w:bookmarkEnd w:id="17"/>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8" w:name="_Toc34221086"/>
      <w:r w:rsidRPr="008454FE">
        <w:t>Save Options</w:t>
      </w:r>
      <w:bookmarkEnd w:id="18"/>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10690631" w:rsidR="008454FE" w:rsidRDefault="008454FE" w:rsidP="008454FE">
      <w:r>
        <w:t xml:space="preserve">Save All Transects is the default and will save information for all transects loaded whether they a check to be used in the discharge computation or not. </w:t>
      </w:r>
    </w:p>
    <w:p w14:paraId="0A537274" w14:textId="77777777" w:rsidR="008454FE" w:rsidRDefault="008454FE" w:rsidP="008454FE">
      <w:pPr>
        <w:pStyle w:val="Heading4"/>
      </w:pPr>
      <w:r w:rsidRPr="008454FE">
        <w:t>Only Checked Transects</w:t>
      </w:r>
    </w:p>
    <w:p w14:paraId="7D70FF62" w14:textId="5D75C6AB" w:rsidR="008454FE" w:rsidRDefault="008454FE" w:rsidP="008454FE">
      <w:r>
        <w:t>Saving only the check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9" w:name="_Toc34221087"/>
      <w:r>
        <w:t>Style Sheet</w:t>
      </w:r>
      <w:bookmarkEnd w:id="19"/>
      <w:r>
        <w:t xml:space="preserve"> </w:t>
      </w:r>
    </w:p>
    <w:p w14:paraId="2F08ACB2" w14:textId="5827ABC4" w:rsidR="008454FE" w:rsidRDefault="008454FE" w:rsidP="008454FE">
      <w:r>
        <w:t>Checking the "Save style sheet with data" option will save a stylesheet called QRevStylesheet.xsl in the folder with the *_QRev.xml file so that the xml file can be view using the style sheet. Simply double click the *_QRev.xml file. The QRevStylesheet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20" w:name="_Comment"/>
      <w:bookmarkStart w:id="21" w:name="_Toc34221088"/>
      <w:bookmarkEnd w:id="20"/>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1"/>
    </w:p>
    <w:p w14:paraId="04F5721F" w14:textId="44C82DBC" w:rsidR="000B4C96" w:rsidRDefault="000B4C96" w:rsidP="008454FE">
      <w:r w:rsidRPr="000B4C96">
        <w:t xml:space="preserve">Clicking on this button will open the comment </w:t>
      </w:r>
      <w:r>
        <w:t>dialog</w:t>
      </w:r>
      <w:r w:rsidRPr="000B4C96">
        <w:t>. The user comment is automatically tagged with</w:t>
      </w:r>
      <w:r>
        <w:t xml:space="preserve"> the</w:t>
      </w:r>
      <w:r w:rsidRPr="000B4C96">
        <w:t xml:space="preserve"> </w:t>
      </w:r>
      <w:r>
        <w:t>date, time, and user name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0FB3F658" w:rsidR="000B4C96" w:rsidRDefault="000B4C96" w:rsidP="008454FE">
      <w:r>
        <w:rPr>
          <w:noProof/>
        </w:rPr>
        <w:lastRenderedPageBreak/>
        <w:drawing>
          <wp:inline distT="0" distB="0" distL="0" distR="0" wp14:anchorId="05FE4100" wp14:editId="30BDC75D">
            <wp:extent cx="3522372" cy="111391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4522" cy="1133567"/>
                    </a:xfrm>
                    <a:prstGeom prst="rect">
                      <a:avLst/>
                    </a:prstGeom>
                  </pic:spPr>
                </pic:pic>
              </a:graphicData>
            </a:graphic>
          </wp:inline>
        </w:drawing>
      </w:r>
    </w:p>
    <w:p w14:paraId="2052EEA3" w14:textId="4E8F5E50" w:rsidR="00292D8B" w:rsidRDefault="00BB182B" w:rsidP="000B4C96">
      <w:pPr>
        <w:pStyle w:val="Heading2"/>
      </w:pPr>
      <w:bookmarkStart w:id="22" w:name="_Transect_Selection"/>
      <w:bookmarkStart w:id="23" w:name="_Toc34221089"/>
      <w:bookmarkEnd w:id="22"/>
      <w:r>
        <w:pict w14:anchorId="59797368">
          <v:shape id="Picture 14" o:spid="_x0000_i1041" type="#_x0000_t75" style="width:15pt;height:12pt;visibility:visible;mso-wrap-style:square">
            <v:imagedata r:id="rId50" o:title=""/>
          </v:shape>
        </w:pict>
      </w:r>
      <w:r w:rsidR="00E65ED8">
        <w:t xml:space="preserve"> </w:t>
      </w:r>
      <w:r w:rsidR="00292D8B">
        <w:t>Transect Selection</w:t>
      </w:r>
      <w:bookmarkEnd w:id="23"/>
    </w:p>
    <w:p w14:paraId="6D21F4CF" w14:textId="2F0D8CF9" w:rsidR="000B4C96" w:rsidRDefault="00020A23" w:rsidP="000B4C96">
      <w:r>
        <w:t>The transect selection button opens a dialog that allows the user to select which transects in the measurement will be used to compute the measurement discharge. Check All and Uncheck All buttons are provide at the bottom left of the dialog.</w:t>
      </w:r>
    </w:p>
    <w:p w14:paraId="35E5EE65" w14:textId="1AB434EE" w:rsidR="00020A23" w:rsidRDefault="00020A23" w:rsidP="000B4C96">
      <w:r>
        <w:rPr>
          <w:noProof/>
        </w:rPr>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4" w:name="_Navigation_Reference"/>
      <w:bookmarkStart w:id="25" w:name="_Toc34221090"/>
      <w:bookmarkEnd w:id="24"/>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5"/>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6" w:name="_Composite_Tracks"/>
      <w:bookmarkStart w:id="27" w:name="_Toc34221091"/>
      <w:bookmarkEnd w:id="26"/>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80952" cy="123810"/>
                    </a:xfrm>
                    <a:prstGeom prst="rect">
                      <a:avLst/>
                    </a:prstGeom>
                  </pic:spPr>
                </pic:pic>
              </a:graphicData>
            </a:graphic>
          </wp:inline>
        </w:drawing>
      </w:r>
      <w:r>
        <w:t xml:space="preserve"> </w:t>
      </w:r>
      <w:r w:rsidR="00292D8B">
        <w:t>Composite Tracks</w:t>
      </w:r>
      <w:bookmarkEnd w:id="27"/>
      <w:r w:rsidR="00A82887">
        <w:t xml:space="preserve"> </w:t>
      </w:r>
    </w:p>
    <w:p w14:paraId="1F8861FA" w14:textId="0C7DF5CC" w:rsidR="00020A23" w:rsidRDefault="00020A23" w:rsidP="00020A23">
      <w:r w:rsidRPr="00020A23">
        <w:t>Composite tracks is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lastRenderedPageBreak/>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8" w:name="_Toc34221092"/>
      <w:r>
        <w:rPr>
          <w:noProof/>
        </w:rPr>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4762" cy="190476"/>
                    </a:xfrm>
                    <a:prstGeom prst="rect">
                      <a:avLst/>
                    </a:prstGeom>
                  </pic:spPr>
                </pic:pic>
              </a:graphicData>
            </a:graphic>
          </wp:inline>
        </w:drawing>
      </w:r>
      <w:r>
        <w:t xml:space="preserve"> </w:t>
      </w:r>
      <w:r w:rsidR="00292D8B">
        <w:t>Graphics Controls</w:t>
      </w:r>
      <w:bookmarkEnd w:id="28"/>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9" w:name="_Rest_to_Default"/>
      <w:bookmarkStart w:id="30" w:name="_Toc34221093"/>
      <w:bookmarkEnd w:id="29"/>
      <w:r>
        <w:rPr>
          <w:noProof/>
        </w:rPr>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444" cy="209964"/>
                    </a:xfrm>
                    <a:prstGeom prst="rect">
                      <a:avLst/>
                    </a:prstGeom>
                  </pic:spPr>
                </pic:pic>
              </a:graphicData>
            </a:graphic>
          </wp:inline>
        </w:drawing>
      </w:r>
      <w:r>
        <w:t xml:space="preserve"> Rest to Default or Home</w:t>
      </w:r>
      <w:bookmarkEnd w:id="30"/>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1" w:name="_Zoom_Window"/>
      <w:bookmarkStart w:id="32" w:name="_Toc34221094"/>
      <w:bookmarkEnd w:id="31"/>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041" cy="203263"/>
                    </a:xfrm>
                    <a:prstGeom prst="rect">
                      <a:avLst/>
                    </a:prstGeom>
                  </pic:spPr>
                </pic:pic>
              </a:graphicData>
            </a:graphic>
          </wp:inline>
        </w:drawing>
      </w:r>
      <w:r>
        <w:t xml:space="preserve"> Zoom Window</w:t>
      </w:r>
      <w:bookmarkEnd w:id="32"/>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3" w:name="_Pan"/>
      <w:bookmarkStart w:id="34" w:name="_Toc34221095"/>
      <w:bookmarkEnd w:id="33"/>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703" cy="184227"/>
                    </a:xfrm>
                    <a:prstGeom prst="rect">
                      <a:avLst/>
                    </a:prstGeom>
                  </pic:spPr>
                </pic:pic>
              </a:graphicData>
            </a:graphic>
          </wp:inline>
        </w:drawing>
      </w:r>
      <w:r>
        <w:t xml:space="preserve"> Pan</w:t>
      </w:r>
      <w:bookmarkEnd w:id="34"/>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5" w:name="_Probe_Graph_for"/>
      <w:bookmarkStart w:id="36" w:name="_Toc34221096"/>
      <w:bookmarkEnd w:id="35"/>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328" cy="179757"/>
                    </a:xfrm>
                    <a:prstGeom prst="rect">
                      <a:avLst/>
                    </a:prstGeom>
                  </pic:spPr>
                </pic:pic>
              </a:graphicData>
            </a:graphic>
          </wp:inline>
        </w:drawing>
      </w:r>
      <w:r>
        <w:t xml:space="preserve"> Probe Graph for Data Values</w:t>
      </w:r>
      <w:bookmarkEnd w:id="36"/>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BB182B" w:rsidP="00E65ED8">
      <w:pPr>
        <w:pStyle w:val="Heading2"/>
      </w:pPr>
      <w:bookmarkStart w:id="37" w:name="_Google_Earth"/>
      <w:bookmarkStart w:id="38" w:name="_Toc34221097"/>
      <w:bookmarkEnd w:id="37"/>
      <w:r>
        <w:pict w14:anchorId="7247A622">
          <v:shape id="Picture 18" o:spid="_x0000_i1042" type="#_x0000_t75" style="width:15.75pt;height:15pt;visibility:visible;mso-wrap-style:square">
            <v:imagedata r:id="rId58" o:title=""/>
          </v:shape>
        </w:pict>
      </w:r>
      <w:r w:rsidR="00E65ED8">
        <w:t xml:space="preserve"> </w:t>
      </w:r>
      <w:r w:rsidR="00292D8B">
        <w:t>Google Earth</w:t>
      </w:r>
      <w:bookmarkEnd w:id="38"/>
    </w:p>
    <w:p w14:paraId="62C46DCD" w14:textId="646FE423" w:rsidR="00CA5C10" w:rsidRDefault="00CA5C10" w:rsidP="00CA5C10">
      <w:r>
        <w:t>Allows the user to plot the transect’s shiptracks based on GGA data to Google Earth. A kml file is created and opened in Google Earth, if Google Earth has been installed on the computer running QRev. If Google Earth is not installed, nothing will happen.</w:t>
      </w:r>
    </w:p>
    <w:p w14:paraId="0531029A" w14:textId="5C898731" w:rsidR="00292D8B" w:rsidRDefault="00BB182B" w:rsidP="00CA5C10">
      <w:pPr>
        <w:pStyle w:val="Heading2"/>
      </w:pPr>
      <w:bookmarkStart w:id="39" w:name="_Help"/>
      <w:bookmarkStart w:id="40" w:name="_Toc34221098"/>
      <w:bookmarkEnd w:id="39"/>
      <w:r>
        <w:pict w14:anchorId="4183F317">
          <v:shape id="Picture 8" o:spid="_x0000_i1043" type="#_x0000_t75" style="width:17.25pt;height:14.25pt;visibility:visible;mso-wrap-style:square">
            <v:imagedata r:id="rId59" o:title=""/>
          </v:shape>
        </w:pict>
      </w:r>
      <w:r w:rsidR="00E65ED8">
        <w:t xml:space="preserve"> </w:t>
      </w:r>
      <w:r w:rsidR="00292D8B">
        <w:t>Help</w:t>
      </w:r>
      <w:bookmarkEnd w:id="40"/>
    </w:p>
    <w:p w14:paraId="2314548B" w14:textId="2E194AA1" w:rsidR="00CA5C10" w:rsidRDefault="00CA5C10" w:rsidP="00CA5C10">
      <w:r>
        <w:t>Opens this help file.</w:t>
      </w:r>
    </w:p>
    <w:p w14:paraId="1B50E0FA" w14:textId="08D38C2C" w:rsidR="00404191" w:rsidRDefault="00404191">
      <w:r>
        <w:br w:type="page"/>
      </w:r>
    </w:p>
    <w:p w14:paraId="36B5340D" w14:textId="40251649" w:rsidR="00404191" w:rsidRDefault="00404191" w:rsidP="00404191">
      <w:pPr>
        <w:pStyle w:val="Heading1"/>
      </w:pPr>
      <w:bookmarkStart w:id="41" w:name="_Main_Tab"/>
      <w:bookmarkStart w:id="42" w:name="_Toc34221099"/>
      <w:bookmarkEnd w:id="41"/>
      <w:r>
        <w:lastRenderedPageBreak/>
        <w:t>Main Tab</w:t>
      </w:r>
      <w:bookmarkEnd w:id="42"/>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3" w:name="_Summary_Tab"/>
      <w:bookmarkStart w:id="44" w:name="_Toc34221100"/>
      <w:bookmarkEnd w:id="43"/>
      <w:r>
        <w:t>Summary Tab</w:t>
      </w:r>
      <w:bookmarkEnd w:id="44"/>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r w:rsidRPr="00846C91">
        <w:rPr>
          <w:b/>
          <w:bCs/>
        </w:rPr>
        <w:t>Meas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5" w:name="_Details_Tab"/>
      <w:bookmarkStart w:id="46" w:name="_Toc34221101"/>
      <w:bookmarkEnd w:id="45"/>
      <w:r>
        <w:t>Details Tab</w:t>
      </w:r>
      <w:bookmarkEnd w:id="46"/>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7" w:name="_Premeasurement_Tab"/>
      <w:bookmarkStart w:id="48" w:name="_Toc34221102"/>
      <w:bookmarkEnd w:id="47"/>
      <w:r>
        <w:t>Premeasurement Tab</w:t>
      </w:r>
      <w:bookmarkEnd w:id="48"/>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Moving-Bed?</w:t>
      </w:r>
      <w:r>
        <w:t>: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Water temperature measured by the user in user specified units. If not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49" w:name="_Settings_Tab"/>
      <w:bookmarkStart w:id="50" w:name="_Toc34221103"/>
      <w:bookmarkEnd w:id="49"/>
      <w:r>
        <w:t>Settings Tab</w:t>
      </w:r>
      <w:bookmarkEnd w:id="50"/>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11630"/>
                    </a:xfrm>
                    <a:prstGeom prst="rect">
                      <a:avLst/>
                    </a:prstGeom>
                  </pic:spPr>
                </pic:pic>
              </a:graphicData>
            </a:graphic>
          </wp:inline>
        </w:drawing>
      </w:r>
    </w:p>
    <w:p w14:paraId="7B1E271D" w14:textId="7703B333" w:rsidR="000D73A9" w:rsidRDefault="00371A69" w:rsidP="000D73A9">
      <w:r>
        <w:t>The Settings tab provides a summary of the nonfilter related settings set by the user or automatically by QRev, which required to compute the measurement discharge. This table cannot be edited. To change any of the values requires to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Type of computation used to estimate the left edge (Rec – Rectangular edge, Tri – Triangular edge, Cus – Custom edge coefficient, Use – User specified discharge).</w:t>
      </w:r>
    </w:p>
    <w:p w14:paraId="24878BD5" w14:textId="4E66DB6B" w:rsidR="009D2326" w:rsidRDefault="009D2326" w:rsidP="00EA1790">
      <w:pPr>
        <w:ind w:left="720"/>
      </w:pPr>
      <w:r w:rsidRPr="009D2326">
        <w:rPr>
          <w:b/>
          <w:bCs/>
        </w:rPr>
        <w:t>Edge Type Right</w:t>
      </w:r>
      <w:r>
        <w:t>: Type of computation used to estimate the right edge (Rec – Rectangular edge, Tri – Triangular edge, Cus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draft is measured to the vertical center of the transducers for TRDI ADCPs and the bottom of the ADCP for SonTek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SonTek RiverSurveyor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1" w:name="_ADCP_Tab"/>
      <w:bookmarkStart w:id="52" w:name="_Toc34221104"/>
      <w:bookmarkEnd w:id="51"/>
      <w:r>
        <w:t>ADCP Tab</w:t>
      </w:r>
      <w:bookmarkEnd w:id="52"/>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SonTek)</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or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3" w:name="_Messages_Tab"/>
      <w:bookmarkStart w:id="54" w:name="_Toc34221105"/>
      <w:bookmarkEnd w:id="53"/>
      <w:r>
        <w:t>Messages Tab</w:t>
      </w:r>
      <w:bookmarkEnd w:id="54"/>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a:stretch/>
                  </pic:blipFill>
                  <pic:spPr>
                    <a:xfrm>
                      <a:off x="0" y="0"/>
                      <a:ext cx="177809" cy="184159"/>
                    </a:xfrm>
                    <a:prstGeom prst="rect">
                      <a:avLst/>
                    </a:prstGeom>
                  </pic:spPr>
                </pic:pic>
              </a:graphicData>
            </a:graphic>
          </wp:inline>
        </w:drawing>
      </w:r>
      <w:r w:rsidRPr="00411530">
        <w:t xml:space="preserve"> and the text is bold and preceeded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7809" cy="165108"/>
                    </a:xfrm>
                    <a:prstGeom prst="rect">
                      <a:avLst/>
                    </a:prstGeom>
                  </pic:spPr>
                </pic:pic>
              </a:graphicData>
            </a:graphic>
          </wp:inline>
        </w:drawing>
      </w:r>
      <w:r w:rsidRPr="00411530">
        <w:t xml:space="preserve"> and the text is italic and preceeded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5" w:name="_Comments_Tab"/>
      <w:bookmarkStart w:id="56" w:name="_Toc34221106"/>
      <w:bookmarkEnd w:id="55"/>
      <w:r>
        <w:t>Comments Tab</w:t>
      </w:r>
      <w:bookmarkEnd w:id="56"/>
    </w:p>
    <w:p w14:paraId="52631F0F" w14:textId="3B5D6D42" w:rsidR="00411530" w:rsidRDefault="00C637FF" w:rsidP="000D73A9">
      <w:r>
        <w:rPr>
          <w:noProof/>
        </w:rPr>
        <w:drawing>
          <wp:inline distT="0" distB="0" distL="0" distR="0" wp14:anchorId="0A355DDD" wp14:editId="46C961A2">
            <wp:extent cx="5943600" cy="2023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023110"/>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xml:space="preserve">. Comments cannot be edited or deleted and are </w:t>
      </w:r>
      <w:r w:rsidRPr="00C637FF">
        <w:lastRenderedPageBreak/>
        <w:t>considered original data. To change a comment, add an additional comment to correct an earlier comment.</w:t>
      </w:r>
    </w:p>
    <w:p w14:paraId="40FAB5BA" w14:textId="35F37305" w:rsidR="00720D51" w:rsidRDefault="00720D51" w:rsidP="00720D51">
      <w:pPr>
        <w:pStyle w:val="Heading2"/>
      </w:pPr>
      <w:bookmarkStart w:id="57" w:name="_Color_Contour_Graph"/>
      <w:bookmarkStart w:id="58" w:name="_Toc34221107"/>
      <w:bookmarkEnd w:id="57"/>
      <w:r>
        <w:t>Color Contour Graph</w:t>
      </w:r>
      <w:bookmarkEnd w:id="58"/>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E34A309" w14:textId="59E7128C" w:rsidR="00720D51" w:rsidRDefault="00720D51" w:rsidP="00720D51">
      <w:pPr>
        <w:pStyle w:val="Heading2"/>
      </w:pPr>
      <w:bookmarkStart w:id="59" w:name="_Ship_Track_Graph"/>
      <w:bookmarkStart w:id="60" w:name="_Toc34221108"/>
      <w:bookmarkEnd w:id="59"/>
      <w:r>
        <w:t>Ship Track Graph</w:t>
      </w:r>
      <w:bookmarkEnd w:id="60"/>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1" w:name="_Discharge_Graph"/>
      <w:bookmarkStart w:id="62" w:name="_Toc34221109"/>
      <w:bookmarkEnd w:id="61"/>
      <w:r>
        <w:lastRenderedPageBreak/>
        <w:t>Discharge Graph</w:t>
      </w:r>
      <w:bookmarkEnd w:id="62"/>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3" w:name="_Extrapolation_Graph"/>
      <w:bookmarkStart w:id="64" w:name="_Toc34221110"/>
      <w:bookmarkEnd w:id="63"/>
      <w:r>
        <w:t>Extrapolation Graph</w:t>
      </w:r>
      <w:bookmarkEnd w:id="64"/>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32175" cy="1949550"/>
                    </a:xfrm>
                    <a:prstGeom prst="rect">
                      <a:avLst/>
                    </a:prstGeom>
                  </pic:spPr>
                </pic:pic>
              </a:graphicData>
            </a:graphic>
          </wp:inline>
        </w:drawing>
      </w:r>
    </w:p>
    <w:p w14:paraId="236F944C" w14:textId="2B2773F2"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if the Extrap tab</w:t>
      </w:r>
      <w:r w:rsidRPr="00B648B1">
        <w:t>.</w:t>
      </w:r>
    </w:p>
    <w:p w14:paraId="7E5075F1" w14:textId="61B06173" w:rsidR="00720D51" w:rsidRDefault="00720D51" w:rsidP="00720D51">
      <w:pPr>
        <w:pStyle w:val="Heading2"/>
      </w:pPr>
      <w:bookmarkStart w:id="65" w:name="_Uncertainty_Tables"/>
      <w:bookmarkStart w:id="66" w:name="_Toc34221111"/>
      <w:bookmarkEnd w:id="65"/>
      <w:r>
        <w:lastRenderedPageBreak/>
        <w:t>Uncertainty Tables</w:t>
      </w:r>
      <w:bookmarkEnd w:id="66"/>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25684" cy="3111660"/>
                    </a:xfrm>
                    <a:prstGeom prst="rect">
                      <a:avLst/>
                    </a:prstGeom>
                  </pic:spPr>
                </pic:pic>
              </a:graphicData>
            </a:graphic>
          </wp:inline>
        </w:drawing>
      </w:r>
    </w:p>
    <w:p w14:paraId="651865F6" w14:textId="30130CEF"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first two columns. The </w:t>
      </w:r>
      <w:r w:rsidR="00B648B1">
        <w:t>percentage 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abandoned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 xml:space="preserve">—The 95 percent uncertainty for the edge discharge is assumed to be 30 percent of the total of the absolute value of the discharge in the edges. The Edge Q Uncertainty </w:t>
      </w:r>
      <w:r>
        <w:lastRenderedPageBreak/>
        <w:t>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7" w:name="_SysTest_Tab"/>
      <w:bookmarkStart w:id="68" w:name="_Toc34221112"/>
      <w:bookmarkEnd w:id="67"/>
      <w:r>
        <w:lastRenderedPageBreak/>
        <w:t>SysTest Tab</w:t>
      </w:r>
      <w:bookmarkEnd w:id="68"/>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69" w:name="_Toc34221113"/>
      <w:r>
        <w:t>Results Tab</w:t>
      </w:r>
      <w:bookmarkEnd w:id="69"/>
    </w:p>
    <w:p w14:paraId="49E58A2C" w14:textId="60109AB0" w:rsidR="00FC1651" w:rsidRDefault="00FC1651" w:rsidP="00FC1651">
      <w:r>
        <w:t>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SonTek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70" w:name="_Toc34221114"/>
      <w:r>
        <w:lastRenderedPageBreak/>
        <w:t>Messages Tab</w:t>
      </w:r>
      <w:bookmarkEnd w:id="70"/>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1" w:name="_Compass/P/R_Tab"/>
      <w:bookmarkStart w:id="72" w:name="_Toc34221115"/>
      <w:bookmarkEnd w:id="71"/>
      <w:r>
        <w:t>Compass/P/R Tab</w:t>
      </w:r>
      <w:bookmarkEnd w:id="72"/>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3" w:name="_Toc34221116"/>
      <w:r>
        <w:t>Data</w:t>
      </w:r>
      <w:bookmarkEnd w:id="73"/>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RiverSurveyors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4" w:name="_Toc34221117"/>
      <w:r>
        <w:t>Calibration / Evaluation</w:t>
      </w:r>
      <w:bookmarkEnd w:id="74"/>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SonTek ADCPs with the G2 compass there is no evaluation data. For SonTek ADCPs with the G3 compass the evaluation results are taken from the calibration as there is no separate evaluation.</w:t>
      </w:r>
    </w:p>
    <w:p w14:paraId="0FCDF6CB" w14:textId="220F6482" w:rsidR="0014644A" w:rsidRDefault="0014644A" w:rsidP="0014644A">
      <w:pPr>
        <w:pStyle w:val="Heading2"/>
      </w:pPr>
      <w:bookmarkStart w:id="75" w:name="_Toc34221118"/>
      <w:r>
        <w:t>Messages</w:t>
      </w:r>
      <w:bookmarkEnd w:id="75"/>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6" w:name="_Temp/Sal_Tab"/>
      <w:bookmarkStart w:id="77" w:name="_Toc34221119"/>
      <w:bookmarkEnd w:id="76"/>
      <w:r>
        <w:t>Temp/Sal Tab</w:t>
      </w:r>
      <w:bookmarkEnd w:id="77"/>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8" w:name="_Toc34221120"/>
      <w:r>
        <w:t>Data</w:t>
      </w:r>
      <w:bookmarkEnd w:id="78"/>
    </w:p>
    <w:p w14:paraId="7ECE6CBF" w14:textId="4B4B2EE2" w:rsidR="00F21C26" w:rsidRDefault="00F21C26" w:rsidP="005805CC">
      <w:r>
        <w:t>The Water Temperature panel displays a time series of the temperature readings for all of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lastRenderedPageBreak/>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79" w:name="_Toc34221121"/>
      <w:r>
        <w:lastRenderedPageBreak/>
        <w:t>Messages</w:t>
      </w:r>
      <w:bookmarkEnd w:id="79"/>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80" w:name="_MovBedTst_Tab"/>
      <w:bookmarkStart w:id="81" w:name="_Toc34221122"/>
      <w:bookmarkEnd w:id="80"/>
      <w:r>
        <w:lastRenderedPageBreak/>
        <w:t>MovBedTst Tab</w:t>
      </w:r>
      <w:bookmarkEnd w:id="81"/>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r>
        <w:t>MovBedTst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MovBedTst tab consist of two additional tabs Data and Messages.</w:t>
      </w:r>
    </w:p>
    <w:p w14:paraId="3C0AF770" w14:textId="3D5FC153" w:rsidR="00AC6D5D" w:rsidRDefault="00AC6D5D" w:rsidP="00AC6D5D">
      <w:pPr>
        <w:pStyle w:val="Heading2"/>
      </w:pPr>
      <w:bookmarkStart w:id="82" w:name="_Toc34221123"/>
      <w:r>
        <w:t>Data</w:t>
      </w:r>
      <w:bookmarkEnd w:id="82"/>
    </w:p>
    <w:p w14:paraId="2E174714" w14:textId="424009F1" w:rsidR="00AC6D5D" w:rsidRDefault="00AC6D5D" w:rsidP="00AC6D5D">
      <w:r>
        <w:t>When the Data tab is first displayed, the first file is automatically displayed in the graphs at the bottom of the window. To display a different file, click in the table on the filename to be displayed.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3D1E91A2">
            <wp:extent cx="5943600" cy="2800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800985"/>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The graph at the left is a cumulative average of the moving-bed speed. Red dots indicate ensembles where the bottom track was invalid. For a good test the blue line should reach equilibrium (nearly horizontal) by the end of the test. The middle graph is the shiptrack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1FAF319D"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 xml:space="preserve">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—The type of test (Loop or Stationary</w:t>
      </w:r>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3" w:name="_Toc34221124"/>
      <w:r>
        <w:t>Messages</w:t>
      </w:r>
      <w:bookmarkEnd w:id="83"/>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4" w:name="_BT_Tab"/>
      <w:bookmarkStart w:id="85" w:name="_Toc34221125"/>
      <w:bookmarkEnd w:id="84"/>
      <w:r>
        <w:lastRenderedPageBreak/>
        <w:t>BT Tab</w:t>
      </w:r>
      <w:bookmarkEnd w:id="85"/>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6" w:name="_Toc34221126"/>
      <w:r>
        <w:t>Data</w:t>
      </w:r>
      <w:bookmarkEnd w:id="86"/>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7" w:name="_Toc34221127"/>
      <w:r>
        <w:t>Table</w:t>
      </w:r>
      <w:bookmarkEnd w:id="87"/>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r w:rsidRPr="00792CAA">
        <w:rPr>
          <w:b/>
          <w:bCs/>
        </w:rPr>
        <w:t>Orig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8" w:name="_Toc34221128"/>
      <w:r>
        <w:t>Upper Graph</w:t>
      </w:r>
      <w:bookmarkEnd w:id="88"/>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(Other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(Other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89" w:name="_Toc34221129"/>
      <w:r>
        <w:t>Lower Graph</w:t>
      </w:r>
      <w:bookmarkEnd w:id="89"/>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for other filter.</w:t>
      </w:r>
    </w:p>
    <w:p w14:paraId="0A604FD1" w14:textId="3E334FAB" w:rsidR="00D61D5F" w:rsidRDefault="00D61D5F" w:rsidP="00D61D5F">
      <w:pPr>
        <w:pStyle w:val="Heading3"/>
      </w:pPr>
      <w:bookmarkStart w:id="90" w:name="_Toc34221130"/>
      <w:r>
        <w:lastRenderedPageBreak/>
        <w:t>Ship Track Graph</w:t>
      </w:r>
      <w:bookmarkEnd w:id="90"/>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1" w:name="_Toc34221131"/>
      <w:r>
        <w:t>Beam Filter</w:t>
      </w:r>
      <w:bookmarkEnd w:id="91"/>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—(Default) Evaluates 3 beams solutions using neighboring data to determine the validity of the 3 beam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2" w:name="_Toc34221132"/>
      <w:r>
        <w:t>Error Velocity Filter</w:t>
      </w:r>
      <w:bookmarkEnd w:id="92"/>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3" w:name="_Toc34221133"/>
      <w:r>
        <w:t>Vertical Velocity Filter</w:t>
      </w:r>
      <w:bookmarkEnd w:id="93"/>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4" w:name="_Toc34221134"/>
      <w:r>
        <w:t>Other Filter</w:t>
      </w:r>
      <w:bookmarkEnd w:id="94"/>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—A locally weighted scatterplot smoothing (LOWESS) filter  with a dynamic moving window is applied. Details are documented in Mueller (2016).</w:t>
      </w:r>
    </w:p>
    <w:p w14:paraId="6F451B3C" w14:textId="0ED6C3F0" w:rsidR="00D61D5F" w:rsidRDefault="00D61D5F" w:rsidP="00D61D5F">
      <w:pPr>
        <w:pStyle w:val="Heading2"/>
      </w:pPr>
      <w:bookmarkStart w:id="95" w:name="_Toc34221135"/>
      <w:r>
        <w:t>Messages Tab</w:t>
      </w:r>
      <w:bookmarkEnd w:id="95"/>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6" w:name="_GPS_Tab"/>
      <w:bookmarkStart w:id="97" w:name="_Toc34221136"/>
      <w:bookmarkEnd w:id="96"/>
      <w:r>
        <w:lastRenderedPageBreak/>
        <w:t>GPS Tab</w:t>
      </w:r>
      <w:bookmarkEnd w:id="97"/>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8" w:name="_Toc34221137"/>
      <w:r>
        <w:t>Data</w:t>
      </w:r>
      <w:bookmarkEnd w:id="98"/>
    </w:p>
    <w:p w14:paraId="5EBA4148" w14:textId="6F6333BE" w:rsidR="0012508D" w:rsidRDefault="0012508D" w:rsidP="0012508D">
      <w:pPr>
        <w:pStyle w:val="Heading3"/>
      </w:pPr>
      <w:bookmarkStart w:id="99" w:name="_Toc34221138"/>
      <w:r>
        <w:t>Table</w:t>
      </w:r>
      <w:bookmarkEnd w:id="99"/>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Sat Chg</w:t>
      </w:r>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0" w:name="_Toc34221139"/>
      <w:r>
        <w:t>Upper Graph</w:t>
      </w:r>
      <w:bookmarkEnd w:id="100"/>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Dillution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Sats</w:t>
      </w:r>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(Other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(Other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1" w:name="_Toc34221140"/>
      <w:r>
        <w:t>Lower Graph</w:t>
      </w:r>
      <w:bookmarkEnd w:id="101"/>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  H for HDOP filter, S for other filter</w:t>
      </w:r>
    </w:p>
    <w:p w14:paraId="7A6855FC" w14:textId="5D6E7556" w:rsidR="0012508D" w:rsidRDefault="0012508D" w:rsidP="0060177A">
      <w:pPr>
        <w:pStyle w:val="Heading3"/>
      </w:pPr>
      <w:bookmarkStart w:id="102" w:name="_Toc34221141"/>
      <w:r>
        <w:lastRenderedPageBreak/>
        <w:t>Ship Track Graph</w:t>
      </w:r>
      <w:bookmarkEnd w:id="102"/>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3" w:name="_Toc34221142"/>
      <w:r>
        <w:t>Minimum Quality (GGA) Filter</w:t>
      </w:r>
      <w:bookmarkEnd w:id="103"/>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4" w:name="_Toc34221143"/>
      <w:r>
        <w:t>Altitude Change (GGA) Filter</w:t>
      </w:r>
      <w:bookmarkEnd w:id="104"/>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5" w:name="_Toc34221144"/>
      <w:r>
        <w:t>HDOP Filter</w:t>
      </w:r>
      <w:bookmarkEnd w:id="105"/>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6" w:name="_Toc34221145"/>
      <w:r>
        <w:lastRenderedPageBreak/>
        <w:t>Other Filter</w:t>
      </w:r>
      <w:bookmarkEnd w:id="106"/>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7" w:name="_Toc34221146"/>
      <w:r>
        <w:t>Messages</w:t>
      </w:r>
      <w:bookmarkEnd w:id="107"/>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8" w:name="_Depth_Tab"/>
      <w:bookmarkStart w:id="109" w:name="_Toc34221147"/>
      <w:bookmarkEnd w:id="108"/>
      <w:r>
        <w:lastRenderedPageBreak/>
        <w:t>Depth Tab</w:t>
      </w:r>
      <w:bookmarkEnd w:id="109"/>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section .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0" w:name="_Toc34221148"/>
      <w:r>
        <w:t>Table</w:t>
      </w:r>
      <w:bookmarkEnd w:id="110"/>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1" w:name="_Toc34221149"/>
      <w:r>
        <w:t>Graphics</w:t>
      </w:r>
      <w:bookmarkEnd w:id="111"/>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2" w:name="_Toc34221150"/>
      <w:r>
        <w:lastRenderedPageBreak/>
        <w:t>Depth Reference</w:t>
      </w:r>
      <w:bookmarkEnd w:id="112"/>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77777777" w:rsidR="0087645C" w:rsidRDefault="0087645C" w:rsidP="0087645C">
      <w:pPr>
        <w:ind w:left="720"/>
      </w:pPr>
      <w:r w:rsidRPr="0087645C">
        <w:rPr>
          <w:b/>
          <w:bCs/>
        </w:rPr>
        <w:t>4 Beam Avg</w:t>
      </w:r>
      <w:r>
        <w:t>—(Default) The ensemble depth is computed as the average of the 4 slant beams.</w:t>
      </w:r>
    </w:p>
    <w:p w14:paraId="0093A0BB" w14:textId="77777777" w:rsidR="0087645C" w:rsidRDefault="0087645C" w:rsidP="0087645C">
      <w:pPr>
        <w:ind w:left="720"/>
      </w:pPr>
      <w:r w:rsidRPr="0087645C">
        <w:rPr>
          <w:b/>
          <w:bCs/>
        </w:rPr>
        <w:t>Comp 4 Beam Preferred</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77777777" w:rsidR="0087645C" w:rsidRDefault="0087645C" w:rsidP="0087645C">
      <w:pPr>
        <w:ind w:left="720"/>
      </w:pPr>
      <w:r w:rsidRPr="0087645C">
        <w:rPr>
          <w:b/>
          <w:bCs/>
        </w:rPr>
        <w:t>Comp Vertical Preferred</w:t>
      </w:r>
      <w:r>
        <w:t>—The ensemble depth is the vertical beam depth, but if the vertical beam depth is invalid, other available valid depth sources will be substituted according to the priority defined in  the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—The ensemble depth is the external depth sounder depth, but if the depth from the external depth sounder is invalid, other available valid depth sources will be substituted according to the priority defined in  the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3" w:name="_Toc34221151"/>
      <w:r>
        <w:t>BT Averaging Method</w:t>
      </w:r>
      <w:bookmarkEnd w:id="113"/>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t xml:space="preserve">BT Beam Averaging determines if the average depth from the 4 slant beams is computed using a simple average or an inverse depth-weighted method (IDW). The inverse depth-weighted method is preferred </w:t>
      </w:r>
      <w:r w:rsidRPr="0087645C">
        <w:lastRenderedPageBreak/>
        <w:t>and the QRev default. However, to allow duplication of RSL computations, the simple average option is available.</w:t>
      </w:r>
    </w:p>
    <w:p w14:paraId="44B41FA8" w14:textId="4E13747F" w:rsidR="0087645C" w:rsidRDefault="0087645C" w:rsidP="0087645C">
      <w:pPr>
        <w:pStyle w:val="Heading3"/>
      </w:pPr>
      <w:bookmarkStart w:id="114" w:name="_Toc34221152"/>
      <w:r>
        <w:t>Filter</w:t>
      </w:r>
      <w:bookmarkEnd w:id="114"/>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5" w:name="_Toc34221153"/>
      <w:r>
        <w:t>Messages</w:t>
      </w:r>
      <w:bookmarkEnd w:id="115"/>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6" w:name="_WT_Tab"/>
      <w:bookmarkStart w:id="117" w:name="_Toc34221154"/>
      <w:bookmarkEnd w:id="116"/>
      <w:r>
        <w:lastRenderedPageBreak/>
        <w:t>WT Tab</w:t>
      </w:r>
      <w:bookmarkEnd w:id="117"/>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8" w:name="_Toc34221155"/>
      <w:r>
        <w:t>Data</w:t>
      </w:r>
      <w:bookmarkEnd w:id="118"/>
    </w:p>
    <w:p w14:paraId="07D959D6" w14:textId="355CBA78" w:rsidR="00827B70" w:rsidRDefault="00827B70" w:rsidP="00827B70">
      <w:pPr>
        <w:pStyle w:val="Heading3"/>
      </w:pPr>
      <w:bookmarkStart w:id="119" w:name="_Toc34221156"/>
      <w:r>
        <w:t>Table</w:t>
      </w:r>
      <w:bookmarkEnd w:id="119"/>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3E48B481" w:rsidR="00827B70" w:rsidRDefault="00827B70" w:rsidP="00827B70">
      <w:pPr>
        <w:ind w:left="720"/>
      </w:pPr>
      <w:r w:rsidRPr="00827B70">
        <w:rPr>
          <w:b/>
          <w:bCs/>
        </w:rPr>
        <w:t>Beams % &lt;4</w:t>
      </w:r>
      <w:r>
        <w:t>—Percentage of ensembles that had valid water track in less than 4 beams.</w:t>
      </w:r>
    </w:p>
    <w:p w14:paraId="315E6BBA" w14:textId="058CB857" w:rsidR="00827B70" w:rsidRDefault="00827B70" w:rsidP="00827B70">
      <w:pPr>
        <w:ind w:left="720"/>
      </w:pPr>
      <w:r w:rsidRPr="00827B70">
        <w:rPr>
          <w:b/>
          <w:bCs/>
        </w:rPr>
        <w:t>Total % Invalid</w:t>
      </w:r>
      <w:r>
        <w:t>—Percentage of ensembles with invalid water track velocity.</w:t>
      </w:r>
    </w:p>
    <w:p w14:paraId="0E5782D6" w14:textId="04344681" w:rsidR="00827B70" w:rsidRDefault="00827B70" w:rsidP="00827B70">
      <w:pPr>
        <w:ind w:left="720"/>
      </w:pPr>
      <w:r w:rsidRPr="00827B70">
        <w:rPr>
          <w:b/>
          <w:bCs/>
        </w:rPr>
        <w:t>Orig Data % Invalid</w:t>
      </w:r>
      <w:r>
        <w:t>—Percentage of ensembles that had invalid water track velocity prior to any filtering.</w:t>
      </w:r>
    </w:p>
    <w:p w14:paraId="4E430211" w14:textId="3003DDFE" w:rsidR="00827B70" w:rsidRDefault="00827B70" w:rsidP="00827B70">
      <w:pPr>
        <w:ind w:left="720"/>
      </w:pPr>
      <w:r w:rsidRPr="00827B70">
        <w:rPr>
          <w:b/>
          <w:bCs/>
        </w:rPr>
        <w:t>&lt;4 Beams % Invalid</w:t>
      </w:r>
      <w:r>
        <w:t>—Percentage of ensembles with valid water track in less than 4 beams for which the water track velocity has been determined to be invalid.</w:t>
      </w:r>
    </w:p>
    <w:p w14:paraId="7BB31419" w14:textId="334F71C4" w:rsidR="00827B70" w:rsidRDefault="00827B70" w:rsidP="00827B70">
      <w:pPr>
        <w:ind w:left="720"/>
      </w:pPr>
      <w:r w:rsidRPr="00827B70">
        <w:rPr>
          <w:b/>
          <w:bCs/>
        </w:rPr>
        <w:lastRenderedPageBreak/>
        <w:t>Error Vel % Invalid</w:t>
      </w:r>
      <w:r>
        <w:t>—Percentage of ensembles that have been determined to be invalid due to filtering based on the water track error velocity.</w:t>
      </w:r>
    </w:p>
    <w:p w14:paraId="2016FFB1" w14:textId="44725811" w:rsidR="00827B70" w:rsidRDefault="00827B70" w:rsidP="00827B70">
      <w:pPr>
        <w:ind w:left="720"/>
      </w:pPr>
      <w:r w:rsidRPr="00827B70">
        <w:rPr>
          <w:b/>
          <w:bCs/>
        </w:rPr>
        <w:t>Vert Vel % Invalid</w:t>
      </w:r>
      <w:r>
        <w:t>—Percentage of ensembles that have been determined to be invalid due to filtering based on the water track vertical velocity.</w:t>
      </w:r>
    </w:p>
    <w:p w14:paraId="2D5BDF7A" w14:textId="7CC08088" w:rsidR="00827B70" w:rsidRDefault="00827B70" w:rsidP="00827B70">
      <w:pPr>
        <w:ind w:left="720"/>
      </w:pPr>
      <w:r w:rsidRPr="00827B70">
        <w:rPr>
          <w:b/>
          <w:bCs/>
        </w:rPr>
        <w:t>Other % Invalid</w:t>
      </w:r>
      <w:r>
        <w:t>—Percentage of ensembles that have been determined to be invalid due to filtering using other filters. Currently (2015) other filters are not implemented.</w:t>
      </w:r>
    </w:p>
    <w:p w14:paraId="38990B4F" w14:textId="563679B4" w:rsidR="00827B70" w:rsidRDefault="00827B70" w:rsidP="00827B70">
      <w:pPr>
        <w:ind w:left="720"/>
      </w:pPr>
      <w:r w:rsidRPr="00827B70">
        <w:rPr>
          <w:b/>
          <w:bCs/>
        </w:rPr>
        <w:t>SNR % Invalid</w:t>
      </w:r>
      <w:r>
        <w:t>—Percentage of ensembles that have been determined to be invalid due to filtering of the signal to noise ratio (SNR) range. This filter applies to SonTek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0" w:name="_Toc34221157"/>
      <w:r>
        <w:t>Upper Graph</w:t>
      </w:r>
      <w:bookmarkEnd w:id="120"/>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The Contour No Interp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The Beams Used option displays a time series graph of the number of beams used in the water track solution. Red circles indicate data that have been filter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1" w:name="_Toc34221158"/>
      <w:r>
        <w:lastRenderedPageBreak/>
        <w:t>Lower Graph</w:t>
      </w:r>
      <w:bookmarkEnd w:id="121"/>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6BE0DAB" w14:textId="06948D26" w:rsidR="00F4618F" w:rsidRDefault="00F4618F" w:rsidP="00F4618F">
      <w:pPr>
        <w:pStyle w:val="Heading3"/>
      </w:pPr>
      <w:bookmarkStart w:id="122" w:name="_Toc34221159"/>
      <w:r>
        <w:t>Ship Track Graph</w:t>
      </w:r>
      <w:bookmarkEnd w:id="122"/>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3" w:name="_Toc34221160"/>
      <w:r>
        <w:t>Exluded Distance</w:t>
      </w:r>
      <w:bookmarkEnd w:id="123"/>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r>
        <w:lastRenderedPageBreak/>
        <w:t xml:space="preserve">RiverSurveyor M9: default = 16 cm (U.S. Geological Survey, 2014) </w:t>
      </w:r>
    </w:p>
    <w:p w14:paraId="177DA59D" w14:textId="4AFBD06B" w:rsidR="00F4618F" w:rsidRPr="00F4618F" w:rsidRDefault="00F4618F" w:rsidP="00A9080C">
      <w:pPr>
        <w:ind w:left="720"/>
      </w:pPr>
      <w:r>
        <w:t>TRDI RioPro: default = 25 cm</w:t>
      </w:r>
    </w:p>
    <w:p w14:paraId="412A0364" w14:textId="231A9DCE" w:rsidR="00F4618F" w:rsidRDefault="005E79FF" w:rsidP="00F4618F">
      <w:pPr>
        <w:pStyle w:val="Heading3"/>
      </w:pPr>
      <w:bookmarkStart w:id="124" w:name="_Toc34221161"/>
      <w:r>
        <w:t>3 Beam Solutions</w:t>
      </w:r>
      <w:bookmarkEnd w:id="124"/>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—(Default) Evaluates 3 beams solutions using neighboring data to determine the validity of the 3 beam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5" w:name="_Toc34221162"/>
      <w:r>
        <w:t>Error Velocity Filter</w:t>
      </w:r>
      <w:bookmarkEnd w:id="125"/>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RiverRay, RiverPro, RioPro) due to the change in error velocity distribution for the different modes.</w:t>
      </w:r>
    </w:p>
    <w:p w14:paraId="67856747" w14:textId="66321F83" w:rsidR="00F4618F" w:rsidRDefault="00F4618F" w:rsidP="00F4618F">
      <w:pPr>
        <w:pStyle w:val="Heading3"/>
      </w:pPr>
      <w:bookmarkStart w:id="126" w:name="_Toc34221163"/>
      <w:r>
        <w:t>Vertical Velocity Filter</w:t>
      </w:r>
      <w:bookmarkEnd w:id="126"/>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The vertical velocity filter does not always perform well on data from ADCPs with auto adaptive modes (S5, M9, RiverRay, RiverPro, RioPro) due to the change in error velocity distribution for the different modes.</w:t>
      </w:r>
    </w:p>
    <w:p w14:paraId="53A0F76E" w14:textId="4927F6FC" w:rsidR="00F4618F" w:rsidRDefault="00F4618F" w:rsidP="00F4618F">
      <w:pPr>
        <w:pStyle w:val="Heading3"/>
      </w:pPr>
      <w:bookmarkStart w:id="127" w:name="_Toc34221164"/>
      <w:r>
        <w:t>SNR Filter</w:t>
      </w:r>
      <w:bookmarkEnd w:id="127"/>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8" w:name="_Toc34221165"/>
      <w:r>
        <w:t>Messages</w:t>
      </w:r>
      <w:bookmarkEnd w:id="128"/>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29" w:name="_Extrap_Tab"/>
      <w:bookmarkStart w:id="130" w:name="_Toc34221166"/>
      <w:bookmarkEnd w:id="129"/>
      <w:r>
        <w:t>Extrap Tab</w:t>
      </w:r>
      <w:bookmarkEnd w:id="130"/>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similar to the extrap program (Mueller, 2013), except the extrapolation </w:t>
      </w:r>
      <w:r>
        <w:t>tab</w:t>
      </w:r>
      <w:r w:rsidRPr="002F35A5">
        <w:t xml:space="preserve"> has been redesigned with buttons instead of menus. QRev defaults to the extrapolation settings determined automatically from the extrap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1" w:name="_Toc34221167"/>
      <w:r>
        <w:t>Data</w:t>
      </w:r>
      <w:bookmarkEnd w:id="131"/>
    </w:p>
    <w:p w14:paraId="3512104F" w14:textId="0FF14B66" w:rsidR="002F35A5" w:rsidRPr="002F35A5" w:rsidRDefault="002F35A5" w:rsidP="002F35A5">
      <w:pPr>
        <w:pStyle w:val="Heading3"/>
      </w:pPr>
      <w:bookmarkStart w:id="132" w:name="_Toc34221168"/>
      <w:r>
        <w:t>Fit Settings When Tab Opened</w:t>
      </w:r>
      <w:bookmarkEnd w:id="132"/>
    </w:p>
    <w:p w14:paraId="44CD5799" w14:textId="36E6371C" w:rsidR="002F35A5" w:rsidRDefault="002F35A5" w:rsidP="005805CC">
      <w:r>
        <w:t>The extrapolation setting when the tab is opened are stored and shown in the Fit Settings When Tab Opened panel. Changes made by the user are automatically applied. If the user decides not to keep the changes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3" w:name="_Toc34221169"/>
      <w:r>
        <w:lastRenderedPageBreak/>
        <w:t>Points</w:t>
      </w:r>
      <w:bookmarkEnd w:id="133"/>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sufficient points to exceed a specified threshold are used in the computation of the extrapolation. The default threshold is set to 20 percent of the median number of points for all segments. The threshold can be changed by the user using the </w:t>
      </w:r>
      <w:r w:rsidR="009D5EFE">
        <w:t>settings under Data Used for Extrap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4" w:name="_Toc34221170"/>
      <w:r>
        <w:lastRenderedPageBreak/>
        <w:t>Profile</w:t>
      </w:r>
      <w:bookmarkEnd w:id="134"/>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5" w:name="_Toc34221171"/>
      <w:r>
        <w:t>Fit Parameters</w:t>
      </w:r>
      <w:bookmarkEnd w:id="135"/>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Panel .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6" w:name="_Toc34221172"/>
      <w:r>
        <w:t>Data Used for Extrap Fitting</w:t>
      </w:r>
      <w:bookmarkEnd w:id="136"/>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The Data Use for Extrap Fitting panel allows the user to change settings that affect what data are used in the extrapolation fit process. By default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—The drop down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7" w:name="_Toc34221173"/>
      <w:r>
        <w:lastRenderedPageBreak/>
        <w:t>Discharge Sensitivity</w:t>
      </w:r>
      <w:bookmarkEnd w:id="137"/>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8" w:name="_Toc34221174"/>
      <w:r>
        <w:t>Messages</w:t>
      </w:r>
      <w:bookmarkEnd w:id="138"/>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39" w:name="_Edges_Tab"/>
      <w:bookmarkStart w:id="140" w:name="_Toc34221175"/>
      <w:bookmarkEnd w:id="139"/>
      <w:r>
        <w:lastRenderedPageBreak/>
        <w:t>Edges Tab</w:t>
      </w:r>
      <w:bookmarkEnd w:id="140"/>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1" w:name="_Toc34221176"/>
      <w:r>
        <w:t>Data</w:t>
      </w:r>
      <w:bookmarkEnd w:id="141"/>
    </w:p>
    <w:p w14:paraId="32CE33CD" w14:textId="3B504AF6" w:rsidR="00655948" w:rsidRDefault="00655948" w:rsidP="00655948">
      <w:pPr>
        <w:pStyle w:val="Heading3"/>
      </w:pPr>
      <w:bookmarkStart w:id="142" w:name="_Toc34221177"/>
      <w:r>
        <w:t>Table</w:t>
      </w:r>
      <w:bookmarkEnd w:id="142"/>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—For TRDI and QRev processing (WR2 and RSL data), sets the left coefficient to 0.91. For SonTek processing, an equation is used to set the coefficient (Mueller, in review).</w:t>
      </w:r>
    </w:p>
    <w:p w14:paraId="5F41682E" w14:textId="77777777" w:rsidR="00655948" w:rsidRDefault="00655948" w:rsidP="00655948">
      <w:pPr>
        <w:ind w:left="1440"/>
      </w:pPr>
      <w:r w:rsidRPr="00655948">
        <w:rPr>
          <w:i/>
          <w:iCs/>
        </w:rPr>
        <w:t>Custom</w:t>
      </w:r>
      <w:r>
        <w:t>—Allows the user to type a custom coefficient in the Left Coef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Left Coef</w:t>
      </w:r>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Left # Ens</w:t>
      </w:r>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—For TRDI and QRev processing (WR2 and RSL data), sets the right coefficient to 0.91. For SonTek processing, an equation is used to set the coefficient (Mueller, in review).</w:t>
      </w:r>
    </w:p>
    <w:p w14:paraId="4E670429" w14:textId="77777777" w:rsidR="00655948" w:rsidRDefault="00655948" w:rsidP="00655948">
      <w:pPr>
        <w:ind w:left="1440"/>
      </w:pPr>
      <w:r w:rsidRPr="00655948">
        <w:rPr>
          <w:i/>
          <w:iCs/>
        </w:rPr>
        <w:t>Custom</w:t>
      </w:r>
      <w:r>
        <w:t>—Allows the user to type a custom coefficient in the Right Coef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Right Coef</w:t>
      </w:r>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Right # Ens</w:t>
      </w:r>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—The number of right edge ensembles that contain valid data that is actually used to determine the water velocity (V) and depth (D) for the edge discharge equation..</w:t>
      </w:r>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3" w:name="_Toc34221178"/>
      <w:r>
        <w:t>Edit Start Edge</w:t>
      </w:r>
      <w:bookmarkEnd w:id="143"/>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4" w:name="_Toc34221179"/>
      <w:r>
        <w:lastRenderedPageBreak/>
        <w:t>Edit Edge Type</w:t>
      </w:r>
      <w:bookmarkEnd w:id="144"/>
    </w:p>
    <w:p w14:paraId="0BA6AC60" w14:textId="2CC9FC32" w:rsidR="00475391" w:rsidRPr="00475391" w:rsidRDefault="00475391" w:rsidP="00475391">
      <w:r w:rsidRPr="00475391">
        <w:t>Clicking on a row under the Edge Type, Coef,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5" w:name="_Toc34221180"/>
      <w:r>
        <w:t>Edit Edge Distance</w:t>
      </w:r>
      <w:bookmarkEnd w:id="145"/>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6" w:name="_Toc34221181"/>
      <w:r>
        <w:t>Edit Number of Edge Ensembles</w:t>
      </w:r>
      <w:bookmarkEnd w:id="146"/>
    </w:p>
    <w:p w14:paraId="01B1DD99" w14:textId="392E421E" w:rsidR="00475391" w:rsidRDefault="00475391" w:rsidP="00475391">
      <w:r>
        <w:t>Clicking on the row under the Left or Right # Ens. opens a dialog window that allows the user to change the number of ensembles used to compute the average velocity and depth for that edge. The user can apply this value to only that transect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7" w:name="_Toc34221182"/>
      <w:r>
        <w:lastRenderedPageBreak/>
        <w:t>Graphics</w:t>
      </w:r>
      <w:bookmarkEnd w:id="147"/>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8" w:name="_Toc34221183"/>
      <w:r>
        <w:t>Message</w:t>
      </w:r>
      <w:bookmarkEnd w:id="148"/>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49" w:name="_EDI_Tab"/>
      <w:bookmarkStart w:id="150" w:name="_Toc34221184"/>
      <w:bookmarkEnd w:id="149"/>
      <w:r>
        <w:lastRenderedPageBreak/>
        <w:t>EDI Tab</w:t>
      </w:r>
      <w:bookmarkEnd w:id="150"/>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1" w:name="_Toc34221185"/>
      <w:r>
        <w:t>Select Transect</w:t>
      </w:r>
      <w:bookmarkEnd w:id="151"/>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2" w:name="_Toc34221186"/>
      <w:r>
        <w:t>Zero Distance Offset</w:t>
      </w:r>
      <w:bookmarkEnd w:id="152"/>
    </w:p>
    <w:p w14:paraId="18FEB573" w14:textId="0DE7510F" w:rsidR="003F021D" w:rsidRPr="003F021D" w:rsidRDefault="003F021D" w:rsidP="003F021D">
      <w:r>
        <w:rPr>
          <w:rFonts w:ascii="Verdana" w:hAnsi="Verdana"/>
          <w:color w:val="000000"/>
          <w:sz w:val="20"/>
          <w:szCs w:val="20"/>
          <w:shd w:val="clear" w:color="auto" w:fill="FFFFFF"/>
        </w:rPr>
        <w:t>Enter the appropriate Zero Distance Offset. If the distance reference is from the edge of water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3" w:name="_Toc34221187"/>
      <w:r>
        <w:t>Create TopoQuad File</w:t>
      </w:r>
      <w:bookmarkEnd w:id="153"/>
    </w:p>
    <w:p w14:paraId="3B94F8B1" w14:textId="030A2493" w:rsidR="003F021D" w:rsidRPr="003F021D" w:rsidRDefault="003F021D" w:rsidP="003F021D">
      <w:r>
        <w:rPr>
          <w:rFonts w:ascii="Verdana" w:hAnsi="Verdana"/>
          <w:color w:val="000000"/>
          <w:sz w:val="20"/>
          <w:szCs w:val="20"/>
          <w:shd w:val="clear" w:color="auto" w:fill="FFFFFF"/>
        </w:rPr>
        <w:t>If you collected GPS data along with the ADCP data and you use DeLorme TopoQuads to assist in navigating to the sample locations, clicking the Create TopoQuads check box will create a TopoQuad compatible file that when loaded into TopoQuads will mark each computed sample location. You will be prompted to name this file after you click on Compute Stations. The file will be located in the same directory as the input file you processed.</w:t>
      </w:r>
    </w:p>
    <w:p w14:paraId="529336B8" w14:textId="4A65EF02" w:rsidR="003F021D" w:rsidRDefault="003F021D" w:rsidP="003F021D">
      <w:pPr>
        <w:pStyle w:val="Heading2"/>
      </w:pPr>
      <w:bookmarkStart w:id="154" w:name="_Toc34221188"/>
      <w:r>
        <w:t>EDI Table</w:t>
      </w:r>
      <w:bookmarkEnd w:id="154"/>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5" w:name="_Toc34221189"/>
      <w:r>
        <w:rPr>
          <w:shd w:val="clear" w:color="auto" w:fill="FFFFFF"/>
        </w:rPr>
        <w:t>Compute Stations</w:t>
      </w:r>
      <w:bookmarkEnd w:id="155"/>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6" w:name="_Toc34221190"/>
      <w:r>
        <w:t>References</w:t>
      </w:r>
      <w:bookmarkEnd w:id="156"/>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2013, extrap—Software to assist the selection of extrapolation methods for moving-boat ADCP streamflow measurements: Computers &amp; Geosciences, v. 54, p. 211–218.</w:t>
      </w:r>
    </w:p>
    <w:p w14:paraId="76296DE6" w14:textId="71C7C68C"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7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A06DE" w14:textId="77777777" w:rsidR="00BB182B" w:rsidRDefault="00BB182B" w:rsidP="00586165">
      <w:pPr>
        <w:spacing w:after="0" w:line="240" w:lineRule="auto"/>
      </w:pPr>
      <w:r>
        <w:separator/>
      </w:r>
    </w:p>
  </w:endnote>
  <w:endnote w:type="continuationSeparator" w:id="0">
    <w:p w14:paraId="3548EAE5" w14:textId="77777777" w:rsidR="00BB182B" w:rsidRDefault="00BB182B"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866243" w:rsidRDefault="008662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586165" w:rsidRDefault="00586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07E61" w14:textId="77777777" w:rsidR="00BB182B" w:rsidRDefault="00BB182B" w:rsidP="00586165">
      <w:pPr>
        <w:spacing w:after="0" w:line="240" w:lineRule="auto"/>
      </w:pPr>
      <w:r>
        <w:separator/>
      </w:r>
    </w:p>
  </w:footnote>
  <w:footnote w:type="continuationSeparator" w:id="0">
    <w:p w14:paraId="252DBB2E" w14:textId="77777777" w:rsidR="00BB182B" w:rsidRDefault="00BB182B"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8pt;height:25.5pt;visibility:visible;mso-wrap-style:square" o:bullet="t">
        <v:imagedata r:id="rId1" o:title="" croptop="15747f" cropbottom="8556f" cropleft="20056f" cropright="20946f"/>
      </v:shape>
    </w:pict>
  </w:numPicBullet>
  <w:numPicBullet w:numPicBulletId="1">
    <w:pict>
      <v:shape id="_x0000_i1041" type="#_x0000_t75" style="width:19.5pt;height:15.75pt;visibility:visible;mso-wrap-style:square" o:bullet="t">
        <v:imagedata r:id="rId2" o:title=""/>
      </v:shape>
    </w:pict>
  </w:numPicBullet>
  <w:numPicBullet w:numPicBulletId="2">
    <w:pict>
      <v:shape id="_x0000_i1042" type="#_x0000_t75" style="width:14.25pt;height:14.25pt;visibility:visible;mso-wrap-style:square" o:bullet="t">
        <v:imagedata r:id="rId3" o:title=""/>
      </v:shape>
    </w:pict>
  </w:numPicBullet>
  <w:numPicBullet w:numPicBulletId="3">
    <w:pict>
      <v:shape id="_x0000_i1043" type="#_x0000_t75" style="width:17.25pt;height:14.25pt;visibility:visible;mso-wrap-style:square" o:bullet="t">
        <v:imagedata r:id="rId4" o:title=""/>
      </v:shape>
    </w:pict>
  </w:numPicBullet>
  <w:numPicBullet w:numPicBulletId="4">
    <w:pict>
      <v:shape id="_x0000_i1044" type="#_x0000_t75" style="width:15pt;height:12pt;visibility:visible;mso-wrap-style:square" o:bullet="t">
        <v:imagedata r:id="rId5" o:title=""/>
      </v:shape>
    </w:pict>
  </w:numPicBullet>
  <w:numPicBullet w:numPicBulletId="5">
    <w:pict>
      <v:shape id="_x0000_i1045" type="#_x0000_t75" style="width:16.5pt;height:17.25pt;visibility:visible;mso-wrap-style:square" o:bullet="t">
        <v:imagedata r:id="rId6" o:title=""/>
      </v:shape>
    </w:pict>
  </w:numPicBullet>
  <w:numPicBullet w:numPicBulletId="6">
    <w:pict>
      <v:shape id="_x0000_i1046" type="#_x0000_t75" style="width:15.75pt;height:15pt;visibility:visible;mso-wrap-style:square" o:bullet="t">
        <v:imagedata r:id="rId7"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82444"/>
    <w:rsid w:val="00283F22"/>
    <w:rsid w:val="00292D8B"/>
    <w:rsid w:val="002C2976"/>
    <w:rsid w:val="002F35A5"/>
    <w:rsid w:val="00371A69"/>
    <w:rsid w:val="00386126"/>
    <w:rsid w:val="003F021D"/>
    <w:rsid w:val="00404191"/>
    <w:rsid w:val="00411530"/>
    <w:rsid w:val="00475391"/>
    <w:rsid w:val="00491B74"/>
    <w:rsid w:val="005107DD"/>
    <w:rsid w:val="00537A3D"/>
    <w:rsid w:val="00540A8B"/>
    <w:rsid w:val="005503C8"/>
    <w:rsid w:val="00566EE6"/>
    <w:rsid w:val="005805CC"/>
    <w:rsid w:val="00586165"/>
    <w:rsid w:val="00590A79"/>
    <w:rsid w:val="0059182C"/>
    <w:rsid w:val="005D6626"/>
    <w:rsid w:val="005E79FF"/>
    <w:rsid w:val="005F136E"/>
    <w:rsid w:val="005F3CAC"/>
    <w:rsid w:val="0060177A"/>
    <w:rsid w:val="00655948"/>
    <w:rsid w:val="00663FFA"/>
    <w:rsid w:val="00682F36"/>
    <w:rsid w:val="00686828"/>
    <w:rsid w:val="006B0A98"/>
    <w:rsid w:val="00720D51"/>
    <w:rsid w:val="00792CAA"/>
    <w:rsid w:val="00794969"/>
    <w:rsid w:val="007E460F"/>
    <w:rsid w:val="008140EA"/>
    <w:rsid w:val="00827B70"/>
    <w:rsid w:val="008454FE"/>
    <w:rsid w:val="00846C91"/>
    <w:rsid w:val="0085378D"/>
    <w:rsid w:val="0086157E"/>
    <w:rsid w:val="00863F36"/>
    <w:rsid w:val="00866243"/>
    <w:rsid w:val="0087645C"/>
    <w:rsid w:val="008E74E9"/>
    <w:rsid w:val="008F7D83"/>
    <w:rsid w:val="00910157"/>
    <w:rsid w:val="00913BB1"/>
    <w:rsid w:val="009152B0"/>
    <w:rsid w:val="00925B75"/>
    <w:rsid w:val="00981F11"/>
    <w:rsid w:val="009D2326"/>
    <w:rsid w:val="009D5EFE"/>
    <w:rsid w:val="009E1AF9"/>
    <w:rsid w:val="009F372B"/>
    <w:rsid w:val="00A2430B"/>
    <w:rsid w:val="00A80617"/>
    <w:rsid w:val="00A82887"/>
    <w:rsid w:val="00A9080C"/>
    <w:rsid w:val="00AB58CE"/>
    <w:rsid w:val="00AC4A10"/>
    <w:rsid w:val="00AC6D5D"/>
    <w:rsid w:val="00AF131E"/>
    <w:rsid w:val="00B648B1"/>
    <w:rsid w:val="00BB182B"/>
    <w:rsid w:val="00BD3CE9"/>
    <w:rsid w:val="00BE3DA9"/>
    <w:rsid w:val="00C0312B"/>
    <w:rsid w:val="00C637FF"/>
    <w:rsid w:val="00CA5A27"/>
    <w:rsid w:val="00CA5C10"/>
    <w:rsid w:val="00CC6384"/>
    <w:rsid w:val="00D1284A"/>
    <w:rsid w:val="00D31B6E"/>
    <w:rsid w:val="00D525BB"/>
    <w:rsid w:val="00D61D5F"/>
    <w:rsid w:val="00D867DD"/>
    <w:rsid w:val="00E0057E"/>
    <w:rsid w:val="00E45E1D"/>
    <w:rsid w:val="00E65ED8"/>
    <w:rsid w:val="00E965BC"/>
    <w:rsid w:val="00EA1790"/>
    <w:rsid w:val="00F14E5D"/>
    <w:rsid w:val="00F15CB6"/>
    <w:rsid w:val="00F21C26"/>
    <w:rsid w:val="00F24CE2"/>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ADCP_Tab"/><Relationship Id="rId42" Type="http://schemas.openxmlformats.org/officeDocument/2006/relationships/hyperlink" Target="#_Options"/><Relationship Id="rId63" Type="http://schemas.openxmlformats.org/officeDocument/2006/relationships/hyperlink" Target="https://simon.er.usgs.gov/smf/index.php?board=53"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SysTest_Tab"/><Relationship Id="rId32" Type="http://schemas.openxmlformats.org/officeDocument/2006/relationships/hyperlink" Target="#_Help"/><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22" Type="http://schemas.openxmlformats.org/officeDocument/2006/relationships/hyperlink" Target="#_Settings_Tab"/><Relationship Id="rId43" Type="http://schemas.openxmlformats.org/officeDocument/2006/relationships/hyperlink" Target="#_Save"/><Relationship Id="rId64" Type="http://schemas.openxmlformats.org/officeDocument/2006/relationships/image" Target="media/image17.png"/><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Compass/P/R_Tab"/><Relationship Id="rId33" Type="http://schemas.openxmlformats.org/officeDocument/2006/relationships/hyperlink" Target="#_Google_Earth"/><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_Premeasurement_Tab"/><Relationship Id="rId28" Type="http://schemas.openxmlformats.org/officeDocument/2006/relationships/hyperlink" Target="#_Ship_Track_Graph"/><Relationship Id="rId49" Type="http://schemas.openxmlformats.org/officeDocument/2006/relationships/image" Target="media/image9.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hyperlink" Target="#_Open"/><Relationship Id="rId60" Type="http://schemas.openxmlformats.org/officeDocument/2006/relationships/hyperlink" Target="https://hydroacoustics.usgs.gov/movingboat/QRev.shtml" TargetMode="External"/><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2" Type="http://schemas.openxmlformats.org/officeDocument/2006/relationships/image" Target="media/image125.png"/><Relationship Id="rId13" Type="http://schemas.openxmlformats.org/officeDocument/2006/relationships/hyperlink" Target="#_Temp/Sal_Tab"/><Relationship Id="rId18" Type="http://schemas.openxmlformats.org/officeDocument/2006/relationships/hyperlink" Target="#_WT_Tab"/><Relationship Id="rId39" Type="http://schemas.openxmlformats.org/officeDocument/2006/relationships/hyperlink" Target="#_Navigation_Reference"/><Relationship Id="rId109" Type="http://schemas.openxmlformats.org/officeDocument/2006/relationships/image" Target="media/image62.png"/><Relationship Id="rId34" Type="http://schemas.openxmlformats.org/officeDocument/2006/relationships/hyperlink" Target="#_Probe_Graph_for"/><Relationship Id="rId50" Type="http://schemas.openxmlformats.org/officeDocument/2006/relationships/image" Target="media/image5.png"/><Relationship Id="rId55" Type="http://schemas.openxmlformats.org/officeDocument/2006/relationships/image" Target="media/image14.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hyperlink" Target="#_Color_Contour_Graph"/><Relationship Id="rId24" Type="http://schemas.openxmlformats.org/officeDocument/2006/relationships/hyperlink" Target="#_Details_Tab"/><Relationship Id="rId40" Type="http://schemas.openxmlformats.org/officeDocument/2006/relationships/hyperlink" Target="#_Transect_Selection"/><Relationship Id="rId45" Type="http://schemas.openxmlformats.org/officeDocument/2006/relationships/image" Target="media/image8.png"/><Relationship Id="rId66" Type="http://schemas.openxmlformats.org/officeDocument/2006/relationships/image" Target="media/image19.tmp"/><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61" Type="http://schemas.openxmlformats.org/officeDocument/2006/relationships/hyperlink" Target="https://simon.er.usgs.gov/smf/index.php?board=53"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footer" Target="footer1.xml"/><Relationship Id="rId19" Type="http://schemas.openxmlformats.org/officeDocument/2006/relationships/hyperlink" Target="#_Edges_Tab"/><Relationship Id="rId14" Type="http://schemas.openxmlformats.org/officeDocument/2006/relationships/hyperlink" Target="#_MovBedTst_Tab"/><Relationship Id="rId30" Type="http://schemas.openxmlformats.org/officeDocument/2006/relationships/hyperlink" Target="#_Comments_Tab"/><Relationship Id="rId35" Type="http://schemas.openxmlformats.org/officeDocument/2006/relationships/hyperlink" Target="#_Pan"/><Relationship Id="rId56" Type="http://schemas.openxmlformats.org/officeDocument/2006/relationships/image" Target="media/image15.pn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BT_Tab"/><Relationship Id="rId51" Type="http://schemas.openxmlformats.org/officeDocument/2006/relationships/image" Target="media/image10.png"/><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_Summary_Tab"/><Relationship Id="rId46" Type="http://schemas.openxmlformats.org/officeDocument/2006/relationships/image" Target="media/image1.png"/><Relationship Id="rId67" Type="http://schemas.openxmlformats.org/officeDocument/2006/relationships/image" Target="media/image20.tmp"/><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I_Tab"/><Relationship Id="rId41" Type="http://schemas.openxmlformats.org/officeDocument/2006/relationships/hyperlink" Target="#_Comment"/><Relationship Id="rId62" Type="http://schemas.openxmlformats.org/officeDocument/2006/relationships/hyperlink" Target="https://hydroacoustics.usgs.gov/software/Forum_Reg1.html"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fontTable" Target="fontTable.xml"/><Relationship Id="rId15" Type="http://schemas.openxmlformats.org/officeDocument/2006/relationships/hyperlink" Target="#_GPS_Tab"/><Relationship Id="rId36" Type="http://schemas.openxmlformats.org/officeDocument/2006/relationships/hyperlink" Target="#_Zoom_Window"/><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Main_Tab"/><Relationship Id="rId31" Type="http://schemas.openxmlformats.org/officeDocument/2006/relationships/hyperlink" Target="#_Messages_Tab"/><Relationship Id="rId52" Type="http://schemas.openxmlformats.org/officeDocument/2006/relationships/image" Target="media/image11.png"/><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Uncertainty_Tables"/><Relationship Id="rId26" Type="http://schemas.openxmlformats.org/officeDocument/2006/relationships/hyperlink" Target="#_Extrapolation_Graph"/><Relationship Id="rId47" Type="http://schemas.openxmlformats.org/officeDocument/2006/relationships/image" Target="media/image2.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theme" Target="theme/theme1.xml"/><Relationship Id="rId16" Type="http://schemas.openxmlformats.org/officeDocument/2006/relationships/hyperlink" Target="#_Depth_Tab"/><Relationship Id="rId37" Type="http://schemas.openxmlformats.org/officeDocument/2006/relationships/hyperlink" Target="#_Rest_to_Default"/><Relationship Id="rId58" Type="http://schemas.openxmlformats.org/officeDocument/2006/relationships/image" Target="media/image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Discharge_Graph"/><Relationship Id="rId48" Type="http://schemas.openxmlformats.org/officeDocument/2006/relationships/image" Target="media/image3.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 Type="http://schemas.openxmlformats.org/officeDocument/2006/relationships/hyperlink" Target="#_Extrap_Tab"/><Relationship Id="rId38" Type="http://schemas.openxmlformats.org/officeDocument/2006/relationships/hyperlink" Target="#_Composite_Tracks"/><Relationship Id="rId59" Type="http://schemas.openxmlformats.org/officeDocument/2006/relationships/image" Target="media/image4.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tmp"/><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B4997-B454-47C4-A83D-C190B8204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Pages>
  <Words>13325</Words>
  <Characters>75959</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30</cp:revision>
  <cp:lastPrinted>2020-03-17T17:29:00Z</cp:lastPrinted>
  <dcterms:created xsi:type="dcterms:W3CDTF">2020-02-11T13:11:00Z</dcterms:created>
  <dcterms:modified xsi:type="dcterms:W3CDTF">2020-03-17T17:29:00Z</dcterms:modified>
</cp:coreProperties>
</file>