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27A6" w14:textId="4854677D" w:rsidR="00B81679" w:rsidRPr="001475AE" w:rsidRDefault="00FC1BC7" w:rsidP="00E27C24">
      <w:pPr>
        <w:jc w:val="both"/>
        <w:rPr>
          <w:rFonts w:ascii="Arial" w:hAnsi="Arial" w:cs="Arial"/>
          <w:b/>
          <w:bCs/>
        </w:rPr>
      </w:pPr>
      <w:r w:rsidRPr="001475AE">
        <w:rPr>
          <w:rFonts w:ascii="Arial" w:hAnsi="Arial" w:cs="Arial"/>
          <w:b/>
          <w:bCs/>
        </w:rPr>
        <w:t>Conclusiones, errores y mejoras</w:t>
      </w:r>
    </w:p>
    <w:p w14:paraId="17E69578" w14:textId="287E2158" w:rsidR="00FC1BC7" w:rsidRPr="001475AE" w:rsidRDefault="00FC1BC7" w:rsidP="00E27C24">
      <w:p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>Después de la reunión con el usuario, se lograron identificar algunos errores que mencionaremos a continuación:</w:t>
      </w:r>
    </w:p>
    <w:p w14:paraId="587EAED4" w14:textId="0113B172" w:rsidR="00FC1BC7" w:rsidRPr="001475AE" w:rsidRDefault="00FC1BC7" w:rsidP="00E27C2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>Nuestro equipo para hacer referencia a las imágenes del logo en el prototipo web y móvil colocamos un cuadro en blanco con una X en el medio; al usuario le pareció confuso ya que no sabía que tipo de información se mostraba en ese recuadro; incluso lo confundió con una funcionalidad de reconocimiento facial.</w:t>
      </w:r>
    </w:p>
    <w:p w14:paraId="51813E18" w14:textId="09C4F332" w:rsidR="00FC1BC7" w:rsidRPr="001475AE" w:rsidRDefault="00FC1BC7" w:rsidP="00E27C2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>En los formularios de creación de receta, paso de la receta y etiqueta de alarma no se especificaba ninguna validación tal como número de caracteres, número de pasos y si son o no campos obligatorios.</w:t>
      </w:r>
    </w:p>
    <w:p w14:paraId="4D7F2A0A" w14:textId="77777777" w:rsidR="00FC1BC7" w:rsidRPr="001475AE" w:rsidRDefault="00FC1BC7" w:rsidP="00E27C2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>Al agregar una receta y un paso se propuso que en el formulario se pudiera agregar una imagen, sin embargo, al usuario le pareció que le generaba más trabajo tener que descargar la imagen desde Google y posteriormente cargar la imagen desde el dispositivo.</w:t>
      </w:r>
    </w:p>
    <w:p w14:paraId="33A67404" w14:textId="77777777" w:rsidR="00751A29" w:rsidRPr="001475AE" w:rsidRDefault="00FC1BC7" w:rsidP="00E27C2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 xml:space="preserve"> </w:t>
      </w:r>
      <w:r w:rsidR="00751A29" w:rsidRPr="001475AE">
        <w:rPr>
          <w:rFonts w:ascii="Arial" w:hAnsi="Arial" w:cs="Arial"/>
        </w:rPr>
        <w:t>En las funcionalidades de agregar receta, agregar paso o crear una alarma, al dar clic sobre el botón “Guardar” de cada una de estas funcionalidades, el sistema no le entregaba ninguna confirmación; por lo tanto, no sabía si se había creado la receta, el paso o la alarma de manera satisfactoria.</w:t>
      </w:r>
    </w:p>
    <w:p w14:paraId="4D12B155" w14:textId="2FBCA855" w:rsidR="00751A29" w:rsidRPr="001475AE" w:rsidRDefault="00751A29" w:rsidP="00E27C2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 xml:space="preserve">En el prototipo del formulario de creación de la alarma, había un </w:t>
      </w:r>
      <w:proofErr w:type="gramStart"/>
      <w:r w:rsidRPr="001475AE">
        <w:rPr>
          <w:rFonts w:ascii="Arial" w:hAnsi="Arial" w:cs="Arial"/>
        </w:rPr>
        <w:t>link</w:t>
      </w:r>
      <w:proofErr w:type="gramEnd"/>
      <w:r w:rsidRPr="001475AE">
        <w:rPr>
          <w:rFonts w:ascii="Arial" w:hAnsi="Arial" w:cs="Arial"/>
        </w:rPr>
        <w:t xml:space="preserve"> que decía “Alarmas”, el cual retornaba al listado de alarmas que se habían creado anteriormente; sin embargo, al usuario le generó confusión preguntando si este link era lo mismo que “Cancelar” la creación de la alarma.</w:t>
      </w:r>
    </w:p>
    <w:p w14:paraId="5A10D3D3" w14:textId="0AC9C37F" w:rsidR="00751A29" w:rsidRPr="001475AE" w:rsidRDefault="00751A29" w:rsidP="00E27C24">
      <w:p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>De acuerdo con los errores mencionados anteriormente, se modificaron los prototipos con las siguientes soluciones propuestas:</w:t>
      </w:r>
    </w:p>
    <w:p w14:paraId="45787203" w14:textId="1C141F65" w:rsidR="00751A29" w:rsidRPr="001475AE" w:rsidRDefault="00751A29" w:rsidP="00E27C2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>En los recuadros donde debía ir el logo, fuimos más específicos, quitamos la X y colocamos la palabra “LOGO”</w:t>
      </w:r>
    </w:p>
    <w:p w14:paraId="1CE5B7D5" w14:textId="7D2418D7" w:rsidR="00751A29" w:rsidRPr="001475AE" w:rsidRDefault="00751A29" w:rsidP="00E27C2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>Sobre cada campo de</w:t>
      </w:r>
      <w:r w:rsidR="001475AE">
        <w:rPr>
          <w:rFonts w:ascii="Arial" w:hAnsi="Arial" w:cs="Arial"/>
        </w:rPr>
        <w:t xml:space="preserve"> </w:t>
      </w:r>
      <w:r w:rsidRPr="001475AE">
        <w:rPr>
          <w:rFonts w:ascii="Arial" w:hAnsi="Arial" w:cs="Arial"/>
        </w:rPr>
        <w:t>l</w:t>
      </w:r>
      <w:r w:rsidR="001475AE">
        <w:rPr>
          <w:rFonts w:ascii="Arial" w:hAnsi="Arial" w:cs="Arial"/>
        </w:rPr>
        <w:t>os</w:t>
      </w:r>
      <w:r w:rsidRPr="001475AE">
        <w:rPr>
          <w:rFonts w:ascii="Arial" w:hAnsi="Arial" w:cs="Arial"/>
        </w:rPr>
        <w:t xml:space="preserve"> formulario</w:t>
      </w:r>
      <w:r w:rsidR="001475AE">
        <w:rPr>
          <w:rFonts w:ascii="Arial" w:hAnsi="Arial" w:cs="Arial"/>
        </w:rPr>
        <w:t>s de los prototipos de creación,</w:t>
      </w:r>
      <w:r w:rsidRPr="001475AE">
        <w:rPr>
          <w:rFonts w:ascii="Arial" w:hAnsi="Arial" w:cs="Arial"/>
        </w:rPr>
        <w:t xml:space="preserve"> en la esquina superior derecha, se colocó el máximo de caracteres, en la esquina inferior izquierda se especificó si el campo es obligatorio u opcional y por último sobre la lista de los pasos se especifica el máximo de pasos que puede crear y cuantos lleva creados.</w:t>
      </w:r>
    </w:p>
    <w:p w14:paraId="3BB44FF9" w14:textId="7D75499E" w:rsidR="00751A29" w:rsidRPr="001475AE" w:rsidRDefault="00751A29" w:rsidP="00E27C2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 xml:space="preserve">Para </w:t>
      </w:r>
      <w:r w:rsidR="001475AE">
        <w:rPr>
          <w:rFonts w:ascii="Arial" w:hAnsi="Arial" w:cs="Arial"/>
        </w:rPr>
        <w:t xml:space="preserve">los campos de imágenes en la creación de recetas y de pasos, </w:t>
      </w:r>
      <w:r w:rsidRPr="001475AE">
        <w:rPr>
          <w:rFonts w:ascii="Arial" w:hAnsi="Arial" w:cs="Arial"/>
        </w:rPr>
        <w:t>decidimos ajustar</w:t>
      </w:r>
      <w:r w:rsidR="001475AE">
        <w:rPr>
          <w:rFonts w:ascii="Arial" w:hAnsi="Arial" w:cs="Arial"/>
        </w:rPr>
        <w:t>los</w:t>
      </w:r>
      <w:r w:rsidRPr="001475AE">
        <w:rPr>
          <w:rFonts w:ascii="Arial" w:hAnsi="Arial" w:cs="Arial"/>
        </w:rPr>
        <w:t xml:space="preserve"> para que fuera cualquier contenido </w:t>
      </w:r>
      <w:r w:rsidR="00E27C24" w:rsidRPr="001475AE">
        <w:rPr>
          <w:rFonts w:ascii="Arial" w:hAnsi="Arial" w:cs="Arial"/>
        </w:rPr>
        <w:t>multimedia,</w:t>
      </w:r>
      <w:r w:rsidRPr="001475AE">
        <w:rPr>
          <w:rFonts w:ascii="Arial" w:hAnsi="Arial" w:cs="Arial"/>
        </w:rPr>
        <w:t xml:space="preserve"> pero este se podrá colocar por medio de inteligencia artificial</w:t>
      </w:r>
      <w:r w:rsidR="00E27C24" w:rsidRPr="001475AE">
        <w:rPr>
          <w:rFonts w:ascii="Arial" w:hAnsi="Arial" w:cs="Arial"/>
        </w:rPr>
        <w:t xml:space="preserve"> ya sea por propuesta o por selección.</w:t>
      </w:r>
    </w:p>
    <w:p w14:paraId="5FE7E3F2" w14:textId="6E8A2B95" w:rsidR="001475AE" w:rsidRPr="001475AE" w:rsidRDefault="001475AE" w:rsidP="00E27C2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 xml:space="preserve">Para las funcionalidades de creación de receta, creación de paso y creación de alarma, al dar clic sobre el botón “Guardar”, se mostrará un </w:t>
      </w:r>
      <w:proofErr w:type="spellStart"/>
      <w:r w:rsidRPr="001475AE">
        <w:rPr>
          <w:rFonts w:ascii="Arial" w:hAnsi="Arial" w:cs="Arial"/>
        </w:rPr>
        <w:t>popup</w:t>
      </w:r>
      <w:proofErr w:type="spellEnd"/>
      <w:r w:rsidRPr="001475AE">
        <w:rPr>
          <w:rFonts w:ascii="Arial" w:hAnsi="Arial" w:cs="Arial"/>
        </w:rPr>
        <w:t xml:space="preserve"> o un recuadro de confirmación para notificar que la receta, el paso o la alarma respectivamente fue creada satisfactoriamente.</w:t>
      </w:r>
    </w:p>
    <w:p w14:paraId="495DE0D8" w14:textId="30573DAE" w:rsidR="00E27C24" w:rsidRPr="001475AE" w:rsidRDefault="00E27C24" w:rsidP="00E27C24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1475AE">
        <w:rPr>
          <w:rFonts w:ascii="Arial" w:hAnsi="Arial" w:cs="Arial"/>
        </w:rPr>
        <w:t xml:space="preserve">En el prototipo del formulario de creación de la alarma, se modificó el </w:t>
      </w:r>
      <w:proofErr w:type="gramStart"/>
      <w:r w:rsidRPr="001475AE">
        <w:rPr>
          <w:rFonts w:ascii="Arial" w:hAnsi="Arial" w:cs="Arial"/>
        </w:rPr>
        <w:t>link</w:t>
      </w:r>
      <w:proofErr w:type="gramEnd"/>
      <w:r w:rsidRPr="001475AE">
        <w:rPr>
          <w:rFonts w:ascii="Arial" w:hAnsi="Arial" w:cs="Arial"/>
        </w:rPr>
        <w:t>, cambiando la palabra “Alarmas” a “Cancelar”, de esta manera la acción de cancelar es más clara si no se desea finalizar el proceso de creación de la alarma.</w:t>
      </w:r>
    </w:p>
    <w:sectPr w:rsidR="00E27C24" w:rsidRPr="00147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F99"/>
    <w:multiLevelType w:val="hybridMultilevel"/>
    <w:tmpl w:val="E4FAD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D0F2B"/>
    <w:multiLevelType w:val="hybridMultilevel"/>
    <w:tmpl w:val="196E0A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44A1"/>
    <w:multiLevelType w:val="hybridMultilevel"/>
    <w:tmpl w:val="4C804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577826">
    <w:abstractNumId w:val="2"/>
  </w:num>
  <w:num w:numId="2" w16cid:durableId="1351031483">
    <w:abstractNumId w:val="0"/>
  </w:num>
  <w:num w:numId="3" w16cid:durableId="175867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4"/>
    <w:rsid w:val="001475AE"/>
    <w:rsid w:val="00751A29"/>
    <w:rsid w:val="00A104A0"/>
    <w:rsid w:val="00B715D8"/>
    <w:rsid w:val="00B81679"/>
    <w:rsid w:val="00C47004"/>
    <w:rsid w:val="00E27C24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206C"/>
  <w15:chartTrackingRefBased/>
  <w15:docId w15:val="{3A8C8A51-88F3-464E-A94E-A04957BF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Andrea Beltran Grisales</dc:creator>
  <cp:keywords/>
  <dc:description/>
  <cp:lastModifiedBy>Johanna Andrea Beltran Grisales</cp:lastModifiedBy>
  <cp:revision>2</cp:revision>
  <dcterms:created xsi:type="dcterms:W3CDTF">2024-02-10T00:05:00Z</dcterms:created>
  <dcterms:modified xsi:type="dcterms:W3CDTF">2024-02-10T01:07:00Z</dcterms:modified>
</cp:coreProperties>
</file>