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108948"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00070C2D" w14:textId="61A9904A" w:rsidR="00052AD6"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108948" w:history="1">
            <w:r w:rsidR="00052AD6" w:rsidRPr="00E1418A">
              <w:rPr>
                <w:rStyle w:val="Hipervnculo"/>
                <w:noProof/>
              </w:rPr>
              <w:t>Índice</w:t>
            </w:r>
            <w:r w:rsidR="00052AD6">
              <w:rPr>
                <w:noProof/>
                <w:webHidden/>
              </w:rPr>
              <w:tab/>
            </w:r>
            <w:r w:rsidR="00052AD6">
              <w:rPr>
                <w:noProof/>
                <w:webHidden/>
              </w:rPr>
              <w:fldChar w:fldCharType="begin"/>
            </w:r>
            <w:r w:rsidR="00052AD6">
              <w:rPr>
                <w:noProof/>
                <w:webHidden/>
              </w:rPr>
              <w:instrText xml:space="preserve"> PAGEREF _Toc151108948 \h </w:instrText>
            </w:r>
            <w:r w:rsidR="00052AD6">
              <w:rPr>
                <w:noProof/>
                <w:webHidden/>
              </w:rPr>
            </w:r>
            <w:r w:rsidR="00052AD6">
              <w:rPr>
                <w:noProof/>
                <w:webHidden/>
              </w:rPr>
              <w:fldChar w:fldCharType="separate"/>
            </w:r>
            <w:r w:rsidR="00052AD6">
              <w:rPr>
                <w:noProof/>
                <w:webHidden/>
              </w:rPr>
              <w:t>1</w:t>
            </w:r>
            <w:r w:rsidR="00052AD6">
              <w:rPr>
                <w:noProof/>
                <w:webHidden/>
              </w:rPr>
              <w:fldChar w:fldCharType="end"/>
            </w:r>
          </w:hyperlink>
        </w:p>
        <w:p w14:paraId="296ACDAD" w14:textId="523F8487" w:rsidR="00052AD6" w:rsidRDefault="0090232A">
          <w:pPr>
            <w:pStyle w:val="TDC1"/>
            <w:tabs>
              <w:tab w:val="right" w:leader="dot" w:pos="8494"/>
            </w:tabs>
            <w:rPr>
              <w:rFonts w:asciiTheme="minorHAnsi" w:eastAsiaTheme="minorEastAsia" w:hAnsiTheme="minorHAnsi"/>
              <w:noProof/>
              <w:sz w:val="22"/>
              <w:lang w:val="es-CU" w:eastAsia="es-CU"/>
            </w:rPr>
          </w:pPr>
          <w:hyperlink w:anchor="_Toc151108949" w:history="1">
            <w:r w:rsidR="00052AD6" w:rsidRPr="00E1418A">
              <w:rPr>
                <w:rStyle w:val="Hipervnculo"/>
                <w:noProof/>
              </w:rPr>
              <w:t>Tablas</w:t>
            </w:r>
            <w:r w:rsidR="00052AD6">
              <w:rPr>
                <w:noProof/>
                <w:webHidden/>
              </w:rPr>
              <w:tab/>
            </w:r>
            <w:r w:rsidR="00052AD6">
              <w:rPr>
                <w:noProof/>
                <w:webHidden/>
              </w:rPr>
              <w:fldChar w:fldCharType="begin"/>
            </w:r>
            <w:r w:rsidR="00052AD6">
              <w:rPr>
                <w:noProof/>
                <w:webHidden/>
              </w:rPr>
              <w:instrText xml:space="preserve"> PAGEREF _Toc151108949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1612997" w14:textId="07D52931" w:rsidR="00052AD6" w:rsidRDefault="0090232A">
          <w:pPr>
            <w:pStyle w:val="TDC1"/>
            <w:tabs>
              <w:tab w:val="right" w:leader="dot" w:pos="8494"/>
            </w:tabs>
            <w:rPr>
              <w:rFonts w:asciiTheme="minorHAnsi" w:eastAsiaTheme="minorEastAsia" w:hAnsiTheme="minorHAnsi"/>
              <w:noProof/>
              <w:sz w:val="22"/>
              <w:lang w:val="es-CU" w:eastAsia="es-CU"/>
            </w:rPr>
          </w:pPr>
          <w:hyperlink w:anchor="_Toc151108950" w:history="1">
            <w:r w:rsidR="00052AD6" w:rsidRPr="00E1418A">
              <w:rPr>
                <w:rStyle w:val="Hipervnculo"/>
                <w:noProof/>
              </w:rPr>
              <w:t>Ilustraciones</w:t>
            </w:r>
            <w:r w:rsidR="00052AD6">
              <w:rPr>
                <w:noProof/>
                <w:webHidden/>
              </w:rPr>
              <w:tab/>
            </w:r>
            <w:r w:rsidR="00052AD6">
              <w:rPr>
                <w:noProof/>
                <w:webHidden/>
              </w:rPr>
              <w:fldChar w:fldCharType="begin"/>
            </w:r>
            <w:r w:rsidR="00052AD6">
              <w:rPr>
                <w:noProof/>
                <w:webHidden/>
              </w:rPr>
              <w:instrText xml:space="preserve"> PAGEREF _Toc151108950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7852867" w14:textId="69B73AC3" w:rsidR="00052AD6" w:rsidRDefault="0090232A">
          <w:pPr>
            <w:pStyle w:val="TDC1"/>
            <w:tabs>
              <w:tab w:val="right" w:leader="dot" w:pos="8494"/>
            </w:tabs>
            <w:rPr>
              <w:rFonts w:asciiTheme="minorHAnsi" w:eastAsiaTheme="minorEastAsia" w:hAnsiTheme="minorHAnsi"/>
              <w:noProof/>
              <w:sz w:val="22"/>
              <w:lang w:val="es-CU" w:eastAsia="es-CU"/>
            </w:rPr>
          </w:pPr>
          <w:hyperlink w:anchor="_Toc151108951" w:history="1">
            <w:r w:rsidR="00052AD6" w:rsidRPr="00E1418A">
              <w:rPr>
                <w:rStyle w:val="Hipervnculo"/>
                <w:noProof/>
              </w:rPr>
              <w:t>Esquemas</w:t>
            </w:r>
            <w:r w:rsidR="00052AD6">
              <w:rPr>
                <w:noProof/>
                <w:webHidden/>
              </w:rPr>
              <w:tab/>
            </w:r>
            <w:r w:rsidR="00052AD6">
              <w:rPr>
                <w:noProof/>
                <w:webHidden/>
              </w:rPr>
              <w:fldChar w:fldCharType="begin"/>
            </w:r>
            <w:r w:rsidR="00052AD6">
              <w:rPr>
                <w:noProof/>
                <w:webHidden/>
              </w:rPr>
              <w:instrText xml:space="preserve"> PAGEREF _Toc151108951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1A6BA0C8" w14:textId="21F24CB5" w:rsidR="00052AD6" w:rsidRDefault="0090232A">
          <w:pPr>
            <w:pStyle w:val="TDC1"/>
            <w:tabs>
              <w:tab w:val="right" w:leader="dot" w:pos="8494"/>
            </w:tabs>
            <w:rPr>
              <w:rFonts w:asciiTheme="minorHAnsi" w:eastAsiaTheme="minorEastAsia" w:hAnsiTheme="minorHAnsi"/>
              <w:noProof/>
              <w:sz w:val="22"/>
              <w:lang w:val="es-CU" w:eastAsia="es-CU"/>
            </w:rPr>
          </w:pPr>
          <w:hyperlink w:anchor="_Toc151108952" w:history="1">
            <w:r w:rsidR="00052AD6" w:rsidRPr="00E1418A">
              <w:rPr>
                <w:rStyle w:val="Hipervnculo"/>
                <w:noProof/>
              </w:rPr>
              <w:t>Glosario de Términos:</w:t>
            </w:r>
            <w:r w:rsidR="00052AD6">
              <w:rPr>
                <w:noProof/>
                <w:webHidden/>
              </w:rPr>
              <w:tab/>
            </w:r>
            <w:r w:rsidR="00052AD6">
              <w:rPr>
                <w:noProof/>
                <w:webHidden/>
              </w:rPr>
              <w:fldChar w:fldCharType="begin"/>
            </w:r>
            <w:r w:rsidR="00052AD6">
              <w:rPr>
                <w:noProof/>
                <w:webHidden/>
              </w:rPr>
              <w:instrText xml:space="preserve"> PAGEREF _Toc151108952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2E03E1D3" w14:textId="7909C32D" w:rsidR="00052AD6" w:rsidRDefault="0090232A">
          <w:pPr>
            <w:pStyle w:val="TDC1"/>
            <w:tabs>
              <w:tab w:val="right" w:leader="dot" w:pos="8494"/>
            </w:tabs>
            <w:rPr>
              <w:rFonts w:asciiTheme="minorHAnsi" w:eastAsiaTheme="minorEastAsia" w:hAnsiTheme="minorHAnsi"/>
              <w:noProof/>
              <w:sz w:val="22"/>
              <w:lang w:val="es-CU" w:eastAsia="es-CU"/>
            </w:rPr>
          </w:pPr>
          <w:hyperlink w:anchor="_Toc151108953" w:history="1">
            <w:r w:rsidR="00052AD6" w:rsidRPr="00E1418A">
              <w:rPr>
                <w:rStyle w:val="Hipervnculo"/>
                <w:b/>
                <w:bCs/>
                <w:noProof/>
              </w:rPr>
              <w:t>CAPÍTULO II – “MATERIALES Y MÉTODOS”</w:t>
            </w:r>
            <w:r w:rsidR="00052AD6">
              <w:rPr>
                <w:noProof/>
                <w:webHidden/>
              </w:rPr>
              <w:tab/>
            </w:r>
            <w:r w:rsidR="00052AD6">
              <w:rPr>
                <w:noProof/>
                <w:webHidden/>
              </w:rPr>
              <w:fldChar w:fldCharType="begin"/>
            </w:r>
            <w:r w:rsidR="00052AD6">
              <w:rPr>
                <w:noProof/>
                <w:webHidden/>
              </w:rPr>
              <w:instrText xml:space="preserve"> PAGEREF _Toc151108953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65FB3095" w14:textId="118E5CD7" w:rsidR="00052AD6" w:rsidRDefault="0090232A">
          <w:pPr>
            <w:pStyle w:val="TDC2"/>
            <w:tabs>
              <w:tab w:val="right" w:leader="dot" w:pos="8494"/>
            </w:tabs>
            <w:rPr>
              <w:rFonts w:asciiTheme="minorHAnsi" w:eastAsiaTheme="minorEastAsia" w:hAnsiTheme="minorHAnsi"/>
              <w:noProof/>
              <w:sz w:val="22"/>
              <w:lang w:val="es-CU" w:eastAsia="es-CU"/>
            </w:rPr>
          </w:pPr>
          <w:hyperlink w:anchor="_Toc151108954" w:history="1">
            <w:r w:rsidR="00052AD6" w:rsidRPr="00E1418A">
              <w:rPr>
                <w:rStyle w:val="Hipervnculo"/>
                <w:rFonts w:cs="Arial"/>
                <w:bCs/>
                <w:noProof/>
              </w:rPr>
              <w:t>2.1 Hardware</w:t>
            </w:r>
            <w:r w:rsidR="00052AD6">
              <w:rPr>
                <w:noProof/>
                <w:webHidden/>
              </w:rPr>
              <w:tab/>
            </w:r>
            <w:r w:rsidR="00052AD6">
              <w:rPr>
                <w:noProof/>
                <w:webHidden/>
              </w:rPr>
              <w:fldChar w:fldCharType="begin"/>
            </w:r>
            <w:r w:rsidR="00052AD6">
              <w:rPr>
                <w:noProof/>
                <w:webHidden/>
              </w:rPr>
              <w:instrText xml:space="preserve"> PAGEREF _Toc151108954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7083ACEA" w14:textId="17483FBC"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55" w:history="1">
            <w:r w:rsidR="00052AD6" w:rsidRPr="00E1418A">
              <w:rPr>
                <w:rStyle w:val="Hipervnculo"/>
                <w:rFonts w:cs="Arial"/>
                <w:noProof/>
                <w:lang w:val="es-CU"/>
              </w:rPr>
              <w:t>2.1.1 Placas de desarrollo</w:t>
            </w:r>
            <w:r w:rsidR="00052AD6">
              <w:rPr>
                <w:noProof/>
                <w:webHidden/>
              </w:rPr>
              <w:tab/>
            </w:r>
            <w:r w:rsidR="00052AD6">
              <w:rPr>
                <w:noProof/>
                <w:webHidden/>
              </w:rPr>
              <w:fldChar w:fldCharType="begin"/>
            </w:r>
            <w:r w:rsidR="00052AD6">
              <w:rPr>
                <w:noProof/>
                <w:webHidden/>
              </w:rPr>
              <w:instrText xml:space="preserve"> PAGEREF _Toc151108955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068D7B02" w14:textId="54BA5A11"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56" w:history="1">
            <w:r w:rsidR="00052AD6" w:rsidRPr="00E1418A">
              <w:rPr>
                <w:rStyle w:val="Hipervnculo"/>
                <w:rFonts w:cs="Arial"/>
                <w:noProof/>
                <w:lang w:val="en-US"/>
              </w:rPr>
              <w:t>2.1.2 Raspberry Pi 3B</w:t>
            </w:r>
            <w:r w:rsidR="00052AD6">
              <w:rPr>
                <w:noProof/>
                <w:webHidden/>
              </w:rPr>
              <w:tab/>
            </w:r>
            <w:r w:rsidR="00052AD6">
              <w:rPr>
                <w:noProof/>
                <w:webHidden/>
              </w:rPr>
              <w:fldChar w:fldCharType="begin"/>
            </w:r>
            <w:r w:rsidR="00052AD6">
              <w:rPr>
                <w:noProof/>
                <w:webHidden/>
              </w:rPr>
              <w:instrText xml:space="preserve"> PAGEREF _Toc151108956 \h </w:instrText>
            </w:r>
            <w:r w:rsidR="00052AD6">
              <w:rPr>
                <w:noProof/>
                <w:webHidden/>
              </w:rPr>
            </w:r>
            <w:r w:rsidR="00052AD6">
              <w:rPr>
                <w:noProof/>
                <w:webHidden/>
              </w:rPr>
              <w:fldChar w:fldCharType="separate"/>
            </w:r>
            <w:r w:rsidR="00052AD6">
              <w:rPr>
                <w:noProof/>
                <w:webHidden/>
              </w:rPr>
              <w:t>7</w:t>
            </w:r>
            <w:r w:rsidR="00052AD6">
              <w:rPr>
                <w:noProof/>
                <w:webHidden/>
              </w:rPr>
              <w:fldChar w:fldCharType="end"/>
            </w:r>
          </w:hyperlink>
        </w:p>
        <w:p w14:paraId="7CB4A1B6" w14:textId="28EB6328"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57" w:history="1">
            <w:r w:rsidR="00052AD6" w:rsidRPr="00E1418A">
              <w:rPr>
                <w:rStyle w:val="Hipervnculo"/>
                <w:rFonts w:cs="Arial"/>
                <w:iCs/>
                <w:noProof/>
              </w:rPr>
              <w:t>2.1.2 ESP-32</w:t>
            </w:r>
            <w:r w:rsidR="00052AD6">
              <w:rPr>
                <w:noProof/>
                <w:webHidden/>
              </w:rPr>
              <w:tab/>
            </w:r>
            <w:r w:rsidR="00052AD6">
              <w:rPr>
                <w:noProof/>
                <w:webHidden/>
              </w:rPr>
              <w:fldChar w:fldCharType="begin"/>
            </w:r>
            <w:r w:rsidR="00052AD6">
              <w:rPr>
                <w:noProof/>
                <w:webHidden/>
              </w:rPr>
              <w:instrText xml:space="preserve"> PAGEREF _Toc151108957 \h </w:instrText>
            </w:r>
            <w:r w:rsidR="00052AD6">
              <w:rPr>
                <w:noProof/>
                <w:webHidden/>
              </w:rPr>
            </w:r>
            <w:r w:rsidR="00052AD6">
              <w:rPr>
                <w:noProof/>
                <w:webHidden/>
              </w:rPr>
              <w:fldChar w:fldCharType="separate"/>
            </w:r>
            <w:r w:rsidR="00052AD6">
              <w:rPr>
                <w:noProof/>
                <w:webHidden/>
              </w:rPr>
              <w:t>9</w:t>
            </w:r>
            <w:r w:rsidR="00052AD6">
              <w:rPr>
                <w:noProof/>
                <w:webHidden/>
              </w:rPr>
              <w:fldChar w:fldCharType="end"/>
            </w:r>
          </w:hyperlink>
        </w:p>
        <w:p w14:paraId="38ACC6D8" w14:textId="727E3879"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58" w:history="1">
            <w:r w:rsidR="00052AD6" w:rsidRPr="00E1418A">
              <w:rPr>
                <w:rStyle w:val="Hipervnculo"/>
                <w:rFonts w:cs="Arial"/>
                <w:noProof/>
                <w:lang w:val="es-CU"/>
              </w:rPr>
              <w:t>2.1.3 Sensores espectroscópicos</w:t>
            </w:r>
            <w:r w:rsidR="00052AD6">
              <w:rPr>
                <w:noProof/>
                <w:webHidden/>
              </w:rPr>
              <w:tab/>
            </w:r>
            <w:r w:rsidR="00052AD6">
              <w:rPr>
                <w:noProof/>
                <w:webHidden/>
              </w:rPr>
              <w:fldChar w:fldCharType="begin"/>
            </w:r>
            <w:r w:rsidR="00052AD6">
              <w:rPr>
                <w:noProof/>
                <w:webHidden/>
              </w:rPr>
              <w:instrText xml:space="preserve"> PAGEREF _Toc151108958 \h </w:instrText>
            </w:r>
            <w:r w:rsidR="00052AD6">
              <w:rPr>
                <w:noProof/>
                <w:webHidden/>
              </w:rPr>
            </w:r>
            <w:r w:rsidR="00052AD6">
              <w:rPr>
                <w:noProof/>
                <w:webHidden/>
              </w:rPr>
              <w:fldChar w:fldCharType="separate"/>
            </w:r>
            <w:r w:rsidR="00052AD6">
              <w:rPr>
                <w:noProof/>
                <w:webHidden/>
              </w:rPr>
              <w:t>10</w:t>
            </w:r>
            <w:r w:rsidR="00052AD6">
              <w:rPr>
                <w:noProof/>
                <w:webHidden/>
              </w:rPr>
              <w:fldChar w:fldCharType="end"/>
            </w:r>
          </w:hyperlink>
        </w:p>
        <w:p w14:paraId="57550C88" w14:textId="5F93D61B"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59" w:history="1">
            <w:r w:rsidR="00052AD6" w:rsidRPr="00E1418A">
              <w:rPr>
                <w:rStyle w:val="Hipervnculo"/>
                <w:rFonts w:cs="Arial"/>
                <w:noProof/>
                <w:lang w:val="es-CU"/>
              </w:rPr>
              <w:t>2.1.4 Sensor AS7265X</w:t>
            </w:r>
            <w:r w:rsidR="00052AD6">
              <w:rPr>
                <w:noProof/>
                <w:webHidden/>
              </w:rPr>
              <w:tab/>
            </w:r>
            <w:r w:rsidR="00052AD6">
              <w:rPr>
                <w:noProof/>
                <w:webHidden/>
              </w:rPr>
              <w:fldChar w:fldCharType="begin"/>
            </w:r>
            <w:r w:rsidR="00052AD6">
              <w:rPr>
                <w:noProof/>
                <w:webHidden/>
              </w:rPr>
              <w:instrText xml:space="preserve"> PAGEREF _Toc151108959 \h </w:instrText>
            </w:r>
            <w:r w:rsidR="00052AD6">
              <w:rPr>
                <w:noProof/>
                <w:webHidden/>
              </w:rPr>
            </w:r>
            <w:r w:rsidR="00052AD6">
              <w:rPr>
                <w:noProof/>
                <w:webHidden/>
              </w:rPr>
              <w:fldChar w:fldCharType="separate"/>
            </w:r>
            <w:r w:rsidR="00052AD6">
              <w:rPr>
                <w:noProof/>
                <w:webHidden/>
              </w:rPr>
              <w:t>11</w:t>
            </w:r>
            <w:r w:rsidR="00052AD6">
              <w:rPr>
                <w:noProof/>
                <w:webHidden/>
              </w:rPr>
              <w:fldChar w:fldCharType="end"/>
            </w:r>
          </w:hyperlink>
        </w:p>
        <w:p w14:paraId="74CEA2DB" w14:textId="750A6370"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0" w:history="1">
            <w:r w:rsidR="00052AD6" w:rsidRPr="00E1418A">
              <w:rPr>
                <w:rStyle w:val="Hipervnculo"/>
                <w:noProof/>
                <w:lang w:val="es-CU"/>
              </w:rPr>
              <w:t>2.1.4 Protocolo I2C</w:t>
            </w:r>
            <w:r w:rsidR="00052AD6">
              <w:rPr>
                <w:noProof/>
                <w:webHidden/>
              </w:rPr>
              <w:tab/>
            </w:r>
            <w:r w:rsidR="00052AD6">
              <w:rPr>
                <w:noProof/>
                <w:webHidden/>
              </w:rPr>
              <w:fldChar w:fldCharType="begin"/>
            </w:r>
            <w:r w:rsidR="00052AD6">
              <w:rPr>
                <w:noProof/>
                <w:webHidden/>
              </w:rPr>
              <w:instrText xml:space="preserve"> PAGEREF _Toc151108960 \h </w:instrText>
            </w:r>
            <w:r w:rsidR="00052AD6">
              <w:rPr>
                <w:noProof/>
                <w:webHidden/>
              </w:rPr>
            </w:r>
            <w:r w:rsidR="00052AD6">
              <w:rPr>
                <w:noProof/>
                <w:webHidden/>
              </w:rPr>
              <w:fldChar w:fldCharType="separate"/>
            </w:r>
            <w:r w:rsidR="00052AD6">
              <w:rPr>
                <w:noProof/>
                <w:webHidden/>
              </w:rPr>
              <w:t>12</w:t>
            </w:r>
            <w:r w:rsidR="00052AD6">
              <w:rPr>
                <w:noProof/>
                <w:webHidden/>
              </w:rPr>
              <w:fldChar w:fldCharType="end"/>
            </w:r>
          </w:hyperlink>
        </w:p>
        <w:p w14:paraId="364AA984" w14:textId="56FBF1CA" w:rsidR="00052AD6" w:rsidRDefault="0090232A">
          <w:pPr>
            <w:pStyle w:val="TDC2"/>
            <w:tabs>
              <w:tab w:val="right" w:leader="dot" w:pos="8494"/>
            </w:tabs>
            <w:rPr>
              <w:rFonts w:asciiTheme="minorHAnsi" w:eastAsiaTheme="minorEastAsia" w:hAnsiTheme="minorHAnsi"/>
              <w:noProof/>
              <w:sz w:val="22"/>
              <w:lang w:val="es-CU" w:eastAsia="es-CU"/>
            </w:rPr>
          </w:pPr>
          <w:hyperlink w:anchor="_Toc151108961" w:history="1">
            <w:r w:rsidR="00052AD6" w:rsidRPr="00E1418A">
              <w:rPr>
                <w:rStyle w:val="Hipervnculo"/>
                <w:rFonts w:cs="Arial"/>
                <w:noProof/>
                <w:lang w:val="es-CU"/>
              </w:rPr>
              <w:t>2.2 Software</w:t>
            </w:r>
            <w:r w:rsidR="00052AD6">
              <w:rPr>
                <w:noProof/>
                <w:webHidden/>
              </w:rPr>
              <w:tab/>
            </w:r>
            <w:r w:rsidR="00052AD6">
              <w:rPr>
                <w:noProof/>
                <w:webHidden/>
              </w:rPr>
              <w:fldChar w:fldCharType="begin"/>
            </w:r>
            <w:r w:rsidR="00052AD6">
              <w:rPr>
                <w:noProof/>
                <w:webHidden/>
              </w:rPr>
              <w:instrText xml:space="preserve"> PAGEREF _Toc151108961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6955ED77" w14:textId="4F35F450"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2" w:history="1">
            <w:r w:rsidR="00052AD6" w:rsidRPr="00E1418A">
              <w:rPr>
                <w:rStyle w:val="Hipervnculo"/>
                <w:rFonts w:cs="Arial"/>
                <w:noProof/>
                <w:lang w:val="es-CU"/>
              </w:rPr>
              <w:t>2.2.1 Frontend</w:t>
            </w:r>
            <w:r w:rsidR="00052AD6">
              <w:rPr>
                <w:noProof/>
                <w:webHidden/>
              </w:rPr>
              <w:tab/>
            </w:r>
            <w:r w:rsidR="00052AD6">
              <w:rPr>
                <w:noProof/>
                <w:webHidden/>
              </w:rPr>
              <w:fldChar w:fldCharType="begin"/>
            </w:r>
            <w:r w:rsidR="00052AD6">
              <w:rPr>
                <w:noProof/>
                <w:webHidden/>
              </w:rPr>
              <w:instrText xml:space="preserve"> PAGEREF _Toc151108962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2083D722" w14:textId="0167291B"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3" w:history="1">
            <w:r w:rsidR="00052AD6" w:rsidRPr="00E1418A">
              <w:rPr>
                <w:rStyle w:val="Hipervnculo"/>
                <w:rFonts w:cs="Arial"/>
                <w:noProof/>
                <w:lang w:val="es-CU"/>
              </w:rPr>
              <w:t>2.2.2 Python</w:t>
            </w:r>
            <w:r w:rsidR="00052AD6">
              <w:rPr>
                <w:noProof/>
                <w:webHidden/>
              </w:rPr>
              <w:tab/>
            </w:r>
            <w:r w:rsidR="00052AD6">
              <w:rPr>
                <w:noProof/>
                <w:webHidden/>
              </w:rPr>
              <w:fldChar w:fldCharType="begin"/>
            </w:r>
            <w:r w:rsidR="00052AD6">
              <w:rPr>
                <w:noProof/>
                <w:webHidden/>
              </w:rPr>
              <w:instrText xml:space="preserve"> PAGEREF _Toc151108963 \h </w:instrText>
            </w:r>
            <w:r w:rsidR="00052AD6">
              <w:rPr>
                <w:noProof/>
                <w:webHidden/>
              </w:rPr>
            </w:r>
            <w:r w:rsidR="00052AD6">
              <w:rPr>
                <w:noProof/>
                <w:webHidden/>
              </w:rPr>
              <w:fldChar w:fldCharType="separate"/>
            </w:r>
            <w:r w:rsidR="00052AD6">
              <w:rPr>
                <w:noProof/>
                <w:webHidden/>
              </w:rPr>
              <w:t>15</w:t>
            </w:r>
            <w:r w:rsidR="00052AD6">
              <w:rPr>
                <w:noProof/>
                <w:webHidden/>
              </w:rPr>
              <w:fldChar w:fldCharType="end"/>
            </w:r>
          </w:hyperlink>
        </w:p>
        <w:p w14:paraId="7CE0F237" w14:textId="540706CF"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4" w:history="1">
            <w:r w:rsidR="00052AD6" w:rsidRPr="00E1418A">
              <w:rPr>
                <w:rStyle w:val="Hipervnculo"/>
                <w:rFonts w:cs="Arial"/>
                <w:noProof/>
                <w:lang w:val="es-CU"/>
              </w:rPr>
              <w:t>2.2.3 Ten</w:t>
            </w:r>
            <w:r w:rsidR="00052AD6" w:rsidRPr="00E1418A">
              <w:rPr>
                <w:rStyle w:val="Hipervnculo"/>
                <w:rFonts w:cs="Arial"/>
                <w:noProof/>
                <w:lang w:val="es-CU"/>
              </w:rPr>
              <w:t>s</w:t>
            </w:r>
            <w:r w:rsidR="00052AD6" w:rsidRPr="00E1418A">
              <w:rPr>
                <w:rStyle w:val="Hipervnculo"/>
                <w:rFonts w:cs="Arial"/>
                <w:noProof/>
                <w:lang w:val="es-CU"/>
              </w:rPr>
              <w:t>orFlow</w:t>
            </w:r>
            <w:r w:rsidR="00052AD6">
              <w:rPr>
                <w:noProof/>
                <w:webHidden/>
              </w:rPr>
              <w:tab/>
            </w:r>
            <w:r w:rsidR="00052AD6">
              <w:rPr>
                <w:noProof/>
                <w:webHidden/>
              </w:rPr>
              <w:fldChar w:fldCharType="begin"/>
            </w:r>
            <w:r w:rsidR="00052AD6">
              <w:rPr>
                <w:noProof/>
                <w:webHidden/>
              </w:rPr>
              <w:instrText xml:space="preserve"> PAGEREF _Toc151108964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CB91107" w14:textId="0415A1DC"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5" w:history="1">
            <w:r w:rsidR="00052AD6" w:rsidRPr="00E1418A">
              <w:rPr>
                <w:rStyle w:val="Hipervnculo"/>
                <w:rFonts w:cs="Arial"/>
                <w:noProof/>
                <w:lang w:val="es-CU"/>
              </w:rPr>
              <w:t>2.2.5 Base Datos</w:t>
            </w:r>
            <w:r w:rsidR="00052AD6">
              <w:rPr>
                <w:noProof/>
                <w:webHidden/>
              </w:rPr>
              <w:tab/>
            </w:r>
            <w:r w:rsidR="00052AD6">
              <w:rPr>
                <w:noProof/>
                <w:webHidden/>
              </w:rPr>
              <w:fldChar w:fldCharType="begin"/>
            </w:r>
            <w:r w:rsidR="00052AD6">
              <w:rPr>
                <w:noProof/>
                <w:webHidden/>
              </w:rPr>
              <w:instrText xml:space="preserve"> PAGEREF _Toc151108965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42CF2CDC" w14:textId="01462F55"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6" w:history="1">
            <w:r w:rsidR="00052AD6" w:rsidRPr="00E1418A">
              <w:rPr>
                <w:rStyle w:val="Hipervnculo"/>
                <w:rFonts w:cs="Arial"/>
                <w:noProof/>
                <w:lang w:val="es-CU"/>
              </w:rPr>
              <w:t>2.2.6 Django</w:t>
            </w:r>
            <w:r w:rsidR="00052AD6">
              <w:rPr>
                <w:noProof/>
                <w:webHidden/>
              </w:rPr>
              <w:tab/>
            </w:r>
            <w:r w:rsidR="00052AD6">
              <w:rPr>
                <w:noProof/>
                <w:webHidden/>
              </w:rPr>
              <w:fldChar w:fldCharType="begin"/>
            </w:r>
            <w:r w:rsidR="00052AD6">
              <w:rPr>
                <w:noProof/>
                <w:webHidden/>
              </w:rPr>
              <w:instrText xml:space="preserve"> PAGEREF _Toc151108966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20F8BC4E" w14:textId="3CF15AFA"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7" w:history="1">
            <w:r w:rsidR="00052AD6" w:rsidRPr="00E1418A">
              <w:rPr>
                <w:rStyle w:val="Hipervnculo"/>
                <w:rFonts w:cs="Arial"/>
                <w:noProof/>
              </w:rPr>
              <w:t>2.2.7 Lenguaje C</w:t>
            </w:r>
            <w:r w:rsidR="00052AD6">
              <w:rPr>
                <w:noProof/>
                <w:webHidden/>
              </w:rPr>
              <w:tab/>
            </w:r>
            <w:r w:rsidR="00052AD6">
              <w:rPr>
                <w:noProof/>
                <w:webHidden/>
              </w:rPr>
              <w:fldChar w:fldCharType="begin"/>
            </w:r>
            <w:r w:rsidR="00052AD6">
              <w:rPr>
                <w:noProof/>
                <w:webHidden/>
              </w:rPr>
              <w:instrText xml:space="preserve"> PAGEREF _Toc151108967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15CC1A6" w14:textId="5C1999D4" w:rsidR="00052AD6" w:rsidRDefault="0090232A">
          <w:pPr>
            <w:pStyle w:val="TDC2"/>
            <w:tabs>
              <w:tab w:val="right" w:leader="dot" w:pos="8494"/>
            </w:tabs>
            <w:rPr>
              <w:rFonts w:asciiTheme="minorHAnsi" w:eastAsiaTheme="minorEastAsia" w:hAnsiTheme="minorHAnsi"/>
              <w:noProof/>
              <w:sz w:val="22"/>
              <w:lang w:val="es-CU" w:eastAsia="es-CU"/>
            </w:rPr>
          </w:pPr>
          <w:hyperlink w:anchor="_Toc151108968" w:history="1">
            <w:r w:rsidR="00052AD6" w:rsidRPr="00E1418A">
              <w:rPr>
                <w:rStyle w:val="Hipervnculo"/>
                <w:rFonts w:cs="Arial"/>
                <w:noProof/>
              </w:rPr>
              <w:t>2.3 Detección Multivariable</w:t>
            </w:r>
            <w:r w:rsidR="00052AD6">
              <w:rPr>
                <w:noProof/>
                <w:webHidden/>
              </w:rPr>
              <w:tab/>
            </w:r>
            <w:r w:rsidR="00052AD6">
              <w:rPr>
                <w:noProof/>
                <w:webHidden/>
              </w:rPr>
              <w:fldChar w:fldCharType="begin"/>
            </w:r>
            <w:r w:rsidR="00052AD6">
              <w:rPr>
                <w:noProof/>
                <w:webHidden/>
              </w:rPr>
              <w:instrText xml:space="preserve"> PAGEREF _Toc151108968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E7DB174" w14:textId="7C9BC2C0"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69" w:history="1">
            <w:r w:rsidR="00052AD6" w:rsidRPr="00E1418A">
              <w:rPr>
                <w:rStyle w:val="Hipervnculo"/>
                <w:rFonts w:cs="Arial"/>
                <w:noProof/>
              </w:rPr>
              <w:t>2.3.1 Métodos Detección Multivariable</w:t>
            </w:r>
            <w:r w:rsidR="00052AD6">
              <w:rPr>
                <w:noProof/>
                <w:webHidden/>
              </w:rPr>
              <w:tab/>
            </w:r>
            <w:r w:rsidR="00052AD6">
              <w:rPr>
                <w:noProof/>
                <w:webHidden/>
              </w:rPr>
              <w:fldChar w:fldCharType="begin"/>
            </w:r>
            <w:r w:rsidR="00052AD6">
              <w:rPr>
                <w:noProof/>
                <w:webHidden/>
              </w:rPr>
              <w:instrText xml:space="preserve"> PAGEREF _Toc151108969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70D992B" w14:textId="38915B0A"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70" w:history="1">
            <w:r w:rsidR="00052AD6" w:rsidRPr="00E1418A">
              <w:rPr>
                <w:rStyle w:val="Hipervnculo"/>
                <w:rFonts w:cs="Arial"/>
                <w:noProof/>
              </w:rPr>
              <w:t>2.3.2 Introducción a Redes Neuronales</w:t>
            </w:r>
            <w:r w:rsidR="00052AD6">
              <w:rPr>
                <w:noProof/>
                <w:webHidden/>
              </w:rPr>
              <w:tab/>
            </w:r>
            <w:r w:rsidR="00052AD6">
              <w:rPr>
                <w:noProof/>
                <w:webHidden/>
              </w:rPr>
              <w:fldChar w:fldCharType="begin"/>
            </w:r>
            <w:r w:rsidR="00052AD6">
              <w:rPr>
                <w:noProof/>
                <w:webHidden/>
              </w:rPr>
              <w:instrText xml:space="preserve"> PAGEREF _Toc151108970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7FB9C662" w14:textId="393EB5AB" w:rsidR="00052AD6" w:rsidRDefault="0090232A">
          <w:pPr>
            <w:pStyle w:val="TDC4"/>
            <w:tabs>
              <w:tab w:val="right" w:leader="dot" w:pos="8494"/>
            </w:tabs>
            <w:rPr>
              <w:rFonts w:asciiTheme="minorHAnsi" w:eastAsiaTheme="minorEastAsia" w:hAnsiTheme="minorHAnsi"/>
              <w:noProof/>
              <w:sz w:val="22"/>
              <w:lang w:val="es-CU" w:eastAsia="es-CU"/>
            </w:rPr>
          </w:pPr>
          <w:hyperlink w:anchor="_Toc151108971" w:history="1">
            <w:r w:rsidR="00052AD6" w:rsidRPr="00E1418A">
              <w:rPr>
                <w:rStyle w:val="Hipervnculo"/>
                <w:rFonts w:cs="Arial"/>
                <w:noProof/>
              </w:rPr>
              <w:t>- Neurona Bilógica</w:t>
            </w:r>
            <w:r w:rsidR="00052AD6">
              <w:rPr>
                <w:noProof/>
                <w:webHidden/>
              </w:rPr>
              <w:tab/>
            </w:r>
            <w:r w:rsidR="00052AD6">
              <w:rPr>
                <w:noProof/>
                <w:webHidden/>
              </w:rPr>
              <w:fldChar w:fldCharType="begin"/>
            </w:r>
            <w:r w:rsidR="00052AD6">
              <w:rPr>
                <w:noProof/>
                <w:webHidden/>
              </w:rPr>
              <w:instrText xml:space="preserve"> PAGEREF _Toc151108971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4FC8D8C" w14:textId="194C3B73" w:rsidR="00052AD6" w:rsidRDefault="0090232A">
          <w:pPr>
            <w:pStyle w:val="TDC4"/>
            <w:tabs>
              <w:tab w:val="right" w:leader="dot" w:pos="8494"/>
            </w:tabs>
            <w:rPr>
              <w:rFonts w:asciiTheme="minorHAnsi" w:eastAsiaTheme="minorEastAsia" w:hAnsiTheme="minorHAnsi"/>
              <w:noProof/>
              <w:sz w:val="22"/>
              <w:lang w:val="es-CU" w:eastAsia="es-CU"/>
            </w:rPr>
          </w:pPr>
          <w:hyperlink w:anchor="_Toc151108972" w:history="1">
            <w:r w:rsidR="00052AD6" w:rsidRPr="00E1418A">
              <w:rPr>
                <w:rStyle w:val="Hipervnculo"/>
                <w:rFonts w:cs="Arial"/>
                <w:noProof/>
                <w:lang w:val="es-CU"/>
              </w:rPr>
              <w:t>- Neurona de McCulloch-Pitts</w:t>
            </w:r>
            <w:r w:rsidR="00052AD6">
              <w:rPr>
                <w:noProof/>
                <w:webHidden/>
              </w:rPr>
              <w:tab/>
            </w:r>
            <w:r w:rsidR="00052AD6">
              <w:rPr>
                <w:noProof/>
                <w:webHidden/>
              </w:rPr>
              <w:fldChar w:fldCharType="begin"/>
            </w:r>
            <w:r w:rsidR="00052AD6">
              <w:rPr>
                <w:noProof/>
                <w:webHidden/>
              </w:rPr>
              <w:instrText xml:space="preserve"> PAGEREF _Toc151108972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7CEF5B9" w14:textId="5D40A314" w:rsidR="00052AD6" w:rsidRDefault="0090232A">
          <w:pPr>
            <w:pStyle w:val="TDC4"/>
            <w:tabs>
              <w:tab w:val="right" w:leader="dot" w:pos="8494"/>
            </w:tabs>
            <w:rPr>
              <w:rFonts w:asciiTheme="minorHAnsi" w:eastAsiaTheme="minorEastAsia" w:hAnsiTheme="minorHAnsi"/>
              <w:noProof/>
              <w:sz w:val="22"/>
              <w:lang w:val="es-CU" w:eastAsia="es-CU"/>
            </w:rPr>
          </w:pPr>
          <w:hyperlink w:anchor="_Toc151108973" w:history="1">
            <w:r w:rsidR="00052AD6" w:rsidRPr="00E1418A">
              <w:rPr>
                <w:rStyle w:val="Hipervnculo"/>
                <w:rFonts w:cs="Arial"/>
                <w:noProof/>
                <w:lang w:val="es-CU"/>
              </w:rPr>
              <w:t>- Neurona Artificial</w:t>
            </w:r>
            <w:r w:rsidR="00052AD6">
              <w:rPr>
                <w:noProof/>
                <w:webHidden/>
              </w:rPr>
              <w:tab/>
            </w:r>
            <w:r w:rsidR="00052AD6">
              <w:rPr>
                <w:noProof/>
                <w:webHidden/>
              </w:rPr>
              <w:fldChar w:fldCharType="begin"/>
            </w:r>
            <w:r w:rsidR="00052AD6">
              <w:rPr>
                <w:noProof/>
                <w:webHidden/>
              </w:rPr>
              <w:instrText xml:space="preserve"> PAGEREF _Toc151108973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9B58716" w14:textId="2421AF77"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74" w:history="1">
            <w:r w:rsidR="00052AD6" w:rsidRPr="00E1418A">
              <w:rPr>
                <w:rStyle w:val="Hipervnculo"/>
                <w:rFonts w:cs="Arial"/>
                <w:noProof/>
                <w:lang w:val="es-CU"/>
              </w:rPr>
              <w:t>2.3.3 Redes Neuronales</w:t>
            </w:r>
            <w:r w:rsidR="00052AD6">
              <w:rPr>
                <w:noProof/>
                <w:webHidden/>
              </w:rPr>
              <w:tab/>
            </w:r>
            <w:r w:rsidR="00052AD6">
              <w:rPr>
                <w:noProof/>
                <w:webHidden/>
              </w:rPr>
              <w:fldChar w:fldCharType="begin"/>
            </w:r>
            <w:r w:rsidR="00052AD6">
              <w:rPr>
                <w:noProof/>
                <w:webHidden/>
              </w:rPr>
              <w:instrText xml:space="preserve"> PAGEREF _Toc151108974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640C1867" w14:textId="3DEEBDB6" w:rsidR="00052AD6" w:rsidRDefault="0090232A">
          <w:pPr>
            <w:pStyle w:val="TDC3"/>
            <w:tabs>
              <w:tab w:val="right" w:leader="dot" w:pos="8494"/>
            </w:tabs>
            <w:rPr>
              <w:rFonts w:asciiTheme="minorHAnsi" w:eastAsiaTheme="minorEastAsia" w:hAnsiTheme="minorHAnsi"/>
              <w:noProof/>
              <w:sz w:val="22"/>
              <w:lang w:val="es-CU" w:eastAsia="es-CU"/>
            </w:rPr>
          </w:pPr>
          <w:hyperlink w:anchor="_Toc151108975" w:history="1">
            <w:r w:rsidR="00052AD6" w:rsidRPr="00E1418A">
              <w:rPr>
                <w:rStyle w:val="Hipervnculo"/>
                <w:rFonts w:eastAsia="Times New Roman" w:cs="Arial"/>
                <w:noProof/>
                <w:lang w:val="es-CU" w:eastAsia="es-CU"/>
              </w:rPr>
              <w:t>2.3.4 Entrenamiento de Redes Neuronales</w:t>
            </w:r>
            <w:r w:rsidR="00052AD6">
              <w:rPr>
                <w:noProof/>
                <w:webHidden/>
              </w:rPr>
              <w:tab/>
            </w:r>
            <w:r w:rsidR="00052AD6">
              <w:rPr>
                <w:noProof/>
                <w:webHidden/>
              </w:rPr>
              <w:fldChar w:fldCharType="begin"/>
            </w:r>
            <w:r w:rsidR="00052AD6">
              <w:rPr>
                <w:noProof/>
                <w:webHidden/>
              </w:rPr>
              <w:instrText xml:space="preserve"> PAGEREF _Toc151108975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F111736" w14:textId="3D6C1AD8" w:rsidR="00052AD6" w:rsidRDefault="0090232A">
          <w:pPr>
            <w:pStyle w:val="TDC2"/>
            <w:tabs>
              <w:tab w:val="right" w:leader="dot" w:pos="8494"/>
            </w:tabs>
            <w:rPr>
              <w:rFonts w:asciiTheme="minorHAnsi" w:eastAsiaTheme="minorEastAsia" w:hAnsiTheme="minorHAnsi"/>
              <w:noProof/>
              <w:sz w:val="22"/>
              <w:lang w:val="es-CU" w:eastAsia="es-CU"/>
            </w:rPr>
          </w:pPr>
          <w:hyperlink w:anchor="_Toc151108976" w:history="1">
            <w:r w:rsidR="00052AD6" w:rsidRPr="00E1418A">
              <w:rPr>
                <w:rStyle w:val="Hipervnculo"/>
                <w:noProof/>
              </w:rPr>
              <w:t>2.4 Conclusiones del capitulo</w:t>
            </w:r>
            <w:r w:rsidR="00052AD6">
              <w:rPr>
                <w:noProof/>
                <w:webHidden/>
              </w:rPr>
              <w:tab/>
            </w:r>
            <w:r w:rsidR="00052AD6">
              <w:rPr>
                <w:noProof/>
                <w:webHidden/>
              </w:rPr>
              <w:fldChar w:fldCharType="begin"/>
            </w:r>
            <w:r w:rsidR="00052AD6">
              <w:rPr>
                <w:noProof/>
                <w:webHidden/>
              </w:rPr>
              <w:instrText xml:space="preserve"> PAGEREF _Toc151108976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DB44CC2" w14:textId="432897AA" w:rsidR="00052AD6" w:rsidRDefault="0090232A">
          <w:pPr>
            <w:pStyle w:val="TDC1"/>
            <w:tabs>
              <w:tab w:val="right" w:leader="dot" w:pos="8494"/>
            </w:tabs>
            <w:rPr>
              <w:rFonts w:asciiTheme="minorHAnsi" w:eastAsiaTheme="minorEastAsia" w:hAnsiTheme="minorHAnsi"/>
              <w:noProof/>
              <w:sz w:val="22"/>
              <w:lang w:val="es-CU" w:eastAsia="es-CU"/>
            </w:rPr>
          </w:pPr>
          <w:hyperlink w:anchor="_Toc151108977" w:history="1">
            <w:r w:rsidR="00052AD6" w:rsidRPr="00E1418A">
              <w:rPr>
                <w:rStyle w:val="Hipervnculo"/>
                <w:noProof/>
                <w:lang w:val="es-CU"/>
              </w:rPr>
              <w:t>Referencias</w:t>
            </w:r>
            <w:r w:rsidR="00052AD6">
              <w:rPr>
                <w:noProof/>
                <w:webHidden/>
              </w:rPr>
              <w:tab/>
            </w:r>
            <w:r w:rsidR="00052AD6">
              <w:rPr>
                <w:noProof/>
                <w:webHidden/>
              </w:rPr>
              <w:fldChar w:fldCharType="begin"/>
            </w:r>
            <w:r w:rsidR="00052AD6">
              <w:rPr>
                <w:noProof/>
                <w:webHidden/>
              </w:rPr>
              <w:instrText xml:space="preserve"> PAGEREF _Toc151108977 \h </w:instrText>
            </w:r>
            <w:r w:rsidR="00052AD6">
              <w:rPr>
                <w:noProof/>
                <w:webHidden/>
              </w:rPr>
            </w:r>
            <w:r w:rsidR="00052AD6">
              <w:rPr>
                <w:noProof/>
                <w:webHidden/>
              </w:rPr>
              <w:fldChar w:fldCharType="separate"/>
            </w:r>
            <w:r w:rsidR="00052AD6">
              <w:rPr>
                <w:noProof/>
                <w:webHidden/>
              </w:rPr>
              <w:t>17</w:t>
            </w:r>
            <w:r w:rsidR="00052AD6">
              <w:rPr>
                <w:noProof/>
                <w:webHidden/>
              </w:rPr>
              <w:fldChar w:fldCharType="end"/>
            </w:r>
          </w:hyperlink>
        </w:p>
        <w:p w14:paraId="58F175A8" w14:textId="136AD6AC" w:rsidR="00052AD6" w:rsidRDefault="0090232A">
          <w:pPr>
            <w:pStyle w:val="TDC1"/>
            <w:tabs>
              <w:tab w:val="right" w:leader="dot" w:pos="8494"/>
            </w:tabs>
            <w:rPr>
              <w:rFonts w:asciiTheme="minorHAnsi" w:eastAsiaTheme="minorEastAsia" w:hAnsiTheme="minorHAnsi"/>
              <w:noProof/>
              <w:sz w:val="22"/>
              <w:lang w:val="es-CU" w:eastAsia="es-CU"/>
            </w:rPr>
          </w:pPr>
          <w:hyperlink w:anchor="_Toc151108978" w:history="1">
            <w:r w:rsidR="00052AD6" w:rsidRPr="00E1418A">
              <w:rPr>
                <w:rStyle w:val="Hipervnculo"/>
                <w:noProof/>
                <w:lang w:val="es-CU"/>
              </w:rPr>
              <w:t>Anexos</w:t>
            </w:r>
            <w:r w:rsidR="00052AD6">
              <w:rPr>
                <w:noProof/>
                <w:webHidden/>
              </w:rPr>
              <w:tab/>
            </w:r>
            <w:r w:rsidR="00052AD6">
              <w:rPr>
                <w:noProof/>
                <w:webHidden/>
              </w:rPr>
              <w:fldChar w:fldCharType="begin"/>
            </w:r>
            <w:r w:rsidR="00052AD6">
              <w:rPr>
                <w:noProof/>
                <w:webHidden/>
              </w:rPr>
              <w:instrText xml:space="preserve"> PAGEREF _Toc151108978 \h </w:instrText>
            </w:r>
            <w:r w:rsidR="00052AD6">
              <w:rPr>
                <w:noProof/>
                <w:webHidden/>
              </w:rPr>
            </w:r>
            <w:r w:rsidR="00052AD6">
              <w:rPr>
                <w:noProof/>
                <w:webHidden/>
              </w:rPr>
              <w:fldChar w:fldCharType="separate"/>
            </w:r>
            <w:r w:rsidR="00052AD6">
              <w:rPr>
                <w:noProof/>
                <w:webHidden/>
              </w:rPr>
              <w:t>19</w:t>
            </w:r>
            <w:r w:rsidR="00052AD6">
              <w:rPr>
                <w:noProof/>
                <w:webHidden/>
              </w:rPr>
              <w:fldChar w:fldCharType="end"/>
            </w:r>
          </w:hyperlink>
        </w:p>
        <w:p w14:paraId="5E177B20" w14:textId="1F22403C" w:rsidR="004E7EF9" w:rsidRDefault="009909E3">
          <w:r>
            <w:fldChar w:fldCharType="end"/>
          </w:r>
        </w:p>
        <w:p w14:paraId="7FBB2F77" w14:textId="77777777" w:rsidR="00864D15" w:rsidRDefault="004E7EF9" w:rsidP="00864D15">
          <w:pPr>
            <w:pStyle w:val="Ttulo1"/>
          </w:pPr>
          <w:bookmarkStart w:id="1" w:name="_Toc151108949"/>
          <w:r>
            <w:lastRenderedPageBreak/>
            <w:t>Tablas</w:t>
          </w:r>
          <w:bookmarkEnd w:id="1"/>
        </w:p>
        <w:p w14:paraId="7F1CEDCA" w14:textId="627CE1F5" w:rsidR="007F5564"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24743" w:history="1">
            <w:r w:rsidR="007F5564" w:rsidRPr="00717CC1">
              <w:rPr>
                <w:rStyle w:val="Hipervnculo"/>
                <w:noProof/>
              </w:rPr>
              <w:t>Tabla 1: Parámetros Raspberry Pi3B</w:t>
            </w:r>
            <w:r w:rsidR="007F5564">
              <w:rPr>
                <w:noProof/>
                <w:webHidden/>
              </w:rPr>
              <w:tab/>
            </w:r>
            <w:r w:rsidR="007F5564">
              <w:rPr>
                <w:noProof/>
                <w:webHidden/>
              </w:rPr>
              <w:fldChar w:fldCharType="begin"/>
            </w:r>
            <w:r w:rsidR="007F5564">
              <w:rPr>
                <w:noProof/>
                <w:webHidden/>
              </w:rPr>
              <w:instrText xml:space="preserve"> PAGEREF _Toc151024743 \h </w:instrText>
            </w:r>
            <w:r w:rsidR="007F5564">
              <w:rPr>
                <w:noProof/>
                <w:webHidden/>
              </w:rPr>
            </w:r>
            <w:r w:rsidR="007F5564">
              <w:rPr>
                <w:noProof/>
                <w:webHidden/>
              </w:rPr>
              <w:fldChar w:fldCharType="separate"/>
            </w:r>
            <w:r w:rsidR="007F5564">
              <w:rPr>
                <w:noProof/>
                <w:webHidden/>
              </w:rPr>
              <w:t>7</w:t>
            </w:r>
            <w:r w:rsidR="007F5564">
              <w:rPr>
                <w:noProof/>
                <w:webHidden/>
              </w:rPr>
              <w:fldChar w:fldCharType="end"/>
            </w:r>
          </w:hyperlink>
        </w:p>
        <w:p w14:paraId="13DB5D2A" w14:textId="14257801" w:rsidR="007F5564" w:rsidRDefault="0090232A">
          <w:pPr>
            <w:pStyle w:val="TDC1"/>
            <w:tabs>
              <w:tab w:val="right" w:leader="dot" w:pos="8494"/>
            </w:tabs>
            <w:rPr>
              <w:rFonts w:asciiTheme="minorHAnsi" w:eastAsiaTheme="minorEastAsia" w:hAnsiTheme="minorHAnsi"/>
              <w:noProof/>
              <w:sz w:val="22"/>
              <w:lang w:val="es-CU" w:eastAsia="es-CU"/>
            </w:rPr>
          </w:pPr>
          <w:hyperlink w:anchor="_Toc151024744" w:history="1">
            <w:r w:rsidR="007F5564" w:rsidRPr="00717CC1">
              <w:rPr>
                <w:rStyle w:val="Hipervnculo"/>
                <w:noProof/>
              </w:rPr>
              <w:t>Tabla 2: Parámetros ESP32</w:t>
            </w:r>
            <w:r w:rsidR="007F5564">
              <w:rPr>
                <w:noProof/>
                <w:webHidden/>
              </w:rPr>
              <w:tab/>
            </w:r>
            <w:r w:rsidR="007F5564">
              <w:rPr>
                <w:noProof/>
                <w:webHidden/>
              </w:rPr>
              <w:fldChar w:fldCharType="begin"/>
            </w:r>
            <w:r w:rsidR="007F5564">
              <w:rPr>
                <w:noProof/>
                <w:webHidden/>
              </w:rPr>
              <w:instrText xml:space="preserve"> PAGEREF _Toc151024744 \h </w:instrText>
            </w:r>
            <w:r w:rsidR="007F5564">
              <w:rPr>
                <w:noProof/>
                <w:webHidden/>
              </w:rPr>
            </w:r>
            <w:r w:rsidR="007F5564">
              <w:rPr>
                <w:noProof/>
                <w:webHidden/>
              </w:rPr>
              <w:fldChar w:fldCharType="separate"/>
            </w:r>
            <w:r w:rsidR="007F5564">
              <w:rPr>
                <w:noProof/>
                <w:webHidden/>
              </w:rPr>
              <w:t>9</w:t>
            </w:r>
            <w:r w:rsidR="007F5564">
              <w:rPr>
                <w:noProof/>
                <w:webHidden/>
              </w:rPr>
              <w:fldChar w:fldCharType="end"/>
            </w:r>
          </w:hyperlink>
        </w:p>
        <w:p w14:paraId="6191D49F" w14:textId="098806B6" w:rsidR="007F5564" w:rsidRDefault="0090232A">
          <w:pPr>
            <w:pStyle w:val="TDC1"/>
            <w:tabs>
              <w:tab w:val="right" w:leader="dot" w:pos="8494"/>
            </w:tabs>
            <w:rPr>
              <w:rFonts w:asciiTheme="minorHAnsi" w:eastAsiaTheme="minorEastAsia" w:hAnsiTheme="minorHAnsi"/>
              <w:noProof/>
              <w:sz w:val="22"/>
              <w:lang w:val="es-CU" w:eastAsia="es-CU"/>
            </w:rPr>
          </w:pPr>
          <w:hyperlink w:anchor="_Toc151024745" w:history="1">
            <w:r w:rsidR="007F5564" w:rsidRPr="00717CC1">
              <w:rPr>
                <w:rStyle w:val="Hipervnculo"/>
                <w:noProof/>
              </w:rPr>
              <w:t>Tabla 3: Funciones de activación</w:t>
            </w:r>
            <w:r w:rsidR="007F5564">
              <w:rPr>
                <w:noProof/>
                <w:webHidden/>
              </w:rPr>
              <w:tab/>
            </w:r>
            <w:r w:rsidR="007F5564">
              <w:rPr>
                <w:noProof/>
                <w:webHidden/>
              </w:rPr>
              <w:fldChar w:fldCharType="begin"/>
            </w:r>
            <w:r w:rsidR="007F5564">
              <w:rPr>
                <w:noProof/>
                <w:webHidden/>
              </w:rPr>
              <w:instrText xml:space="preserve"> PAGEREF _Toc151024745 \h </w:instrText>
            </w:r>
            <w:r w:rsidR="007F5564">
              <w:rPr>
                <w:noProof/>
                <w:webHidden/>
              </w:rPr>
            </w:r>
            <w:r w:rsidR="007F5564">
              <w:rPr>
                <w:noProof/>
                <w:webHidden/>
              </w:rPr>
              <w:fldChar w:fldCharType="separate"/>
            </w:r>
            <w:r w:rsidR="007F5564">
              <w:rPr>
                <w:noProof/>
                <w:webHidden/>
              </w:rPr>
              <w:t>21</w:t>
            </w:r>
            <w:r w:rsidR="007F5564">
              <w:rPr>
                <w:noProof/>
                <w:webHidden/>
              </w:rPr>
              <w:fldChar w:fldCharType="end"/>
            </w:r>
          </w:hyperlink>
        </w:p>
        <w:p w14:paraId="6C5464D1" w14:textId="26CF7089" w:rsidR="00E10DC5" w:rsidRDefault="00864D15" w:rsidP="00E10DC5">
          <w:pPr>
            <w:pStyle w:val="Ilustraciones"/>
          </w:pPr>
          <w:r>
            <w:fldChar w:fldCharType="end"/>
          </w:r>
        </w:p>
        <w:p w14:paraId="638168F8" w14:textId="3524EA49" w:rsidR="00E10DC5" w:rsidRDefault="00E10DC5" w:rsidP="00E10DC5">
          <w:pPr>
            <w:pStyle w:val="Ttulo1"/>
          </w:pPr>
          <w:bookmarkStart w:id="2" w:name="_Toc151108950"/>
          <w:r>
            <w:t>Ilustraciones</w:t>
          </w:r>
          <w:bookmarkEnd w:id="2"/>
        </w:p>
        <w:p w14:paraId="3DCC512F" w14:textId="7D4C2D10" w:rsidR="005253F0"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108979" w:history="1">
            <w:r w:rsidR="005253F0" w:rsidRPr="00DB4BCA">
              <w:rPr>
                <w:rStyle w:val="Hipervnculo"/>
                <w:noProof/>
              </w:rPr>
              <w:t>Ilustración 1: Arduino Mega 2560 Rev3</w:t>
            </w:r>
            <w:r w:rsidR="005253F0">
              <w:rPr>
                <w:noProof/>
                <w:webHidden/>
              </w:rPr>
              <w:tab/>
            </w:r>
            <w:r w:rsidR="005253F0">
              <w:rPr>
                <w:noProof/>
                <w:webHidden/>
              </w:rPr>
              <w:fldChar w:fldCharType="begin"/>
            </w:r>
            <w:r w:rsidR="005253F0">
              <w:rPr>
                <w:noProof/>
                <w:webHidden/>
              </w:rPr>
              <w:instrText xml:space="preserve"> PAGEREF _Toc151108979 \h </w:instrText>
            </w:r>
            <w:r w:rsidR="005253F0">
              <w:rPr>
                <w:noProof/>
                <w:webHidden/>
              </w:rPr>
            </w:r>
            <w:r w:rsidR="005253F0">
              <w:rPr>
                <w:noProof/>
                <w:webHidden/>
              </w:rPr>
              <w:fldChar w:fldCharType="separate"/>
            </w:r>
            <w:r w:rsidR="005253F0">
              <w:rPr>
                <w:noProof/>
                <w:webHidden/>
              </w:rPr>
              <w:t>5</w:t>
            </w:r>
            <w:r w:rsidR="005253F0">
              <w:rPr>
                <w:noProof/>
                <w:webHidden/>
              </w:rPr>
              <w:fldChar w:fldCharType="end"/>
            </w:r>
          </w:hyperlink>
        </w:p>
        <w:p w14:paraId="62534540" w14:textId="53AFE415"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0" w:history="1">
            <w:r w:rsidR="005253F0" w:rsidRPr="00DB4BCA">
              <w:rPr>
                <w:rStyle w:val="Hipervnculo"/>
                <w:noProof/>
              </w:rPr>
              <w:t>Ilustración 2: Raspberry Pi 3 Model B</w:t>
            </w:r>
            <w:r w:rsidR="005253F0">
              <w:rPr>
                <w:noProof/>
                <w:webHidden/>
              </w:rPr>
              <w:tab/>
            </w:r>
            <w:r w:rsidR="005253F0">
              <w:rPr>
                <w:noProof/>
                <w:webHidden/>
              </w:rPr>
              <w:fldChar w:fldCharType="begin"/>
            </w:r>
            <w:r w:rsidR="005253F0">
              <w:rPr>
                <w:noProof/>
                <w:webHidden/>
              </w:rPr>
              <w:instrText xml:space="preserve"> PAGEREF _Toc151108980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F948589" w14:textId="2F44CE8F"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1" w:history="1">
            <w:r w:rsidR="005253F0" w:rsidRPr="00DB4BCA">
              <w:rPr>
                <w:rStyle w:val="Hipervnculo"/>
                <w:noProof/>
              </w:rPr>
              <w:t>Ilustración 3: Esp-WROMM-32</w:t>
            </w:r>
            <w:r w:rsidR="005253F0">
              <w:rPr>
                <w:noProof/>
                <w:webHidden/>
              </w:rPr>
              <w:tab/>
            </w:r>
            <w:r w:rsidR="005253F0">
              <w:rPr>
                <w:noProof/>
                <w:webHidden/>
              </w:rPr>
              <w:fldChar w:fldCharType="begin"/>
            </w:r>
            <w:r w:rsidR="005253F0">
              <w:rPr>
                <w:noProof/>
                <w:webHidden/>
              </w:rPr>
              <w:instrText xml:space="preserve"> PAGEREF _Toc151108981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6FD3B813" w14:textId="78EB573E"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2" w:history="1">
            <w:r w:rsidR="005253F0" w:rsidRPr="00DB4BCA">
              <w:rPr>
                <w:rStyle w:val="Hipervnculo"/>
                <w:noProof/>
              </w:rPr>
              <w:t>Ilustración 4: Adafruit Feather RP2040</w:t>
            </w:r>
            <w:r w:rsidR="005253F0">
              <w:rPr>
                <w:noProof/>
                <w:webHidden/>
              </w:rPr>
              <w:tab/>
            </w:r>
            <w:r w:rsidR="005253F0">
              <w:rPr>
                <w:noProof/>
                <w:webHidden/>
              </w:rPr>
              <w:fldChar w:fldCharType="begin"/>
            </w:r>
            <w:r w:rsidR="005253F0">
              <w:rPr>
                <w:noProof/>
                <w:webHidden/>
              </w:rPr>
              <w:instrText xml:space="preserve"> PAGEREF _Toc151108982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849B2E8" w14:textId="004593B6"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3" w:history="1">
            <w:r w:rsidR="005253F0" w:rsidRPr="00DB4BCA">
              <w:rPr>
                <w:rStyle w:val="Hipervnculo"/>
                <w:noProof/>
                <w:lang w:val="en-US"/>
              </w:rPr>
              <w:t>Ilustración 5: BeagleBone Black Rev C</w:t>
            </w:r>
            <w:r w:rsidR="005253F0">
              <w:rPr>
                <w:noProof/>
                <w:webHidden/>
              </w:rPr>
              <w:tab/>
            </w:r>
            <w:r w:rsidR="005253F0">
              <w:rPr>
                <w:noProof/>
                <w:webHidden/>
              </w:rPr>
              <w:fldChar w:fldCharType="begin"/>
            </w:r>
            <w:r w:rsidR="005253F0">
              <w:rPr>
                <w:noProof/>
                <w:webHidden/>
              </w:rPr>
              <w:instrText xml:space="preserve"> PAGEREF _Toc151108983 \h </w:instrText>
            </w:r>
            <w:r w:rsidR="005253F0">
              <w:rPr>
                <w:noProof/>
                <w:webHidden/>
              </w:rPr>
            </w:r>
            <w:r w:rsidR="005253F0">
              <w:rPr>
                <w:noProof/>
                <w:webHidden/>
              </w:rPr>
              <w:fldChar w:fldCharType="separate"/>
            </w:r>
            <w:r w:rsidR="005253F0">
              <w:rPr>
                <w:noProof/>
                <w:webHidden/>
              </w:rPr>
              <w:t>7</w:t>
            </w:r>
            <w:r w:rsidR="005253F0">
              <w:rPr>
                <w:noProof/>
                <w:webHidden/>
              </w:rPr>
              <w:fldChar w:fldCharType="end"/>
            </w:r>
          </w:hyperlink>
        </w:p>
        <w:p w14:paraId="2E612774" w14:textId="60D3D32F"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4" w:history="1">
            <w:r w:rsidR="005253F0" w:rsidRPr="00DB4BCA">
              <w:rPr>
                <w:rStyle w:val="Hipervnculo"/>
                <w:noProof/>
              </w:rPr>
              <w:t>Ilustración 6: Raspberry Pi 3 Modelo B y sus elementos fundamentales.</w:t>
            </w:r>
            <w:r w:rsidR="005253F0">
              <w:rPr>
                <w:noProof/>
                <w:webHidden/>
              </w:rPr>
              <w:tab/>
            </w:r>
            <w:r w:rsidR="005253F0">
              <w:rPr>
                <w:noProof/>
                <w:webHidden/>
              </w:rPr>
              <w:fldChar w:fldCharType="begin"/>
            </w:r>
            <w:r w:rsidR="005253F0">
              <w:rPr>
                <w:noProof/>
                <w:webHidden/>
              </w:rPr>
              <w:instrText xml:space="preserve"> PAGEREF _Toc151108984 \h </w:instrText>
            </w:r>
            <w:r w:rsidR="005253F0">
              <w:rPr>
                <w:noProof/>
                <w:webHidden/>
              </w:rPr>
            </w:r>
            <w:r w:rsidR="005253F0">
              <w:rPr>
                <w:noProof/>
                <w:webHidden/>
              </w:rPr>
              <w:fldChar w:fldCharType="separate"/>
            </w:r>
            <w:r w:rsidR="005253F0">
              <w:rPr>
                <w:noProof/>
                <w:webHidden/>
              </w:rPr>
              <w:t>8</w:t>
            </w:r>
            <w:r w:rsidR="005253F0">
              <w:rPr>
                <w:noProof/>
                <w:webHidden/>
              </w:rPr>
              <w:fldChar w:fldCharType="end"/>
            </w:r>
          </w:hyperlink>
        </w:p>
        <w:p w14:paraId="60335751" w14:textId="37273D51"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5" w:history="1">
            <w:r w:rsidR="005253F0" w:rsidRPr="00DB4BCA">
              <w:rPr>
                <w:rStyle w:val="Hipervnculo"/>
                <w:noProof/>
              </w:rPr>
              <w:t>Ilustración 7: ESP32 y sus pines GPIO</w:t>
            </w:r>
            <w:r w:rsidR="005253F0">
              <w:rPr>
                <w:noProof/>
                <w:webHidden/>
              </w:rPr>
              <w:tab/>
            </w:r>
            <w:r w:rsidR="005253F0">
              <w:rPr>
                <w:noProof/>
                <w:webHidden/>
              </w:rPr>
              <w:fldChar w:fldCharType="begin"/>
            </w:r>
            <w:r w:rsidR="005253F0">
              <w:rPr>
                <w:noProof/>
                <w:webHidden/>
              </w:rPr>
              <w:instrText xml:space="preserve"> PAGEREF _Toc151108985 \h </w:instrText>
            </w:r>
            <w:r w:rsidR="005253F0">
              <w:rPr>
                <w:noProof/>
                <w:webHidden/>
              </w:rPr>
            </w:r>
            <w:r w:rsidR="005253F0">
              <w:rPr>
                <w:noProof/>
                <w:webHidden/>
              </w:rPr>
              <w:fldChar w:fldCharType="separate"/>
            </w:r>
            <w:r w:rsidR="005253F0">
              <w:rPr>
                <w:noProof/>
                <w:webHidden/>
              </w:rPr>
              <w:t>10</w:t>
            </w:r>
            <w:r w:rsidR="005253F0">
              <w:rPr>
                <w:noProof/>
                <w:webHidden/>
              </w:rPr>
              <w:fldChar w:fldCharType="end"/>
            </w:r>
          </w:hyperlink>
        </w:p>
        <w:p w14:paraId="2CA9B7E3" w14:textId="259D2512"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6" w:history="1">
            <w:r w:rsidR="005253F0" w:rsidRPr="00DB4BCA">
              <w:rPr>
                <w:rStyle w:val="Hipervnculo"/>
                <w:noProof/>
              </w:rPr>
              <w:t>Ilustración 8: Sensor de espectroscopía SparkFun Triad -AS7265x</w:t>
            </w:r>
            <w:r w:rsidR="005253F0">
              <w:rPr>
                <w:noProof/>
                <w:webHidden/>
              </w:rPr>
              <w:tab/>
            </w:r>
            <w:r w:rsidR="005253F0">
              <w:rPr>
                <w:noProof/>
                <w:webHidden/>
              </w:rPr>
              <w:fldChar w:fldCharType="begin"/>
            </w:r>
            <w:r w:rsidR="005253F0">
              <w:rPr>
                <w:noProof/>
                <w:webHidden/>
              </w:rPr>
              <w:instrText xml:space="preserve"> PAGEREF _Toc151108986 \h </w:instrText>
            </w:r>
            <w:r w:rsidR="005253F0">
              <w:rPr>
                <w:noProof/>
                <w:webHidden/>
              </w:rPr>
            </w:r>
            <w:r w:rsidR="005253F0">
              <w:rPr>
                <w:noProof/>
                <w:webHidden/>
              </w:rPr>
              <w:fldChar w:fldCharType="separate"/>
            </w:r>
            <w:r w:rsidR="005253F0">
              <w:rPr>
                <w:noProof/>
                <w:webHidden/>
              </w:rPr>
              <w:t>12</w:t>
            </w:r>
            <w:r w:rsidR="005253F0">
              <w:rPr>
                <w:noProof/>
                <w:webHidden/>
              </w:rPr>
              <w:fldChar w:fldCharType="end"/>
            </w:r>
          </w:hyperlink>
        </w:p>
        <w:p w14:paraId="060043CE" w14:textId="32F2B209"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7" w:history="1">
            <w:r w:rsidR="005253F0" w:rsidRPr="00DB4BCA">
              <w:rPr>
                <w:rStyle w:val="Hipervnculo"/>
                <w:noProof/>
              </w:rPr>
              <w:t>Ilustración 9: Protocolo I2C</w:t>
            </w:r>
            <w:r w:rsidR="005253F0">
              <w:rPr>
                <w:noProof/>
                <w:webHidden/>
              </w:rPr>
              <w:tab/>
            </w:r>
            <w:r w:rsidR="005253F0">
              <w:rPr>
                <w:noProof/>
                <w:webHidden/>
              </w:rPr>
              <w:fldChar w:fldCharType="begin"/>
            </w:r>
            <w:r w:rsidR="005253F0">
              <w:rPr>
                <w:noProof/>
                <w:webHidden/>
              </w:rPr>
              <w:instrText xml:space="preserve"> PAGEREF _Toc151108987 \h </w:instrText>
            </w:r>
            <w:r w:rsidR="005253F0">
              <w:rPr>
                <w:noProof/>
                <w:webHidden/>
              </w:rPr>
            </w:r>
            <w:r w:rsidR="005253F0">
              <w:rPr>
                <w:noProof/>
                <w:webHidden/>
              </w:rPr>
              <w:fldChar w:fldCharType="separate"/>
            </w:r>
            <w:r w:rsidR="005253F0">
              <w:rPr>
                <w:noProof/>
                <w:webHidden/>
              </w:rPr>
              <w:t>14</w:t>
            </w:r>
            <w:r w:rsidR="005253F0">
              <w:rPr>
                <w:noProof/>
                <w:webHidden/>
              </w:rPr>
              <w:fldChar w:fldCharType="end"/>
            </w:r>
          </w:hyperlink>
        </w:p>
        <w:p w14:paraId="5335DC20" w14:textId="15B6A7E5"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8" w:history="1">
            <w:r w:rsidR="005253F0" w:rsidRPr="00DB4BCA">
              <w:rPr>
                <w:rStyle w:val="Hipervnculo"/>
                <w:noProof/>
              </w:rPr>
              <w:t>Ilustración 10: Logotipo Python</w:t>
            </w:r>
            <w:r w:rsidR="005253F0">
              <w:rPr>
                <w:noProof/>
                <w:webHidden/>
              </w:rPr>
              <w:tab/>
            </w:r>
            <w:r w:rsidR="005253F0">
              <w:rPr>
                <w:noProof/>
                <w:webHidden/>
              </w:rPr>
              <w:fldChar w:fldCharType="begin"/>
            </w:r>
            <w:r w:rsidR="005253F0">
              <w:rPr>
                <w:noProof/>
                <w:webHidden/>
              </w:rPr>
              <w:instrText xml:space="preserve"> PAGEREF _Toc151108988 \h </w:instrText>
            </w:r>
            <w:r w:rsidR="005253F0">
              <w:rPr>
                <w:noProof/>
                <w:webHidden/>
              </w:rPr>
            </w:r>
            <w:r w:rsidR="005253F0">
              <w:rPr>
                <w:noProof/>
                <w:webHidden/>
              </w:rPr>
              <w:fldChar w:fldCharType="separate"/>
            </w:r>
            <w:r w:rsidR="005253F0">
              <w:rPr>
                <w:noProof/>
                <w:webHidden/>
              </w:rPr>
              <w:t>15</w:t>
            </w:r>
            <w:r w:rsidR="005253F0">
              <w:rPr>
                <w:noProof/>
                <w:webHidden/>
              </w:rPr>
              <w:fldChar w:fldCharType="end"/>
            </w:r>
          </w:hyperlink>
        </w:p>
        <w:p w14:paraId="544A8A7F" w14:textId="007AB3C6"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89" w:history="1">
            <w:r w:rsidR="005253F0" w:rsidRPr="00DB4BCA">
              <w:rPr>
                <w:rStyle w:val="Hipervnculo"/>
                <w:noProof/>
              </w:rPr>
              <w:t>Ilustración 11: Neurona Biológica</w:t>
            </w:r>
            <w:r w:rsidR="005253F0">
              <w:rPr>
                <w:noProof/>
                <w:webHidden/>
              </w:rPr>
              <w:tab/>
            </w:r>
            <w:r w:rsidR="005253F0">
              <w:rPr>
                <w:noProof/>
                <w:webHidden/>
              </w:rPr>
              <w:fldChar w:fldCharType="begin"/>
            </w:r>
            <w:r w:rsidR="005253F0">
              <w:rPr>
                <w:noProof/>
                <w:webHidden/>
              </w:rPr>
              <w:instrText xml:space="preserve"> PAGEREF _Toc151108989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4AAFFFEE" w14:textId="52AEA951"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90" w:history="1">
            <w:r w:rsidR="005253F0" w:rsidRPr="00DB4BCA">
              <w:rPr>
                <w:rStyle w:val="Hipervnculo"/>
                <w:noProof/>
              </w:rPr>
              <w:t xml:space="preserve">Ilustración 12: Neurona </w:t>
            </w:r>
            <w:r w:rsidR="005253F0" w:rsidRPr="00DB4BCA">
              <w:rPr>
                <w:rStyle w:val="Hipervnculo"/>
                <w:rFonts w:cs="Arial"/>
                <w:noProof/>
              </w:rPr>
              <w:t>McCulloch- Pitts</w:t>
            </w:r>
            <w:r w:rsidR="005253F0">
              <w:rPr>
                <w:noProof/>
                <w:webHidden/>
              </w:rPr>
              <w:tab/>
            </w:r>
            <w:r w:rsidR="005253F0">
              <w:rPr>
                <w:noProof/>
                <w:webHidden/>
              </w:rPr>
              <w:fldChar w:fldCharType="begin"/>
            </w:r>
            <w:r w:rsidR="005253F0">
              <w:rPr>
                <w:noProof/>
                <w:webHidden/>
              </w:rPr>
              <w:instrText xml:space="preserve"> PAGEREF _Toc151108990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5CFA2679" w14:textId="7BCDFDA0"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91" w:history="1">
            <w:r w:rsidR="005253F0" w:rsidRPr="00DB4BCA">
              <w:rPr>
                <w:rStyle w:val="Hipervnculo"/>
                <w:noProof/>
              </w:rPr>
              <w:t>Ilustración 13: Neurona Artificial</w:t>
            </w:r>
            <w:r w:rsidR="005253F0">
              <w:rPr>
                <w:noProof/>
                <w:webHidden/>
              </w:rPr>
              <w:tab/>
            </w:r>
            <w:r w:rsidR="005253F0">
              <w:rPr>
                <w:noProof/>
                <w:webHidden/>
              </w:rPr>
              <w:fldChar w:fldCharType="begin"/>
            </w:r>
            <w:r w:rsidR="005253F0">
              <w:rPr>
                <w:noProof/>
                <w:webHidden/>
              </w:rPr>
              <w:instrText xml:space="preserve"> PAGEREF _Toc151108991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03A2E812" w14:textId="45F5ED89" w:rsidR="005253F0" w:rsidRDefault="0090232A">
          <w:pPr>
            <w:pStyle w:val="TDC1"/>
            <w:tabs>
              <w:tab w:val="right" w:leader="dot" w:pos="8494"/>
            </w:tabs>
            <w:rPr>
              <w:rFonts w:asciiTheme="minorHAnsi" w:eastAsiaTheme="minorEastAsia" w:hAnsiTheme="minorHAnsi"/>
              <w:noProof/>
              <w:sz w:val="22"/>
              <w:lang w:val="es-CU" w:eastAsia="es-CU"/>
            </w:rPr>
          </w:pPr>
          <w:hyperlink w:anchor="_Toc151108992" w:history="1">
            <w:r w:rsidR="005253F0" w:rsidRPr="00DB4BCA">
              <w:rPr>
                <w:rStyle w:val="Hipervnculo"/>
                <w:noProof/>
              </w:rPr>
              <w:t>Ilustración 14: Red Neuronal Multicapa</w:t>
            </w:r>
            <w:r w:rsidR="005253F0">
              <w:rPr>
                <w:noProof/>
                <w:webHidden/>
              </w:rPr>
              <w:tab/>
            </w:r>
            <w:r w:rsidR="005253F0">
              <w:rPr>
                <w:noProof/>
                <w:webHidden/>
              </w:rPr>
              <w:fldChar w:fldCharType="begin"/>
            </w:r>
            <w:r w:rsidR="005253F0">
              <w:rPr>
                <w:noProof/>
                <w:webHidden/>
              </w:rPr>
              <w:instrText xml:space="preserve"> PAGEREF _Toc151108992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643CBEB8" w14:textId="39C7B735"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108951"/>
          <w:r>
            <w:t>Esquemas</w:t>
          </w:r>
          <w:bookmarkEnd w:id="3"/>
        </w:p>
        <w:p w14:paraId="0EE1B7C4" w14:textId="5356AC7F" w:rsidR="007F556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024766" w:history="1">
            <w:r w:rsidR="007F5564" w:rsidRPr="00633E57">
              <w:rPr>
                <w:rStyle w:val="Hipervnculo"/>
                <w:noProof/>
              </w:rPr>
              <w:t>Esquema 1: Arquitectura MWC de Django</w:t>
            </w:r>
            <w:r w:rsidR="007F5564">
              <w:rPr>
                <w:noProof/>
                <w:webHidden/>
              </w:rPr>
              <w:tab/>
            </w:r>
            <w:r w:rsidR="007F5564">
              <w:rPr>
                <w:noProof/>
                <w:webHidden/>
              </w:rPr>
              <w:fldChar w:fldCharType="begin"/>
            </w:r>
            <w:r w:rsidR="007F5564">
              <w:rPr>
                <w:noProof/>
                <w:webHidden/>
              </w:rPr>
              <w:instrText xml:space="preserve"> PAGEREF _Toc151024766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0453995F" w14:textId="5701AE08" w:rsidR="007F5564" w:rsidRDefault="0090232A">
          <w:pPr>
            <w:pStyle w:val="TDC1"/>
            <w:tabs>
              <w:tab w:val="right" w:leader="dot" w:pos="8494"/>
            </w:tabs>
            <w:rPr>
              <w:rFonts w:asciiTheme="minorHAnsi" w:eastAsiaTheme="minorEastAsia" w:hAnsiTheme="minorHAnsi"/>
              <w:noProof/>
              <w:sz w:val="22"/>
              <w:lang w:val="es-CU" w:eastAsia="es-CU"/>
            </w:rPr>
          </w:pPr>
          <w:hyperlink w:anchor="_Toc151024767" w:history="1">
            <w:r w:rsidR="007F5564" w:rsidRPr="00633E57">
              <w:rPr>
                <w:rStyle w:val="Hipervnculo"/>
                <w:noProof/>
              </w:rPr>
              <w:t>Esquema 2: Arquitectura basada en URL de Django</w:t>
            </w:r>
            <w:r w:rsidR="007F5564">
              <w:rPr>
                <w:noProof/>
                <w:webHidden/>
              </w:rPr>
              <w:tab/>
            </w:r>
            <w:r w:rsidR="007F5564">
              <w:rPr>
                <w:noProof/>
                <w:webHidden/>
              </w:rPr>
              <w:fldChar w:fldCharType="begin"/>
            </w:r>
            <w:r w:rsidR="007F5564">
              <w:rPr>
                <w:noProof/>
                <w:webHidden/>
              </w:rPr>
              <w:instrText xml:space="preserve"> PAGEREF _Toc151024767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65F9EAF8" w14:textId="1523863E" w:rsidR="004E1574" w:rsidRPr="000D281F" w:rsidRDefault="000D281F" w:rsidP="000D281F">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108952"/>
      <w:r>
        <w:rPr>
          <w:lang w:val="es-ES"/>
        </w:rPr>
        <w:t>Glosario de Términos:</w:t>
      </w:r>
      <w:bookmarkEnd w:id="4"/>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UART: (Universal Asynchronous Receiver/Transmitter). </w:t>
      </w:r>
      <w:r w:rsidRPr="0023340B">
        <w:rPr>
          <w:rFonts w:eastAsia="Times New Roman" w:cs="Arial"/>
          <w:szCs w:val="24"/>
          <w:lang w:val="es-CU" w:eastAsia="es-CU"/>
        </w:rPr>
        <w:t>Protocolo de comunicación en serie asíncrona entre dispositivos. Permite la transmisión de datos bit a bit.</w:t>
      </w:r>
    </w:p>
    <w:p w14:paraId="193721BB" w14:textId="2B191CAA" w:rsidR="00CB1478" w:rsidRPr="00CB1478" w:rsidRDefault="0023340B" w:rsidP="00CB1478">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lastRenderedPageBreak/>
        <w:t xml:space="preserve">HDMI: (High-Definition Multimedia Interface). </w:t>
      </w:r>
      <w:r w:rsidRPr="0023340B">
        <w:rPr>
          <w:rFonts w:eastAsia="Times New Roman" w:cs="Arial"/>
          <w:szCs w:val="24"/>
          <w:lang w:val="es-CU" w:eastAsia="es-CU"/>
        </w:rPr>
        <w:t xml:space="preserve">Interfaz multimedia de alta definición que permite la transmisión digital de </w:t>
      </w:r>
      <w:r w:rsidR="00FD1EB7" w:rsidRPr="0023340B">
        <w:rPr>
          <w:rFonts w:eastAsia="Times New Roman" w:cs="Arial"/>
          <w:szCs w:val="24"/>
          <w:lang w:val="es-CU" w:eastAsia="es-CU"/>
        </w:rPr>
        <w:t>video, audio</w:t>
      </w:r>
      <w:r w:rsidRPr="0023340B">
        <w:rPr>
          <w:rFonts w:eastAsia="Times New Roman" w:cs="Arial"/>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electrónico que se pueden configurar tanto como entradas como salidas para interactuar con otros componentes del sistema.</w:t>
      </w:r>
    </w:p>
    <w:p w14:paraId="6EBA1F95" w14:textId="2ACC9072" w:rsidR="00B24436" w:rsidRPr="00B24436" w:rsidRDefault="00B24436" w:rsidP="00B24436">
      <w:pPr>
        <w:pStyle w:val="NormalWeb"/>
        <w:numPr>
          <w:ilvl w:val="0"/>
          <w:numId w:val="4"/>
        </w:numPr>
        <w:rPr>
          <w:rFonts w:ascii="Arial" w:hAnsi="Arial" w:cs="Arial"/>
        </w:rPr>
      </w:pPr>
      <w:r w:rsidRPr="00B24436">
        <w:rPr>
          <w:rFonts w:ascii="Arial" w:hAnsi="Arial" w:cs="Arial"/>
        </w:rPr>
        <w:t>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739D5D7A" w:rsidR="00B24436" w:rsidRPr="00B24436" w:rsidRDefault="00B24436" w:rsidP="00B24436">
      <w:pPr>
        <w:pStyle w:val="NormalWeb"/>
        <w:numPr>
          <w:ilvl w:val="0"/>
          <w:numId w:val="4"/>
        </w:numPr>
        <w:rPr>
          <w:rFonts w:ascii="Arial" w:hAnsi="Arial" w:cs="Arial"/>
        </w:rPr>
      </w:pPr>
      <w:r w:rsidRPr="00B24436">
        <w:rPr>
          <w:rFonts w:ascii="Arial" w:hAnsi="Arial" w:cs="Arial"/>
        </w:rPr>
        <w:t>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70A19C38" w:rsidR="00B24436" w:rsidRPr="00B24436" w:rsidRDefault="00B24436" w:rsidP="00B24436">
      <w:pPr>
        <w:pStyle w:val="NormalWeb"/>
        <w:numPr>
          <w:ilvl w:val="0"/>
          <w:numId w:val="4"/>
        </w:numPr>
        <w:rPr>
          <w:rFonts w:ascii="Arial" w:hAnsi="Arial" w:cs="Arial"/>
        </w:rPr>
      </w:pPr>
      <w:r w:rsidRPr="00B24436">
        <w:rPr>
          <w:rFonts w:ascii="Arial" w:hAnsi="Arial" w:cs="Arial"/>
        </w:rPr>
        <w:t>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3ECC3F44"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77A078E2" w:rsidR="00B24436" w:rsidRPr="00B24436" w:rsidRDefault="00B24436" w:rsidP="00B24436">
      <w:pPr>
        <w:pStyle w:val="NormalWeb"/>
        <w:numPr>
          <w:ilvl w:val="0"/>
          <w:numId w:val="4"/>
        </w:numPr>
        <w:rPr>
          <w:rFonts w:ascii="Arial" w:hAnsi="Arial" w:cs="Arial"/>
        </w:rPr>
      </w:pPr>
      <w:r w:rsidRPr="00B24436">
        <w:rPr>
          <w:rFonts w:ascii="Arial" w:hAnsi="Arial" w:cs="Arial"/>
        </w:rPr>
        <w:t>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5DB4DF90"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13D025D4" w:rsidR="00B24436" w:rsidRPr="00B24436" w:rsidRDefault="00B24436" w:rsidP="00B24436">
      <w:pPr>
        <w:pStyle w:val="NormalWeb"/>
        <w:numPr>
          <w:ilvl w:val="0"/>
          <w:numId w:val="4"/>
        </w:numPr>
        <w:rPr>
          <w:rFonts w:ascii="Arial" w:hAnsi="Arial" w:cs="Arial"/>
        </w:rPr>
      </w:pPr>
      <w:r w:rsidRPr="00B24436">
        <w:rPr>
          <w:rFonts w:ascii="Arial" w:hAnsi="Arial" w:cs="Arial"/>
        </w:rPr>
        <w:t>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6A6D8614" w:rsidR="00B24436" w:rsidRPr="00B24436" w:rsidRDefault="00B24436" w:rsidP="00B24436">
      <w:pPr>
        <w:pStyle w:val="NormalWeb"/>
        <w:numPr>
          <w:ilvl w:val="0"/>
          <w:numId w:val="4"/>
        </w:numPr>
        <w:rPr>
          <w:rFonts w:ascii="Arial" w:hAnsi="Arial" w:cs="Arial"/>
        </w:rPr>
      </w:pPr>
      <w:r w:rsidRPr="00B24436">
        <w:rPr>
          <w:rFonts w:ascii="Arial" w:hAnsi="Arial" w:cs="Arial"/>
        </w:rPr>
        <w:t>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42DB7DB"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00C4C35F" w:rsidR="00B24436" w:rsidRPr="00B24436" w:rsidRDefault="00B24436" w:rsidP="00B24436">
      <w:pPr>
        <w:pStyle w:val="NormalWeb"/>
        <w:numPr>
          <w:ilvl w:val="0"/>
          <w:numId w:val="4"/>
        </w:numPr>
        <w:rPr>
          <w:rFonts w:ascii="Arial" w:hAnsi="Arial" w:cs="Arial"/>
        </w:rPr>
      </w:pPr>
      <w:r w:rsidRPr="00B24436">
        <w:rPr>
          <w:rFonts w:ascii="Arial" w:hAnsi="Arial" w:cs="Arial"/>
        </w:rPr>
        <w:t>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SSH: (</w:t>
      </w:r>
      <w:proofErr w:type="spellStart"/>
      <w:r w:rsidRPr="0023340B">
        <w:rPr>
          <w:rFonts w:eastAsia="Times New Roman" w:cs="Arial"/>
          <w:szCs w:val="24"/>
          <w:lang w:val="es-CU" w:eastAsia="es-CU"/>
        </w:rPr>
        <w:t>Secure</w:t>
      </w:r>
      <w:proofErr w:type="spellEnd"/>
      <w:r w:rsidRPr="0023340B">
        <w:rPr>
          <w:rFonts w:eastAsia="Times New Roman" w:cs="Arial"/>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 xml:space="preserve">IOT: (Internet </w:t>
      </w:r>
      <w:proofErr w:type="spellStart"/>
      <w:r w:rsidRPr="0023340B">
        <w:rPr>
          <w:rFonts w:eastAsia="Times New Roman" w:cs="Arial"/>
          <w:szCs w:val="24"/>
          <w:lang w:val="es-CU" w:eastAsia="es-CU"/>
        </w:rPr>
        <w:t>of</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Things</w:t>
      </w:r>
      <w:proofErr w:type="spellEnd"/>
      <w:r w:rsidRPr="0023340B">
        <w:rPr>
          <w:rFonts w:eastAsia="Times New Roman" w:cs="Arial"/>
          <w:szCs w:val="24"/>
          <w:lang w:val="es-CU" w:eastAsia="es-CU"/>
        </w:rPr>
        <w:t xml:space="preserve">). Internet de las cosas, </w:t>
      </w:r>
      <w:proofErr w:type="spellStart"/>
      <w:r w:rsidRPr="0023340B">
        <w:rPr>
          <w:rFonts w:eastAsia="Times New Roman" w:cs="Arial"/>
          <w:szCs w:val="24"/>
          <w:lang w:val="es-CU" w:eastAsia="es-CU"/>
        </w:rPr>
        <w:t>paradigm</w:t>
      </w:r>
      <w:proofErr w:type="spellEnd"/>
      <w:r w:rsidRPr="0023340B">
        <w:rPr>
          <w:rFonts w:eastAsia="Times New Roman" w:cs="Arial"/>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OTA: (</w:t>
      </w:r>
      <w:proofErr w:type="spellStart"/>
      <w:r w:rsidRPr="0023340B">
        <w:rPr>
          <w:rFonts w:eastAsia="Times New Roman" w:cs="Arial"/>
          <w:szCs w:val="24"/>
          <w:lang w:val="es-CU" w:eastAsia="es-CU"/>
        </w:rPr>
        <w:t>Over</w:t>
      </w:r>
      <w:proofErr w:type="spellEnd"/>
      <w:r w:rsidRPr="0023340B">
        <w:rPr>
          <w:rFonts w:eastAsia="Times New Roman" w:cs="Arial"/>
          <w:szCs w:val="24"/>
          <w:lang w:val="es-CU" w:eastAsia="es-CU"/>
        </w:rPr>
        <w:t>-</w:t>
      </w:r>
      <w:proofErr w:type="spellStart"/>
      <w:r w:rsidRPr="0023340B">
        <w:rPr>
          <w:rFonts w:eastAsia="Times New Roman" w:cs="Arial"/>
          <w:szCs w:val="24"/>
          <w:lang w:val="es-CU" w:eastAsia="es-CU"/>
        </w:rPr>
        <w:t>The</w:t>
      </w:r>
      <w:proofErr w:type="spellEnd"/>
      <w:r w:rsidRPr="0023340B">
        <w:rPr>
          <w:rFonts w:eastAsia="Times New Roman" w:cs="Arial"/>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lastRenderedPageBreak/>
        <w:t>HTML: (</w:t>
      </w:r>
      <w:proofErr w:type="spellStart"/>
      <w:r w:rsidRPr="0023340B">
        <w:rPr>
          <w:rFonts w:eastAsia="Times New Roman" w:cs="Arial"/>
          <w:szCs w:val="24"/>
          <w:lang w:val="es-CU" w:eastAsia="es-CU"/>
        </w:rPr>
        <w:t>HyperText</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Markup</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Language</w:t>
      </w:r>
      <w:proofErr w:type="spellEnd"/>
      <w:r w:rsidRPr="0023340B">
        <w:rPr>
          <w:rFonts w:eastAsia="Times New Roman" w:cs="Arial"/>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cs="Arial"/>
          <w:szCs w:val="24"/>
        </w:rPr>
      </w:pPr>
      <w:r w:rsidRPr="00F90641">
        <w:rPr>
          <w:rFonts w:cs="Arial"/>
          <w:szCs w:val="24"/>
        </w:rPr>
        <w:t>CSS: (</w:t>
      </w:r>
      <w:proofErr w:type="spellStart"/>
      <w:r w:rsidRPr="00F90641">
        <w:rPr>
          <w:rFonts w:cs="Arial"/>
          <w:szCs w:val="24"/>
        </w:rPr>
        <w:t>Cascading</w:t>
      </w:r>
      <w:proofErr w:type="spellEnd"/>
      <w:r w:rsidRPr="00F90641">
        <w:rPr>
          <w:rFonts w:cs="Arial"/>
          <w:szCs w:val="24"/>
        </w:rPr>
        <w:t xml:space="preserve"> Style </w:t>
      </w:r>
      <w:proofErr w:type="spellStart"/>
      <w:r w:rsidRPr="00F90641">
        <w:rPr>
          <w:rFonts w:cs="Arial"/>
          <w:szCs w:val="24"/>
        </w:rPr>
        <w:t>Sheets</w:t>
      </w:r>
      <w:proofErr w:type="spellEnd"/>
      <w:r w:rsidRPr="00F90641">
        <w:rPr>
          <w:rFonts w:cs="Arial"/>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cs="Arial"/>
          <w:b/>
          <w:bCs/>
          <w:szCs w:val="24"/>
        </w:rPr>
      </w:pPr>
      <w:r w:rsidRPr="00F90641">
        <w:rPr>
          <w:rFonts w:cs="Arial"/>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F4A23B3" w:rsidR="00095536" w:rsidRDefault="00E57232" w:rsidP="00CF21D2">
      <w:pPr>
        <w:pStyle w:val="Ttulo1"/>
        <w:rPr>
          <w:b/>
          <w:bCs/>
          <w:sz w:val="28"/>
          <w:szCs w:val="28"/>
        </w:rPr>
      </w:pPr>
      <w:bookmarkStart w:id="5" w:name="_Toc151108953"/>
      <w:r>
        <w:rPr>
          <w:b/>
          <w:bCs/>
          <w:sz w:val="28"/>
          <w:szCs w:val="28"/>
        </w:rPr>
        <w:t>CAPÍTULO II – “MATERIALES Y MÉTODOS”</w:t>
      </w:r>
      <w:bookmarkEnd w:id="5"/>
    </w:p>
    <w:p w14:paraId="6705000E" w14:textId="71AA861A" w:rsidR="003D4733" w:rsidRDefault="00236CF0" w:rsidP="002E3950">
      <w:pPr>
        <w:pStyle w:val="Ttulo2"/>
        <w:rPr>
          <w:rFonts w:ascii="Arial" w:hAnsi="Arial" w:cs="Arial"/>
          <w:bCs/>
          <w:sz w:val="28"/>
          <w:szCs w:val="28"/>
        </w:rPr>
      </w:pPr>
      <w:bookmarkStart w:id="6" w:name="_Toc151108954"/>
      <w:r w:rsidRPr="001E3AC4">
        <w:rPr>
          <w:rFonts w:ascii="Arial" w:hAnsi="Arial" w:cs="Arial"/>
          <w:bCs/>
          <w:sz w:val="24"/>
          <w:szCs w:val="24"/>
        </w:rPr>
        <w:t xml:space="preserve">2.1 </w:t>
      </w:r>
      <w:r w:rsidRPr="001E3AC4">
        <w:rPr>
          <w:rFonts w:ascii="Arial" w:hAnsi="Arial" w:cs="Arial"/>
          <w:bCs/>
          <w:sz w:val="28"/>
          <w:szCs w:val="28"/>
        </w:rPr>
        <w:t>Hardware</w:t>
      </w:r>
      <w:bookmarkEnd w:id="6"/>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24DFA930" w:rsidR="00513517" w:rsidRPr="00115DAF" w:rsidRDefault="008371A7" w:rsidP="002E3950">
      <w:pPr>
        <w:pStyle w:val="Ttulo3"/>
        <w:rPr>
          <w:rFonts w:ascii="Arial" w:hAnsi="Arial" w:cs="Arial"/>
          <w:lang w:val="es-CU"/>
        </w:rPr>
      </w:pPr>
      <w:bookmarkStart w:id="7" w:name="_Toc151108955"/>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7"/>
    </w:p>
    <w:p w14:paraId="72C7C064" w14:textId="20B2AC12" w:rsidR="00AA101C" w:rsidRPr="007B1F4C" w:rsidRDefault="00AE0D15" w:rsidP="00CA5E6C">
      <w:pPr>
        <w:rPr>
          <w:rFonts w:cs="Arial"/>
          <w:szCs w:val="24"/>
        </w:rPr>
      </w:pPr>
      <w:r w:rsidRPr="007B1F4C">
        <w:rPr>
          <w:rFonts w:cs="Arial"/>
          <w:szCs w:val="24"/>
        </w:rPr>
        <w:t>El abaratamiento de los costos de producción y la búsqueda de dispositivos con mayores capacidades de procesamiento y cómputo, fue generando procesadores más potentes y más pequeños</w:t>
      </w:r>
      <w:r w:rsidR="006F0C97">
        <w:rPr>
          <w:rFonts w:cs="Arial"/>
          <w:szCs w:val="24"/>
        </w:rPr>
        <w:t xml:space="preserve">. </w:t>
      </w:r>
      <w:r w:rsidR="007B1F4C" w:rsidRPr="007B1F4C">
        <w:rPr>
          <w:rFonts w:cs="Arial"/>
          <w:szCs w:val="24"/>
        </w:rPr>
        <w:t>Esta</w:t>
      </w:r>
      <w:r w:rsidR="00AA101C" w:rsidRPr="007B1F4C">
        <w:rPr>
          <w:rFonts w:cs="Arial"/>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cs="Arial"/>
          <w:szCs w:val="24"/>
        </w:rPr>
        <w:t xml:space="preserve">, </w:t>
      </w:r>
      <w:r w:rsidR="006F0C97" w:rsidRPr="006F0C97">
        <w:rPr>
          <w:rFonts w:cs="Arial"/>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cs="Arial"/>
          <w:szCs w:val="24"/>
        </w:rPr>
        <w:fldChar w:fldCharType="begin"/>
      </w:r>
      <w:r w:rsidR="004936A9">
        <w:rPr>
          <w:rFonts w:cs="Arial"/>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cs="Arial"/>
          <w:szCs w:val="24"/>
        </w:rPr>
        <w:fldChar w:fldCharType="separate"/>
      </w:r>
      <w:r w:rsidR="004936A9" w:rsidRPr="004936A9">
        <w:rPr>
          <w:rFonts w:cs="Arial"/>
        </w:rPr>
        <w:t>[1]</w:t>
      </w:r>
      <w:r w:rsidR="007B1F4C">
        <w:rPr>
          <w:rFonts w:cs="Arial"/>
          <w:szCs w:val="24"/>
        </w:rPr>
        <w:fldChar w:fldCharType="end"/>
      </w:r>
    </w:p>
    <w:p w14:paraId="507E625A" w14:textId="77777777" w:rsidR="00AA101C" w:rsidRDefault="00AA101C" w:rsidP="00CA5E6C"/>
    <w:p w14:paraId="52754CFB" w14:textId="3EFE474F" w:rsidR="00CA5E6C" w:rsidRPr="00115DAF" w:rsidRDefault="00CA5E6C" w:rsidP="00CA5E6C">
      <w:pPr>
        <w:rPr>
          <w:rFonts w:cs="Arial"/>
          <w:szCs w:val="24"/>
        </w:rPr>
      </w:pPr>
      <w:r w:rsidRPr="00115DAF">
        <w:rPr>
          <w:rFonts w:cs="Arial"/>
          <w:szCs w:val="24"/>
        </w:rPr>
        <w:lastRenderedPageBreak/>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cs="Arial"/>
          <w:szCs w:val="24"/>
        </w:rPr>
        <w:t>rápida.</w:t>
      </w:r>
      <w:r w:rsidR="00D84C63" w:rsidRPr="00115DAF">
        <w:rPr>
          <w:rFonts w:cs="Arial"/>
          <w:szCs w:val="24"/>
        </w:rPr>
        <w:t xml:space="preserve"> </w:t>
      </w:r>
    </w:p>
    <w:p w14:paraId="25C32085" w14:textId="675CA1EF" w:rsidR="003514F8" w:rsidRDefault="00700048" w:rsidP="003514F8">
      <w:pPr>
        <w:pStyle w:val="NormalWeb"/>
        <w:rPr>
          <w:rFonts w:ascii="Arial" w:hAnsi="Arial" w:cs="Arial"/>
        </w:rPr>
      </w:pPr>
      <w:r w:rsidRPr="00115DAF">
        <w:rPr>
          <w:rFonts w:ascii="Arial" w:hAnsi="Arial" w:cs="Arial"/>
        </w:rPr>
        <w:t>Más allá de los componentes internos, todas las placas de desarrollo comparten ciertas funcionalidades básicas como comunicación por USB</w:t>
      </w:r>
      <w:r w:rsidR="00BE4688">
        <w:rPr>
          <w:rFonts w:ascii="Arial" w:hAnsi="Arial" w:cs="Arial"/>
        </w:rPr>
        <w:t xml:space="preserve"> </w:t>
      </w:r>
      <w:r w:rsidR="00AD16D5">
        <w:rPr>
          <w:rFonts w:ascii="Arial" w:hAnsi="Arial" w:cs="Arial"/>
        </w:rPr>
        <w:t>(</w:t>
      </w:r>
      <w:r w:rsidR="00AD16D5" w:rsidRPr="00AD16D5">
        <w:rPr>
          <w:rFonts w:ascii="Arial" w:hAnsi="Arial" w:cs="Arial"/>
        </w:rPr>
        <w:t>Universal Serial Bus</w:t>
      </w:r>
      <w:r w:rsidR="00AD16D5">
        <w:rPr>
          <w:rFonts w:ascii="Arial" w:hAnsi="Arial" w:cs="Arial"/>
        </w:rPr>
        <w:t>)</w:t>
      </w:r>
      <w:r w:rsidR="00BE4688">
        <w:rPr>
          <w:rFonts w:ascii="Arial" w:hAnsi="Arial" w:cs="Arial"/>
        </w:rPr>
        <w:t xml:space="preserve"> o </w:t>
      </w:r>
      <w:proofErr w:type="gramStart"/>
      <w:r w:rsidRPr="00115DAF">
        <w:rPr>
          <w:rFonts w:ascii="Arial" w:hAnsi="Arial" w:cs="Arial"/>
        </w:rPr>
        <w:t>UART</w:t>
      </w:r>
      <w:r w:rsidR="00BE4688">
        <w:rPr>
          <w:rFonts w:ascii="Arial" w:hAnsi="Arial" w:cs="Arial"/>
        </w:rPr>
        <w:t>(</w:t>
      </w:r>
      <w:proofErr w:type="gramEnd"/>
      <w:r w:rsidR="00BE4688" w:rsidRPr="00BE4688">
        <w:rPr>
          <w:rFonts w:ascii="Arial" w:hAnsi="Arial" w:cs="Arial"/>
        </w:rPr>
        <w:t xml:space="preserve">Universal </w:t>
      </w:r>
      <w:proofErr w:type="spellStart"/>
      <w:r w:rsidR="00BE4688" w:rsidRPr="00BE4688">
        <w:rPr>
          <w:rFonts w:ascii="Arial" w:hAnsi="Arial" w:cs="Arial"/>
        </w:rPr>
        <w:t>Asynchronous</w:t>
      </w:r>
      <w:proofErr w:type="spellEnd"/>
      <w:r w:rsidR="00BE4688" w:rsidRPr="00BE4688">
        <w:rPr>
          <w:rFonts w:ascii="Arial" w:hAnsi="Arial" w:cs="Arial"/>
        </w:rPr>
        <w:t xml:space="preserve"> Receiver/</w:t>
      </w:r>
      <w:proofErr w:type="spellStart"/>
      <w:r w:rsidR="00BE4688" w:rsidRPr="00BE4688">
        <w:rPr>
          <w:rFonts w:ascii="Arial" w:hAnsi="Arial" w:cs="Arial"/>
        </w:rPr>
        <w:t>Transmitter</w:t>
      </w:r>
      <w:proofErr w:type="spellEnd"/>
      <w:r w:rsidR="00BE4688">
        <w:rPr>
          <w:rFonts w:cs="Arial"/>
        </w:rPr>
        <w:t>)</w:t>
      </w:r>
      <w:r w:rsidRPr="00115DAF">
        <w:rPr>
          <w:rFonts w:ascii="Arial" w:hAnsi="Arial" w:cs="Arial"/>
        </w:rPr>
        <w:t xml:space="preserve">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3691AC3C" w:rsid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r w:rsidR="00765976">
        <w:rPr>
          <w:rFonts w:ascii="Arial" w:hAnsi="Arial" w:cs="Arial"/>
        </w:rPr>
        <w:t>.</w:t>
      </w:r>
    </w:p>
    <w:p w14:paraId="0D895969" w14:textId="7747D962" w:rsidR="00765976" w:rsidRDefault="00765976" w:rsidP="003514F8">
      <w:pPr>
        <w:pStyle w:val="NormalWeb"/>
        <w:rPr>
          <w:rFonts w:ascii="Arial" w:hAnsi="Arial" w:cs="Arial"/>
        </w:rPr>
      </w:pPr>
      <w:r>
        <w:rPr>
          <w:rFonts w:ascii="Arial" w:hAnsi="Arial" w:cs="Arial"/>
        </w:rPr>
        <w:t>Algunas placas de desarrollo:</w:t>
      </w:r>
    </w:p>
    <w:p w14:paraId="15F21037" w14:textId="35BCF214" w:rsidR="00765976" w:rsidRPr="00EA4E9B"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EA4E9B">
        <w:rPr>
          <w:rFonts w:eastAsia="Times New Roman" w:cs="Arial"/>
          <w:szCs w:val="24"/>
          <w:lang w:val="es-CU" w:eastAsia="es-CU"/>
        </w:rPr>
        <w:t>Arduino</w:t>
      </w:r>
    </w:p>
    <w:p w14:paraId="0264D5D7" w14:textId="2C9FC02F"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 xml:space="preserve">Raspberry Pi </w:t>
      </w:r>
    </w:p>
    <w:p w14:paraId="716C53FF" w14:textId="079C9987"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ESP8266/ESP32</w:t>
      </w:r>
    </w:p>
    <w:p w14:paraId="587E85EF" w14:textId="276E32E6" w:rsidR="00765976" w:rsidRPr="00EA4E9B" w:rsidRDefault="00765976" w:rsidP="00EA4E9B">
      <w:pPr>
        <w:pStyle w:val="Prrafodelista"/>
        <w:numPr>
          <w:ilvl w:val="0"/>
          <w:numId w:val="4"/>
        </w:numPr>
        <w:spacing w:before="100" w:beforeAutospacing="1" w:after="100" w:afterAutospacing="1" w:line="240" w:lineRule="auto"/>
        <w:rPr>
          <w:rFonts w:cs="Arial"/>
        </w:rPr>
      </w:pPr>
      <w:proofErr w:type="spellStart"/>
      <w:r w:rsidRPr="00EA4E9B">
        <w:rPr>
          <w:rFonts w:eastAsia="Times New Roman" w:cs="Arial"/>
          <w:szCs w:val="24"/>
          <w:lang w:val="es-CU" w:eastAsia="es-CU"/>
        </w:rPr>
        <w:t>BeagleBone</w:t>
      </w:r>
      <w:proofErr w:type="spellEnd"/>
    </w:p>
    <w:p w14:paraId="51957E5E" w14:textId="77777777" w:rsidR="00E10DC5" w:rsidRDefault="005F697C" w:rsidP="00E10DC5">
      <w:pPr>
        <w:pStyle w:val="NormalWeb"/>
        <w:keepNext/>
        <w:jc w:val="center"/>
      </w:pPr>
      <w:r>
        <w:rPr>
          <w:rFonts w:ascii="Arial" w:hAnsi="Arial" w:cs="Arial"/>
          <w:noProof/>
        </w:rPr>
        <w:drawing>
          <wp:inline distT="0" distB="0" distL="0" distR="0" wp14:anchorId="162CE7D7" wp14:editId="44ED3FB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708DAC79" w14:textId="256750B6" w:rsidR="003109D7" w:rsidRPr="007F5564" w:rsidRDefault="00E10DC5" w:rsidP="007F5564">
      <w:pPr>
        <w:pStyle w:val="Ilustraciones"/>
      </w:pPr>
      <w:bookmarkStart w:id="8" w:name="_Toc151108979"/>
      <w:r w:rsidRPr="007F5564">
        <w:t xml:space="preserve">Ilustración </w:t>
      </w:r>
      <w:r w:rsidR="004610CC" w:rsidRPr="007F5564">
        <w:fldChar w:fldCharType="begin"/>
      </w:r>
      <w:r w:rsidR="004610CC" w:rsidRPr="007F5564">
        <w:instrText xml:space="preserve"> SEQ Ilustración \* ARABIC </w:instrText>
      </w:r>
      <w:r w:rsidR="004610CC" w:rsidRPr="007F5564">
        <w:fldChar w:fldCharType="separate"/>
      </w:r>
      <w:r w:rsidR="0081407E">
        <w:rPr>
          <w:noProof/>
        </w:rPr>
        <w:t>1</w:t>
      </w:r>
      <w:r w:rsidR="004610CC" w:rsidRPr="007F5564">
        <w:fldChar w:fldCharType="end"/>
      </w:r>
      <w:r w:rsidRPr="007F5564">
        <w:t>: Arduino Mega 2560 Rev3</w:t>
      </w:r>
      <w:bookmarkEnd w:id="8"/>
    </w:p>
    <w:p w14:paraId="0B1BA40E" w14:textId="77777777" w:rsidR="004F7D04" w:rsidRDefault="003109D7" w:rsidP="004F7D04">
      <w:pPr>
        <w:keepNext/>
        <w:jc w:val="center"/>
      </w:pPr>
      <w:r>
        <w:rPr>
          <w:noProof/>
        </w:rPr>
        <w:lastRenderedPageBreak/>
        <w:drawing>
          <wp:inline distT="0" distB="0" distL="0" distR="0" wp14:anchorId="4D3A78DC" wp14:editId="573B6ABC">
            <wp:extent cx="2667000" cy="1714500"/>
            <wp:effectExtent l="0" t="0" r="0" b="0"/>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19FEE90" w14:textId="2FB52C79" w:rsidR="003109D7" w:rsidRDefault="004F7D04" w:rsidP="004F7D04">
      <w:pPr>
        <w:pStyle w:val="Ilustraciones"/>
        <w:rPr>
          <w:lang w:val="es-CU"/>
        </w:rPr>
      </w:pPr>
      <w:bookmarkStart w:id="9" w:name="_Toc151108980"/>
      <w:r>
        <w:t xml:space="preserve">Ilustración </w:t>
      </w:r>
      <w:r w:rsidR="004610CC">
        <w:fldChar w:fldCharType="begin"/>
      </w:r>
      <w:r w:rsidR="004610CC">
        <w:instrText xml:space="preserve"> SEQ Ilustración \* ARABIC </w:instrText>
      </w:r>
      <w:r w:rsidR="004610CC">
        <w:fldChar w:fldCharType="separate"/>
      </w:r>
      <w:r w:rsidR="0081407E">
        <w:rPr>
          <w:noProof/>
        </w:rPr>
        <w:t>2</w:t>
      </w:r>
      <w:r w:rsidR="004610CC">
        <w:fldChar w:fldCharType="end"/>
      </w:r>
      <w:r>
        <w:t xml:space="preserve">: </w:t>
      </w:r>
      <w:r w:rsidRPr="00C9476E">
        <w:t xml:space="preserve">Raspberry Pi 3 </w:t>
      </w:r>
      <w:proofErr w:type="spellStart"/>
      <w:r w:rsidRPr="00C9476E">
        <w:t>Model</w:t>
      </w:r>
      <w:proofErr w:type="spellEnd"/>
      <w:r w:rsidRPr="00C9476E">
        <w:t xml:space="preserve"> B</w:t>
      </w:r>
      <w:bookmarkEnd w:id="9"/>
    </w:p>
    <w:p w14:paraId="39E88AA7" w14:textId="7F38C261" w:rsidR="00680DE9" w:rsidRDefault="00680DE9" w:rsidP="003109D7">
      <w:pPr>
        <w:pStyle w:val="NormalWeb"/>
        <w:rPr>
          <w:rFonts w:ascii="Arial" w:eastAsiaTheme="minorHAnsi" w:hAnsi="Arial" w:cstheme="minorBidi"/>
          <w:sz w:val="20"/>
          <w:szCs w:val="22"/>
          <w:lang w:eastAsia="en-US"/>
        </w:rPr>
      </w:pPr>
    </w:p>
    <w:p w14:paraId="3F85FF3F" w14:textId="77777777" w:rsidR="003109D7" w:rsidRPr="006457CE" w:rsidRDefault="003109D7" w:rsidP="003109D7">
      <w:pPr>
        <w:pStyle w:val="NormalWeb"/>
        <w:rPr>
          <w:rFonts w:ascii="Arial" w:hAnsi="Arial" w:cs="Arial"/>
        </w:rPr>
      </w:pPr>
    </w:p>
    <w:p w14:paraId="2A2A0DAB" w14:textId="77777777" w:rsidR="004F7D04" w:rsidRDefault="00680DE9" w:rsidP="004F7D04">
      <w:pPr>
        <w:pStyle w:val="NormalWeb"/>
        <w:keepNext/>
        <w:jc w:val="center"/>
      </w:pPr>
      <w:r>
        <w:rPr>
          <w:rFonts w:ascii="Arial" w:hAnsi="Arial" w:cs="Arial"/>
          <w:noProof/>
        </w:rPr>
        <w:drawing>
          <wp:inline distT="0" distB="0" distL="0" distR="0" wp14:anchorId="14185566" wp14:editId="142636F7">
            <wp:extent cx="1635148" cy="1309421"/>
            <wp:effectExtent l="0" t="0" r="3175" b="5080"/>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023" cy="1316528"/>
                    </a:xfrm>
                    <a:prstGeom prst="rect">
                      <a:avLst/>
                    </a:prstGeom>
                    <a:noFill/>
                    <a:ln>
                      <a:noFill/>
                    </a:ln>
                  </pic:spPr>
                </pic:pic>
              </a:graphicData>
            </a:graphic>
          </wp:inline>
        </w:drawing>
      </w:r>
    </w:p>
    <w:p w14:paraId="776E0BB1" w14:textId="0D256332" w:rsidR="003109D7" w:rsidRDefault="004F7D04" w:rsidP="004F7D04">
      <w:pPr>
        <w:pStyle w:val="Ilustraciones"/>
      </w:pPr>
      <w:bookmarkStart w:id="10" w:name="_Toc151108981"/>
      <w:r>
        <w:t xml:space="preserve">Ilustración </w:t>
      </w:r>
      <w:r w:rsidR="004610CC">
        <w:fldChar w:fldCharType="begin"/>
      </w:r>
      <w:r w:rsidR="004610CC">
        <w:instrText xml:space="preserve"> SEQ Ilustración \* ARABIC </w:instrText>
      </w:r>
      <w:r w:rsidR="004610CC">
        <w:fldChar w:fldCharType="separate"/>
      </w:r>
      <w:r w:rsidR="0081407E">
        <w:rPr>
          <w:noProof/>
        </w:rPr>
        <w:t>3</w:t>
      </w:r>
      <w:r w:rsidR="004610CC">
        <w:fldChar w:fldCharType="end"/>
      </w:r>
      <w:r>
        <w:t xml:space="preserve">: </w:t>
      </w:r>
      <w:r w:rsidRPr="00C310AC">
        <w:t>Esp-WROMM-32</w:t>
      </w:r>
      <w:bookmarkEnd w:id="10"/>
    </w:p>
    <w:p w14:paraId="1FE301AC" w14:textId="77777777" w:rsidR="004F7D04" w:rsidRDefault="004F7D04" w:rsidP="003109D7">
      <w:pPr>
        <w:pStyle w:val="NormalWeb"/>
        <w:jc w:val="center"/>
        <w:rPr>
          <w:lang w:val="en-US"/>
        </w:rPr>
      </w:pPr>
    </w:p>
    <w:p w14:paraId="1DE38DE0" w14:textId="77777777" w:rsidR="004F7D04" w:rsidRDefault="005F697C" w:rsidP="004F7D04">
      <w:pPr>
        <w:pStyle w:val="NormalWeb"/>
        <w:keepNext/>
        <w:jc w:val="center"/>
      </w:pPr>
      <w:r w:rsidRPr="000E2C35">
        <w:rPr>
          <w:lang w:val="en-US"/>
        </w:rPr>
        <w:t xml:space="preserve">     </w:t>
      </w:r>
      <w:r w:rsidR="003109D7">
        <w:rPr>
          <w:rFonts w:ascii="Arial" w:hAnsi="Arial" w:cs="Arial"/>
          <w:noProof/>
        </w:rPr>
        <w:drawing>
          <wp:inline distT="0" distB="0" distL="0" distR="0" wp14:anchorId="5258B3E2" wp14:editId="2FF9C16A">
            <wp:extent cx="2466975" cy="1847850"/>
            <wp:effectExtent l="0" t="0" r="9525" b="0"/>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33C42E0" w14:textId="40715BC8" w:rsidR="003109D7" w:rsidRPr="000E2C35" w:rsidRDefault="004F7D04" w:rsidP="004F7D04">
      <w:pPr>
        <w:pStyle w:val="Ilustraciones"/>
        <w:rPr>
          <w:rFonts w:cs="Arial"/>
          <w:lang w:val="en-US"/>
        </w:rPr>
      </w:pPr>
      <w:bookmarkStart w:id="11" w:name="_Toc151108982"/>
      <w:r>
        <w:t xml:space="preserve">Ilustración </w:t>
      </w:r>
      <w:r w:rsidR="004610CC">
        <w:fldChar w:fldCharType="begin"/>
      </w:r>
      <w:r w:rsidR="004610CC">
        <w:instrText xml:space="preserve"> SEQ Ilustración \* ARABIC </w:instrText>
      </w:r>
      <w:r w:rsidR="004610CC">
        <w:fldChar w:fldCharType="separate"/>
      </w:r>
      <w:r w:rsidR="0081407E">
        <w:rPr>
          <w:noProof/>
        </w:rPr>
        <w:t>4</w:t>
      </w:r>
      <w:r w:rsidR="004610CC">
        <w:fldChar w:fldCharType="end"/>
      </w:r>
      <w:r>
        <w:t xml:space="preserve">: </w:t>
      </w:r>
      <w:proofErr w:type="spellStart"/>
      <w:r w:rsidRPr="006A3929">
        <w:t>Adafruit</w:t>
      </w:r>
      <w:proofErr w:type="spellEnd"/>
      <w:r w:rsidRPr="006A3929">
        <w:t xml:space="preserve"> </w:t>
      </w:r>
      <w:proofErr w:type="spellStart"/>
      <w:r w:rsidRPr="006A3929">
        <w:t>Feather</w:t>
      </w:r>
      <w:proofErr w:type="spellEnd"/>
      <w:r w:rsidRPr="006A3929">
        <w:t xml:space="preserve"> RP2040</w:t>
      </w:r>
      <w:bookmarkEnd w:id="11"/>
    </w:p>
    <w:p w14:paraId="52F336FD" w14:textId="77777777" w:rsidR="004F7D04" w:rsidRDefault="00565802" w:rsidP="004F7D04">
      <w:pPr>
        <w:pStyle w:val="NormalWeb"/>
        <w:keepNext/>
        <w:jc w:val="center"/>
      </w:pPr>
      <w:r>
        <w:rPr>
          <w:rFonts w:ascii="Arial" w:hAnsi="Arial" w:cs="Arial"/>
          <w:noProof/>
        </w:rPr>
        <w:lastRenderedPageBreak/>
        <w:drawing>
          <wp:inline distT="0" distB="0" distL="0" distR="0" wp14:anchorId="4BE63EC1" wp14:editId="1067EBA2">
            <wp:extent cx="2295525" cy="1990725"/>
            <wp:effectExtent l="0" t="0" r="9525" b="9525"/>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6B7307B1" w14:textId="0F8FFEB3" w:rsidR="003109D7" w:rsidRDefault="004F7D04" w:rsidP="004F7D04">
      <w:pPr>
        <w:pStyle w:val="Ilustraciones"/>
        <w:rPr>
          <w:lang w:val="en-US"/>
        </w:rPr>
      </w:pPr>
      <w:bookmarkStart w:id="12" w:name="_Toc151108983"/>
      <w:proofErr w:type="spellStart"/>
      <w:r w:rsidRPr="004610CC">
        <w:rPr>
          <w:lang w:val="en-US"/>
        </w:rPr>
        <w:t>Ilustración</w:t>
      </w:r>
      <w:proofErr w:type="spellEnd"/>
      <w:r w:rsidRPr="004610CC">
        <w:rPr>
          <w:lang w:val="en-US"/>
        </w:rPr>
        <w:t xml:space="preserve"> </w:t>
      </w:r>
      <w:r w:rsidR="004610CC">
        <w:rPr>
          <w:lang w:val="en-US"/>
        </w:rPr>
        <w:fldChar w:fldCharType="begin"/>
      </w:r>
      <w:r w:rsidR="004610CC">
        <w:rPr>
          <w:lang w:val="en-US"/>
        </w:rPr>
        <w:instrText xml:space="preserve"> SEQ Ilustración \* ARABIC </w:instrText>
      </w:r>
      <w:r w:rsidR="004610CC">
        <w:rPr>
          <w:lang w:val="en-US"/>
        </w:rPr>
        <w:fldChar w:fldCharType="separate"/>
      </w:r>
      <w:r w:rsidR="0081407E">
        <w:rPr>
          <w:noProof/>
          <w:lang w:val="en-US"/>
        </w:rPr>
        <w:t>5</w:t>
      </w:r>
      <w:r w:rsidR="004610CC">
        <w:rPr>
          <w:lang w:val="en-US"/>
        </w:rPr>
        <w:fldChar w:fldCharType="end"/>
      </w:r>
      <w:r w:rsidRPr="004610CC">
        <w:rPr>
          <w:lang w:val="en-US"/>
        </w:rPr>
        <w:t xml:space="preserve">: </w:t>
      </w:r>
      <w:proofErr w:type="spellStart"/>
      <w:r w:rsidRPr="004610CC">
        <w:rPr>
          <w:lang w:val="en-US"/>
        </w:rPr>
        <w:t>BeagleBone</w:t>
      </w:r>
      <w:proofErr w:type="spellEnd"/>
      <w:r w:rsidRPr="004610CC">
        <w:rPr>
          <w:lang w:val="en-US"/>
        </w:rPr>
        <w:t xml:space="preserve"> Black Rev C</w:t>
      </w:r>
      <w:bookmarkEnd w:id="12"/>
    </w:p>
    <w:p w14:paraId="2B5F6F73" w14:textId="2617AE12" w:rsidR="00C64601" w:rsidRPr="004610CC" w:rsidRDefault="00C64601" w:rsidP="00743BAC">
      <w:pPr>
        <w:pStyle w:val="Ilustraciones"/>
        <w:rPr>
          <w:lang w:val="en-US"/>
        </w:rPr>
      </w:pPr>
    </w:p>
    <w:p w14:paraId="1FDD322C" w14:textId="5B7B482D" w:rsidR="00BB7943" w:rsidRPr="00960F85" w:rsidRDefault="00CA2D78" w:rsidP="002E3950">
      <w:pPr>
        <w:pStyle w:val="Ttulo3"/>
        <w:rPr>
          <w:rFonts w:ascii="Arial" w:hAnsi="Arial" w:cs="Arial"/>
          <w:lang w:val="en-US"/>
        </w:rPr>
      </w:pPr>
      <w:bookmarkStart w:id="13" w:name="_Toc151108956"/>
      <w:r w:rsidRPr="00960F85">
        <w:rPr>
          <w:rFonts w:ascii="Arial" w:hAnsi="Arial" w:cs="Arial"/>
          <w:lang w:val="en-US"/>
        </w:rPr>
        <w:t>2.1.2 Raspberry Pi 3</w:t>
      </w:r>
      <w:r w:rsidR="006D18D8" w:rsidRPr="00960F85">
        <w:rPr>
          <w:rFonts w:ascii="Arial" w:hAnsi="Arial" w:cs="Arial"/>
          <w:lang w:val="en-US"/>
        </w:rPr>
        <w:t>B</w:t>
      </w:r>
      <w:bookmarkEnd w:id="13"/>
    </w:p>
    <w:p w14:paraId="30460301" w14:textId="71B2E81D"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B608BB">
        <w:t xml:space="preserve"> </w:t>
      </w:r>
      <w:r w:rsidR="00C57356">
        <w:t>(</w:t>
      </w:r>
      <w:r w:rsidR="00C57356" w:rsidRPr="00C57356">
        <w:rPr>
          <w:rFonts w:eastAsia="Times New Roman"/>
          <w:lang w:eastAsia="es-CU"/>
        </w:rPr>
        <w:t>High-</w:t>
      </w:r>
      <w:proofErr w:type="spellStart"/>
      <w:r w:rsidR="00C57356" w:rsidRPr="00C57356">
        <w:rPr>
          <w:rFonts w:eastAsia="Times New Roman"/>
          <w:lang w:eastAsia="es-CU"/>
        </w:rPr>
        <w:t>Definition</w:t>
      </w:r>
      <w:proofErr w:type="spellEnd"/>
      <w:r w:rsidR="00C57356" w:rsidRPr="00C57356">
        <w:rPr>
          <w:rFonts w:eastAsia="Times New Roman"/>
          <w:lang w:eastAsia="es-CU"/>
        </w:rPr>
        <w:t xml:space="preserve"> Multimedia Interface</w:t>
      </w:r>
      <w:r w:rsidR="00C57356">
        <w:rPr>
          <w:rFonts w:eastAsia="Times New Roman"/>
          <w:lang w:eastAsia="es-CU"/>
        </w:rPr>
        <w:t>)</w:t>
      </w:r>
      <w:r w:rsidR="008C13EF">
        <w:t>,</w:t>
      </w:r>
      <w:r w:rsidR="002A433F">
        <w:t xml:space="preserve"> hasta de forma remota mediante </w:t>
      </w:r>
      <w:r w:rsidR="0090023D">
        <w:t>SSH</w:t>
      </w:r>
      <w:r w:rsidR="00B608BB">
        <w:t xml:space="preserve"> </w:t>
      </w:r>
      <w:r w:rsidR="006164EA">
        <w:t>(</w:t>
      </w:r>
      <w:proofErr w:type="spellStart"/>
      <w:r w:rsidR="006164EA" w:rsidRPr="0023340B">
        <w:rPr>
          <w:rFonts w:eastAsia="Times New Roman"/>
          <w:lang w:eastAsia="es-CU"/>
        </w:rPr>
        <w:t>Secure</w:t>
      </w:r>
      <w:proofErr w:type="spellEnd"/>
      <w:r w:rsidR="006164EA" w:rsidRPr="0023340B">
        <w:rPr>
          <w:rFonts w:eastAsia="Times New Roman"/>
          <w:lang w:eastAsia="es-CU"/>
        </w:rPr>
        <w:t xml:space="preserve"> Shell</w:t>
      </w:r>
      <w:r w:rsidR="006164EA">
        <w:rPr>
          <w:rFonts w:eastAsia="Times New Roman"/>
          <w:lang w:eastAsia="es-CU"/>
        </w:rPr>
        <w:t>)</w:t>
      </w:r>
      <w:r w:rsidR="002A433F">
        <w:t xml:space="preserve"> o </w:t>
      </w:r>
      <w:r w:rsidR="009C725E">
        <w:t>VNC</w:t>
      </w:r>
      <w:r w:rsidR="00B608BB">
        <w:t xml:space="preserve"> </w:t>
      </w:r>
      <w:r w:rsidR="006164EA">
        <w:t>(</w:t>
      </w:r>
      <w:r w:rsidR="006164EA" w:rsidRPr="0023340B">
        <w:rPr>
          <w:rFonts w:eastAsia="Times New Roman"/>
          <w:lang w:eastAsia="es-CU"/>
        </w:rPr>
        <w:t>Virtual Network Computing</w:t>
      </w:r>
      <w:r w:rsidR="006164EA">
        <w:rPr>
          <w:rFonts w:eastAsia="Times New Roman"/>
          <w:lang w:eastAsia="es-CU"/>
        </w:rPr>
        <w:t>)</w:t>
      </w:r>
      <w:r w:rsidR="009C725E">
        <w:t xml:space="preserve">.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5DDF13F6"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w:t>
      </w:r>
      <w:r w:rsidR="00CB1478">
        <w:t>ntrada</w:t>
      </w:r>
      <w:r w:rsidR="004C3C5C" w:rsidRPr="002B558B">
        <w:t>/S</w:t>
      </w:r>
      <w:r w:rsidR="00CB1478">
        <w:t>alida</w:t>
      </w:r>
      <w:r w:rsidR="004C3C5C" w:rsidRPr="002B558B">
        <w:t xml:space="preserve">, incluyendo puertos USB, HDMI, Ethernet y </w:t>
      </w:r>
      <w:r w:rsidR="004C3C5C" w:rsidRPr="00E26984">
        <w:t>GPIO</w:t>
      </w:r>
      <w:r w:rsidR="00B608BB">
        <w:t xml:space="preserve"> </w:t>
      </w:r>
      <w:r w:rsidR="00CB1478">
        <w:t>(</w:t>
      </w:r>
      <w:r w:rsidR="00CB1478" w:rsidRPr="00B24436">
        <w:t xml:space="preserve">General </w:t>
      </w:r>
      <w:proofErr w:type="spellStart"/>
      <w:r w:rsidR="00CB1478" w:rsidRPr="00B24436">
        <w:t>Purpose</w:t>
      </w:r>
      <w:proofErr w:type="spellEnd"/>
      <w:r w:rsidR="00CB1478" w:rsidRPr="00B24436">
        <w:t xml:space="preserve"> Input/Output</w:t>
      </w:r>
      <w:r w:rsidR="00CB1478">
        <w:t>)</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4936A9">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4936A9" w:rsidRPr="004936A9">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6D3D8F2D" w:rsidR="002B558B" w:rsidRDefault="002B558B" w:rsidP="004B4961">
      <w:pPr>
        <w:pStyle w:val="Default"/>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6DAAACFA" w14:textId="47BAE7EF" w:rsidR="00B608BB" w:rsidRDefault="00B608BB" w:rsidP="004B4961">
      <w:pPr>
        <w:pStyle w:val="Default"/>
      </w:pPr>
    </w:p>
    <w:p w14:paraId="68609211" w14:textId="5BD072A3" w:rsidR="00B608BB" w:rsidRDefault="00B608BB" w:rsidP="004B4961">
      <w:pPr>
        <w:pStyle w:val="Default"/>
      </w:pPr>
    </w:p>
    <w:p w14:paraId="66CAB699" w14:textId="77777777" w:rsidR="00B608BB" w:rsidRDefault="00B608BB" w:rsidP="004B4961">
      <w:pPr>
        <w:pStyle w:val="Default"/>
      </w:pPr>
    </w:p>
    <w:p w14:paraId="01D361C5" w14:textId="255A64BC" w:rsidR="0045563E" w:rsidRDefault="0045563E" w:rsidP="004B4961">
      <w:pPr>
        <w:pStyle w:val="Default"/>
        <w:rPr>
          <w:color w:val="auto"/>
        </w:rPr>
      </w:pPr>
    </w:p>
    <w:p w14:paraId="17D7538C" w14:textId="09CBEE31" w:rsidR="0045563E" w:rsidRDefault="0045563E" w:rsidP="004B4961">
      <w:pPr>
        <w:pStyle w:val="Default"/>
        <w:rPr>
          <w:color w:val="auto"/>
        </w:rPr>
      </w:pPr>
      <w:r>
        <w:rPr>
          <w:color w:val="auto"/>
        </w:rPr>
        <w:lastRenderedPageBreak/>
        <w:t>Algunos parámetros</w:t>
      </w:r>
      <w:r w:rsidR="00B608BB">
        <w:rPr>
          <w:color w:val="auto"/>
        </w:rPr>
        <w:t xml:space="preserve"> a resaltar</w:t>
      </w:r>
      <w:r>
        <w:rPr>
          <w:color w:val="auto"/>
        </w:rPr>
        <w:t xml:space="preserve"> de la </w:t>
      </w:r>
      <w:r w:rsidR="00AC4A07">
        <w:rPr>
          <w:color w:val="auto"/>
        </w:rPr>
        <w:t>R</w:t>
      </w:r>
      <w:r>
        <w:rPr>
          <w:color w:val="auto"/>
        </w:rPr>
        <w:t>a</w:t>
      </w:r>
      <w:r w:rsidR="00AC4A07">
        <w:rPr>
          <w:color w:val="auto"/>
        </w:rPr>
        <w:t>s</w:t>
      </w:r>
      <w:r>
        <w:rPr>
          <w:color w:val="auto"/>
        </w:rPr>
        <w:t>pberry Pi3B:</w:t>
      </w:r>
    </w:p>
    <w:p w14:paraId="6F7D82C6" w14:textId="77777777" w:rsidR="00B608BB" w:rsidRDefault="00B608BB" w:rsidP="004B4961">
      <w:pPr>
        <w:pStyle w:val="Default"/>
        <w:rPr>
          <w:color w:val="auto"/>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6085"/>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E7EF9">
            <w:pPr>
              <w:rPr>
                <w:lang w:val="es-CU" w:eastAsia="es-CU"/>
              </w:rPr>
            </w:pPr>
            <w:r w:rsidRPr="0045563E">
              <w:rPr>
                <w:lang w:val="es-CU" w:eastAsia="es-CU"/>
              </w:rPr>
              <w:t>Parámetro</w:t>
            </w:r>
          </w:p>
        </w:tc>
        <w:tc>
          <w:tcPr>
            <w:tcW w:w="0" w:type="auto"/>
            <w:vAlign w:val="center"/>
            <w:hideMark/>
          </w:tcPr>
          <w:p w14:paraId="085CA62B" w14:textId="77777777" w:rsidR="0045563E" w:rsidRPr="0045563E" w:rsidRDefault="0045563E" w:rsidP="004E7EF9">
            <w:pPr>
              <w:rPr>
                <w:lang w:val="es-CU" w:eastAsia="es-CU"/>
              </w:rPr>
            </w:pPr>
            <w:r w:rsidRPr="0045563E">
              <w:rPr>
                <w:lang w:val="es-CU" w:eastAsia="es-CU"/>
              </w:rPr>
              <w:t>Valor</w:t>
            </w:r>
          </w:p>
        </w:tc>
      </w:tr>
      <w:tr w:rsidR="0045563E" w:rsidRPr="0090232A" w14:paraId="6C65CA6C" w14:textId="77777777" w:rsidTr="00352494">
        <w:trPr>
          <w:tblCellSpacing w:w="15" w:type="dxa"/>
          <w:jc w:val="center"/>
        </w:trPr>
        <w:tc>
          <w:tcPr>
            <w:tcW w:w="0" w:type="auto"/>
            <w:vAlign w:val="center"/>
            <w:hideMark/>
          </w:tcPr>
          <w:p w14:paraId="1BFCFEAB" w14:textId="77777777" w:rsidR="0045563E" w:rsidRPr="0045563E" w:rsidRDefault="0045563E" w:rsidP="004E7EF9">
            <w:pPr>
              <w:rPr>
                <w:lang w:val="es-CU" w:eastAsia="es-CU"/>
              </w:rPr>
            </w:pPr>
            <w:r w:rsidRPr="0045563E">
              <w:rPr>
                <w:lang w:val="es-CU" w:eastAsia="es-CU"/>
              </w:rPr>
              <w:t>CPU</w:t>
            </w:r>
          </w:p>
        </w:tc>
        <w:tc>
          <w:tcPr>
            <w:tcW w:w="0" w:type="auto"/>
            <w:vAlign w:val="center"/>
            <w:hideMark/>
          </w:tcPr>
          <w:p w14:paraId="53C29F4A" w14:textId="77777777" w:rsidR="0045563E" w:rsidRPr="0045563E" w:rsidRDefault="0045563E" w:rsidP="004E7EF9">
            <w:pPr>
              <w:rPr>
                <w:lang w:val="en-US" w:eastAsia="es-CU"/>
              </w:rPr>
            </w:pPr>
            <w:r w:rsidRPr="0045563E">
              <w:rPr>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E7EF9">
            <w:pPr>
              <w:rPr>
                <w:lang w:val="es-CU" w:eastAsia="es-CU"/>
              </w:rPr>
            </w:pPr>
            <w:r w:rsidRPr="0045563E">
              <w:rPr>
                <w:lang w:val="es-CU" w:eastAsia="es-CU"/>
              </w:rPr>
              <w:t>Memoria RAM</w:t>
            </w:r>
          </w:p>
        </w:tc>
        <w:tc>
          <w:tcPr>
            <w:tcW w:w="0" w:type="auto"/>
            <w:vAlign w:val="center"/>
            <w:hideMark/>
          </w:tcPr>
          <w:p w14:paraId="40BC9313" w14:textId="77777777" w:rsidR="0045563E" w:rsidRPr="0045563E" w:rsidRDefault="0045563E" w:rsidP="004E7EF9">
            <w:pPr>
              <w:rPr>
                <w:lang w:val="es-CU" w:eastAsia="es-CU"/>
              </w:rPr>
            </w:pPr>
            <w:r w:rsidRPr="0045563E">
              <w:rPr>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E7EF9">
            <w:pPr>
              <w:rPr>
                <w:lang w:val="es-CU" w:eastAsia="es-CU"/>
              </w:rPr>
            </w:pPr>
            <w:r w:rsidRPr="0045563E">
              <w:rPr>
                <w:lang w:val="es-CU" w:eastAsia="es-CU"/>
              </w:rPr>
              <w:t>Almacenamiento</w:t>
            </w:r>
          </w:p>
        </w:tc>
        <w:tc>
          <w:tcPr>
            <w:tcW w:w="0" w:type="auto"/>
            <w:vAlign w:val="center"/>
            <w:hideMark/>
          </w:tcPr>
          <w:p w14:paraId="3C92B421" w14:textId="77777777" w:rsidR="0045563E" w:rsidRPr="0045563E" w:rsidRDefault="0045563E" w:rsidP="004E7EF9">
            <w:pPr>
              <w:rPr>
                <w:lang w:val="es-CU" w:eastAsia="es-CU"/>
              </w:rPr>
            </w:pPr>
            <w:r w:rsidRPr="0045563E">
              <w:rPr>
                <w:lang w:val="es-CU" w:eastAsia="es-CU"/>
              </w:rPr>
              <w:t>MicroSD (no incluido)</w:t>
            </w:r>
          </w:p>
        </w:tc>
      </w:tr>
      <w:tr w:rsidR="0045563E" w:rsidRPr="0090232A" w14:paraId="75FF3F62" w14:textId="77777777" w:rsidTr="00352494">
        <w:trPr>
          <w:tblCellSpacing w:w="15" w:type="dxa"/>
          <w:jc w:val="center"/>
        </w:trPr>
        <w:tc>
          <w:tcPr>
            <w:tcW w:w="0" w:type="auto"/>
            <w:vAlign w:val="center"/>
            <w:hideMark/>
          </w:tcPr>
          <w:p w14:paraId="3E37B0EE" w14:textId="77777777" w:rsidR="0045563E" w:rsidRPr="0045563E" w:rsidRDefault="0045563E" w:rsidP="004E7EF9">
            <w:pPr>
              <w:rPr>
                <w:lang w:val="es-CU" w:eastAsia="es-CU"/>
              </w:rPr>
            </w:pPr>
            <w:r w:rsidRPr="0045563E">
              <w:rPr>
                <w:lang w:val="es-CU" w:eastAsia="es-CU"/>
              </w:rPr>
              <w:t>Conectividad</w:t>
            </w:r>
          </w:p>
        </w:tc>
        <w:tc>
          <w:tcPr>
            <w:tcW w:w="0" w:type="auto"/>
            <w:vAlign w:val="center"/>
            <w:hideMark/>
          </w:tcPr>
          <w:p w14:paraId="798B7472" w14:textId="77777777" w:rsidR="0045563E" w:rsidRPr="0045563E" w:rsidRDefault="0045563E" w:rsidP="004E7EF9">
            <w:pPr>
              <w:rPr>
                <w:lang w:val="en-US" w:eastAsia="es-CU"/>
              </w:rPr>
            </w:pPr>
            <w:r w:rsidRPr="0045563E">
              <w:rPr>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E7EF9">
            <w:pPr>
              <w:rPr>
                <w:lang w:val="es-CU" w:eastAsia="es-CU"/>
              </w:rPr>
            </w:pPr>
            <w:r w:rsidRPr="0045563E">
              <w:rPr>
                <w:lang w:val="es-CU" w:eastAsia="es-CU"/>
              </w:rPr>
              <w:t>Puertos USB</w:t>
            </w:r>
          </w:p>
        </w:tc>
        <w:tc>
          <w:tcPr>
            <w:tcW w:w="0" w:type="auto"/>
            <w:vAlign w:val="center"/>
            <w:hideMark/>
          </w:tcPr>
          <w:p w14:paraId="26D24996" w14:textId="77777777" w:rsidR="0045563E" w:rsidRPr="0045563E" w:rsidRDefault="0045563E" w:rsidP="004E7EF9">
            <w:pPr>
              <w:rPr>
                <w:lang w:val="es-CU" w:eastAsia="es-CU"/>
              </w:rPr>
            </w:pPr>
            <w:r w:rsidRPr="0045563E">
              <w:rPr>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E7EF9">
            <w:pPr>
              <w:rPr>
                <w:lang w:val="es-CU" w:eastAsia="es-CU"/>
              </w:rPr>
            </w:pPr>
            <w:r w:rsidRPr="0045563E">
              <w:rPr>
                <w:lang w:val="es-CU" w:eastAsia="es-CU"/>
              </w:rPr>
              <w:t>Puertos GPIO</w:t>
            </w:r>
          </w:p>
        </w:tc>
        <w:tc>
          <w:tcPr>
            <w:tcW w:w="0" w:type="auto"/>
            <w:vAlign w:val="center"/>
            <w:hideMark/>
          </w:tcPr>
          <w:p w14:paraId="1A66C45B" w14:textId="77777777" w:rsidR="0045563E" w:rsidRPr="0045563E" w:rsidRDefault="0045563E" w:rsidP="004E7EF9">
            <w:pPr>
              <w:rPr>
                <w:lang w:val="es-CU" w:eastAsia="es-CU"/>
              </w:rPr>
            </w:pPr>
            <w:r w:rsidRPr="0045563E">
              <w:rPr>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E7EF9">
            <w:pPr>
              <w:rPr>
                <w:lang w:val="es-CU" w:eastAsia="es-CU"/>
              </w:rPr>
            </w:pPr>
            <w:r w:rsidRPr="0045563E">
              <w:rPr>
                <w:lang w:val="es-CU" w:eastAsia="es-CU"/>
              </w:rPr>
              <w:t>Salida de video</w:t>
            </w:r>
          </w:p>
        </w:tc>
        <w:tc>
          <w:tcPr>
            <w:tcW w:w="0" w:type="auto"/>
            <w:vAlign w:val="center"/>
            <w:hideMark/>
          </w:tcPr>
          <w:p w14:paraId="786B7FA7" w14:textId="77777777" w:rsidR="0045563E" w:rsidRPr="0045563E" w:rsidRDefault="0045563E" w:rsidP="004E7EF9">
            <w:pPr>
              <w:rPr>
                <w:lang w:val="es-CU" w:eastAsia="es-CU"/>
              </w:rPr>
            </w:pPr>
            <w:r w:rsidRPr="0045563E">
              <w:rPr>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E7EF9">
            <w:pPr>
              <w:rPr>
                <w:lang w:val="es-CU" w:eastAsia="es-CU"/>
              </w:rPr>
            </w:pPr>
            <w:r w:rsidRPr="0045563E">
              <w:rPr>
                <w:lang w:val="es-CU" w:eastAsia="es-CU"/>
              </w:rPr>
              <w:t>Audio</w:t>
            </w:r>
          </w:p>
        </w:tc>
        <w:tc>
          <w:tcPr>
            <w:tcW w:w="0" w:type="auto"/>
            <w:vAlign w:val="center"/>
            <w:hideMark/>
          </w:tcPr>
          <w:p w14:paraId="1FCE5331" w14:textId="77777777" w:rsidR="0045563E" w:rsidRPr="0045563E" w:rsidRDefault="0045563E" w:rsidP="004E7EF9">
            <w:pPr>
              <w:rPr>
                <w:lang w:val="es-CU" w:eastAsia="es-CU"/>
              </w:rPr>
            </w:pPr>
            <w:r w:rsidRPr="0045563E">
              <w:rPr>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E7EF9">
            <w:pPr>
              <w:rPr>
                <w:lang w:val="es-CU" w:eastAsia="es-CU"/>
              </w:rPr>
            </w:pPr>
            <w:r w:rsidRPr="0045563E">
              <w:rPr>
                <w:lang w:val="es-CU" w:eastAsia="es-CU"/>
              </w:rPr>
              <w:t>Cámara</w:t>
            </w:r>
          </w:p>
        </w:tc>
        <w:tc>
          <w:tcPr>
            <w:tcW w:w="0" w:type="auto"/>
            <w:vAlign w:val="center"/>
            <w:hideMark/>
          </w:tcPr>
          <w:p w14:paraId="5A4F2E0A" w14:textId="77777777" w:rsidR="0045563E" w:rsidRPr="0045563E" w:rsidRDefault="0045563E" w:rsidP="004E7EF9">
            <w:pPr>
              <w:rPr>
                <w:lang w:val="es-CU" w:eastAsia="es-CU"/>
              </w:rPr>
            </w:pPr>
            <w:r w:rsidRPr="0045563E">
              <w:rPr>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E7EF9">
            <w:pPr>
              <w:rPr>
                <w:lang w:val="es-CU" w:eastAsia="es-CU"/>
              </w:rPr>
            </w:pPr>
            <w:r w:rsidRPr="0045563E">
              <w:rPr>
                <w:lang w:val="es-CU" w:eastAsia="es-CU"/>
              </w:rPr>
              <w:t>Pantalla</w:t>
            </w:r>
          </w:p>
        </w:tc>
        <w:tc>
          <w:tcPr>
            <w:tcW w:w="0" w:type="auto"/>
            <w:vAlign w:val="center"/>
            <w:hideMark/>
          </w:tcPr>
          <w:p w14:paraId="16A540DF" w14:textId="77777777" w:rsidR="0045563E" w:rsidRPr="0045563E" w:rsidRDefault="0045563E" w:rsidP="004E7EF9">
            <w:pPr>
              <w:rPr>
                <w:lang w:val="es-CU" w:eastAsia="es-CU"/>
              </w:rPr>
            </w:pPr>
            <w:r w:rsidRPr="0045563E">
              <w:rPr>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E7EF9">
            <w:pPr>
              <w:rPr>
                <w:lang w:val="es-CU" w:eastAsia="es-CU"/>
              </w:rPr>
            </w:pPr>
            <w:r w:rsidRPr="0045563E">
              <w:rPr>
                <w:lang w:val="es-CU" w:eastAsia="es-CU"/>
              </w:rPr>
              <w:t>Alimentación</w:t>
            </w:r>
          </w:p>
        </w:tc>
        <w:tc>
          <w:tcPr>
            <w:tcW w:w="0" w:type="auto"/>
            <w:vAlign w:val="center"/>
            <w:hideMark/>
          </w:tcPr>
          <w:p w14:paraId="313C3DE4" w14:textId="77777777" w:rsidR="0045563E" w:rsidRPr="0045563E" w:rsidRDefault="0045563E" w:rsidP="004E7EF9">
            <w:pPr>
              <w:rPr>
                <w:lang w:val="es-CU" w:eastAsia="es-CU"/>
              </w:rPr>
            </w:pPr>
            <w:r w:rsidRPr="0045563E">
              <w:rPr>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E7EF9">
            <w:pPr>
              <w:rPr>
                <w:lang w:val="es-CU" w:eastAsia="es-CU"/>
              </w:rPr>
            </w:pPr>
            <w:r w:rsidRPr="0045563E">
              <w:rPr>
                <w:lang w:val="es-CU" w:eastAsia="es-CU"/>
              </w:rPr>
              <w:t>Dimensiones</w:t>
            </w:r>
          </w:p>
        </w:tc>
        <w:tc>
          <w:tcPr>
            <w:tcW w:w="0" w:type="auto"/>
            <w:vAlign w:val="center"/>
            <w:hideMark/>
          </w:tcPr>
          <w:p w14:paraId="38C8698A" w14:textId="77777777" w:rsidR="0045563E" w:rsidRPr="0045563E" w:rsidRDefault="0045563E" w:rsidP="004610CC">
            <w:pPr>
              <w:keepNext/>
              <w:rPr>
                <w:lang w:val="es-CU" w:eastAsia="es-CU"/>
              </w:rPr>
            </w:pPr>
            <w:r w:rsidRPr="0045563E">
              <w:rPr>
                <w:lang w:val="es-CU" w:eastAsia="es-CU"/>
              </w:rPr>
              <w:t>85 x 56 x 17 mm</w:t>
            </w:r>
          </w:p>
        </w:tc>
      </w:tr>
    </w:tbl>
    <w:p w14:paraId="6079AB26" w14:textId="36A7B403" w:rsidR="00B608BB" w:rsidRPr="004F7D04" w:rsidRDefault="004610CC" w:rsidP="00B608BB">
      <w:pPr>
        <w:pStyle w:val="Tablas"/>
      </w:pPr>
      <w:bookmarkStart w:id="14" w:name="_Toc151024743"/>
      <w:r>
        <w:t xml:space="preserve">Tabla </w:t>
      </w:r>
      <w:r>
        <w:fldChar w:fldCharType="begin"/>
      </w:r>
      <w:r>
        <w:instrText xml:space="preserve"> SEQ Tabla \* ARABIC </w:instrText>
      </w:r>
      <w:r>
        <w:fldChar w:fldCharType="separate"/>
      </w:r>
      <w:r w:rsidR="00102138">
        <w:rPr>
          <w:noProof/>
        </w:rPr>
        <w:t>1</w:t>
      </w:r>
      <w:r>
        <w:fldChar w:fldCharType="end"/>
      </w:r>
      <w:r>
        <w:t>:</w:t>
      </w:r>
      <w:r w:rsidRPr="009218E0">
        <w:t xml:space="preserve"> Parámetros Raspberry Pi3B</w:t>
      </w:r>
      <w:bookmarkEnd w:id="14"/>
    </w:p>
    <w:p w14:paraId="6AF20DC1" w14:textId="77777777" w:rsidR="00B608BB" w:rsidRDefault="00B608BB" w:rsidP="004610CC">
      <w:pPr>
        <w:keepNext/>
        <w:jc w:val="center"/>
      </w:pPr>
    </w:p>
    <w:p w14:paraId="10882B9C" w14:textId="77777777" w:rsidR="00B608BB" w:rsidRDefault="00B608BB" w:rsidP="004610CC">
      <w:pPr>
        <w:keepNext/>
        <w:jc w:val="center"/>
      </w:pPr>
    </w:p>
    <w:p w14:paraId="67F9FF8E" w14:textId="77777777" w:rsidR="00B608BB" w:rsidRDefault="00B608BB" w:rsidP="004610CC">
      <w:pPr>
        <w:keepNext/>
        <w:jc w:val="center"/>
      </w:pPr>
    </w:p>
    <w:p w14:paraId="4BE4297F" w14:textId="52FDA6EF" w:rsidR="004610CC" w:rsidRDefault="004B4961" w:rsidP="004610CC">
      <w:pPr>
        <w:keepNext/>
        <w:jc w:val="center"/>
      </w:pPr>
      <w:r w:rsidRPr="004B4961">
        <w:rPr>
          <w:rFonts w:cs="Arial"/>
          <w:i/>
          <w:iCs/>
          <w:noProof/>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p>
    <w:p w14:paraId="2FC2E856" w14:textId="1D043B9D" w:rsidR="002B558B" w:rsidRDefault="004610CC" w:rsidP="0081407E">
      <w:pPr>
        <w:pStyle w:val="Ilustraciones"/>
      </w:pPr>
      <w:bookmarkStart w:id="15" w:name="_Toc151108984"/>
      <w:r>
        <w:t xml:space="preserve">Ilustración </w:t>
      </w:r>
      <w:r>
        <w:fldChar w:fldCharType="begin"/>
      </w:r>
      <w:r>
        <w:instrText xml:space="preserve"> SEQ Ilustración \* ARABIC </w:instrText>
      </w:r>
      <w:r>
        <w:fldChar w:fldCharType="separate"/>
      </w:r>
      <w:r w:rsidR="0081407E">
        <w:rPr>
          <w:noProof/>
        </w:rPr>
        <w:t>6</w:t>
      </w:r>
      <w:r>
        <w:fldChar w:fldCharType="end"/>
      </w:r>
      <w:r>
        <w:t>:</w:t>
      </w:r>
      <w:r w:rsidRPr="00461F82">
        <w:t xml:space="preserve"> Raspberry Pi 3 Modelo B y sus elementos fundamentales.</w:t>
      </w:r>
      <w:bookmarkEnd w:id="15"/>
    </w:p>
    <w:p w14:paraId="2892DA65" w14:textId="77777777" w:rsidR="0081407E" w:rsidRDefault="0081407E" w:rsidP="00322C8A">
      <w:pPr>
        <w:keepNext/>
        <w:jc w:val="center"/>
      </w:pPr>
      <w:r>
        <w:rPr>
          <w:noProof/>
        </w:rPr>
        <w:lastRenderedPageBreak/>
        <w:drawing>
          <wp:inline distT="0" distB="0" distL="0" distR="0" wp14:anchorId="455305E7" wp14:editId="3E3C01D3">
            <wp:extent cx="3185576" cy="31131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4977" cy="3122335"/>
                    </a:xfrm>
                    <a:prstGeom prst="rect">
                      <a:avLst/>
                    </a:prstGeom>
                    <a:noFill/>
                  </pic:spPr>
                </pic:pic>
              </a:graphicData>
            </a:graphic>
          </wp:inline>
        </w:drawing>
      </w:r>
    </w:p>
    <w:p w14:paraId="7B3F5FB9" w14:textId="3A42C886" w:rsidR="0081407E" w:rsidRPr="0081407E" w:rsidRDefault="0081407E" w:rsidP="0081407E">
      <w:pPr>
        <w:pStyle w:val="Ilustraciones"/>
      </w:pPr>
      <w:r>
        <w:t xml:space="preserve">Ilustración </w:t>
      </w:r>
      <w:r>
        <w:fldChar w:fldCharType="begin"/>
      </w:r>
      <w:r>
        <w:instrText xml:space="preserve"> SEQ Ilustración \* ARABIC </w:instrText>
      </w:r>
      <w:r>
        <w:fldChar w:fldCharType="separate"/>
      </w:r>
      <w:r>
        <w:rPr>
          <w:noProof/>
        </w:rPr>
        <w:t>7</w:t>
      </w:r>
      <w:r>
        <w:fldChar w:fldCharType="end"/>
      </w:r>
      <w:r>
        <w:t>: Raspberry 3B PINOUT</w:t>
      </w:r>
    </w:p>
    <w:p w14:paraId="73C90163" w14:textId="25FC3733" w:rsidR="00E90003" w:rsidRDefault="009F08ED" w:rsidP="002E3950">
      <w:pPr>
        <w:pStyle w:val="Ttulo3"/>
        <w:rPr>
          <w:rFonts w:ascii="Arial" w:hAnsi="Arial" w:cs="Arial"/>
          <w:iCs/>
        </w:rPr>
      </w:pPr>
      <w:bookmarkStart w:id="16" w:name="_Toc151108957"/>
      <w:r>
        <w:rPr>
          <w:rFonts w:ascii="Arial" w:hAnsi="Arial" w:cs="Arial"/>
          <w:iCs/>
        </w:rPr>
        <w:t xml:space="preserve">2.1.2 </w:t>
      </w:r>
      <w:r w:rsidR="002B558B">
        <w:rPr>
          <w:rFonts w:ascii="Arial" w:hAnsi="Arial" w:cs="Arial"/>
          <w:iCs/>
        </w:rPr>
        <w:t>ESP-32</w:t>
      </w:r>
      <w:bookmarkEnd w:id="16"/>
    </w:p>
    <w:p w14:paraId="7EA69C94" w14:textId="535A6203" w:rsidR="00F01099" w:rsidRDefault="00A8602A" w:rsidP="00A8602A">
      <w:pPr>
        <w:rPr>
          <w:rFonts w:cs="Arial"/>
          <w:szCs w:val="24"/>
        </w:rPr>
      </w:pPr>
      <w:r w:rsidRPr="00B5412E">
        <w:rPr>
          <w:rFonts w:cs="Arial"/>
          <w:szCs w:val="24"/>
        </w:rPr>
        <w:t>El ESP32 es un dispositivo altamente avanzado, asequible y fácil de utilizar</w:t>
      </w:r>
      <w:r w:rsidR="00B5412E" w:rsidRPr="00B5412E">
        <w:rPr>
          <w:rFonts w:cs="Arial"/>
          <w:szCs w:val="24"/>
        </w:rPr>
        <w:t xml:space="preserve"> que</w:t>
      </w:r>
      <w:r w:rsidRPr="00B5412E">
        <w:rPr>
          <w:rFonts w:cs="Arial"/>
          <w:szCs w:val="24"/>
        </w:rPr>
        <w:t xml:space="preserve"> cuenta con una amplia gama de pines físicos que facilitan la comunicación con el entorno externo. Además, viene equipado con módulos de </w:t>
      </w:r>
      <w:proofErr w:type="spellStart"/>
      <w:r w:rsidRPr="00B5412E">
        <w:rPr>
          <w:rFonts w:cs="Arial"/>
          <w:szCs w:val="24"/>
        </w:rPr>
        <w:t>Wi</w:t>
      </w:r>
      <w:proofErr w:type="spellEnd"/>
      <w:r w:rsidRPr="00B5412E">
        <w:rPr>
          <w:rFonts w:cs="Arial"/>
          <w:szCs w:val="24"/>
        </w:rPr>
        <w:t>-Fi y Bluetooth, lo que le permite establecer conexiones inalámbricas de manera sencilla</w:t>
      </w:r>
      <w:r w:rsidR="00B5412E" w:rsidRPr="00B5412E">
        <w:rPr>
          <w:rFonts w:cs="Arial"/>
          <w:szCs w:val="24"/>
        </w:rPr>
        <w:t xml:space="preserve">, </w:t>
      </w:r>
      <w:r w:rsidRPr="00B5412E">
        <w:rPr>
          <w:rFonts w:cs="Arial"/>
          <w:szCs w:val="24"/>
        </w:rPr>
        <w:t>lo que lo convierte en una excelente opción para la programación OTA (</w:t>
      </w:r>
      <w:proofErr w:type="spellStart"/>
      <w:r w:rsidRPr="00B5412E">
        <w:rPr>
          <w:rFonts w:cs="Arial"/>
          <w:szCs w:val="24"/>
        </w:rPr>
        <w:t>Over</w:t>
      </w:r>
      <w:proofErr w:type="spellEnd"/>
      <w:r w:rsidRPr="00B5412E">
        <w:rPr>
          <w:rFonts w:cs="Arial"/>
          <w:szCs w:val="24"/>
        </w:rPr>
        <w:t>-</w:t>
      </w:r>
      <w:proofErr w:type="spellStart"/>
      <w:r w:rsidRPr="00B5412E">
        <w:rPr>
          <w:rFonts w:cs="Arial"/>
          <w:szCs w:val="24"/>
        </w:rPr>
        <w:t>The</w:t>
      </w:r>
      <w:proofErr w:type="spellEnd"/>
      <w:r w:rsidRPr="00B5412E">
        <w:rPr>
          <w:rFonts w:cs="Arial"/>
          <w:szCs w:val="24"/>
        </w:rPr>
        <w:t>-Air) y aplicaciones I</w:t>
      </w:r>
      <w:r w:rsidR="006164EA">
        <w:rPr>
          <w:rFonts w:cs="Arial"/>
          <w:szCs w:val="24"/>
        </w:rPr>
        <w:t>O</w:t>
      </w:r>
      <w:r w:rsidRPr="00B5412E">
        <w:rPr>
          <w:rFonts w:cs="Arial"/>
          <w:szCs w:val="24"/>
        </w:rPr>
        <w:t>T</w:t>
      </w:r>
      <w:r w:rsidR="00B608BB">
        <w:rPr>
          <w:rFonts w:cs="Arial"/>
          <w:szCs w:val="24"/>
        </w:rPr>
        <w:t xml:space="preserve"> </w:t>
      </w:r>
      <w:r w:rsidR="006164EA">
        <w:rPr>
          <w:rFonts w:cs="Arial"/>
          <w:szCs w:val="24"/>
        </w:rPr>
        <w:t>(</w:t>
      </w:r>
      <w:r w:rsidR="006164EA" w:rsidRPr="0023340B">
        <w:rPr>
          <w:rFonts w:eastAsia="Times New Roman" w:cs="Arial"/>
          <w:szCs w:val="24"/>
          <w:lang w:val="es-CU" w:eastAsia="es-CU"/>
        </w:rPr>
        <w:t xml:space="preserve">Internet </w:t>
      </w:r>
      <w:proofErr w:type="spellStart"/>
      <w:r w:rsidR="006164EA" w:rsidRPr="0023340B">
        <w:rPr>
          <w:rFonts w:eastAsia="Times New Roman" w:cs="Arial"/>
          <w:szCs w:val="24"/>
          <w:lang w:val="es-CU" w:eastAsia="es-CU"/>
        </w:rPr>
        <w:t>of</w:t>
      </w:r>
      <w:proofErr w:type="spellEnd"/>
      <w:r w:rsidR="006164EA" w:rsidRPr="0023340B">
        <w:rPr>
          <w:rFonts w:eastAsia="Times New Roman" w:cs="Arial"/>
          <w:szCs w:val="24"/>
          <w:lang w:val="es-CU" w:eastAsia="es-CU"/>
        </w:rPr>
        <w:t xml:space="preserve"> </w:t>
      </w:r>
      <w:proofErr w:type="spellStart"/>
      <w:r w:rsidR="006164EA" w:rsidRPr="0023340B">
        <w:rPr>
          <w:rFonts w:eastAsia="Times New Roman" w:cs="Arial"/>
          <w:szCs w:val="24"/>
          <w:lang w:val="es-CU" w:eastAsia="es-CU"/>
        </w:rPr>
        <w:t>Things</w:t>
      </w:r>
      <w:proofErr w:type="spellEnd"/>
      <w:r w:rsidR="006164EA">
        <w:rPr>
          <w:rFonts w:eastAsia="Times New Roman" w:cs="Arial"/>
          <w:szCs w:val="24"/>
          <w:lang w:val="es-CU" w:eastAsia="es-CU"/>
        </w:rPr>
        <w:t>)</w:t>
      </w:r>
      <w:r w:rsidRPr="00B5412E">
        <w:rPr>
          <w:rFonts w:cs="Arial"/>
          <w:szCs w:val="24"/>
        </w:rPr>
        <w:t>. Su capacidad para actualizaciones de firmware a través de la red y su capacidad de conectarse a una amplia gama de dispositivos y sensores lo hace extremadamente versátil y adaptable a diferentes escenarios de desarrollo.</w:t>
      </w:r>
      <w:r w:rsidR="005955CF" w:rsidRPr="005955CF">
        <w:rPr>
          <w:rFonts w:cs="Arial"/>
          <w:szCs w:val="24"/>
        </w:rPr>
        <w:t xml:space="preserve"> </w:t>
      </w:r>
    </w:p>
    <w:p w14:paraId="67DFF3E2" w14:textId="4F8410E9" w:rsidR="00CF3128" w:rsidRDefault="005955CF" w:rsidP="00A8602A">
      <w:pPr>
        <w:rPr>
          <w:rFonts w:cs="Arial"/>
          <w:szCs w:val="24"/>
        </w:rPr>
      </w:pPr>
      <w:r w:rsidRPr="005955CF">
        <w:rPr>
          <w:rFonts w:cs="Arial"/>
          <w:szCs w:val="24"/>
        </w:rPr>
        <w:t>A continuación, se presentan algunas de las aplicaciones más comunes del ESP32</w:t>
      </w:r>
      <w:r w:rsidR="00F01099">
        <w:rPr>
          <w:rFonts w:cs="Arial"/>
          <w:szCs w:val="24"/>
        </w:rPr>
        <w:fldChar w:fldCharType="begin"/>
      </w:r>
      <w:r w:rsidR="004936A9">
        <w:rPr>
          <w:rFonts w:cs="Arial"/>
          <w:szCs w:val="24"/>
        </w:rPr>
        <w:instrText xml:space="preserve"> ADDIN ZOTERO_ITEM CSL_CITATION {"citationID":"7FqYLiL6","properties":{"formattedCitation":"[3], [4]","plainCitation":"[3], [4]","noteIndex":0},"citationItems":[{"id":74,"uris":["http://zotero.org/users/local/VnSabxvy/items/HVWUSPE8"],"itemData":{"id":74,"type":"webpage","abstract":"Industrial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4936A9">
        <w:rPr>
          <w:rFonts w:ascii="Segoe UI Emoji" w:hAnsi="Segoe UI Emoji" w:cs="Segoe UI Emoji"/>
          <w:szCs w:val="24"/>
        </w:rPr>
        <w:instrText>✅</w:instrText>
      </w:r>
      <w:r w:rsidR="004936A9">
        <w:rPr>
          <w:rFonts w:cs="Arial"/>
          <w:szCs w:val="24"/>
        </w:rPr>
        <w:instrText xml:space="preserve"> Industrial ESP32 PLC - Product Range ideal for Internet of Things","URL":"https://www.industrialshields.com/es_ES/industrial-esp32-plc-products-family-ideal-for-iot-solutions","accessed":{"date-parts":[["2023",11,13]]}}},{"id":76,"uris":["http://zotero.org/users/local/VnSabxvy/items/8CZMEMAU"],"itemData":{"id":76,"type":"webpage","title":"PLC ESP32 Múltiples aplicaciones para múltiples sectores – TUPUNATRON","URL":"https://tupunatron.com/plc-esp32-solucion-ideal-para-iot/","accessed":{"date-parts":[["2023",11,13]]}}}],"schema":"https://github.com/citation-style-language/schema/raw/master/csl-citation.json"} </w:instrText>
      </w:r>
      <w:r w:rsidR="00F01099">
        <w:rPr>
          <w:rFonts w:cs="Arial"/>
          <w:szCs w:val="24"/>
        </w:rPr>
        <w:fldChar w:fldCharType="separate"/>
      </w:r>
      <w:r w:rsidR="004936A9" w:rsidRPr="004936A9">
        <w:rPr>
          <w:rFonts w:cs="Arial"/>
        </w:rPr>
        <w:t>[3], [4]</w:t>
      </w:r>
      <w:r w:rsidR="00F01099">
        <w:rPr>
          <w:rFonts w:cs="Arial"/>
          <w:szCs w:val="24"/>
        </w:rPr>
        <w:fldChar w:fldCharType="end"/>
      </w:r>
      <w:r w:rsidRPr="005955CF">
        <w:rPr>
          <w:rFonts w:cs="Arial"/>
          <w:szCs w:val="24"/>
        </w:rPr>
        <w:t>:</w:t>
      </w:r>
    </w:p>
    <w:p w14:paraId="373B0F55" w14:textId="510B0690" w:rsidR="0026189D" w:rsidRPr="005955CF" w:rsidRDefault="0026189D" w:rsidP="0026189D">
      <w:pPr>
        <w:pStyle w:val="NormalWeb"/>
        <w:numPr>
          <w:ilvl w:val="0"/>
          <w:numId w:val="18"/>
        </w:numPr>
        <w:rPr>
          <w:rFonts w:ascii="Arial" w:hAnsi="Arial" w:cs="Arial"/>
        </w:rPr>
      </w:pPr>
      <w:r w:rsidRPr="00627B72">
        <w:rPr>
          <w:rFonts w:ascii="Arial" w:hAnsi="Arial" w:cs="Arial"/>
          <w:b/>
        </w:rPr>
        <w:t>Automatización industrial</w:t>
      </w:r>
      <w:r w:rsidRPr="005955CF">
        <w:rPr>
          <w:rFonts w:ascii="Arial" w:hAnsi="Arial" w:cs="Arial"/>
        </w:rPr>
        <w:t xml:space="preserve">: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627B72">
        <w:rPr>
          <w:rFonts w:ascii="Arial" w:hAnsi="Arial" w:cs="Arial"/>
          <w:b/>
        </w:rPr>
        <w:t>Energías renovables</w:t>
      </w:r>
      <w:r w:rsidRPr="005955CF">
        <w:rPr>
          <w:rFonts w:ascii="Arial" w:hAnsi="Arial" w:cs="Arial"/>
        </w:rPr>
        <w:t>: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627B72">
        <w:rPr>
          <w:rFonts w:ascii="Arial" w:hAnsi="Arial" w:cs="Arial"/>
          <w:b/>
        </w:rPr>
        <w:t>Invernaderos</w:t>
      </w:r>
      <w:r w:rsidRPr="005955CF">
        <w:rPr>
          <w:rFonts w:ascii="Arial" w:hAnsi="Arial" w:cs="Arial"/>
        </w:rPr>
        <w:t>: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627B72">
        <w:rPr>
          <w:rFonts w:ascii="Arial" w:hAnsi="Arial" w:cs="Arial"/>
          <w:b/>
        </w:rPr>
        <w:t>Mantenimiento de maquinaria</w:t>
      </w:r>
      <w:r w:rsidRPr="005955CF">
        <w:rPr>
          <w:rFonts w:ascii="Arial" w:hAnsi="Arial" w:cs="Arial"/>
        </w:rPr>
        <w:t xml:space="preserve">: En la industria, es importante monitorear y controlar elementos críticos en las instalaciones. El ESP32 </w:t>
      </w:r>
      <w:r w:rsidRPr="005955CF">
        <w:rPr>
          <w:rFonts w:ascii="Arial" w:hAnsi="Arial" w:cs="Arial"/>
        </w:rPr>
        <w:lastRenderedPageBreak/>
        <w:t>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627B72">
        <w:rPr>
          <w:rFonts w:ascii="Arial" w:hAnsi="Arial" w:cs="Arial"/>
          <w:b/>
        </w:rPr>
        <w:t>Industria 4.0</w:t>
      </w:r>
      <w:r w:rsidRPr="005955CF">
        <w:rPr>
          <w:rFonts w:ascii="Arial" w:hAnsi="Arial" w:cs="Arial"/>
        </w:rPr>
        <w:t>: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627B72">
        <w:rPr>
          <w:rFonts w:ascii="Arial" w:hAnsi="Arial" w:cs="Arial"/>
          <w:b/>
        </w:rPr>
        <w:t>Logística</w:t>
      </w:r>
      <w:r w:rsidRPr="005955CF">
        <w:rPr>
          <w:rFonts w:ascii="Arial" w:hAnsi="Arial" w:cs="Arial"/>
        </w:rPr>
        <w:t>: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627B72">
        <w:rPr>
          <w:rFonts w:ascii="Arial" w:hAnsi="Arial" w:cs="Arial"/>
          <w:b/>
        </w:rPr>
        <w:t>Industria petrolera y química</w:t>
      </w:r>
      <w:r w:rsidRPr="005955CF">
        <w:rPr>
          <w:rFonts w:ascii="Arial" w:hAnsi="Arial" w:cs="Arial"/>
        </w:rPr>
        <w:t>: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cs="Arial"/>
          <w:szCs w:val="24"/>
          <w:lang w:val="es-CU"/>
        </w:rPr>
      </w:pPr>
    </w:p>
    <w:p w14:paraId="2BB2DD10" w14:textId="7CBDD7E1" w:rsidR="0026189D" w:rsidRPr="00B5412E" w:rsidRDefault="0045563E" w:rsidP="00A8602A">
      <w:pPr>
        <w:rPr>
          <w:rFonts w:cs="Arial"/>
          <w:szCs w:val="24"/>
        </w:rPr>
      </w:pPr>
      <w:r>
        <w:rPr>
          <w:rFonts w:cs="Arial"/>
          <w:szCs w:val="24"/>
          <w:lang w:val="es-CU"/>
        </w:rPr>
        <w:t xml:space="preserve">Algunos </w:t>
      </w:r>
      <w:r w:rsidR="00352494">
        <w:rPr>
          <w:rFonts w:cs="Arial"/>
          <w:szCs w:val="24"/>
          <w:lang w:val="es-CU"/>
        </w:rPr>
        <w:t>parámetros a</w:t>
      </w:r>
      <w:r>
        <w:rPr>
          <w:rFonts w:cs="Arial"/>
          <w:szCs w:val="24"/>
          <w:lang w:val="es-CU"/>
        </w:rPr>
        <w:t xml:space="preserve"> destacar en el </w:t>
      </w:r>
      <w:r w:rsidRPr="00352494">
        <w:rPr>
          <w:rFonts w:cs="Arial"/>
          <w:szCs w:val="24"/>
          <w:lang w:val="es-CU"/>
        </w:rPr>
        <w:t>esp32</w:t>
      </w:r>
      <w:r w:rsidR="00352494" w:rsidRPr="00352494">
        <w:rPr>
          <w:rFonts w:cs="Arial"/>
          <w:szCs w:val="24"/>
        </w:rPr>
        <w:fldChar w:fldCharType="begin"/>
      </w:r>
      <w:r w:rsidR="004936A9">
        <w:rPr>
          <w:rFonts w:cs="Arial"/>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ESP32","URL":"http://esp32.net/","accessed":{"date-parts":[["2023",11,12]]}}}],"schema":"https://github.com/citation-style-language/schema/raw/master/csl-citation.json"} </w:instrText>
      </w:r>
      <w:r w:rsidR="00352494" w:rsidRPr="00352494">
        <w:rPr>
          <w:rFonts w:cs="Arial"/>
          <w:szCs w:val="24"/>
        </w:rPr>
        <w:fldChar w:fldCharType="separate"/>
      </w:r>
      <w:r w:rsidR="004936A9" w:rsidRPr="004936A9">
        <w:rPr>
          <w:rFonts w:cs="Arial"/>
        </w:rPr>
        <w:t>[5]</w:t>
      </w:r>
      <w:r w:rsidR="00352494" w:rsidRPr="00352494">
        <w:rPr>
          <w:rFonts w:cs="Arial"/>
          <w:szCs w:val="24"/>
        </w:rPr>
        <w:fldChar w:fldCharType="end"/>
      </w:r>
      <w:r>
        <w:rPr>
          <w:rFonts w:cs="Arial"/>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Dual </w:t>
            </w:r>
            <w:proofErr w:type="spellStart"/>
            <w:r w:rsidRPr="00425F8D">
              <w:rPr>
                <w:rFonts w:eastAsia="Times New Roman" w:cs="Arial"/>
                <w:szCs w:val="24"/>
                <w:lang w:val="es-CU" w:eastAsia="es-CU"/>
              </w:rPr>
              <w:t>core</w:t>
            </w:r>
            <w:proofErr w:type="spellEnd"/>
            <w:r w:rsidRPr="00425F8D">
              <w:rPr>
                <w:rFonts w:eastAsia="Times New Roman" w:cs="Arial"/>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RAM</w:t>
            </w:r>
          </w:p>
        </w:tc>
        <w:tc>
          <w:tcPr>
            <w:tcW w:w="0" w:type="auto"/>
            <w:vAlign w:val="center"/>
            <w:hideMark/>
          </w:tcPr>
          <w:p w14:paraId="5DAA8B0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Wi</w:t>
            </w:r>
            <w:proofErr w:type="spellEnd"/>
            <w:r w:rsidRPr="00425F8D">
              <w:rPr>
                <w:rFonts w:eastAsia="Times New Roman" w:cs="Arial"/>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w:t>
            </w:r>
          </w:p>
        </w:tc>
        <w:tc>
          <w:tcPr>
            <w:tcW w:w="0" w:type="auto"/>
            <w:vAlign w:val="center"/>
            <w:hideMark/>
          </w:tcPr>
          <w:p w14:paraId="1B05D8C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Corriente de reposo inferior a 5 </w:t>
            </w:r>
            <w:proofErr w:type="spellStart"/>
            <w:r w:rsidRPr="00425F8D">
              <w:rPr>
                <w:rFonts w:eastAsia="Times New Roman" w:cs="Arial"/>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Sistema operativo</w:t>
            </w:r>
          </w:p>
        </w:tc>
        <w:tc>
          <w:tcPr>
            <w:tcW w:w="0" w:type="auto"/>
            <w:vAlign w:val="center"/>
            <w:hideMark/>
          </w:tcPr>
          <w:p w14:paraId="138F2E0C" w14:textId="77777777" w:rsidR="00425F8D" w:rsidRPr="00425F8D" w:rsidRDefault="00425F8D" w:rsidP="004610CC">
            <w:pPr>
              <w:keepNext/>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FreeRTOS</w:t>
            </w:r>
            <w:proofErr w:type="spellEnd"/>
            <w:r w:rsidRPr="00425F8D">
              <w:rPr>
                <w:rFonts w:eastAsia="Times New Roman" w:cs="Arial"/>
                <w:szCs w:val="24"/>
                <w:lang w:val="es-CU" w:eastAsia="es-CU"/>
              </w:rPr>
              <w:t xml:space="preserve"> con </w:t>
            </w:r>
            <w:proofErr w:type="spellStart"/>
            <w:r w:rsidRPr="00425F8D">
              <w:rPr>
                <w:rFonts w:eastAsia="Times New Roman" w:cs="Arial"/>
                <w:szCs w:val="24"/>
                <w:lang w:val="es-CU" w:eastAsia="es-CU"/>
              </w:rPr>
              <w:t>LwIP</w:t>
            </w:r>
            <w:proofErr w:type="spellEnd"/>
          </w:p>
        </w:tc>
      </w:tr>
    </w:tbl>
    <w:p w14:paraId="10BB13DC" w14:textId="568BD373" w:rsidR="00847A83" w:rsidRPr="004610CC" w:rsidRDefault="004610CC" w:rsidP="004610CC">
      <w:pPr>
        <w:pStyle w:val="Tablas"/>
      </w:pPr>
      <w:bookmarkStart w:id="17" w:name="_Toc151024744"/>
      <w:r>
        <w:t xml:space="preserve">Tabla </w:t>
      </w:r>
      <w:r>
        <w:fldChar w:fldCharType="begin"/>
      </w:r>
      <w:r>
        <w:instrText xml:space="preserve"> SEQ Tabla \* ARABIC </w:instrText>
      </w:r>
      <w:r>
        <w:fldChar w:fldCharType="separate"/>
      </w:r>
      <w:r w:rsidR="00102138">
        <w:rPr>
          <w:noProof/>
        </w:rPr>
        <w:t>2</w:t>
      </w:r>
      <w:r>
        <w:fldChar w:fldCharType="end"/>
      </w:r>
      <w:r>
        <w:t>:</w:t>
      </w:r>
      <w:r w:rsidR="00F3667A">
        <w:t xml:space="preserve"> </w:t>
      </w:r>
      <w:r w:rsidRPr="00A933E5">
        <w:t>Parámetros ESP32</w:t>
      </w:r>
      <w:bookmarkEnd w:id="17"/>
    </w:p>
    <w:p w14:paraId="1A3499F8" w14:textId="75D10E9D" w:rsidR="004610CC" w:rsidRDefault="006C4C17" w:rsidP="006C4C17">
      <w:pPr>
        <w:keepNext/>
        <w:jc w:val="center"/>
      </w:pPr>
      <w:r>
        <w:rPr>
          <w:noProof/>
        </w:rPr>
        <w:lastRenderedPageBreak/>
        <w:drawing>
          <wp:inline distT="0" distB="0" distL="0" distR="0" wp14:anchorId="4F991A45" wp14:editId="5D25B3F1">
            <wp:extent cx="5177916" cy="3224164"/>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5082" cy="3228626"/>
                    </a:xfrm>
                    <a:prstGeom prst="rect">
                      <a:avLst/>
                    </a:prstGeom>
                    <a:noFill/>
                  </pic:spPr>
                </pic:pic>
              </a:graphicData>
            </a:graphic>
          </wp:inline>
        </w:drawing>
      </w:r>
    </w:p>
    <w:p w14:paraId="3A3E7CEF" w14:textId="46FC32FB" w:rsidR="00A63F29" w:rsidRDefault="004610CC" w:rsidP="004610CC">
      <w:pPr>
        <w:pStyle w:val="Ilustraciones"/>
        <w:rPr>
          <w:lang w:val="es-CU"/>
        </w:rPr>
      </w:pPr>
      <w:bookmarkStart w:id="18" w:name="_Toc151108985"/>
      <w:r>
        <w:t xml:space="preserve">Ilustración </w:t>
      </w:r>
      <w:r>
        <w:fldChar w:fldCharType="begin"/>
      </w:r>
      <w:r>
        <w:instrText xml:space="preserve"> SEQ Ilustración \* ARABIC </w:instrText>
      </w:r>
      <w:r>
        <w:fldChar w:fldCharType="separate"/>
      </w:r>
      <w:r w:rsidR="0081407E">
        <w:rPr>
          <w:noProof/>
        </w:rPr>
        <w:t>8</w:t>
      </w:r>
      <w:r>
        <w:fldChar w:fldCharType="end"/>
      </w:r>
      <w:r>
        <w:t>:</w:t>
      </w:r>
      <w:r w:rsidR="00F3667A">
        <w:t xml:space="preserve"> </w:t>
      </w:r>
      <w:r w:rsidRPr="00FE1ACF">
        <w:t>ESP32 y sus pines GPIO</w:t>
      </w:r>
      <w:bookmarkEnd w:id="18"/>
    </w:p>
    <w:p w14:paraId="56D67587" w14:textId="55242080" w:rsidR="00A46E31" w:rsidRDefault="00A46E31" w:rsidP="00A46E31">
      <w:pPr>
        <w:jc w:val="center"/>
        <w:rPr>
          <w:lang w:val="es-CU"/>
        </w:rPr>
      </w:pPr>
    </w:p>
    <w:p w14:paraId="68B69D63" w14:textId="77777777" w:rsidR="000E2DD9" w:rsidRPr="000A38E5" w:rsidRDefault="000E2DD9" w:rsidP="000E2DD9">
      <w:pPr>
        <w:rPr>
          <w:lang w:val="es-CU"/>
        </w:rPr>
      </w:pPr>
    </w:p>
    <w:p w14:paraId="5214156F" w14:textId="48B256E1" w:rsidR="00960F85" w:rsidRPr="001966CC" w:rsidRDefault="00960F85" w:rsidP="00817777">
      <w:pPr>
        <w:pStyle w:val="Ttulo3"/>
        <w:rPr>
          <w:rFonts w:ascii="Arial" w:hAnsi="Arial" w:cs="Arial"/>
          <w:lang w:val="es-CU"/>
        </w:rPr>
      </w:pPr>
      <w:bookmarkStart w:id="19" w:name="_Toc151108958"/>
      <w:r w:rsidRPr="001966CC">
        <w:rPr>
          <w:rFonts w:ascii="Arial" w:hAnsi="Arial" w:cs="Arial"/>
          <w:lang w:val="es-CU"/>
        </w:rPr>
        <w:t>2.1.3 Sensores espectroscópicos</w:t>
      </w:r>
      <w:bookmarkEnd w:id="19"/>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cs="Arial"/>
          <w:color w:val="000000"/>
          <w:szCs w:val="24"/>
          <w:lang w:val="es-CU"/>
        </w:rPr>
      </w:pPr>
      <w:r w:rsidRPr="001966CC">
        <w:rPr>
          <w:rFonts w:cs="Arial"/>
          <w:b/>
          <w:bCs/>
          <w:color w:val="000000"/>
          <w:szCs w:val="24"/>
          <w:lang w:val="es-CU"/>
        </w:rPr>
        <w:t xml:space="preserve">Sensor AS7265x: </w:t>
      </w:r>
      <w:r w:rsidRPr="001966CC">
        <w:rPr>
          <w:rFonts w:cs="Arial"/>
          <w:color w:val="000000"/>
          <w:szCs w:val="24"/>
          <w:lang w:val="es-CU"/>
        </w:rPr>
        <w:t xml:space="preserve">Es fabricado por </w:t>
      </w:r>
      <w:proofErr w:type="spellStart"/>
      <w:r w:rsidRPr="001966CC">
        <w:rPr>
          <w:rFonts w:cs="Arial"/>
          <w:color w:val="000000"/>
          <w:szCs w:val="24"/>
          <w:lang w:val="es-CU"/>
        </w:rPr>
        <w:t>ams</w:t>
      </w:r>
      <w:proofErr w:type="spellEnd"/>
      <w:r w:rsidRPr="001966CC">
        <w:rPr>
          <w:rFonts w:cs="Arial"/>
          <w:color w:val="000000"/>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cs="Arial"/>
          <w:color w:val="000000"/>
          <w:szCs w:val="24"/>
          <w:lang w:val="es-CU"/>
        </w:rPr>
      </w:pPr>
      <w:r w:rsidRPr="001966CC">
        <w:rPr>
          <w:rFonts w:cs="Arial"/>
          <w:b/>
          <w:bCs/>
          <w:color w:val="000000"/>
          <w:szCs w:val="24"/>
          <w:lang w:val="es-CU"/>
        </w:rPr>
        <w:t xml:space="preserve">Sensor Hamamatsu S11639: </w:t>
      </w:r>
      <w:r w:rsidRPr="001966CC">
        <w:rPr>
          <w:rFonts w:cs="Arial"/>
          <w:color w:val="000000"/>
          <w:szCs w:val="24"/>
          <w:lang w:val="es-CU"/>
        </w:rPr>
        <w:t xml:space="preserve">Este sensor de alta calidad y resolución espectral está diseñado para aplicaciones científicas y de investigación 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cs="Arial"/>
          <w:color w:val="000000"/>
          <w:szCs w:val="24"/>
          <w:lang w:val="es-CU"/>
        </w:rPr>
      </w:pPr>
    </w:p>
    <w:p w14:paraId="5278013B"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w:t>
      </w:r>
      <w:r w:rsidRPr="00960F85">
        <w:rPr>
          <w:rFonts w:cs="Arial"/>
          <w:color w:val="000000"/>
          <w:szCs w:val="24"/>
          <w:lang w:val="es-CU"/>
        </w:rPr>
        <w:lastRenderedPageBreak/>
        <w:t xml:space="preserve">versatilidad es especialmente útil en aplicaciones que requieren un análisis detallado y completo de la luz. </w:t>
      </w:r>
    </w:p>
    <w:p w14:paraId="1A8595C0" w14:textId="245D1ABC" w:rsidR="00960F85" w:rsidRDefault="00960F85" w:rsidP="00960F85">
      <w:pPr>
        <w:autoSpaceDE w:val="0"/>
        <w:autoSpaceDN w:val="0"/>
        <w:adjustRightInd w:val="0"/>
        <w:spacing w:after="0" w:line="240" w:lineRule="auto"/>
        <w:rPr>
          <w:rFonts w:cs="Arial"/>
          <w:szCs w:val="24"/>
          <w:lang w:val="es-CU"/>
        </w:rPr>
      </w:pPr>
      <w:r w:rsidRPr="00960F85">
        <w:rPr>
          <w:rFonts w:cs="Arial"/>
          <w:color w:val="000000"/>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cs="Arial"/>
          <w:szCs w:val="24"/>
          <w:lang w:val="es-CU"/>
        </w:rPr>
        <w:t>variedad de plataformas y microcontroladores, lo que facilita su implementación en diferentes sistemas y aplicaciones.</w:t>
      </w:r>
    </w:p>
    <w:p w14:paraId="22D773F1" w14:textId="77777777" w:rsidR="00627B72" w:rsidRPr="001966CC" w:rsidRDefault="00627B72" w:rsidP="00960F85">
      <w:pPr>
        <w:autoSpaceDE w:val="0"/>
        <w:autoSpaceDN w:val="0"/>
        <w:adjustRightInd w:val="0"/>
        <w:spacing w:after="0" w:line="240" w:lineRule="auto"/>
        <w:rPr>
          <w:rFonts w:cs="Arial"/>
          <w:color w:val="000000"/>
          <w:szCs w:val="24"/>
          <w:lang w:val="es-CU"/>
        </w:rPr>
      </w:pPr>
    </w:p>
    <w:p w14:paraId="7FD4F1F3" w14:textId="0C50DE16" w:rsidR="00A63F29" w:rsidRPr="007F4C50" w:rsidRDefault="000E2DD9" w:rsidP="002E3950">
      <w:pPr>
        <w:pStyle w:val="Ttulo3"/>
        <w:rPr>
          <w:rFonts w:ascii="Arial" w:hAnsi="Arial" w:cs="Arial"/>
          <w:lang w:val="es-CU"/>
        </w:rPr>
      </w:pPr>
      <w:bookmarkStart w:id="20" w:name="_Toc151108959"/>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20"/>
      <w:r w:rsidR="007F4C50" w:rsidRPr="007F4C50">
        <w:rPr>
          <w:rFonts w:ascii="Arial" w:hAnsi="Arial" w:cs="Arial"/>
          <w:lang w:val="es-CU"/>
        </w:rPr>
        <w:t xml:space="preserve"> </w:t>
      </w:r>
    </w:p>
    <w:p w14:paraId="28C21165" w14:textId="68A3A241"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7E3510" w14:textId="77777777" w:rsidR="00CD3AC6" w:rsidRDefault="00CD3AC6" w:rsidP="007F4C50"/>
    <w:p w14:paraId="4C6E831D" w14:textId="71987823" w:rsidR="00B5337C" w:rsidRDefault="00CD3AC6" w:rsidP="007F4C50">
      <w:pPr>
        <w:rPr>
          <w:rFonts w:cs="Arial"/>
          <w:szCs w:val="24"/>
        </w:rPr>
      </w:pPr>
      <w:r>
        <w:t xml:space="preserve">La comunicación con el sensor AS7265X se realiza a través de </w:t>
      </w:r>
      <w:r w:rsidR="00BE11BC">
        <w:t>los</w:t>
      </w:r>
      <w:r>
        <w:t xml:space="preserve"> protocolo</w:t>
      </w:r>
      <w:r w:rsidR="00BE11BC">
        <w:t>s</w:t>
      </w:r>
      <w:r>
        <w:t xml:space="preserve"> I2C</w:t>
      </w:r>
      <w:r w:rsidR="00DE2B98">
        <w:t xml:space="preserve"> </w:t>
      </w:r>
      <w:r w:rsidR="00CE2B6C">
        <w:t>(</w:t>
      </w:r>
      <w:r w:rsidR="00CE2B6C" w:rsidRPr="00B24436">
        <w:rPr>
          <w:rFonts w:cs="Arial"/>
        </w:rPr>
        <w:t>Inter-</w:t>
      </w:r>
      <w:proofErr w:type="spellStart"/>
      <w:r w:rsidR="00CE2B6C" w:rsidRPr="00B24436">
        <w:rPr>
          <w:rFonts w:cs="Arial"/>
        </w:rPr>
        <w:t>Integrated</w:t>
      </w:r>
      <w:proofErr w:type="spellEnd"/>
      <w:r w:rsidR="00CE2B6C" w:rsidRPr="00B24436">
        <w:rPr>
          <w:rFonts w:cs="Arial"/>
        </w:rPr>
        <w:t xml:space="preserve"> </w:t>
      </w:r>
      <w:proofErr w:type="spellStart"/>
      <w:r w:rsidR="00CE2B6C" w:rsidRPr="00B24436">
        <w:rPr>
          <w:rFonts w:cs="Arial"/>
        </w:rPr>
        <w:t>Circuit</w:t>
      </w:r>
      <w:proofErr w:type="spellEnd"/>
      <w:r w:rsidR="00CE2B6C">
        <w:rPr>
          <w:rFonts w:cs="Arial"/>
        </w:rPr>
        <w:t>)</w:t>
      </w:r>
      <w:r>
        <w:t xml:space="preserve"> o UART. Estos protocolos permiten la transferencia de datos entre </w:t>
      </w:r>
      <w:r w:rsidR="00BE11BC">
        <w:t>las</w:t>
      </w:r>
      <w:r>
        <w:t xml:space="preserve"> placa</w:t>
      </w:r>
      <w:r w:rsidR="00BE11BC">
        <w:t>s</w:t>
      </w:r>
      <w:r>
        <w:t xml:space="preserve"> de desarrollo y el sensor AS7265X</w:t>
      </w:r>
      <w:r w:rsidR="00DE2B98">
        <w:t>.</w:t>
      </w:r>
    </w:p>
    <w:p w14:paraId="046AB866" w14:textId="3F6C3C72" w:rsidR="007F4C50" w:rsidRDefault="007F4C50" w:rsidP="007F4C50">
      <w:pPr>
        <w:rPr>
          <w:rFonts w:cs="Arial"/>
          <w:szCs w:val="24"/>
        </w:rPr>
      </w:pPr>
      <w:r w:rsidRPr="007F4C50">
        <w:rPr>
          <w:rFonts w:cs="Arial"/>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cs="Arial"/>
          <w:szCs w:val="24"/>
        </w:rPr>
        <w:fldChar w:fldCharType="begin"/>
      </w:r>
      <w:r w:rsidR="004936A9">
        <w:rPr>
          <w:rFonts w:cs="Arial"/>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cs="Arial"/>
          <w:szCs w:val="24"/>
        </w:rPr>
        <w:fldChar w:fldCharType="separate"/>
      </w:r>
      <w:r w:rsidR="004936A9" w:rsidRPr="004936A9">
        <w:rPr>
          <w:rFonts w:cs="Arial"/>
        </w:rPr>
        <w:t>[6]</w:t>
      </w:r>
      <w:r w:rsidR="008A7207">
        <w:rPr>
          <w:rFonts w:cs="Arial"/>
          <w:szCs w:val="24"/>
        </w:rPr>
        <w:fldChar w:fldCharType="end"/>
      </w:r>
      <w:r w:rsidRPr="007F4C50">
        <w:rPr>
          <w:rFonts w:cs="Arial"/>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167"/>
        <w:gridCol w:w="2149"/>
        <w:gridCol w:w="2164"/>
      </w:tblGrid>
      <w:tr w:rsidR="00627B72" w:rsidRPr="00627B72" w14:paraId="37B063DF" w14:textId="77777777" w:rsidTr="00627B72">
        <w:trPr>
          <w:tblHeader/>
          <w:tblCellSpacing w:w="15" w:type="dxa"/>
        </w:trPr>
        <w:tc>
          <w:tcPr>
            <w:tcW w:w="0" w:type="auto"/>
            <w:vAlign w:val="center"/>
            <w:hideMark/>
          </w:tcPr>
          <w:p w14:paraId="0AC7EB4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Característica</w:t>
            </w:r>
          </w:p>
        </w:tc>
        <w:tc>
          <w:tcPr>
            <w:tcW w:w="0" w:type="auto"/>
            <w:vAlign w:val="center"/>
            <w:hideMark/>
          </w:tcPr>
          <w:p w14:paraId="329A1B20"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AS72651</w:t>
            </w:r>
          </w:p>
        </w:tc>
        <w:tc>
          <w:tcPr>
            <w:tcW w:w="0" w:type="auto"/>
            <w:vAlign w:val="center"/>
            <w:hideMark/>
          </w:tcPr>
          <w:p w14:paraId="5D0F58A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AS72652</w:t>
            </w:r>
          </w:p>
        </w:tc>
        <w:tc>
          <w:tcPr>
            <w:tcW w:w="0" w:type="auto"/>
            <w:vAlign w:val="center"/>
            <w:hideMark/>
          </w:tcPr>
          <w:p w14:paraId="30C95AE2"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AS72653</w:t>
            </w:r>
          </w:p>
        </w:tc>
      </w:tr>
      <w:tr w:rsidR="00627B72" w:rsidRPr="00627B72" w14:paraId="43EDD9B2" w14:textId="77777777" w:rsidTr="00627B72">
        <w:trPr>
          <w:tblCellSpacing w:w="15" w:type="dxa"/>
        </w:trPr>
        <w:tc>
          <w:tcPr>
            <w:tcW w:w="0" w:type="auto"/>
            <w:vAlign w:val="center"/>
            <w:hideMark/>
          </w:tcPr>
          <w:p w14:paraId="04F43EB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Longitudes de onda</w:t>
            </w:r>
          </w:p>
        </w:tc>
        <w:tc>
          <w:tcPr>
            <w:tcW w:w="0" w:type="auto"/>
            <w:vAlign w:val="center"/>
            <w:hideMark/>
          </w:tcPr>
          <w:p w14:paraId="291626F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410 nm, 435 nm, 460 nm,</w:t>
            </w:r>
          </w:p>
        </w:tc>
        <w:tc>
          <w:tcPr>
            <w:tcW w:w="0" w:type="auto"/>
            <w:vAlign w:val="center"/>
            <w:hideMark/>
          </w:tcPr>
          <w:p w14:paraId="51E134E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450 nm, 500 nm, 550 nm,</w:t>
            </w:r>
          </w:p>
        </w:tc>
        <w:tc>
          <w:tcPr>
            <w:tcW w:w="0" w:type="auto"/>
            <w:vAlign w:val="center"/>
            <w:hideMark/>
          </w:tcPr>
          <w:p w14:paraId="47B69E90"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610 nm, 680 nm, 730 nm,</w:t>
            </w:r>
          </w:p>
        </w:tc>
      </w:tr>
      <w:tr w:rsidR="00627B72" w:rsidRPr="00627B72" w14:paraId="6F67582F" w14:textId="77777777" w:rsidTr="00627B72">
        <w:trPr>
          <w:tblCellSpacing w:w="15" w:type="dxa"/>
        </w:trPr>
        <w:tc>
          <w:tcPr>
            <w:tcW w:w="0" w:type="auto"/>
            <w:vAlign w:val="center"/>
            <w:hideMark/>
          </w:tcPr>
          <w:p w14:paraId="16C5644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2DA48668"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485 nm, 510 nm, 535 nm,</w:t>
            </w:r>
          </w:p>
        </w:tc>
        <w:tc>
          <w:tcPr>
            <w:tcW w:w="0" w:type="auto"/>
            <w:vAlign w:val="center"/>
            <w:hideMark/>
          </w:tcPr>
          <w:p w14:paraId="1BC507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570 nm, 600 nm, 650 nm,</w:t>
            </w:r>
          </w:p>
        </w:tc>
        <w:tc>
          <w:tcPr>
            <w:tcW w:w="0" w:type="auto"/>
            <w:vAlign w:val="center"/>
            <w:hideMark/>
          </w:tcPr>
          <w:p w14:paraId="70B874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760 nm, 810 nm, 860 nm,</w:t>
            </w:r>
          </w:p>
        </w:tc>
      </w:tr>
      <w:tr w:rsidR="00627B72" w:rsidRPr="00627B72" w14:paraId="29DC5E7E" w14:textId="77777777" w:rsidTr="00627B72">
        <w:trPr>
          <w:tblCellSpacing w:w="15" w:type="dxa"/>
        </w:trPr>
        <w:tc>
          <w:tcPr>
            <w:tcW w:w="0" w:type="auto"/>
            <w:vAlign w:val="center"/>
            <w:hideMark/>
          </w:tcPr>
          <w:p w14:paraId="6AAEFB7B"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5F299F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560 nm, 585 nm, 610 nm</w:t>
            </w:r>
          </w:p>
        </w:tc>
        <w:tc>
          <w:tcPr>
            <w:tcW w:w="0" w:type="auto"/>
            <w:vAlign w:val="center"/>
            <w:hideMark/>
          </w:tcPr>
          <w:p w14:paraId="570A65D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700 nm, 730 nm, 760 nm,</w:t>
            </w:r>
          </w:p>
        </w:tc>
        <w:tc>
          <w:tcPr>
            <w:tcW w:w="0" w:type="auto"/>
            <w:vAlign w:val="center"/>
            <w:hideMark/>
          </w:tcPr>
          <w:p w14:paraId="44F298C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900 nm, 940 nm, 980 nm,</w:t>
            </w:r>
          </w:p>
        </w:tc>
      </w:tr>
      <w:tr w:rsidR="00627B72" w:rsidRPr="00627B72" w14:paraId="1EE3EAB4" w14:textId="77777777" w:rsidTr="00627B72">
        <w:trPr>
          <w:tblCellSpacing w:w="15" w:type="dxa"/>
        </w:trPr>
        <w:tc>
          <w:tcPr>
            <w:tcW w:w="0" w:type="auto"/>
            <w:vAlign w:val="center"/>
            <w:hideMark/>
          </w:tcPr>
          <w:p w14:paraId="0621CA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96F3D05" w14:textId="77777777" w:rsidR="00627B72" w:rsidRPr="00627B72" w:rsidRDefault="00627B72" w:rsidP="00627B72">
            <w:pPr>
              <w:spacing w:after="0" w:line="240" w:lineRule="auto"/>
              <w:rPr>
                <w:rFonts w:ascii="Times New Roman" w:eastAsia="Times New Roman" w:hAnsi="Times New Roman" w:cs="Times New Roman"/>
                <w:sz w:val="20"/>
                <w:szCs w:val="20"/>
                <w:lang w:val="es-CU" w:eastAsia="es-CU"/>
              </w:rPr>
            </w:pPr>
          </w:p>
        </w:tc>
        <w:tc>
          <w:tcPr>
            <w:tcW w:w="0" w:type="auto"/>
            <w:vAlign w:val="center"/>
            <w:hideMark/>
          </w:tcPr>
          <w:p w14:paraId="1B84DB6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810 nm, 860 nm, 900 nm,</w:t>
            </w:r>
          </w:p>
        </w:tc>
        <w:tc>
          <w:tcPr>
            <w:tcW w:w="0" w:type="auto"/>
            <w:vAlign w:val="center"/>
            <w:hideMark/>
          </w:tcPr>
          <w:p w14:paraId="52E10E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r>
      <w:tr w:rsidR="00627B72" w:rsidRPr="00627B72" w14:paraId="121AE5D0" w14:textId="77777777" w:rsidTr="00627B72">
        <w:trPr>
          <w:tblCellSpacing w:w="15" w:type="dxa"/>
        </w:trPr>
        <w:tc>
          <w:tcPr>
            <w:tcW w:w="0" w:type="auto"/>
            <w:vAlign w:val="center"/>
            <w:hideMark/>
          </w:tcPr>
          <w:p w14:paraId="28AFABC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Resolución espectral</w:t>
            </w:r>
          </w:p>
        </w:tc>
        <w:tc>
          <w:tcPr>
            <w:tcW w:w="0" w:type="auto"/>
            <w:vAlign w:val="center"/>
            <w:hideMark/>
          </w:tcPr>
          <w:p w14:paraId="765E71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1.2 nm</w:t>
            </w:r>
          </w:p>
        </w:tc>
        <w:tc>
          <w:tcPr>
            <w:tcW w:w="0" w:type="auto"/>
            <w:vAlign w:val="center"/>
            <w:hideMark/>
          </w:tcPr>
          <w:p w14:paraId="2039C9A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10 nm</w:t>
            </w:r>
          </w:p>
        </w:tc>
        <w:tc>
          <w:tcPr>
            <w:tcW w:w="0" w:type="auto"/>
            <w:vAlign w:val="center"/>
            <w:hideMark/>
          </w:tcPr>
          <w:p w14:paraId="63FA3D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20 nm</w:t>
            </w:r>
          </w:p>
        </w:tc>
      </w:tr>
      <w:tr w:rsidR="00627B72" w:rsidRPr="00627B72" w14:paraId="3593A774" w14:textId="77777777" w:rsidTr="00627B72">
        <w:trPr>
          <w:tblCellSpacing w:w="15" w:type="dxa"/>
        </w:trPr>
        <w:tc>
          <w:tcPr>
            <w:tcW w:w="0" w:type="auto"/>
            <w:vAlign w:val="center"/>
            <w:hideMark/>
          </w:tcPr>
          <w:p w14:paraId="2CEF29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Interfaz de comunicación</w:t>
            </w:r>
          </w:p>
        </w:tc>
        <w:tc>
          <w:tcPr>
            <w:tcW w:w="0" w:type="auto"/>
            <w:vAlign w:val="center"/>
            <w:hideMark/>
          </w:tcPr>
          <w:p w14:paraId="6E12B59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5ECD55C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0660406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r>
      <w:tr w:rsidR="00627B72" w:rsidRPr="0090232A" w14:paraId="5595D267" w14:textId="77777777" w:rsidTr="00627B72">
        <w:trPr>
          <w:tblCellSpacing w:w="15" w:type="dxa"/>
        </w:trPr>
        <w:tc>
          <w:tcPr>
            <w:tcW w:w="0" w:type="auto"/>
            <w:vAlign w:val="center"/>
            <w:hideMark/>
          </w:tcPr>
          <w:p w14:paraId="7C8BE6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lastRenderedPageBreak/>
              <w:t>Rango dinámico</w:t>
            </w:r>
          </w:p>
        </w:tc>
        <w:tc>
          <w:tcPr>
            <w:tcW w:w="0" w:type="auto"/>
            <w:vAlign w:val="center"/>
            <w:hideMark/>
          </w:tcPr>
          <w:p w14:paraId="1E17BDA2"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 xml:space="preserve">6.3 </w:t>
            </w:r>
            <w:proofErr w:type="spellStart"/>
            <w:r w:rsidRPr="00627B72">
              <w:rPr>
                <w:rFonts w:ascii="Times New Roman" w:eastAsia="Times New Roman" w:hAnsi="Times New Roman" w:cs="Times New Roman"/>
                <w:szCs w:val="24"/>
                <w:lang w:val="en-US" w:eastAsia="es-CU"/>
              </w:rPr>
              <w:t>nW</w:t>
            </w:r>
            <w:proofErr w:type="spellEnd"/>
            <w:r w:rsidRPr="00627B72">
              <w:rPr>
                <w:rFonts w:ascii="Times New Roman" w:eastAsia="Times New Roman" w:hAnsi="Times New Roman" w:cs="Times New Roman"/>
                <w:szCs w:val="24"/>
                <w:lang w:val="en-US" w:eastAsia="es-CU"/>
              </w:rPr>
              <w:t>/cm²/nm a 2.5 µW/cm²/nm</w:t>
            </w:r>
          </w:p>
        </w:tc>
        <w:tc>
          <w:tcPr>
            <w:tcW w:w="0" w:type="auto"/>
            <w:vAlign w:val="center"/>
            <w:hideMark/>
          </w:tcPr>
          <w:p w14:paraId="0FD2BB9B"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0.5 µW/cm²/nm a 10 µW/cm²/nm</w:t>
            </w:r>
          </w:p>
        </w:tc>
        <w:tc>
          <w:tcPr>
            <w:tcW w:w="0" w:type="auto"/>
            <w:vAlign w:val="center"/>
            <w:hideMark/>
          </w:tcPr>
          <w:p w14:paraId="2273F54A"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2.5 µW/cm²/nm a 50 µW/cm²/nm</w:t>
            </w:r>
          </w:p>
        </w:tc>
      </w:tr>
      <w:tr w:rsidR="00627B72" w:rsidRPr="00627B72" w14:paraId="32BBC446" w14:textId="77777777" w:rsidTr="00627B72">
        <w:trPr>
          <w:tblCellSpacing w:w="15" w:type="dxa"/>
        </w:trPr>
        <w:tc>
          <w:tcPr>
            <w:tcW w:w="0" w:type="auto"/>
            <w:vAlign w:val="center"/>
            <w:hideMark/>
          </w:tcPr>
          <w:p w14:paraId="6FB58DE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Temperatura de operación</w:t>
            </w:r>
          </w:p>
        </w:tc>
        <w:tc>
          <w:tcPr>
            <w:tcW w:w="0" w:type="auto"/>
            <w:vAlign w:val="center"/>
            <w:hideMark/>
          </w:tcPr>
          <w:p w14:paraId="231305D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2BD3878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6D034D5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r>
      <w:tr w:rsidR="00627B72" w:rsidRPr="00627B72" w14:paraId="60473A70" w14:textId="77777777" w:rsidTr="00627B72">
        <w:trPr>
          <w:tblCellSpacing w:w="15" w:type="dxa"/>
        </w:trPr>
        <w:tc>
          <w:tcPr>
            <w:tcW w:w="0" w:type="auto"/>
            <w:vAlign w:val="center"/>
            <w:hideMark/>
          </w:tcPr>
          <w:p w14:paraId="686583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Tensión de alimentación</w:t>
            </w:r>
          </w:p>
        </w:tc>
        <w:tc>
          <w:tcPr>
            <w:tcW w:w="0" w:type="auto"/>
            <w:vAlign w:val="center"/>
            <w:hideMark/>
          </w:tcPr>
          <w:p w14:paraId="196075F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249A571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500B65A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r>
      <w:tr w:rsidR="00627B72" w:rsidRPr="00627B72" w14:paraId="56A97112" w14:textId="77777777" w:rsidTr="00627B72">
        <w:trPr>
          <w:tblCellSpacing w:w="15" w:type="dxa"/>
        </w:trPr>
        <w:tc>
          <w:tcPr>
            <w:tcW w:w="0" w:type="auto"/>
            <w:vAlign w:val="center"/>
            <w:hideMark/>
          </w:tcPr>
          <w:p w14:paraId="2799D02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Dimensiones</w:t>
            </w:r>
          </w:p>
        </w:tc>
        <w:tc>
          <w:tcPr>
            <w:tcW w:w="0" w:type="auto"/>
            <w:vAlign w:val="center"/>
            <w:hideMark/>
          </w:tcPr>
          <w:p w14:paraId="52D420F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2F0297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117BD510" w14:textId="77777777" w:rsidR="00627B72" w:rsidRPr="00627B72" w:rsidRDefault="00627B72" w:rsidP="00102138">
            <w:pPr>
              <w:keepNext/>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r>
    </w:tbl>
    <w:p w14:paraId="74C20195" w14:textId="103651B9" w:rsidR="00627B72" w:rsidRDefault="00102138" w:rsidP="00102138">
      <w:pPr>
        <w:pStyle w:val="Tablas"/>
        <w:rPr>
          <w:rFonts w:cs="Arial"/>
          <w:szCs w:val="24"/>
        </w:rPr>
      </w:pPr>
      <w:r>
        <w:t xml:space="preserve">Tabla </w:t>
      </w:r>
      <w:r>
        <w:fldChar w:fldCharType="begin"/>
      </w:r>
      <w:r>
        <w:instrText xml:space="preserve"> SEQ Tabla \* ARABIC </w:instrText>
      </w:r>
      <w:r>
        <w:fldChar w:fldCharType="separate"/>
      </w:r>
      <w:r>
        <w:rPr>
          <w:noProof/>
        </w:rPr>
        <w:t>3</w:t>
      </w:r>
      <w:r>
        <w:fldChar w:fldCharType="end"/>
      </w:r>
      <w:r>
        <w:t>: Características AS7265x</w:t>
      </w:r>
    </w:p>
    <w:p w14:paraId="34797594" w14:textId="77777777" w:rsidR="001C79D9" w:rsidRPr="007F4C50" w:rsidRDefault="001C79D9" w:rsidP="007F4C50">
      <w:pPr>
        <w:rPr>
          <w:rFonts w:cs="Arial"/>
          <w:szCs w:val="24"/>
          <w:lang w:val="es-CU"/>
        </w:rPr>
      </w:pPr>
    </w:p>
    <w:p w14:paraId="5772DE93" w14:textId="77777777" w:rsidR="004610CC" w:rsidRDefault="001C79D9" w:rsidP="004610CC">
      <w:pPr>
        <w:keepNext/>
        <w:jc w:val="cente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5FFC61B9" w14:textId="0F2083C8" w:rsidR="003C5787" w:rsidRPr="003C5787" w:rsidRDefault="004610CC" w:rsidP="003C5787">
      <w:pPr>
        <w:pStyle w:val="Ilustraciones"/>
      </w:pPr>
      <w:bookmarkStart w:id="21" w:name="_Toc151108986"/>
      <w:r>
        <w:t xml:space="preserve">Ilustración </w:t>
      </w:r>
      <w:r>
        <w:fldChar w:fldCharType="begin"/>
      </w:r>
      <w:r>
        <w:instrText xml:space="preserve"> SEQ Ilustración \* ARABIC </w:instrText>
      </w:r>
      <w:r>
        <w:fldChar w:fldCharType="separate"/>
      </w:r>
      <w:r w:rsidR="0081407E">
        <w:rPr>
          <w:noProof/>
        </w:rPr>
        <w:t>9</w:t>
      </w:r>
      <w:r>
        <w:fldChar w:fldCharType="end"/>
      </w:r>
      <w:r>
        <w:t xml:space="preserve">: </w:t>
      </w:r>
      <w:r w:rsidRPr="004D66E0">
        <w:t xml:space="preserve">Sensor de espectroscopía </w:t>
      </w:r>
      <w:proofErr w:type="spellStart"/>
      <w:r w:rsidRPr="004D66E0">
        <w:t>SparkFun</w:t>
      </w:r>
      <w:proofErr w:type="spellEnd"/>
      <w:r w:rsidRPr="004D66E0">
        <w:t xml:space="preserve"> Triad -AS7265x</w:t>
      </w:r>
      <w:bookmarkEnd w:id="21"/>
    </w:p>
    <w:p w14:paraId="1F638F9F" w14:textId="5A93BC23" w:rsidR="007F4C50" w:rsidRDefault="003C5787" w:rsidP="00EF3D9A">
      <w:pPr>
        <w:pStyle w:val="Ttulo3"/>
        <w:rPr>
          <w:lang w:val="es-CU"/>
        </w:rPr>
      </w:pPr>
      <w:bookmarkStart w:id="22" w:name="_Toc151108960"/>
      <w:r>
        <w:rPr>
          <w:lang w:val="es-CU"/>
        </w:rPr>
        <w:t>2.</w:t>
      </w:r>
      <w:r w:rsidR="00EF3D9A">
        <w:rPr>
          <w:lang w:val="es-CU"/>
        </w:rPr>
        <w:t>1.4 Protocolo I2C</w:t>
      </w:r>
      <w:bookmarkEnd w:id="22"/>
    </w:p>
    <w:p w14:paraId="08E784A8" w14:textId="77777777" w:rsidR="00B6321F" w:rsidRDefault="00B6321F" w:rsidP="00456BF6"/>
    <w:p w14:paraId="70A57C3B" w14:textId="08002712" w:rsidR="00EF3D9A" w:rsidRDefault="006F4DA9" w:rsidP="00456BF6">
      <w:r>
        <w:t>El protocolo I2C (Inter-</w:t>
      </w:r>
      <w:proofErr w:type="spellStart"/>
      <w:r>
        <w:t>Integrated</w:t>
      </w:r>
      <w:proofErr w:type="spellEnd"/>
      <w:r>
        <w:t xml:space="preserve"> </w:t>
      </w:r>
      <w:proofErr w:type="spellStart"/>
      <w:r>
        <w:t>Circuit</w:t>
      </w:r>
      <w:proofErr w:type="spellEnd"/>
      <w:r>
        <w:t xml:space="preserve">) es un protocolo de comunicación serial utilizado para conectar y controlar dispositivos electrónicos en un sistema. Fue desarrollado por Philips Semiconductor (ahora NXP </w:t>
      </w:r>
      <w:proofErr w:type="spellStart"/>
      <w:r>
        <w:t>Semiconductors</w:t>
      </w:r>
      <w:proofErr w:type="spellEnd"/>
      <w:r>
        <w:t>) en la década de 1980 y se ha convertido en un estándar de la industria.</w:t>
      </w:r>
    </w:p>
    <w:p w14:paraId="0F0283B6" w14:textId="3DDFF753" w:rsidR="00B6321F" w:rsidRDefault="00814E1A" w:rsidP="00456BF6">
      <w:r>
        <w:t>El funcionamiento del protocolo I2C se basa en una comunicación maestro-esclavo, donde un dispositivo maestro controla la comunicación y uno o varios dispositivos esclavos responden a las solicitudes del maestro</w:t>
      </w:r>
    </w:p>
    <w:p w14:paraId="30B555DC" w14:textId="26A00EB6" w:rsidR="00814E1A" w:rsidRPr="00814E1A" w:rsidRDefault="00814E1A" w:rsidP="008D1F2D">
      <w:pPr>
        <w:rPr>
          <w:lang w:val="es-CU" w:eastAsia="es-CU"/>
        </w:rPr>
      </w:pPr>
      <w:r>
        <w:rPr>
          <w:lang w:val="es-CU" w:eastAsia="es-CU"/>
        </w:rPr>
        <w:t>L</w:t>
      </w:r>
      <w:r w:rsidRPr="00814E1A">
        <w:rPr>
          <w:lang w:val="es-CU" w:eastAsia="es-CU"/>
        </w:rPr>
        <w:t>íneas de comunicación: El bus I2C utiliza dos líneas para la comunicación:</w:t>
      </w:r>
    </w:p>
    <w:p w14:paraId="37ABAC18" w14:textId="77777777" w:rsidR="00814E1A" w:rsidRPr="008D1F2D" w:rsidRDefault="00814E1A" w:rsidP="008D1F2D">
      <w:pPr>
        <w:pStyle w:val="Prrafodelista"/>
        <w:numPr>
          <w:ilvl w:val="0"/>
          <w:numId w:val="34"/>
        </w:numPr>
        <w:rPr>
          <w:lang w:val="es-CU" w:eastAsia="es-CU"/>
        </w:rPr>
      </w:pPr>
      <w:r w:rsidRPr="003E3070">
        <w:rPr>
          <w:b/>
          <w:lang w:val="es-CU" w:eastAsia="es-CU"/>
        </w:rPr>
        <w:t>SDA</w:t>
      </w:r>
      <w:r w:rsidRPr="008D1F2D">
        <w:rPr>
          <w:lang w:val="es-CU" w:eastAsia="es-CU"/>
        </w:rPr>
        <w:t xml:space="preserve"> (Serial Data Line): Esta línea se utiliza para la transmisión de datos entre el maestro y los esclavos.</w:t>
      </w:r>
    </w:p>
    <w:p w14:paraId="4FF5E005" w14:textId="65612F5C" w:rsidR="00814E1A" w:rsidRPr="008D1F2D" w:rsidRDefault="00814E1A" w:rsidP="008D1F2D">
      <w:pPr>
        <w:pStyle w:val="Prrafodelista"/>
        <w:numPr>
          <w:ilvl w:val="0"/>
          <w:numId w:val="34"/>
        </w:numPr>
        <w:rPr>
          <w:lang w:val="es-CU" w:eastAsia="es-CU"/>
        </w:rPr>
      </w:pPr>
      <w:r w:rsidRPr="003E3070">
        <w:rPr>
          <w:b/>
          <w:lang w:val="es-CU" w:eastAsia="es-CU"/>
        </w:rPr>
        <w:t>SCL</w:t>
      </w:r>
      <w:r w:rsidRPr="008D1F2D">
        <w:rPr>
          <w:lang w:val="es-CU" w:eastAsia="es-CU"/>
        </w:rPr>
        <w:t xml:space="preserve"> (Serial </w:t>
      </w:r>
      <w:proofErr w:type="spellStart"/>
      <w:r w:rsidRPr="008D1F2D">
        <w:rPr>
          <w:lang w:val="es-CU" w:eastAsia="es-CU"/>
        </w:rPr>
        <w:t>Clock</w:t>
      </w:r>
      <w:proofErr w:type="spellEnd"/>
      <w:r w:rsidRPr="008D1F2D">
        <w:rPr>
          <w:lang w:val="es-CU" w:eastAsia="es-CU"/>
        </w:rPr>
        <w:t xml:space="preserve"> Line): Esta línea se utiliza para sincronizar la comunicación entre el maestro y los esclavos.</w:t>
      </w:r>
    </w:p>
    <w:p w14:paraId="2F398728" w14:textId="77777777" w:rsidR="00814E1A" w:rsidRPr="00814E1A" w:rsidRDefault="00814E1A" w:rsidP="008D1F2D">
      <w:pPr>
        <w:rPr>
          <w:lang w:val="es-CU" w:eastAsia="es-CU"/>
        </w:rPr>
      </w:pPr>
      <w:r w:rsidRPr="00814E1A">
        <w:rPr>
          <w:lang w:val="es-CU" w:eastAsia="es-CU"/>
        </w:rPr>
        <w:t>rama de comunicación: El protocolo I2C utiliza una trama de bits para enviar datos entre el maestro y los esclavos. Algunos de los bits importantes en la trama son:</w:t>
      </w:r>
    </w:p>
    <w:p w14:paraId="4D02DD9A" w14:textId="77777777" w:rsidR="00814E1A" w:rsidRPr="008D1F2D" w:rsidRDefault="00814E1A" w:rsidP="008D1F2D">
      <w:pPr>
        <w:pStyle w:val="Prrafodelista"/>
        <w:numPr>
          <w:ilvl w:val="0"/>
          <w:numId w:val="35"/>
        </w:numPr>
        <w:rPr>
          <w:lang w:val="es-CU" w:eastAsia="es-CU"/>
        </w:rPr>
      </w:pPr>
      <w:r w:rsidRPr="008D1F2D">
        <w:rPr>
          <w:b/>
          <w:lang w:val="es-CU" w:eastAsia="es-CU"/>
        </w:rPr>
        <w:t>Inicio</w:t>
      </w:r>
      <w:r w:rsidRPr="008D1F2D">
        <w:rPr>
          <w:lang w:val="es-CU" w:eastAsia="es-CU"/>
        </w:rPr>
        <w:t xml:space="preserve"> (</w:t>
      </w:r>
      <w:proofErr w:type="spellStart"/>
      <w:r w:rsidRPr="008D1F2D">
        <w:rPr>
          <w:lang w:val="es-CU" w:eastAsia="es-CU"/>
        </w:rPr>
        <w:t>Start</w:t>
      </w:r>
      <w:proofErr w:type="spellEnd"/>
      <w:r w:rsidRPr="008D1F2D">
        <w:rPr>
          <w:lang w:val="es-CU" w:eastAsia="es-CU"/>
        </w:rPr>
        <w:t>): Indica el comienzo de una comunicación.</w:t>
      </w:r>
    </w:p>
    <w:p w14:paraId="01FC2F25" w14:textId="77777777" w:rsidR="00814E1A" w:rsidRPr="008D1F2D" w:rsidRDefault="00814E1A" w:rsidP="008D1F2D">
      <w:pPr>
        <w:pStyle w:val="Prrafodelista"/>
        <w:numPr>
          <w:ilvl w:val="0"/>
          <w:numId w:val="35"/>
        </w:numPr>
        <w:rPr>
          <w:lang w:val="es-CU" w:eastAsia="es-CU"/>
        </w:rPr>
      </w:pPr>
      <w:r w:rsidRPr="008D1F2D">
        <w:rPr>
          <w:b/>
          <w:lang w:val="es-CU" w:eastAsia="es-CU"/>
        </w:rPr>
        <w:t>Parada</w:t>
      </w:r>
      <w:r w:rsidRPr="008D1F2D">
        <w:rPr>
          <w:lang w:val="es-CU" w:eastAsia="es-CU"/>
        </w:rPr>
        <w:t xml:space="preserve"> (Stop): Indica el final de una comunicación.</w:t>
      </w:r>
    </w:p>
    <w:p w14:paraId="42A95BE2" w14:textId="77777777" w:rsidR="00814E1A" w:rsidRPr="008D1F2D" w:rsidRDefault="00814E1A" w:rsidP="008D1F2D">
      <w:pPr>
        <w:pStyle w:val="Prrafodelista"/>
        <w:numPr>
          <w:ilvl w:val="0"/>
          <w:numId w:val="35"/>
        </w:numPr>
        <w:rPr>
          <w:lang w:val="es-CU" w:eastAsia="es-CU"/>
        </w:rPr>
      </w:pPr>
      <w:r w:rsidRPr="008D1F2D">
        <w:rPr>
          <w:b/>
          <w:lang w:val="es-CU" w:eastAsia="es-CU"/>
        </w:rPr>
        <w:t>Confirmación</w:t>
      </w:r>
      <w:r w:rsidRPr="008D1F2D">
        <w:rPr>
          <w:lang w:val="es-CU" w:eastAsia="es-CU"/>
        </w:rPr>
        <w:t xml:space="preserve"> (ACK): Indica que se ha recibido correctamente un dato.</w:t>
      </w:r>
    </w:p>
    <w:p w14:paraId="7636C4D8" w14:textId="77777777" w:rsidR="00814E1A" w:rsidRPr="008D1F2D" w:rsidRDefault="00814E1A" w:rsidP="008D1F2D">
      <w:pPr>
        <w:pStyle w:val="Prrafodelista"/>
        <w:numPr>
          <w:ilvl w:val="0"/>
          <w:numId w:val="35"/>
        </w:numPr>
        <w:rPr>
          <w:lang w:val="es-CU" w:eastAsia="es-CU"/>
        </w:rPr>
      </w:pPr>
      <w:r w:rsidRPr="008D1F2D">
        <w:rPr>
          <w:b/>
          <w:lang w:val="es-CU" w:eastAsia="es-CU"/>
        </w:rPr>
        <w:lastRenderedPageBreak/>
        <w:t>No Confirmación</w:t>
      </w:r>
      <w:r w:rsidRPr="008D1F2D">
        <w:rPr>
          <w:lang w:val="es-CU" w:eastAsia="es-CU"/>
        </w:rPr>
        <w:t xml:space="preserve"> (NACK): Indica que no se ha recibido correctamente un dato.</w:t>
      </w:r>
    </w:p>
    <w:p w14:paraId="2E2A77D9" w14:textId="77777777" w:rsidR="00814E1A" w:rsidRPr="008D1F2D" w:rsidRDefault="00814E1A" w:rsidP="008D1F2D">
      <w:pPr>
        <w:pStyle w:val="Prrafodelista"/>
        <w:numPr>
          <w:ilvl w:val="0"/>
          <w:numId w:val="35"/>
        </w:numPr>
        <w:rPr>
          <w:lang w:val="es-CU" w:eastAsia="es-CU"/>
        </w:rPr>
      </w:pPr>
      <w:r w:rsidRPr="008D1F2D">
        <w:rPr>
          <w:b/>
          <w:lang w:val="es-CU" w:eastAsia="es-CU"/>
        </w:rPr>
        <w:t>Lectura</w:t>
      </w:r>
      <w:r w:rsidRPr="008D1F2D">
        <w:rPr>
          <w:lang w:val="es-CU" w:eastAsia="es-CU"/>
        </w:rPr>
        <w:t>/</w:t>
      </w:r>
      <w:r w:rsidRPr="008D1F2D">
        <w:rPr>
          <w:b/>
          <w:lang w:val="es-CU" w:eastAsia="es-CU"/>
        </w:rPr>
        <w:t>Escritura</w:t>
      </w:r>
      <w:r w:rsidRPr="008D1F2D">
        <w:rPr>
          <w:lang w:val="es-CU" w:eastAsia="es-CU"/>
        </w:rPr>
        <w:t xml:space="preserve"> (L/W): Indica si se va a leer o escribir datos.</w:t>
      </w:r>
    </w:p>
    <w:p w14:paraId="2E449088" w14:textId="77777777" w:rsidR="00814E1A" w:rsidRPr="008D1F2D" w:rsidRDefault="00814E1A" w:rsidP="008D1F2D">
      <w:pPr>
        <w:pStyle w:val="Prrafodelista"/>
        <w:numPr>
          <w:ilvl w:val="0"/>
          <w:numId w:val="35"/>
        </w:numPr>
        <w:rPr>
          <w:lang w:val="es-CU" w:eastAsia="es-CU"/>
        </w:rPr>
      </w:pPr>
      <w:r w:rsidRPr="003E3070">
        <w:rPr>
          <w:b/>
          <w:lang w:val="es-CU" w:eastAsia="es-CU"/>
        </w:rPr>
        <w:t>Bits de dirección</w:t>
      </w:r>
      <w:r w:rsidRPr="008D1F2D">
        <w:rPr>
          <w:lang w:val="es-CU" w:eastAsia="es-CU"/>
        </w:rPr>
        <w:t>: Se utilizan para identificar el dispositivo esclavo al que se desea comunicar.</w:t>
      </w:r>
    </w:p>
    <w:p w14:paraId="17697CF0" w14:textId="77777777" w:rsidR="00814E1A" w:rsidRPr="008D1F2D" w:rsidRDefault="00814E1A" w:rsidP="008D1F2D">
      <w:pPr>
        <w:pStyle w:val="Prrafodelista"/>
        <w:numPr>
          <w:ilvl w:val="0"/>
          <w:numId w:val="35"/>
        </w:numPr>
        <w:rPr>
          <w:lang w:val="es-CU" w:eastAsia="es-CU"/>
        </w:rPr>
      </w:pPr>
      <w:r w:rsidRPr="003E3070">
        <w:rPr>
          <w:b/>
          <w:lang w:val="es-CU" w:eastAsia="es-CU"/>
        </w:rPr>
        <w:t>Bits de datos</w:t>
      </w:r>
      <w:r w:rsidRPr="008D1F2D">
        <w:rPr>
          <w:lang w:val="es-CU" w:eastAsia="es-CU"/>
        </w:rPr>
        <w:t>: Contienen la información que se desea transmitir.</w:t>
      </w:r>
    </w:p>
    <w:p w14:paraId="5C62D50E" w14:textId="77777777" w:rsidR="00814E1A" w:rsidRPr="00814E1A" w:rsidRDefault="00814E1A" w:rsidP="00814E1A">
      <w:pPr>
        <w:spacing w:before="100" w:beforeAutospacing="1" w:after="100" w:afterAutospacing="1" w:line="240" w:lineRule="auto"/>
        <w:rPr>
          <w:rFonts w:ascii="Times New Roman" w:eastAsia="Times New Roman" w:hAnsi="Times New Roman" w:cs="Times New Roman"/>
          <w:szCs w:val="24"/>
          <w:lang w:val="es-CU" w:eastAsia="es-CU"/>
        </w:rPr>
      </w:pPr>
    </w:p>
    <w:p w14:paraId="266F9E22" w14:textId="2F25515B" w:rsidR="00456BF6" w:rsidRDefault="008D1F2D" w:rsidP="00EF3D9A">
      <w:pPr>
        <w:rPr>
          <w:lang w:val="es-CU" w:eastAsia="es-CU"/>
        </w:rPr>
      </w:pPr>
      <w:r>
        <w:rPr>
          <w:lang w:val="es-CU"/>
        </w:rPr>
        <w:t xml:space="preserve">I2C </w:t>
      </w:r>
      <w:r>
        <w:rPr>
          <w:lang w:val="es-CU" w:eastAsia="es-CU"/>
        </w:rPr>
        <w:t>p</w:t>
      </w:r>
      <w:r w:rsidR="00456BF6" w:rsidRPr="008D1F2D">
        <w:rPr>
          <w:lang w:val="es-CU" w:eastAsia="es-CU"/>
        </w:rPr>
        <w:t xml:space="preserve">ermite la transferencia de datos en ambas direcciones entre un dispositivo maestro y uno o varios dispositivos </w:t>
      </w:r>
      <w:r w:rsidRPr="008D1F2D">
        <w:rPr>
          <w:lang w:val="es-CU" w:eastAsia="es-CU"/>
        </w:rPr>
        <w:t>esclavos. Cada</w:t>
      </w:r>
      <w:r w:rsidR="00456BF6" w:rsidRPr="008D1F2D">
        <w:rPr>
          <w:lang w:val="es-CU" w:eastAsia="es-CU"/>
        </w:rPr>
        <w:t xml:space="preserve"> dispositivo esclavo en el bus I2C tiene una dirección única que le permite ser identificado por el dispositivo maestro.</w:t>
      </w:r>
      <w:r>
        <w:rPr>
          <w:lang w:val="es-CU" w:eastAsia="es-CU"/>
        </w:rPr>
        <w:t xml:space="preserve"> A</w:t>
      </w:r>
      <w:r w:rsidR="00456BF6" w:rsidRPr="008D1F2D">
        <w:rPr>
          <w:lang w:val="es-CU" w:eastAsia="es-CU"/>
        </w:rPr>
        <w:t>dmite diferentes velocidades de transferencia, como el modo estándar (100 kbps), el modo rápido (400 kbps) y el modo rápido plus (hasta 1 Mbps)</w:t>
      </w:r>
      <w:r w:rsidR="003E3070">
        <w:rPr>
          <w:lang w:val="es-CU" w:eastAsia="es-CU"/>
        </w:rPr>
        <w:fldChar w:fldCharType="begin"/>
      </w:r>
      <w:r w:rsidR="004936A9">
        <w:rPr>
          <w:lang w:val="es-CU" w:eastAsia="es-CU"/>
        </w:rPr>
        <w:instrText xml:space="preserve"> ADDIN ZOTERO_ITEM CSL_CITATION {"citationID":"qvLZmhs2","properties":{"formattedCitation":"[7]","plainCitation":"[7]","noteIndex":0},"citationItems":[{"id":121,"uris":["http://zotero.org/users/local/VnSabxvy/items/WK9H8SYB"],"itemData":{"id":121,"type":"webpage","abstract":"I2C es un puerto y protocolo de comunicación serial, define la trama de datos y las conexiones físicas para transferir bits entre 2 dispositivos digitales.","container-title":"HeTPro-Tutoriales","language":"es","title":"I2C - Puerto, Introducción, trama y protocolo","URL":"https://hetpro-store.com/TUTORIALES/i2c/","accessed":{"date-parts":[["2023",11,17]]},"issued":{"date-parts":[["2017",10,28]]}}}],"schema":"https://github.com/citation-style-language/schema/raw/master/csl-citation.json"} </w:instrText>
      </w:r>
      <w:r w:rsidR="003E3070">
        <w:rPr>
          <w:lang w:val="es-CU" w:eastAsia="es-CU"/>
        </w:rPr>
        <w:fldChar w:fldCharType="separate"/>
      </w:r>
      <w:r w:rsidR="004936A9" w:rsidRPr="004936A9">
        <w:rPr>
          <w:rFonts w:cs="Arial"/>
        </w:rPr>
        <w:t>[7]</w:t>
      </w:r>
      <w:r w:rsidR="003E3070">
        <w:rPr>
          <w:lang w:val="es-CU" w:eastAsia="es-CU"/>
        </w:rPr>
        <w:fldChar w:fldCharType="end"/>
      </w:r>
      <w:r w:rsidR="00456BF6" w:rsidRPr="008D1F2D">
        <w:rPr>
          <w:lang w:val="es-CU" w:eastAsia="es-CU"/>
        </w:rPr>
        <w:t>.</w:t>
      </w:r>
    </w:p>
    <w:p w14:paraId="0E7412DF" w14:textId="46F08DD7" w:rsidR="003E3070" w:rsidRPr="00EF3D9A" w:rsidRDefault="003E3070" w:rsidP="00EF3D9A">
      <w:pPr>
        <w:rPr>
          <w:lang w:val="es-CU" w:eastAsia="es-CU"/>
        </w:rPr>
      </w:pPr>
    </w:p>
    <w:p w14:paraId="104D85DA" w14:textId="77777777" w:rsidR="003B7A55" w:rsidRDefault="003B7A55" w:rsidP="003B7A55">
      <w:pPr>
        <w:keepNext/>
      </w:pPr>
      <w:r>
        <w:rPr>
          <w:noProof/>
          <w:lang w:val="es-CU"/>
        </w:rPr>
        <w:drawing>
          <wp:inline distT="0" distB="0" distL="0" distR="0" wp14:anchorId="67B959AB" wp14:editId="3130981E">
            <wp:extent cx="5401310" cy="238379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383790"/>
                    </a:xfrm>
                    <a:prstGeom prst="rect">
                      <a:avLst/>
                    </a:prstGeom>
                    <a:noFill/>
                  </pic:spPr>
                </pic:pic>
              </a:graphicData>
            </a:graphic>
          </wp:inline>
        </w:drawing>
      </w:r>
    </w:p>
    <w:p w14:paraId="72314383" w14:textId="07FA1BE5" w:rsidR="003C5787" w:rsidRDefault="003B7A55" w:rsidP="003B7A55">
      <w:pPr>
        <w:pStyle w:val="Ilustraciones"/>
        <w:rPr>
          <w:lang w:val="es-CU"/>
        </w:rPr>
      </w:pPr>
      <w:bookmarkStart w:id="23" w:name="_Toc151108987"/>
      <w:r>
        <w:t xml:space="preserve">Ilustración </w:t>
      </w:r>
      <w:r>
        <w:fldChar w:fldCharType="begin"/>
      </w:r>
      <w:r>
        <w:instrText xml:space="preserve"> SEQ Ilustración \* ARABIC </w:instrText>
      </w:r>
      <w:r>
        <w:fldChar w:fldCharType="separate"/>
      </w:r>
      <w:r w:rsidR="0081407E">
        <w:rPr>
          <w:noProof/>
        </w:rPr>
        <w:t>10</w:t>
      </w:r>
      <w:r>
        <w:fldChar w:fldCharType="end"/>
      </w:r>
      <w:r>
        <w:t>: Protocolo I2C</w:t>
      </w:r>
      <w:bookmarkEnd w:id="23"/>
    </w:p>
    <w:p w14:paraId="3EE33121" w14:textId="3A1EBED2" w:rsidR="007F4C50" w:rsidRDefault="001E3AC4" w:rsidP="000C7811">
      <w:pPr>
        <w:pStyle w:val="Ttulo2"/>
        <w:rPr>
          <w:rFonts w:ascii="Arial" w:hAnsi="Arial" w:cs="Arial"/>
          <w:lang w:val="es-CU"/>
        </w:rPr>
      </w:pPr>
      <w:bookmarkStart w:id="24" w:name="_Toc151108961"/>
      <w:r w:rsidRPr="000C7811">
        <w:rPr>
          <w:rFonts w:ascii="Arial" w:hAnsi="Arial" w:cs="Arial"/>
          <w:lang w:val="es-CU"/>
        </w:rPr>
        <w:t>2.2 Software</w:t>
      </w:r>
      <w:bookmarkEnd w:id="24"/>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 xml:space="preserve">A nivel de hardware, factores como la arquitectura de buses de datos, protocolos seriales y paralelos, y definición de registros de control, resultan </w:t>
      </w:r>
      <w:r w:rsidRPr="00D30DAE">
        <w:rPr>
          <w:rFonts w:ascii="Arial" w:hAnsi="Arial" w:cs="Arial"/>
        </w:rPr>
        <w:lastRenderedPageBreak/>
        <w:t>cruciales para que los datos fluyan de forma ordenada. Asimismo, es necesario normalizar lenguajes de máquina y códigos de operación compatibles con cada microprocesador o microcontrolador.</w:t>
      </w:r>
    </w:p>
    <w:p w14:paraId="37B516FB" w14:textId="42F5F0DD"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t>API</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Application</w:t>
      </w:r>
      <w:proofErr w:type="spellEnd"/>
      <w:r w:rsidR="00CE2B6C" w:rsidRPr="00B24436">
        <w:rPr>
          <w:rFonts w:ascii="Arial" w:hAnsi="Arial" w:cs="Arial"/>
        </w:rPr>
        <w:t xml:space="preserve"> </w:t>
      </w:r>
      <w:proofErr w:type="spellStart"/>
      <w:r w:rsidR="00CE2B6C" w:rsidRPr="00B24436">
        <w:rPr>
          <w:rFonts w:ascii="Arial" w:hAnsi="Arial" w:cs="Arial"/>
        </w:rPr>
        <w:t>Programming</w:t>
      </w:r>
      <w:proofErr w:type="spellEnd"/>
      <w:r w:rsidR="00CE2B6C" w:rsidRPr="00B24436">
        <w:rPr>
          <w:rFonts w:ascii="Arial" w:hAnsi="Arial" w:cs="Arial"/>
        </w:rPr>
        <w:t xml:space="preserve"> Interface</w:t>
      </w:r>
      <w:r w:rsidR="00CE2B6C">
        <w:rPr>
          <w:rFonts w:ascii="Arial" w:hAnsi="Arial" w:cs="Arial"/>
        </w:rPr>
        <w:t>)</w:t>
      </w:r>
      <w:r w:rsidRPr="00D30DAE">
        <w:rPr>
          <w:rFonts w:ascii="Arial" w:hAnsi="Arial" w:cs="Arial"/>
        </w:rPr>
        <w:t xml:space="preserve"> cumplen esta labor mediante funciones, clases y métodos que se mapean luego a las instrucciones a nivel de hardware.</w:t>
      </w:r>
    </w:p>
    <w:p w14:paraId="72864D75" w14:textId="40FFEAE6" w:rsidR="00C70D58" w:rsidRPr="00EC0D7C" w:rsidRDefault="00273270" w:rsidP="00BC3D44">
      <w:pPr>
        <w:pStyle w:val="Ttulo3"/>
        <w:rPr>
          <w:rFonts w:ascii="Arial" w:hAnsi="Arial" w:cs="Arial"/>
          <w:lang w:val="es-CU"/>
        </w:rPr>
      </w:pPr>
      <w:bookmarkStart w:id="25" w:name="_Toc151108962"/>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25"/>
      <w:proofErr w:type="spellEnd"/>
    </w:p>
    <w:p w14:paraId="7F80677C" w14:textId="539DADA6" w:rsidR="00D30E74" w:rsidRPr="00D30E74" w:rsidRDefault="00D30E74" w:rsidP="00336D19">
      <w:pPr>
        <w:rPr>
          <w:rFonts w:cs="Arial"/>
          <w:szCs w:val="24"/>
        </w:rPr>
      </w:pPr>
      <w:r w:rsidRPr="00D30E74">
        <w:rPr>
          <w:rFonts w:cs="Arial"/>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cs="Arial"/>
          <w:szCs w:val="24"/>
        </w:rPr>
        <w:t xml:space="preserve"> </w:t>
      </w:r>
    </w:p>
    <w:p w14:paraId="16F745E2" w14:textId="25671AEB" w:rsidR="008942A1" w:rsidRPr="00D30E74" w:rsidRDefault="008942A1" w:rsidP="00336D19">
      <w:r w:rsidRPr="008942A1">
        <w:rPr>
          <w:rFonts w:cs="Arial"/>
          <w:b/>
          <w:szCs w:val="24"/>
        </w:rPr>
        <w:t>HTML, CSS y JavaScript</w:t>
      </w:r>
    </w:p>
    <w:p w14:paraId="1683FF30" w14:textId="0023A4BA" w:rsidR="00ED2BCE" w:rsidRDefault="00ED2BCE" w:rsidP="00336D19">
      <w:pPr>
        <w:rPr>
          <w:rFonts w:cs="Arial"/>
          <w:szCs w:val="24"/>
        </w:rPr>
      </w:pPr>
      <w:r>
        <w:rPr>
          <w:rFonts w:cs="Arial"/>
          <w:szCs w:val="24"/>
        </w:rPr>
        <w:t>HTML</w:t>
      </w:r>
      <w:r w:rsidR="00B608BB">
        <w:rPr>
          <w:rFonts w:cs="Arial"/>
          <w:szCs w:val="24"/>
        </w:rPr>
        <w:t xml:space="preserve"> </w:t>
      </w:r>
      <w:r w:rsidR="00BA73B8">
        <w:rPr>
          <w:rFonts w:cs="Arial"/>
          <w:szCs w:val="24"/>
        </w:rPr>
        <w:t>(</w:t>
      </w:r>
      <w:proofErr w:type="spellStart"/>
      <w:r w:rsidR="00BA73B8" w:rsidRPr="0023340B">
        <w:rPr>
          <w:rFonts w:eastAsia="Times New Roman" w:cs="Arial"/>
          <w:szCs w:val="24"/>
          <w:lang w:val="es-CU" w:eastAsia="es-CU"/>
        </w:rPr>
        <w:t>HyperText</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Markup</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Language</w:t>
      </w:r>
      <w:proofErr w:type="spellEnd"/>
      <w:r w:rsidR="00BA73B8">
        <w:rPr>
          <w:rFonts w:eastAsia="Times New Roman" w:cs="Arial"/>
          <w:szCs w:val="24"/>
          <w:lang w:val="es-CU" w:eastAsia="es-CU"/>
        </w:rPr>
        <w:t>)</w:t>
      </w:r>
      <w:r w:rsidR="003D4733">
        <w:rPr>
          <w:rFonts w:cs="Arial"/>
          <w:szCs w:val="24"/>
        </w:rPr>
        <w:t>,</w:t>
      </w:r>
      <w:r w:rsidR="00D45015">
        <w:rPr>
          <w:rFonts w:cs="Arial"/>
          <w:szCs w:val="24"/>
        </w:rPr>
        <w:t xml:space="preserve"> </w:t>
      </w:r>
      <w:r w:rsidR="003D4733">
        <w:rPr>
          <w:rFonts w:cs="Arial"/>
          <w:szCs w:val="24"/>
        </w:rPr>
        <w:t>CSS</w:t>
      </w:r>
      <w:r w:rsidR="00B608BB">
        <w:rPr>
          <w:rFonts w:cs="Arial"/>
          <w:szCs w:val="24"/>
        </w:rPr>
        <w:t xml:space="preserve"> </w:t>
      </w:r>
      <w:r w:rsidR="001F6F91">
        <w:rPr>
          <w:rFonts w:cs="Arial"/>
          <w:szCs w:val="24"/>
        </w:rPr>
        <w:t>(</w:t>
      </w:r>
      <w:proofErr w:type="spellStart"/>
      <w:r w:rsidR="001F6F91" w:rsidRPr="00F90641">
        <w:rPr>
          <w:rFonts w:cs="Arial"/>
          <w:szCs w:val="24"/>
        </w:rPr>
        <w:t>Cascading</w:t>
      </w:r>
      <w:proofErr w:type="spellEnd"/>
      <w:r w:rsidR="001F6F91" w:rsidRPr="00F90641">
        <w:rPr>
          <w:rFonts w:cs="Arial"/>
          <w:szCs w:val="24"/>
        </w:rPr>
        <w:t xml:space="preserve"> Style </w:t>
      </w:r>
      <w:proofErr w:type="spellStart"/>
      <w:r w:rsidR="001F6F91" w:rsidRPr="00F90641">
        <w:rPr>
          <w:rFonts w:cs="Arial"/>
          <w:szCs w:val="24"/>
        </w:rPr>
        <w:t>Sheets</w:t>
      </w:r>
      <w:proofErr w:type="spellEnd"/>
      <w:r w:rsidR="001F6F91">
        <w:rPr>
          <w:rFonts w:cs="Arial"/>
          <w:szCs w:val="24"/>
        </w:rPr>
        <w:t>)</w:t>
      </w:r>
      <w:r w:rsidR="003D4733">
        <w:rPr>
          <w:rFonts w:cs="Arial"/>
          <w:szCs w:val="24"/>
        </w:rPr>
        <w:t xml:space="preserve"> </w:t>
      </w:r>
      <w:r>
        <w:rPr>
          <w:rFonts w:cs="Arial"/>
          <w:szCs w:val="24"/>
        </w:rPr>
        <w:t xml:space="preserve">y </w:t>
      </w:r>
      <w:r w:rsidR="00BD4C5A">
        <w:rPr>
          <w:rFonts w:cs="Arial"/>
          <w:szCs w:val="24"/>
        </w:rPr>
        <w:t>JavaScript</w:t>
      </w:r>
      <w:r>
        <w:rPr>
          <w:rFonts w:cs="Arial"/>
          <w:szCs w:val="24"/>
        </w:rPr>
        <w:t xml:space="preserve"> son </w:t>
      </w:r>
      <w:r w:rsidR="003D4733">
        <w:rPr>
          <w:rFonts w:cs="Arial"/>
          <w:szCs w:val="24"/>
        </w:rPr>
        <w:t>tres</w:t>
      </w:r>
      <w:r>
        <w:rPr>
          <w:rFonts w:cs="Arial"/>
          <w:szCs w:val="24"/>
        </w:rPr>
        <w:t xml:space="preserve"> lenguajes </w:t>
      </w:r>
      <w:r w:rsidR="00BD4C5A">
        <w:rPr>
          <w:rFonts w:cs="Arial"/>
          <w:szCs w:val="24"/>
        </w:rPr>
        <w:t xml:space="preserve">para desarrollar páginas web </w:t>
      </w:r>
      <w:r>
        <w:rPr>
          <w:rFonts w:cs="Arial"/>
          <w:szCs w:val="24"/>
        </w:rPr>
        <w:t>que tien</w:t>
      </w:r>
      <w:r w:rsidR="00BD4C5A">
        <w:rPr>
          <w:rFonts w:cs="Arial"/>
          <w:szCs w:val="24"/>
        </w:rPr>
        <w:t>d</w:t>
      </w:r>
      <w:r>
        <w:rPr>
          <w:rFonts w:cs="Arial"/>
          <w:szCs w:val="24"/>
        </w:rPr>
        <w:t>e</w:t>
      </w:r>
      <w:r w:rsidR="00BD4C5A">
        <w:rPr>
          <w:rFonts w:cs="Arial"/>
          <w:szCs w:val="24"/>
        </w:rPr>
        <w:t>n</w:t>
      </w:r>
      <w:r>
        <w:rPr>
          <w:rFonts w:cs="Arial"/>
          <w:szCs w:val="24"/>
        </w:rPr>
        <w:t xml:space="preserve"> </w:t>
      </w:r>
      <w:r w:rsidR="002047DB">
        <w:rPr>
          <w:rFonts w:cs="Arial"/>
          <w:szCs w:val="24"/>
        </w:rPr>
        <w:t>a desarrollarse juntos</w:t>
      </w:r>
      <w:r>
        <w:rPr>
          <w:rFonts w:cs="Arial"/>
          <w:szCs w:val="24"/>
        </w:rPr>
        <w:t xml:space="preserve">, </w:t>
      </w:r>
      <w:r w:rsidR="00BD4C5A">
        <w:rPr>
          <w:rFonts w:cs="Arial"/>
          <w:szCs w:val="24"/>
        </w:rPr>
        <w:t>sus funcionalidades los hacen dependientes uno</w:t>
      </w:r>
      <w:r w:rsidR="003D4733">
        <w:rPr>
          <w:rFonts w:cs="Arial"/>
          <w:szCs w:val="24"/>
        </w:rPr>
        <w:t>s</w:t>
      </w:r>
      <w:r w:rsidR="00BD4C5A">
        <w:rPr>
          <w:rFonts w:cs="Arial"/>
          <w:szCs w:val="24"/>
        </w:rPr>
        <w:t xml:space="preserve"> de</w:t>
      </w:r>
      <w:r w:rsidR="003D4733">
        <w:rPr>
          <w:rFonts w:cs="Arial"/>
          <w:szCs w:val="24"/>
        </w:rPr>
        <w:t xml:space="preserve"> los</w:t>
      </w:r>
      <w:r w:rsidR="00BD4C5A">
        <w:rPr>
          <w:rFonts w:cs="Arial"/>
          <w:szCs w:val="24"/>
        </w:rPr>
        <w:t xml:space="preserve"> otro</w:t>
      </w:r>
      <w:r w:rsidR="003D4733">
        <w:rPr>
          <w:rFonts w:cs="Arial"/>
          <w:szCs w:val="24"/>
        </w:rPr>
        <w:t>s</w:t>
      </w:r>
      <w:r w:rsidR="00BD4C5A">
        <w:rPr>
          <w:rFonts w:cs="Arial"/>
          <w:szCs w:val="24"/>
        </w:rPr>
        <w:t xml:space="preserve">. Esta forma de programación es una de más básicas </w:t>
      </w:r>
      <w:r w:rsidR="00841510">
        <w:rPr>
          <w:rFonts w:cs="Arial"/>
          <w:szCs w:val="24"/>
        </w:rPr>
        <w:t>en cuanto al</w:t>
      </w:r>
      <w:r w:rsidR="00BD4C5A">
        <w:rPr>
          <w:rFonts w:cs="Arial"/>
          <w:szCs w:val="24"/>
        </w:rPr>
        <w:t xml:space="preserve"> </w:t>
      </w:r>
      <w:r w:rsidR="0012091B">
        <w:rPr>
          <w:rFonts w:cs="Arial"/>
          <w:szCs w:val="24"/>
        </w:rPr>
        <w:t>diseño</w:t>
      </w:r>
      <w:r w:rsidR="00BD4C5A">
        <w:rPr>
          <w:rFonts w:cs="Arial"/>
          <w:szCs w:val="24"/>
        </w:rPr>
        <w:t xml:space="preserve"> web, y es </w:t>
      </w:r>
      <w:r w:rsidR="006D18D8">
        <w:rPr>
          <w:rFonts w:cs="Arial"/>
          <w:szCs w:val="24"/>
        </w:rPr>
        <w:t>necesaria</w:t>
      </w:r>
      <w:r w:rsidR="00BD4C5A">
        <w:rPr>
          <w:rFonts w:cs="Arial"/>
          <w:szCs w:val="24"/>
        </w:rPr>
        <w:t xml:space="preserve"> </w:t>
      </w:r>
      <w:r w:rsidR="00176DEA">
        <w:rPr>
          <w:rFonts w:cs="Arial"/>
          <w:szCs w:val="24"/>
        </w:rPr>
        <w:t>para cualquier interfaz visual web</w:t>
      </w:r>
      <w:r w:rsidR="00841510">
        <w:rPr>
          <w:rFonts w:cs="Arial"/>
          <w:szCs w:val="24"/>
        </w:rPr>
        <w:t>.</w:t>
      </w:r>
    </w:p>
    <w:p w14:paraId="4E1D36DC" w14:textId="025786CC" w:rsidR="00336D19" w:rsidRDefault="00336D19" w:rsidP="00336D19">
      <w:pPr>
        <w:rPr>
          <w:rFonts w:cs="Arial"/>
          <w:szCs w:val="24"/>
        </w:rPr>
      </w:pPr>
      <w:r w:rsidRPr="00336D19">
        <w:rPr>
          <w:rFonts w:cs="Arial"/>
          <w:szCs w:val="24"/>
        </w:rPr>
        <w:t xml:space="preserve">El HTML es el código que se utiliza para estructurar y desplegar una página web y sus contenidos. </w:t>
      </w:r>
      <w:r>
        <w:rPr>
          <w:rFonts w:cs="Arial"/>
          <w:szCs w:val="24"/>
        </w:rPr>
        <w:t>S</w:t>
      </w:r>
      <w:r w:rsidRPr="00336D19">
        <w:rPr>
          <w:rFonts w:cs="Arial"/>
          <w:szCs w:val="24"/>
        </w:rPr>
        <w:t>us contenidos podrían ser párrafos, una lista con viñetas, o imágenes y tablas de datos.</w:t>
      </w:r>
      <w:r w:rsidR="006A4942">
        <w:rPr>
          <w:rFonts w:cs="Arial"/>
          <w:szCs w:val="24"/>
        </w:rPr>
        <w:t xml:space="preserve"> Es el cuerpo de una pagina web, dotando de bloques, texto </w:t>
      </w:r>
      <w:r w:rsidR="00ED2BCE">
        <w:rPr>
          <w:rFonts w:cs="Arial"/>
          <w:szCs w:val="24"/>
        </w:rPr>
        <w:t>imágenes</w:t>
      </w:r>
      <w:r w:rsidR="006A4942">
        <w:rPr>
          <w:rFonts w:cs="Arial"/>
          <w:szCs w:val="24"/>
        </w:rPr>
        <w:t xml:space="preserve"> y colores a la interfaz. </w:t>
      </w:r>
      <w:r w:rsidR="003D4733">
        <w:rPr>
          <w:rFonts w:cs="Arial"/>
          <w:szCs w:val="24"/>
        </w:rPr>
        <w:t xml:space="preserve">CSS es el lenguaje que define los estilos de una interfaz web, indica los colores, </w:t>
      </w:r>
      <w:r w:rsidR="00FF7831">
        <w:rPr>
          <w:rFonts w:cs="Arial"/>
          <w:szCs w:val="24"/>
        </w:rPr>
        <w:t>formas,</w:t>
      </w:r>
      <w:r w:rsidR="003D4733">
        <w:rPr>
          <w:rFonts w:cs="Arial"/>
          <w:szCs w:val="24"/>
        </w:rPr>
        <w:t xml:space="preserve"> bordes y posicion</w:t>
      </w:r>
      <w:r w:rsidR="00404A86">
        <w:rPr>
          <w:rFonts w:cs="Arial"/>
          <w:szCs w:val="24"/>
        </w:rPr>
        <w:t>amiento de los elementos, su uso dota a una página de elementos responsables, o sea que se adapten a los distintos entornos y pantallas</w:t>
      </w:r>
      <w:r w:rsidR="003D4733">
        <w:rPr>
          <w:rFonts w:cs="Arial"/>
          <w:szCs w:val="24"/>
        </w:rPr>
        <w:t>.</w:t>
      </w:r>
      <w:r w:rsidR="00FF7831">
        <w:rPr>
          <w:rFonts w:cs="Arial"/>
          <w:szCs w:val="24"/>
        </w:rPr>
        <w:t xml:space="preserve"> </w:t>
      </w:r>
      <w:r w:rsidR="00ED2BCE">
        <w:rPr>
          <w:rFonts w:cs="Arial"/>
          <w:szCs w:val="24"/>
        </w:rPr>
        <w:t>JavaScript</w:t>
      </w:r>
      <w:r w:rsidR="006A4942">
        <w:rPr>
          <w:rFonts w:cs="Arial"/>
          <w:szCs w:val="24"/>
        </w:rPr>
        <w:t xml:space="preserve"> es </w:t>
      </w:r>
      <w:r w:rsidR="001D6087">
        <w:rPr>
          <w:rFonts w:cs="Arial"/>
          <w:szCs w:val="24"/>
        </w:rPr>
        <w:t xml:space="preserve">un lenguaje de programación del lado del cliente dotando de dinamismos y secuencias </w:t>
      </w:r>
      <w:r w:rsidR="006A4942">
        <w:rPr>
          <w:rFonts w:cs="Arial"/>
          <w:szCs w:val="24"/>
        </w:rPr>
        <w:t>lógica</w:t>
      </w:r>
      <w:r w:rsidR="001D6087">
        <w:rPr>
          <w:rFonts w:cs="Arial"/>
          <w:szCs w:val="24"/>
        </w:rPr>
        <w:t>s</w:t>
      </w:r>
      <w:r w:rsidR="006A4942">
        <w:rPr>
          <w:rFonts w:cs="Arial"/>
          <w:szCs w:val="24"/>
        </w:rPr>
        <w:t xml:space="preserve"> </w:t>
      </w:r>
      <w:r w:rsidR="001D6087">
        <w:rPr>
          <w:rFonts w:cs="Arial"/>
          <w:szCs w:val="24"/>
        </w:rPr>
        <w:t>a</w:t>
      </w:r>
      <w:r w:rsidR="006A4942">
        <w:rPr>
          <w:rFonts w:cs="Arial"/>
          <w:szCs w:val="24"/>
        </w:rPr>
        <w:t xml:space="preserve"> una interfaz web , permite adjuntar </w:t>
      </w:r>
      <w:r w:rsidR="00ED2BCE">
        <w:rPr>
          <w:rFonts w:cs="Arial"/>
          <w:szCs w:val="24"/>
        </w:rPr>
        <w:t>información</w:t>
      </w:r>
      <w:r w:rsidR="006A4942">
        <w:rPr>
          <w:rFonts w:cs="Arial"/>
          <w:szCs w:val="24"/>
        </w:rPr>
        <w:t xml:space="preserve"> </w:t>
      </w:r>
      <w:r w:rsidR="00ED2BCE">
        <w:rPr>
          <w:rFonts w:cs="Arial"/>
          <w:szCs w:val="24"/>
        </w:rPr>
        <w:t>de</w:t>
      </w:r>
      <w:r w:rsidR="006A4942">
        <w:rPr>
          <w:rFonts w:cs="Arial"/>
          <w:szCs w:val="24"/>
        </w:rPr>
        <w:t xml:space="preserve"> eventos , </w:t>
      </w:r>
      <w:r w:rsidR="00ED2BCE">
        <w:rPr>
          <w:rFonts w:cs="Arial"/>
          <w:szCs w:val="24"/>
        </w:rPr>
        <w:t>comunicación con servidores y lógica</w:t>
      </w:r>
      <w:r w:rsidR="001D6087">
        <w:rPr>
          <w:rFonts w:cs="Arial"/>
          <w:szCs w:val="24"/>
        </w:rPr>
        <w:t xml:space="preserve">s </w:t>
      </w:r>
      <w:r w:rsidR="00ED2BCE">
        <w:rPr>
          <w:rFonts w:cs="Arial"/>
          <w:szCs w:val="24"/>
        </w:rPr>
        <w:t xml:space="preserve">para ocultar , mostrar o modificar información proveniente </w:t>
      </w:r>
      <w:r w:rsidR="001D6087">
        <w:rPr>
          <w:rFonts w:cs="Arial"/>
          <w:szCs w:val="24"/>
        </w:rPr>
        <w:t>de la parte visual de HTML</w:t>
      </w:r>
      <w:r w:rsidR="00404A86">
        <w:rPr>
          <w:rFonts w:cs="Arial"/>
          <w:szCs w:val="24"/>
        </w:rPr>
        <w:t xml:space="preserve"> </w:t>
      </w:r>
      <w:r w:rsidR="00404A86">
        <w:rPr>
          <w:rFonts w:cs="Arial"/>
          <w:szCs w:val="24"/>
        </w:rPr>
        <w:fldChar w:fldCharType="begin"/>
      </w:r>
      <w:r w:rsidR="004936A9">
        <w:rPr>
          <w:rFonts w:cs="Arial"/>
          <w:szCs w:val="24"/>
        </w:rPr>
        <w:instrText xml:space="preserve"> ADDIN ZOTERO_ITEM CSL_CITATION {"citationID":"HnD2GpTm","properties":{"formattedCitation":"[8]\\uc0\\u8211{}[10]","plainCitation":"[8]–[10]","noteIndex":0},"citationItems":[{"id":47,"uris":["http://zotero.org/users/local/VnSabxvy/items/46I6SUG7"],"itemData":{"id":47,"type":"webpage","abstract":"El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cs="Arial"/>
          <w:szCs w:val="24"/>
        </w:rPr>
        <w:fldChar w:fldCharType="separate"/>
      </w:r>
      <w:r w:rsidR="004936A9" w:rsidRPr="004936A9">
        <w:rPr>
          <w:rFonts w:cs="Arial"/>
          <w:szCs w:val="24"/>
        </w:rPr>
        <w:t>[8]–[10]</w:t>
      </w:r>
      <w:r w:rsidR="00404A86">
        <w:rPr>
          <w:rFonts w:cs="Arial"/>
          <w:szCs w:val="24"/>
        </w:rPr>
        <w:fldChar w:fldCharType="end"/>
      </w:r>
      <w:r w:rsidR="00ED2BCE">
        <w:rPr>
          <w:rFonts w:cs="Arial"/>
          <w:szCs w:val="24"/>
        </w:rPr>
        <w:t>.</w:t>
      </w:r>
    </w:p>
    <w:p w14:paraId="38B18B6F" w14:textId="1E538D2B" w:rsidR="008942A1" w:rsidRPr="008942A1" w:rsidRDefault="008942A1" w:rsidP="00841510">
      <w:pPr>
        <w:rPr>
          <w:rFonts w:cs="Arial"/>
          <w:b/>
          <w:lang w:val="es-CU"/>
        </w:rPr>
      </w:pPr>
      <w:r w:rsidRPr="008942A1">
        <w:rPr>
          <w:rFonts w:cs="Arial"/>
          <w:b/>
          <w:lang w:val="es-CU"/>
        </w:rPr>
        <w:t>Bootstrap</w:t>
      </w:r>
    </w:p>
    <w:p w14:paraId="11C66106" w14:textId="344DA02F" w:rsidR="00841510" w:rsidRDefault="009D1E33" w:rsidP="00841510">
      <w:pPr>
        <w:rPr>
          <w:rFonts w:cs="Arial"/>
        </w:rPr>
      </w:pPr>
      <w:r w:rsidRPr="009D1E33">
        <w:rPr>
          <w:rFonts w:cs="Arial"/>
          <w:lang w:val="es-CU"/>
        </w:rPr>
        <w:t>Bootstrap</w:t>
      </w:r>
      <w:r w:rsidRPr="009D1E33">
        <w:rPr>
          <w:rFonts w:cs="Arial"/>
        </w:rPr>
        <w:t xml:space="preserve"> es un </w:t>
      </w:r>
      <w:r w:rsidR="009D34F5">
        <w:rPr>
          <w:rFonts w:cs="Arial"/>
        </w:rPr>
        <w:t xml:space="preserve">marco </w:t>
      </w:r>
      <w:r w:rsidR="009D34F5" w:rsidRPr="009D1E33">
        <w:rPr>
          <w:rFonts w:cs="Arial"/>
        </w:rPr>
        <w:t>de</w:t>
      </w:r>
      <w:r w:rsidRPr="009D1E33">
        <w:rPr>
          <w:rFonts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cs="Arial"/>
        </w:rPr>
        <w:fldChar w:fldCharType="begin"/>
      </w:r>
      <w:r w:rsidR="004936A9">
        <w:rPr>
          <w:rFonts w:cs="Arial"/>
        </w:rPr>
        <w:instrText xml:space="preserve"> ADDIN ZOTERO_ITEM CSL_CITATION {"citationID":"7ORSUoTs","properties":{"formattedCitation":"[11]","plainCitation":"[11]","noteIndex":0},"citationItems":[{"id":51,"uris":["http://zotero.org/users/local/VnSabxvy/items/N2AXZNAG"],"itemData":{"id":51,"type":"webpage","abstract":"Bootstrap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cs="Arial"/>
        </w:rPr>
        <w:fldChar w:fldCharType="separate"/>
      </w:r>
      <w:r w:rsidR="004936A9" w:rsidRPr="004936A9">
        <w:rPr>
          <w:rFonts w:cs="Arial"/>
        </w:rPr>
        <w:t>[11]</w:t>
      </w:r>
      <w:r w:rsidR="00D45015">
        <w:rPr>
          <w:rFonts w:cs="Arial"/>
        </w:rPr>
        <w:fldChar w:fldCharType="end"/>
      </w:r>
      <w:r w:rsidRPr="009D1E33">
        <w:rPr>
          <w:rFonts w:cs="Arial"/>
        </w:rPr>
        <w:t>.</w:t>
      </w:r>
    </w:p>
    <w:p w14:paraId="24A101A2" w14:textId="5B78EBA6" w:rsidR="003D4733" w:rsidRPr="009D1E33" w:rsidRDefault="003D4733" w:rsidP="00841510">
      <w:pPr>
        <w:rPr>
          <w:rFonts w:cs="Arial"/>
          <w:lang w:val="es-CU"/>
        </w:rPr>
      </w:pPr>
      <w:r>
        <w:rPr>
          <w:rFonts w:cs="Arial"/>
          <w:lang w:val="es-CU"/>
        </w:rPr>
        <w:t xml:space="preserve">Este </w:t>
      </w:r>
      <w:r w:rsidR="00604961" w:rsidRPr="00604961">
        <w:rPr>
          <w:rFonts w:cs="Arial"/>
          <w:szCs w:val="24"/>
        </w:rPr>
        <w:t>permite crear interfaces web con CSS y JavaScript, cuya particularidad es la de adaptar la interfaz del sitio web al tamaño del dispositivo en que se visualice</w:t>
      </w:r>
      <w:r w:rsidR="00604961">
        <w:rPr>
          <w:rFonts w:cs="Arial"/>
          <w:szCs w:val="24"/>
        </w:rPr>
        <w:t>. Viene</w:t>
      </w:r>
      <w:r w:rsidR="009C36D6" w:rsidRPr="00604961">
        <w:rPr>
          <w:rFonts w:cs="Arial"/>
          <w:szCs w:val="24"/>
          <w:lang w:val="es-CU"/>
        </w:rPr>
        <w:t xml:space="preserve"> </w:t>
      </w:r>
      <w:r w:rsidR="004B354E" w:rsidRPr="00604961">
        <w:rPr>
          <w:rFonts w:cs="Arial"/>
          <w:szCs w:val="24"/>
          <w:lang w:val="es-CU"/>
        </w:rPr>
        <w:t>integrado</w:t>
      </w:r>
      <w:r w:rsidR="009C36D6" w:rsidRPr="00604961">
        <w:rPr>
          <w:rFonts w:cs="Arial"/>
          <w:szCs w:val="24"/>
          <w:lang w:val="es-CU"/>
        </w:rPr>
        <w:t xml:space="preserve"> como </w:t>
      </w:r>
      <w:r w:rsidR="004B354E" w:rsidRPr="00604961">
        <w:rPr>
          <w:rFonts w:cs="Arial"/>
          <w:szCs w:val="24"/>
          <w:lang w:val="es-CU"/>
        </w:rPr>
        <w:t>librerías</w:t>
      </w:r>
      <w:r w:rsidR="009C36D6" w:rsidRPr="00604961">
        <w:rPr>
          <w:rFonts w:cs="Arial"/>
          <w:szCs w:val="24"/>
          <w:lang w:val="es-CU"/>
        </w:rPr>
        <w:t xml:space="preserve"> para </w:t>
      </w:r>
      <w:r w:rsidR="004B354E" w:rsidRPr="00604961">
        <w:rPr>
          <w:rFonts w:cs="Arial"/>
          <w:szCs w:val="24"/>
          <w:lang w:val="es-CU"/>
        </w:rPr>
        <w:t>creación</w:t>
      </w:r>
      <w:r w:rsidR="009C36D6" w:rsidRPr="00604961">
        <w:rPr>
          <w:rFonts w:cs="Arial"/>
          <w:szCs w:val="24"/>
          <w:lang w:val="es-CU"/>
        </w:rPr>
        <w:t xml:space="preserve"> de </w:t>
      </w:r>
      <w:r w:rsidR="004B354E" w:rsidRPr="00604961">
        <w:rPr>
          <w:rFonts w:cs="Arial"/>
          <w:szCs w:val="24"/>
          <w:lang w:val="es-CU"/>
        </w:rPr>
        <w:t>elementos</w:t>
      </w:r>
      <w:r w:rsidR="009C36D6" w:rsidRPr="00604961">
        <w:rPr>
          <w:rFonts w:cs="Arial"/>
          <w:szCs w:val="24"/>
          <w:lang w:val="es-CU"/>
        </w:rPr>
        <w:t xml:space="preserve"> </w:t>
      </w:r>
      <w:r w:rsidR="004B354E" w:rsidRPr="00604961">
        <w:rPr>
          <w:rFonts w:cs="Arial"/>
          <w:szCs w:val="24"/>
          <w:lang w:val="es-CU"/>
        </w:rPr>
        <w:t xml:space="preserve">predefinidos y </w:t>
      </w:r>
      <w:r w:rsidR="009C36D6" w:rsidRPr="00604961">
        <w:rPr>
          <w:rFonts w:cs="Arial"/>
          <w:szCs w:val="24"/>
          <w:lang w:val="es-CU"/>
        </w:rPr>
        <w:t>dinámicos</w:t>
      </w:r>
      <w:r w:rsidR="004B354E" w:rsidRPr="00604961">
        <w:rPr>
          <w:rFonts w:cs="Arial"/>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cs="Arial"/>
          <w:b/>
        </w:rPr>
        <w:lastRenderedPageBreak/>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0CA7DB17" w:rsidR="0032244E" w:rsidRPr="00C504C1" w:rsidRDefault="00C435BE" w:rsidP="008942A1">
      <w:pPr>
        <w:pStyle w:val="Ttulo3"/>
        <w:rPr>
          <w:rFonts w:ascii="Arial" w:hAnsi="Arial" w:cs="Arial"/>
          <w:lang w:val="es-CU"/>
        </w:rPr>
      </w:pPr>
      <w:bookmarkStart w:id="26" w:name="_Toc151108963"/>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26"/>
    </w:p>
    <w:p w14:paraId="62FF8C0D" w14:textId="4ED8470A" w:rsidR="0032244E" w:rsidRPr="00AC2AD4" w:rsidRDefault="0032244E" w:rsidP="0032244E">
      <w:pPr>
        <w:rPr>
          <w:rFonts w:cs="Arial"/>
          <w:szCs w:val="24"/>
        </w:rPr>
      </w:pPr>
      <w:r w:rsidRPr="00AC2AD4">
        <w:rPr>
          <w:rFonts w:cs="Arial"/>
          <w:szCs w:val="24"/>
        </w:rPr>
        <w:t xml:space="preserve">Python es un lenguaje de programación ampliamente utilizado en las aplicaciones web, el desarrollo de software, la ciencia de datos y el machine </w:t>
      </w:r>
      <w:proofErr w:type="spellStart"/>
      <w:r w:rsidRPr="00AC2AD4">
        <w:rPr>
          <w:rFonts w:cs="Arial"/>
          <w:szCs w:val="24"/>
        </w:rPr>
        <w:t>learning</w:t>
      </w:r>
      <w:proofErr w:type="spellEnd"/>
      <w:r w:rsidRPr="00AC2AD4">
        <w:rPr>
          <w:rFonts w:cs="Arial"/>
          <w:szCs w:val="24"/>
        </w:rPr>
        <w:t xml:space="preserve">. Los desarrolladores utilizan Python </w:t>
      </w:r>
      <w:r w:rsidRPr="00176DEA">
        <w:rPr>
          <w:rFonts w:cs="Arial"/>
          <w:szCs w:val="24"/>
        </w:rPr>
        <w:t>porque es eficiente y fácil de aprender</w:t>
      </w:r>
      <w:r w:rsidR="00176DEA">
        <w:rPr>
          <w:rFonts w:cs="Arial"/>
          <w:szCs w:val="24"/>
        </w:rPr>
        <w:t xml:space="preserve"> y tiene una robusta comunidad</w:t>
      </w:r>
      <w:r w:rsidRPr="00AC2AD4">
        <w:rPr>
          <w:rFonts w:cs="Arial"/>
          <w:szCs w:val="24"/>
        </w:rPr>
        <w:t xml:space="preserve">,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cs="Arial"/>
          <w:szCs w:val="24"/>
        </w:rPr>
        <w:fldChar w:fldCharType="begin"/>
      </w:r>
      <w:r w:rsidR="004936A9">
        <w:rPr>
          <w:rFonts w:cs="Arial"/>
          <w:szCs w:val="24"/>
        </w:rPr>
        <w:instrText xml:space="preserve"> ADDIN ZOTERO_ITEM CSL_CITATION {"citationID":"8WEs33AZ","properties":{"formattedCitation":"[12]","plainCitation":"[12]","noteIndex":0},"citationItems":[{"id":36,"uris":["http://zotero.org/users/local/VnSabxvy/items/25ETNZJW"],"itemData":{"id":36,"type":"webpage","title":"¿Qué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cs="Arial"/>
          <w:szCs w:val="24"/>
        </w:rPr>
        <w:fldChar w:fldCharType="separate"/>
      </w:r>
      <w:r w:rsidR="004936A9" w:rsidRPr="004936A9">
        <w:rPr>
          <w:rFonts w:cs="Arial"/>
        </w:rPr>
        <w:t>[12]</w:t>
      </w:r>
      <w:r w:rsidRPr="00AC2AD4">
        <w:rPr>
          <w:rFonts w:cs="Arial"/>
          <w:szCs w:val="24"/>
        </w:rPr>
        <w:fldChar w:fldCharType="end"/>
      </w:r>
      <w:r w:rsidRPr="00AC2AD4">
        <w:rPr>
          <w:rFonts w:cs="Arial"/>
          <w:szCs w:val="24"/>
        </w:rPr>
        <w:t>.</w:t>
      </w:r>
    </w:p>
    <w:p w14:paraId="00ACA977" w14:textId="3BB6C24D" w:rsidR="0032244E" w:rsidRPr="00AC2AD4" w:rsidRDefault="0032244E" w:rsidP="0032244E">
      <w:pPr>
        <w:rPr>
          <w:rFonts w:cs="Arial"/>
          <w:szCs w:val="24"/>
        </w:rPr>
      </w:pPr>
      <w:r w:rsidRPr="00AC2AD4">
        <w:rPr>
          <w:rFonts w:cs="Arial"/>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cs="Arial"/>
          <w:szCs w:val="24"/>
        </w:rPr>
        <w:fldChar w:fldCharType="begin"/>
      </w:r>
      <w:r w:rsidR="004936A9">
        <w:rPr>
          <w:rFonts w:cs="Arial"/>
          <w:szCs w:val="24"/>
        </w:rPr>
        <w:instrText xml:space="preserve"> ADDIN ZOTERO_ITEM CSL_CITATION {"citationID":"zoOpSiTF","properties":{"formattedCitation":"[13]","plainCitation":"[13]","noteIndex":0},"citationItems":[{"id":34,"uris":["http://zotero.org/users/local/VnSabxvy/items/7T4YGCDL"],"itemData":{"id":34,"type":"webpage","abstract":"Python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cs="Arial"/>
          <w:szCs w:val="24"/>
        </w:rPr>
        <w:fldChar w:fldCharType="separate"/>
      </w:r>
      <w:r w:rsidR="004936A9" w:rsidRPr="004936A9">
        <w:rPr>
          <w:rFonts w:cs="Arial"/>
        </w:rPr>
        <w:t>[13]</w:t>
      </w:r>
      <w:r w:rsidRPr="00AC2AD4">
        <w:rPr>
          <w:rFonts w:cs="Arial"/>
          <w:szCs w:val="24"/>
        </w:rPr>
        <w:fldChar w:fldCharType="end"/>
      </w:r>
      <w:r w:rsidRPr="00AC2AD4">
        <w:rPr>
          <w:rFonts w:cs="Arial"/>
          <w:szCs w:val="24"/>
        </w:rPr>
        <w:t>.</w:t>
      </w:r>
    </w:p>
    <w:p w14:paraId="7AEDEC6E" w14:textId="2DE88E0C" w:rsidR="0032244E" w:rsidRDefault="0032244E" w:rsidP="0032244E">
      <w:pPr>
        <w:rPr>
          <w:rFonts w:cs="Arial"/>
          <w:szCs w:val="24"/>
          <w:lang w:val="es-CU"/>
        </w:rPr>
      </w:pPr>
      <w:r w:rsidRPr="00AC2AD4">
        <w:rPr>
          <w:rFonts w:cs="Arial"/>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24B2D44F" w14:textId="77777777" w:rsidR="00B97BF1" w:rsidRDefault="00B97BF1" w:rsidP="00B97BF1">
      <w:pPr>
        <w:keepNext/>
        <w:jc w:val="center"/>
      </w:pPr>
      <w:r>
        <w:rPr>
          <w:noProof/>
        </w:rPr>
        <w:lastRenderedPageBreak/>
        <w:drawing>
          <wp:inline distT="0" distB="0" distL="0" distR="0" wp14:anchorId="06D1125A" wp14:editId="1DB9B30E">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4705C9E7" w14:textId="03353E13" w:rsidR="00B97BF1" w:rsidRDefault="00B97BF1" w:rsidP="00B97BF1">
      <w:pPr>
        <w:pStyle w:val="Ilustraciones"/>
        <w:rPr>
          <w:lang w:val="es-CU"/>
        </w:rPr>
      </w:pPr>
      <w:bookmarkStart w:id="27" w:name="_Toc151108988"/>
      <w:r>
        <w:t xml:space="preserve">Ilustración </w:t>
      </w:r>
      <w:r>
        <w:fldChar w:fldCharType="begin"/>
      </w:r>
      <w:r>
        <w:instrText xml:space="preserve"> SEQ Ilustración \* ARABIC </w:instrText>
      </w:r>
      <w:r>
        <w:fldChar w:fldCharType="separate"/>
      </w:r>
      <w:r w:rsidR="0081407E">
        <w:rPr>
          <w:noProof/>
        </w:rPr>
        <w:t>11</w:t>
      </w:r>
      <w:r>
        <w:fldChar w:fldCharType="end"/>
      </w:r>
      <w:r>
        <w:t xml:space="preserve">: </w:t>
      </w:r>
      <w:r w:rsidR="00B608BB">
        <w:t xml:space="preserve">Logotipo </w:t>
      </w:r>
      <w:r>
        <w:t>Python</w:t>
      </w:r>
      <w:bookmarkEnd w:id="27"/>
    </w:p>
    <w:p w14:paraId="4D9E2532" w14:textId="77777777" w:rsidR="00B97BF1" w:rsidRPr="00AC2AD4" w:rsidRDefault="00B97BF1" w:rsidP="0032244E">
      <w:pPr>
        <w:rPr>
          <w:rFonts w:cs="Arial"/>
          <w:szCs w:val="24"/>
          <w:lang w:val="es-CU"/>
        </w:rPr>
      </w:pPr>
    </w:p>
    <w:p w14:paraId="506380A4" w14:textId="77777777" w:rsidR="0032244E" w:rsidRDefault="0032244E" w:rsidP="0032244E">
      <w:pPr>
        <w:rPr>
          <w:lang w:val="es-CU"/>
        </w:rPr>
      </w:pPr>
    </w:p>
    <w:p w14:paraId="186BDE89" w14:textId="1928D0B9" w:rsidR="00651374" w:rsidRDefault="00651374" w:rsidP="008942A1">
      <w:pPr>
        <w:pStyle w:val="Ttulo3"/>
        <w:rPr>
          <w:rFonts w:ascii="Arial" w:hAnsi="Arial" w:cs="Arial"/>
          <w:lang w:val="es-CU"/>
        </w:rPr>
      </w:pPr>
      <w:bookmarkStart w:id="28" w:name="_Toc151108964"/>
      <w:r>
        <w:rPr>
          <w:rFonts w:ascii="Arial" w:hAnsi="Arial" w:cs="Arial"/>
          <w:lang w:val="es-CU"/>
        </w:rPr>
        <w:t>2.2.3 TensorFlow</w:t>
      </w:r>
      <w:bookmarkEnd w:id="28"/>
    </w:p>
    <w:p w14:paraId="7E55DEB6" w14:textId="6945FB8D" w:rsidR="006732E8" w:rsidRPr="006732E8" w:rsidRDefault="006732E8" w:rsidP="008E67DF">
      <w:pPr>
        <w:rPr>
          <w:rFonts w:cs="Arial"/>
          <w:lang w:val="es-CU"/>
        </w:rPr>
      </w:pPr>
      <w:r>
        <w:t xml:space="preserve">TensorFlow es una biblioteca de software de código abierto que se utiliza para el aprendizaje automático y la inteligencia artificial. </w:t>
      </w:r>
      <w:r w:rsidR="008E67DF">
        <w:t>P</w:t>
      </w:r>
      <w:r w:rsidRPr="006732E8">
        <w:rPr>
          <w:rFonts w:cs="Arial"/>
        </w:rPr>
        <w:t>ermite a los desarrolladores crear y entrenar modelos de aprendizaje automático, especialmente redes neuronales profundas. Algunas de las cosas que se pueden hacer con TensorFlow son</w:t>
      </w:r>
      <w:r w:rsidR="00052AD6">
        <w:rPr>
          <w:rFonts w:cs="Arial"/>
        </w:rPr>
        <w:fldChar w:fldCharType="begin"/>
      </w:r>
      <w:r w:rsidR="004936A9">
        <w:rPr>
          <w:rFonts w:cs="Arial"/>
        </w:rPr>
        <w:instrText xml:space="preserve"> ADDIN ZOTERO_ITEM CSL_CITATION {"citationID":"q2t4ERhq","properties":{"formattedCitation":"[14]","plainCitation":"[14]","noteIndex":0},"citationItems":[{"id":123,"uris":["http://zotero.org/users/local/VnSabxvy/items/YWTR2BUW"],"itemData":{"id":123,"type":"webpage","abstract":"Descubre qué es TensorFlow y para qué se utiliza esta plataforma de código abierto de extremo a extremo para el aprendizaje automático. Ejemplos y más!","container-title":"¿Qué es TensorFlow y para qué sirve?","language":"es-ES","title":"¿Qué es TensorFlow y para qué sirve?","URL":"https://www.incentro.com/es-ES/blog/que-es-tensorflow","accessed":{"date-parts":[["2023",11,17]]}}}],"schema":"https://github.com/citation-style-language/schema/raw/master/csl-citation.json"} </w:instrText>
      </w:r>
      <w:r w:rsidR="00052AD6">
        <w:rPr>
          <w:rFonts w:cs="Arial"/>
        </w:rPr>
        <w:fldChar w:fldCharType="separate"/>
      </w:r>
      <w:r w:rsidR="004936A9" w:rsidRPr="004936A9">
        <w:rPr>
          <w:rFonts w:cs="Arial"/>
        </w:rPr>
        <w:t>[14]</w:t>
      </w:r>
      <w:r w:rsidR="00052AD6">
        <w:rPr>
          <w:rFonts w:cs="Arial"/>
        </w:rPr>
        <w:fldChar w:fldCharType="end"/>
      </w:r>
      <w:r w:rsidRPr="006732E8">
        <w:rPr>
          <w:rFonts w:cs="Arial"/>
        </w:rPr>
        <w:t>:</w:t>
      </w:r>
    </w:p>
    <w:p w14:paraId="3F4DD77D" w14:textId="5126E5A5" w:rsidR="006732E8" w:rsidRPr="006732E8" w:rsidRDefault="006732E8" w:rsidP="006732E8">
      <w:pPr>
        <w:pStyle w:val="NormalWeb"/>
        <w:numPr>
          <w:ilvl w:val="0"/>
          <w:numId w:val="36"/>
        </w:numPr>
        <w:rPr>
          <w:rFonts w:ascii="Arial" w:hAnsi="Arial" w:cs="Arial"/>
        </w:rPr>
      </w:pPr>
      <w:r w:rsidRPr="008E67DF">
        <w:rPr>
          <w:rFonts w:ascii="Arial" w:hAnsi="Arial" w:cs="Arial"/>
          <w:b/>
        </w:rPr>
        <w:t>Construir y entrenar modelos de aprendizaje automático</w:t>
      </w:r>
      <w:r w:rsidRPr="006732E8">
        <w:rPr>
          <w:rFonts w:ascii="Arial" w:hAnsi="Arial" w:cs="Arial"/>
        </w:rPr>
        <w:t xml:space="preserve">: TensorFlow proporciona herramientas y funciones para construir y entrenar modelos de aprendizaje automático. Esto incluye la definición de la arquitectura del modelo, la selección de funciones de pérdida y optimizadores, y el ajuste de los </w:t>
      </w:r>
      <w:proofErr w:type="spellStart"/>
      <w:r w:rsidRPr="006732E8">
        <w:rPr>
          <w:rFonts w:ascii="Arial" w:hAnsi="Arial" w:cs="Arial"/>
        </w:rPr>
        <w:t>hiperparámetros</w:t>
      </w:r>
      <w:proofErr w:type="spellEnd"/>
      <w:r w:rsidRPr="006732E8">
        <w:rPr>
          <w:rFonts w:ascii="Arial" w:hAnsi="Arial" w:cs="Arial"/>
        </w:rPr>
        <w:t xml:space="preserve"> del modelo.</w:t>
      </w:r>
    </w:p>
    <w:p w14:paraId="2850BB7D" w14:textId="59774F37" w:rsidR="006732E8" w:rsidRPr="006732E8" w:rsidRDefault="006732E8" w:rsidP="006732E8">
      <w:pPr>
        <w:pStyle w:val="NormalWeb"/>
        <w:numPr>
          <w:ilvl w:val="0"/>
          <w:numId w:val="36"/>
        </w:numPr>
        <w:rPr>
          <w:rFonts w:ascii="Arial" w:hAnsi="Arial" w:cs="Arial"/>
        </w:rPr>
      </w:pPr>
      <w:r w:rsidRPr="008E67DF">
        <w:rPr>
          <w:rFonts w:ascii="Arial" w:hAnsi="Arial" w:cs="Arial"/>
          <w:b/>
        </w:rPr>
        <w:t>Realizar inferencia y predicciones</w:t>
      </w:r>
      <w:r w:rsidRPr="006732E8">
        <w:rPr>
          <w:rFonts w:ascii="Arial" w:hAnsi="Arial" w:cs="Arial"/>
        </w:rPr>
        <w:t>: Una vez que se ha entrenado un modelo con TensorFlow, se puede utilizar para realizar inferencia y hacer predicciones sobre nuevos datos. Esto es útil en aplicaciones como el reconocimiento de imágenes, el procesamiento del lenguaje natural, la detección de objetos, entre otros.</w:t>
      </w:r>
    </w:p>
    <w:p w14:paraId="44AFBD07" w14:textId="5C44BDA9" w:rsidR="006732E8" w:rsidRDefault="006732E8" w:rsidP="008E67DF">
      <w:pPr>
        <w:pStyle w:val="NormalWeb"/>
        <w:numPr>
          <w:ilvl w:val="0"/>
          <w:numId w:val="36"/>
        </w:numPr>
      </w:pPr>
      <w:r w:rsidRPr="008E67DF">
        <w:rPr>
          <w:rFonts w:ascii="Arial" w:hAnsi="Arial" w:cs="Arial"/>
          <w:b/>
        </w:rPr>
        <w:t>Procesamiento distribuido</w:t>
      </w:r>
      <w:r w:rsidRPr="006732E8">
        <w:rPr>
          <w:rFonts w:ascii="Arial" w:hAnsi="Arial" w:cs="Arial"/>
        </w:rPr>
        <w:t>: TensorFlow permite distribuir el procesamiento de los modelos de aprendizaje automático en múltiples dispositivos o máquinas. Esto permite acelerar el entrenamiento y la inferencia de los modelos, especialmente en conjuntos de datos grandes.</w:t>
      </w:r>
      <w:r w:rsidR="008E67DF" w:rsidRPr="003C5787">
        <w:t xml:space="preserve"> </w:t>
      </w:r>
    </w:p>
    <w:p w14:paraId="542CEA9D" w14:textId="0896CA0E" w:rsidR="008E67DF" w:rsidRDefault="008E67DF" w:rsidP="008E67DF">
      <w:pPr>
        <w:pStyle w:val="NormalWeb"/>
      </w:pPr>
      <w:r>
        <w:rPr>
          <w:rFonts w:ascii="Arial" w:hAnsi="Arial" w:cs="Arial"/>
          <w:b/>
        </w:rPr>
        <w:t>TensorFlow Lite</w:t>
      </w:r>
      <w:r w:rsidRPr="008E67DF">
        <w:t>:</w:t>
      </w:r>
    </w:p>
    <w:p w14:paraId="65D8052A" w14:textId="47710447" w:rsidR="008E67DF" w:rsidRDefault="008E67DF" w:rsidP="00052AD6">
      <w:r>
        <w:t>TensorFlow Lite para C es una versión de TensorFlow Lite diseñada específicamente para ser utilizada con el lenguaje de programación C. TensorFlow Lite es una versión ligera de TensorFlow que está optimizada para ejecutar modelos de aprendizaje automático en dispositivos con recursos limitados, como microcontroladores y dispositivos móviles.</w:t>
      </w:r>
      <w:r w:rsidR="00052AD6">
        <w:t xml:space="preserve"> E</w:t>
      </w:r>
      <w:r>
        <w:t xml:space="preserve">stá diseñado para ejecutar modelos de aprendizaje automático en microcontroladores y otros dispositivos con pocos kilobytes de memoria. Esto permite llevar la inteligencia artificial a dispositivos pequeños y de bajo consumo, como electrodomésticos, </w:t>
      </w:r>
      <w:r>
        <w:lastRenderedPageBreak/>
        <w:t>dispositivos de Internet de las cosas (</w:t>
      </w:r>
      <w:proofErr w:type="spellStart"/>
      <w:r>
        <w:t>IoT</w:t>
      </w:r>
      <w:proofErr w:type="spellEnd"/>
      <w:r>
        <w:t>) y juguetes, sin requerir hardware costoso o conexiones a internet confiables</w:t>
      </w:r>
      <w:r w:rsidR="00052AD6">
        <w:fldChar w:fldCharType="begin"/>
      </w:r>
      <w:r w:rsidR="004936A9">
        <w:instrText xml:space="preserve"> ADDIN ZOTERO_ITEM CSL_CITATION {"citationID":"qiMTfaej","properties":{"formattedCitation":"[15]","plainCitation":"[15]","noteIndex":0},"citationItems":[{"id":124,"uris":["http://zotero.org/users/local/VnSabxvy/items/5WTDUNEH"],"itemData":{"id":124,"type":"webpage","title":"TensorFlow Lite para microcontroladores","URL":"https://www.tensorflow.org/lite/microcontrollers?hl=es-419","accessed":{"date-parts":[["2023",11,17]]}}}],"schema":"https://github.com/citation-style-language/schema/raw/master/csl-citation.json"} </w:instrText>
      </w:r>
      <w:r w:rsidR="00052AD6">
        <w:fldChar w:fldCharType="separate"/>
      </w:r>
      <w:r w:rsidR="004936A9" w:rsidRPr="004936A9">
        <w:rPr>
          <w:rFonts w:cs="Arial"/>
        </w:rPr>
        <w:t>[15]</w:t>
      </w:r>
      <w:r w:rsidR="00052AD6">
        <w:fldChar w:fldCharType="end"/>
      </w:r>
      <w:r w:rsidR="00052AD6">
        <w:t>.</w:t>
      </w:r>
    </w:p>
    <w:p w14:paraId="2BA0068C" w14:textId="65C655FC" w:rsidR="0090232A" w:rsidRDefault="0090232A" w:rsidP="0090232A">
      <w:pPr>
        <w:pStyle w:val="NormalWeb"/>
        <w:rPr>
          <w:rFonts w:ascii="Arial" w:hAnsi="Arial" w:cs="Arial"/>
          <w:b/>
        </w:rPr>
      </w:pPr>
      <w:proofErr w:type="spellStart"/>
      <w:r w:rsidRPr="0090232A">
        <w:rPr>
          <w:rFonts w:ascii="Arial" w:hAnsi="Arial" w:cs="Arial"/>
          <w:b/>
        </w:rPr>
        <w:t>Keras-Tuner</w:t>
      </w:r>
      <w:proofErr w:type="spellEnd"/>
    </w:p>
    <w:p w14:paraId="04DD8535" w14:textId="54936783" w:rsidR="0090232A" w:rsidRPr="0090232A" w:rsidRDefault="0090232A" w:rsidP="0090232A">
      <w:pPr>
        <w:pStyle w:val="NormalWeb"/>
        <w:rPr>
          <w:rFonts w:ascii="Arial" w:hAnsi="Arial" w:cs="Arial"/>
          <w:b/>
        </w:rPr>
      </w:pPr>
      <w:proofErr w:type="spellStart"/>
      <w:r w:rsidRPr="00E6005B">
        <w:rPr>
          <w:rFonts w:ascii="Arial" w:hAnsi="Arial" w:cs="Arial"/>
        </w:rPr>
        <w:t>Keras</w:t>
      </w:r>
      <w:proofErr w:type="spellEnd"/>
      <w:r w:rsidRPr="00E6005B">
        <w:rPr>
          <w:rFonts w:ascii="Arial" w:hAnsi="Arial" w:cs="Arial"/>
        </w:rPr>
        <w:t xml:space="preserve"> </w:t>
      </w:r>
      <w:proofErr w:type="spellStart"/>
      <w:r w:rsidRPr="00E6005B">
        <w:rPr>
          <w:rFonts w:ascii="Arial" w:hAnsi="Arial" w:cs="Arial"/>
        </w:rPr>
        <w:t>Tuner</w:t>
      </w:r>
      <w:proofErr w:type="spellEnd"/>
      <w:r w:rsidRPr="00E6005B">
        <w:rPr>
          <w:rFonts w:ascii="Arial" w:hAnsi="Arial" w:cs="Arial"/>
        </w:rPr>
        <w:t xml:space="preserve"> es una biblioteca que ayuda a seleccionar el conjunto óptimo de </w:t>
      </w:r>
      <w:proofErr w:type="spellStart"/>
      <w:r w:rsidRPr="00E6005B">
        <w:rPr>
          <w:rFonts w:ascii="Arial" w:hAnsi="Arial" w:cs="Arial"/>
        </w:rPr>
        <w:t>hiperparámetros</w:t>
      </w:r>
      <w:proofErr w:type="spellEnd"/>
      <w:r w:rsidRPr="00E6005B">
        <w:rPr>
          <w:rFonts w:ascii="Arial" w:hAnsi="Arial" w:cs="Arial"/>
        </w:rPr>
        <w:t xml:space="preserve"> para programas de TensorFlow. El proceso de selección de los </w:t>
      </w:r>
      <w:proofErr w:type="spellStart"/>
      <w:r w:rsidRPr="00E6005B">
        <w:rPr>
          <w:rFonts w:ascii="Arial" w:hAnsi="Arial" w:cs="Arial"/>
        </w:rPr>
        <w:t>hiperparámetros</w:t>
      </w:r>
      <w:proofErr w:type="spellEnd"/>
      <w:r w:rsidRPr="00E6005B">
        <w:rPr>
          <w:rFonts w:ascii="Arial" w:hAnsi="Arial" w:cs="Arial"/>
        </w:rPr>
        <w:t xml:space="preserve"> adecuados para una aplicación de aprendizaje automático se conoce como ajuste de </w:t>
      </w:r>
      <w:proofErr w:type="spellStart"/>
      <w:r w:rsidRPr="00E6005B">
        <w:rPr>
          <w:rFonts w:ascii="Arial" w:hAnsi="Arial" w:cs="Arial"/>
        </w:rPr>
        <w:t>hipe</w:t>
      </w:r>
      <w:bookmarkStart w:id="29" w:name="_GoBack"/>
      <w:bookmarkEnd w:id="29"/>
      <w:r w:rsidRPr="00E6005B">
        <w:rPr>
          <w:rFonts w:ascii="Arial" w:hAnsi="Arial" w:cs="Arial"/>
        </w:rPr>
        <w:t>rparámetros</w:t>
      </w:r>
      <w:proofErr w:type="spellEnd"/>
      <w:r w:rsidRPr="00E6005B">
        <w:rPr>
          <w:rFonts w:ascii="Arial" w:hAnsi="Arial" w:cs="Arial"/>
        </w:rPr>
        <w:t xml:space="preserve"> o </w:t>
      </w:r>
      <w:proofErr w:type="spellStart"/>
      <w:r w:rsidRPr="00E6005B">
        <w:rPr>
          <w:rFonts w:ascii="Arial" w:hAnsi="Arial" w:cs="Arial"/>
        </w:rPr>
        <w:t>hiperajuste</w:t>
      </w:r>
      <w:proofErr w:type="spellEnd"/>
      <w:r w:rsidR="00336A48">
        <w:fldChar w:fldCharType="begin"/>
      </w:r>
      <w:r w:rsidR="00336A48">
        <w:instrText xml:space="preserve"> ADDIN ZOTERO_ITEM CSL_CITATION {"citationID":"yXJROLiL","properties":{"formattedCitation":"[16]","plainCitation":"[16]","noteIndex":0},"citationItems":[{"id":127,"uris":["http://zotero.org/users/local/VnSabxvy/items/AJJ6QISS"],"itemData":{"id":127,"type":"webpage","container-title":"TensorFlow","language":"es-419-x-mtfrom-en","title":"Introducción al afinador Keras | TensorFlow Core","URL":"https://www.tensorflow.org/tutorials/keras/keras_tuner?hl=es-419","accessed":{"date-parts":[["2023",11,19]]}}}],"schema":"https://github.com/citation-style-language/schema/raw/master/csl-citation.json"} </w:instrText>
      </w:r>
      <w:r w:rsidR="00336A48">
        <w:fldChar w:fldCharType="separate"/>
      </w:r>
      <w:r w:rsidR="00336A48" w:rsidRPr="00336A48">
        <w:t>[16]</w:t>
      </w:r>
      <w:r w:rsidR="00336A48">
        <w:fldChar w:fldCharType="end"/>
      </w:r>
      <w:r w:rsidR="00336A48">
        <w:t>.</w:t>
      </w:r>
    </w:p>
    <w:p w14:paraId="4B3C211F" w14:textId="3543C97A" w:rsidR="0090232A" w:rsidRDefault="0090232A" w:rsidP="0090232A">
      <w:pPr>
        <w:pStyle w:val="NormalWeb"/>
        <w:rPr>
          <w:rFonts w:ascii="Arial" w:hAnsi="Arial" w:cs="Arial"/>
        </w:rPr>
      </w:pPr>
      <w:proofErr w:type="spellStart"/>
      <w:r>
        <w:rPr>
          <w:rFonts w:ascii="Arial" w:hAnsi="Arial" w:cs="Arial"/>
        </w:rPr>
        <w:t>Keras-Tuner</w:t>
      </w:r>
      <w:proofErr w:type="spellEnd"/>
      <w:r>
        <w:rPr>
          <w:rFonts w:ascii="Arial" w:hAnsi="Arial" w:cs="Arial"/>
        </w:rPr>
        <w:t xml:space="preserve"> </w:t>
      </w:r>
      <w:r w:rsidR="00E6005B">
        <w:rPr>
          <w:rFonts w:ascii="Arial" w:hAnsi="Arial" w:cs="Arial"/>
        </w:rPr>
        <w:t>implementa</w:t>
      </w:r>
      <w:r w:rsidR="00941E14">
        <w:rPr>
          <w:rFonts w:ascii="Arial" w:hAnsi="Arial" w:cs="Arial"/>
        </w:rPr>
        <w:t xml:space="preserve"> varios </w:t>
      </w:r>
      <w:r>
        <w:rPr>
          <w:rFonts w:ascii="Arial" w:hAnsi="Arial" w:cs="Arial"/>
        </w:rPr>
        <w:t xml:space="preserve">métodos para búsqueda de </w:t>
      </w:r>
      <w:proofErr w:type="spellStart"/>
      <w:r>
        <w:rPr>
          <w:rFonts w:ascii="Arial" w:hAnsi="Arial" w:cs="Arial"/>
        </w:rPr>
        <w:t>hiperparametros</w:t>
      </w:r>
      <w:proofErr w:type="spellEnd"/>
      <w:r>
        <w:rPr>
          <w:rFonts w:ascii="Arial" w:hAnsi="Arial" w:cs="Arial"/>
        </w:rPr>
        <w:t xml:space="preserve"> óptimos:</w:t>
      </w:r>
    </w:p>
    <w:p w14:paraId="5CCF9294" w14:textId="77777777" w:rsidR="0090232A" w:rsidRPr="007C3022" w:rsidRDefault="0090232A" w:rsidP="0090232A">
      <w:pPr>
        <w:pStyle w:val="NormalWeb"/>
        <w:numPr>
          <w:ilvl w:val="0"/>
          <w:numId w:val="37"/>
        </w:numPr>
        <w:rPr>
          <w:rFonts w:ascii="Arial" w:hAnsi="Arial" w:cs="Arial"/>
        </w:rPr>
      </w:pPr>
      <w:r w:rsidRPr="00BA5E54">
        <w:rPr>
          <w:rFonts w:ascii="Arial" w:hAnsi="Arial" w:cs="Arial"/>
          <w:b/>
        </w:rPr>
        <w:t>Búsqueda aleatoria (</w:t>
      </w:r>
      <w:proofErr w:type="spellStart"/>
      <w:r w:rsidRPr="00BA5E54">
        <w:rPr>
          <w:rFonts w:ascii="Arial" w:hAnsi="Arial" w:cs="Arial"/>
          <w:b/>
        </w:rPr>
        <w:t>Random</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Este enfoque selecciona configuraciones de </w:t>
      </w:r>
      <w:proofErr w:type="spellStart"/>
      <w:r w:rsidRPr="007C3022">
        <w:rPr>
          <w:rFonts w:ascii="Arial" w:hAnsi="Arial" w:cs="Arial"/>
        </w:rPr>
        <w:t>hiperparámetros</w:t>
      </w:r>
      <w:proofErr w:type="spellEnd"/>
      <w:r w:rsidRPr="007C3022">
        <w:rPr>
          <w:rFonts w:ascii="Arial" w:hAnsi="Arial" w:cs="Arial"/>
        </w:rPr>
        <w:t xml:space="preserve"> al azar de un espacio de búsqueda predefinido. </w:t>
      </w:r>
    </w:p>
    <w:p w14:paraId="22371C52" w14:textId="69F8E721" w:rsidR="0090232A" w:rsidRPr="007C3022" w:rsidRDefault="0090232A" w:rsidP="0090232A">
      <w:pPr>
        <w:pStyle w:val="NormalWeb"/>
        <w:numPr>
          <w:ilvl w:val="0"/>
          <w:numId w:val="37"/>
        </w:numPr>
        <w:rPr>
          <w:rFonts w:ascii="Arial" w:hAnsi="Arial" w:cs="Arial"/>
        </w:rPr>
      </w:pPr>
      <w:r w:rsidRPr="00BA5E54">
        <w:rPr>
          <w:rFonts w:ascii="Arial" w:hAnsi="Arial" w:cs="Arial"/>
          <w:b/>
        </w:rPr>
        <w:t>Búsqueda en cuadrícula (</w:t>
      </w:r>
      <w:proofErr w:type="spellStart"/>
      <w:r w:rsidRPr="00BA5E54">
        <w:rPr>
          <w:rFonts w:ascii="Arial" w:hAnsi="Arial" w:cs="Arial"/>
          <w:b/>
        </w:rPr>
        <w:t>Grid</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En este enfoque, se definen valores específicos para cada </w:t>
      </w:r>
      <w:proofErr w:type="spellStart"/>
      <w:r w:rsidRPr="007C3022">
        <w:rPr>
          <w:rFonts w:ascii="Arial" w:hAnsi="Arial" w:cs="Arial"/>
        </w:rPr>
        <w:t>hiperparámetro</w:t>
      </w:r>
      <w:proofErr w:type="spellEnd"/>
      <w:r w:rsidRPr="007C3022">
        <w:rPr>
          <w:rFonts w:ascii="Arial" w:hAnsi="Arial" w:cs="Arial"/>
        </w:rPr>
        <w:t xml:space="preserve"> y se realiza una búsqueda exhaustiva en todas las combinaciones posibles. </w:t>
      </w:r>
    </w:p>
    <w:p w14:paraId="3746467D" w14:textId="5520F0CC" w:rsidR="0090232A" w:rsidRPr="007C3022" w:rsidRDefault="0090232A" w:rsidP="0090232A">
      <w:pPr>
        <w:pStyle w:val="NormalWeb"/>
        <w:numPr>
          <w:ilvl w:val="0"/>
          <w:numId w:val="37"/>
        </w:numPr>
        <w:rPr>
          <w:rFonts w:ascii="Arial" w:hAnsi="Arial" w:cs="Arial"/>
        </w:rPr>
      </w:pPr>
      <w:r w:rsidRPr="00BA5E54">
        <w:rPr>
          <w:rFonts w:ascii="Arial" w:hAnsi="Arial" w:cs="Arial"/>
          <w:b/>
        </w:rPr>
        <w:t xml:space="preserve">Búsqueda de </w:t>
      </w:r>
      <w:proofErr w:type="spellStart"/>
      <w:r w:rsidRPr="00BA5E54">
        <w:rPr>
          <w:rFonts w:ascii="Arial" w:hAnsi="Arial" w:cs="Arial"/>
          <w:b/>
        </w:rPr>
        <w:t>hiperbanda</w:t>
      </w:r>
      <w:proofErr w:type="spellEnd"/>
      <w:r w:rsidRPr="00BA5E54">
        <w:rPr>
          <w:rFonts w:ascii="Arial" w:hAnsi="Arial" w:cs="Arial"/>
          <w:b/>
        </w:rPr>
        <w:t xml:space="preserve"> (</w:t>
      </w:r>
      <w:proofErr w:type="spellStart"/>
      <w:r w:rsidRPr="00BA5E54">
        <w:rPr>
          <w:rFonts w:ascii="Arial" w:hAnsi="Arial" w:cs="Arial"/>
          <w:b/>
        </w:rPr>
        <w:t>Hyperband</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Esta estrategia optimiza el uso de los recursos computacionales al asignar de manera eficiente el tiempo de entrenamiento a diferentes configuraciones de </w:t>
      </w:r>
      <w:proofErr w:type="spellStart"/>
      <w:r w:rsidRPr="007C3022">
        <w:rPr>
          <w:rFonts w:ascii="Arial" w:hAnsi="Arial" w:cs="Arial"/>
        </w:rPr>
        <w:t>hiperparámetros</w:t>
      </w:r>
      <w:proofErr w:type="spellEnd"/>
    </w:p>
    <w:p w14:paraId="55BDF23B" w14:textId="31BF0556" w:rsidR="0090232A" w:rsidRPr="00E6005B" w:rsidRDefault="0090232A" w:rsidP="00052AD6">
      <w:pPr>
        <w:pStyle w:val="NormalWeb"/>
        <w:numPr>
          <w:ilvl w:val="0"/>
          <w:numId w:val="37"/>
        </w:numPr>
        <w:rPr>
          <w:rFonts w:ascii="Arial" w:hAnsi="Arial" w:cs="Arial"/>
        </w:rPr>
      </w:pPr>
      <w:r w:rsidRPr="00BA5E54">
        <w:rPr>
          <w:rFonts w:ascii="Arial" w:hAnsi="Arial" w:cs="Arial"/>
          <w:b/>
        </w:rPr>
        <w:t>Búsqueda de optimización bayesiana (</w:t>
      </w:r>
      <w:proofErr w:type="spellStart"/>
      <w:r w:rsidRPr="00BA5E54">
        <w:rPr>
          <w:rFonts w:ascii="Arial" w:hAnsi="Arial" w:cs="Arial"/>
          <w:b/>
        </w:rPr>
        <w:t>Bayesian</w:t>
      </w:r>
      <w:proofErr w:type="spellEnd"/>
      <w:r w:rsidRPr="00BA5E54">
        <w:rPr>
          <w:rFonts w:ascii="Arial" w:hAnsi="Arial" w:cs="Arial"/>
          <w:b/>
        </w:rPr>
        <w:t xml:space="preserve"> </w:t>
      </w:r>
      <w:proofErr w:type="spellStart"/>
      <w:r w:rsidRPr="00BA5E54">
        <w:rPr>
          <w:rFonts w:ascii="Arial" w:hAnsi="Arial" w:cs="Arial"/>
          <w:b/>
        </w:rPr>
        <w:t>Optimization</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Utiliza técnicas de optimización bayesiana para encontrar de manera eficiente la mejor combinación de </w:t>
      </w:r>
      <w:proofErr w:type="spellStart"/>
      <w:r w:rsidRPr="007C3022">
        <w:rPr>
          <w:rFonts w:ascii="Arial" w:hAnsi="Arial" w:cs="Arial"/>
        </w:rPr>
        <w:t>hiperparámetros</w:t>
      </w:r>
      <w:proofErr w:type="spellEnd"/>
      <w:r w:rsidR="00E6005B">
        <w:rPr>
          <w:rFonts w:ascii="Arial" w:hAnsi="Arial" w:cs="Arial"/>
        </w:rPr>
        <w:t>.</w:t>
      </w:r>
    </w:p>
    <w:p w14:paraId="476D2E32" w14:textId="77777777" w:rsidR="0090232A" w:rsidRPr="0090232A" w:rsidRDefault="0090232A" w:rsidP="00052AD6"/>
    <w:p w14:paraId="144B0240" w14:textId="515EAFAF" w:rsidR="0032244E" w:rsidRDefault="00C435BE" w:rsidP="008942A1">
      <w:pPr>
        <w:pStyle w:val="Ttulo3"/>
        <w:rPr>
          <w:rFonts w:ascii="Arial" w:hAnsi="Arial" w:cs="Arial"/>
          <w:lang w:val="es-CU"/>
        </w:rPr>
      </w:pPr>
      <w:bookmarkStart w:id="30" w:name="_Toc151108965"/>
      <w:r w:rsidRPr="0032244E">
        <w:rPr>
          <w:rFonts w:ascii="Arial" w:hAnsi="Arial" w:cs="Arial"/>
          <w:lang w:val="es-CU"/>
        </w:rPr>
        <w:t>2.2.</w:t>
      </w:r>
      <w:r w:rsidR="00651374">
        <w:rPr>
          <w:rFonts w:ascii="Arial" w:hAnsi="Arial" w:cs="Arial"/>
          <w:lang w:val="es-CU"/>
        </w:rPr>
        <w:t>5</w:t>
      </w:r>
      <w:r w:rsidR="0032244E">
        <w:rPr>
          <w:rFonts w:ascii="Arial" w:hAnsi="Arial" w:cs="Arial"/>
          <w:lang w:val="es-CU"/>
        </w:rPr>
        <w:t xml:space="preserve"> </w:t>
      </w:r>
      <w:r w:rsidR="008407CE">
        <w:rPr>
          <w:rFonts w:ascii="Arial" w:hAnsi="Arial" w:cs="Arial"/>
          <w:lang w:val="es-CU"/>
        </w:rPr>
        <w:t>Base Datos</w:t>
      </w:r>
      <w:bookmarkEnd w:id="30"/>
    </w:p>
    <w:p w14:paraId="7C472D35" w14:textId="558710D5" w:rsidR="00907AE3" w:rsidRPr="00621F69" w:rsidRDefault="00907AE3" w:rsidP="00907AE3">
      <w:pPr>
        <w:rPr>
          <w:rFonts w:cs="Arial"/>
          <w:szCs w:val="24"/>
          <w:lang w:val="es-CU"/>
        </w:rPr>
      </w:pPr>
      <w:r w:rsidRPr="00621F69">
        <w:rPr>
          <w:rFonts w:cs="Arial"/>
          <w:szCs w:val="24"/>
          <w:lang w:val="es-CU"/>
        </w:rPr>
        <w:t xml:space="preserve">El manejo de la información es de vital importancia en todo </w:t>
      </w:r>
      <w:r w:rsidR="00621F69" w:rsidRPr="00621F69">
        <w:rPr>
          <w:rFonts w:cs="Arial"/>
          <w:szCs w:val="24"/>
          <w:lang w:val="es-CU"/>
        </w:rPr>
        <w:t>proyecto</w:t>
      </w:r>
      <w:r w:rsidRPr="00621F69">
        <w:rPr>
          <w:rFonts w:cs="Arial"/>
          <w:szCs w:val="24"/>
          <w:lang w:val="es-CU"/>
        </w:rPr>
        <w:t xml:space="preserve">, tener </w:t>
      </w:r>
      <w:r w:rsidR="00621F69" w:rsidRPr="00621F69">
        <w:rPr>
          <w:rFonts w:cs="Arial"/>
          <w:szCs w:val="24"/>
          <w:lang w:val="es-CU"/>
        </w:rPr>
        <w:t>almacenada</w:t>
      </w:r>
      <w:r w:rsidRPr="00621F69">
        <w:rPr>
          <w:rFonts w:cs="Arial"/>
          <w:szCs w:val="24"/>
          <w:lang w:val="es-CU"/>
        </w:rPr>
        <w:t xml:space="preserve"> de manera organizada y consistente </w:t>
      </w:r>
      <w:r w:rsidR="00621F69" w:rsidRPr="00621F69">
        <w:rPr>
          <w:rFonts w:cs="Arial"/>
          <w:szCs w:val="24"/>
          <w:lang w:val="es-CU"/>
        </w:rPr>
        <w:t>los datos permiten</w:t>
      </w:r>
      <w:r w:rsidRPr="00621F69">
        <w:rPr>
          <w:rFonts w:cs="Arial"/>
          <w:szCs w:val="24"/>
          <w:lang w:val="es-CU"/>
        </w:rPr>
        <w:t xml:space="preserve"> un control y </w:t>
      </w:r>
      <w:r w:rsidR="00621F69" w:rsidRPr="00621F69">
        <w:rPr>
          <w:rFonts w:cs="Arial"/>
          <w:szCs w:val="24"/>
          <w:lang w:val="es-CU"/>
        </w:rPr>
        <w:t>utilización óptima.</w:t>
      </w:r>
      <w:r w:rsidR="00621F69">
        <w:rPr>
          <w:rFonts w:cs="Arial"/>
          <w:szCs w:val="24"/>
          <w:lang w:val="es-CU"/>
        </w:rPr>
        <w:t xml:space="preserve"> Las bases de datos son una herramienta necesaria para lograr este objetivo.</w:t>
      </w:r>
    </w:p>
    <w:p w14:paraId="5692C073" w14:textId="2CA84A29" w:rsidR="00AC2519" w:rsidRDefault="00AC2519" w:rsidP="008407CE">
      <w:pPr>
        <w:rPr>
          <w:rFonts w:cs="Arial"/>
          <w:b/>
          <w:szCs w:val="24"/>
        </w:rPr>
      </w:pPr>
      <w:r w:rsidRPr="00AC2519">
        <w:rPr>
          <w:rFonts w:cs="Arial"/>
          <w:szCs w:val="24"/>
        </w:rPr>
        <w:t>Una base de datos es una recopilación de datos sistemática y almacenada electrónicamente. Puede contener cualquier tipo de datos, incluidos palabras, números, imágenes, vídeos y archivos. Puede usar un software denominado</w:t>
      </w:r>
      <w:r w:rsidR="00CE2B6C">
        <w:rPr>
          <w:rFonts w:cs="Arial"/>
          <w:szCs w:val="24"/>
        </w:rPr>
        <w:t xml:space="preserve"> </w:t>
      </w:r>
      <w:r w:rsidRPr="00AC2519">
        <w:rPr>
          <w:rFonts w:cs="Arial"/>
          <w:szCs w:val="24"/>
        </w:rPr>
        <w:t>DBMS</w:t>
      </w:r>
      <w:r w:rsidR="00CE2B6C">
        <w:rPr>
          <w:rFonts w:cs="Arial"/>
          <w:szCs w:val="24"/>
        </w:rPr>
        <w:t>(</w:t>
      </w:r>
      <w:proofErr w:type="spellStart"/>
      <w:r w:rsidR="00CE2B6C" w:rsidRPr="00B24436">
        <w:rPr>
          <w:rFonts w:cs="Arial"/>
        </w:rPr>
        <w:t>Database</w:t>
      </w:r>
      <w:proofErr w:type="spellEnd"/>
      <w:r w:rsidR="00CE2B6C" w:rsidRPr="00B24436">
        <w:rPr>
          <w:rFonts w:cs="Arial"/>
        </w:rPr>
        <w:t xml:space="preserve"> Management </w:t>
      </w:r>
      <w:proofErr w:type="spellStart"/>
      <w:r w:rsidR="00CE2B6C" w:rsidRPr="00B24436">
        <w:rPr>
          <w:rFonts w:cs="Arial"/>
        </w:rPr>
        <w:t>System</w:t>
      </w:r>
      <w:proofErr w:type="spellEnd"/>
      <w:r w:rsidR="00CE2B6C">
        <w:rPr>
          <w:rFonts w:cs="Arial"/>
        </w:rPr>
        <w:t>)</w:t>
      </w:r>
      <w:r w:rsidRPr="00AC2519">
        <w:rPr>
          <w:rFonts w:cs="Arial"/>
          <w:szCs w:val="24"/>
        </w:rPr>
        <w:t xml:space="preserve"> para almacenar, recuperar y editar datos</w:t>
      </w:r>
      <w:r w:rsidR="00CF6F00">
        <w:rPr>
          <w:rFonts w:cs="Arial"/>
          <w:szCs w:val="24"/>
        </w:rPr>
        <w:fldChar w:fldCharType="begin"/>
      </w:r>
      <w:r w:rsidR="00336A48">
        <w:rPr>
          <w:rFonts w:cs="Arial"/>
          <w:szCs w:val="24"/>
        </w:rPr>
        <w:instrText xml:space="preserve"> ADDIN ZOTERO_ITEM CSL_CITATION {"citationID":"dGvlgB0v","properties":{"formattedCitation":"[17]","plainCitation":"[17]","noteIndex":0},"citationItems":[{"id":62,"uris":["http://zotero.org/users/local/VnSabxvy/items/TGF285QF"],"itemData":{"id":62,"type":"webpage","abstract":"¿Qué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cs="Arial"/>
          <w:szCs w:val="24"/>
        </w:rPr>
        <w:fldChar w:fldCharType="separate"/>
      </w:r>
      <w:r w:rsidR="00336A48" w:rsidRPr="00336A48">
        <w:rPr>
          <w:rFonts w:cs="Arial"/>
        </w:rPr>
        <w:t>[17]</w:t>
      </w:r>
      <w:r w:rsidR="00CF6F00">
        <w:rPr>
          <w:rFonts w:cs="Arial"/>
          <w:szCs w:val="24"/>
        </w:rPr>
        <w:fldChar w:fldCharType="end"/>
      </w:r>
      <w:r>
        <w:t>.</w:t>
      </w:r>
      <w:r w:rsidRPr="008407CE">
        <w:rPr>
          <w:rFonts w:cs="Arial"/>
          <w:b/>
          <w:szCs w:val="24"/>
        </w:rPr>
        <w:t xml:space="preserve"> </w:t>
      </w:r>
    </w:p>
    <w:p w14:paraId="055B135B" w14:textId="6E0044A3" w:rsidR="00CF6F00" w:rsidRDefault="00CF6F00" w:rsidP="008407CE">
      <w:pPr>
        <w:rPr>
          <w:rFonts w:cs="Arial"/>
          <w:szCs w:val="24"/>
        </w:rPr>
      </w:pPr>
      <w:r>
        <w:rPr>
          <w:rFonts w:cs="Arial"/>
          <w:szCs w:val="24"/>
        </w:rPr>
        <w:t xml:space="preserve">Algunas de la </w:t>
      </w:r>
      <w:r w:rsidR="00621F69">
        <w:rPr>
          <w:rFonts w:cs="Arial"/>
          <w:szCs w:val="24"/>
        </w:rPr>
        <w:t>principales</w:t>
      </w:r>
      <w:r>
        <w:rPr>
          <w:rFonts w:cs="Arial"/>
          <w:szCs w:val="24"/>
        </w:rPr>
        <w:t xml:space="preserve"> D</w:t>
      </w:r>
      <w:r w:rsidR="00B5132D">
        <w:rPr>
          <w:rFonts w:cs="Arial"/>
          <w:szCs w:val="24"/>
        </w:rPr>
        <w:t>BMS son:</w:t>
      </w:r>
    </w:p>
    <w:p w14:paraId="0C508D85" w14:textId="64276443" w:rsidR="00B5132D" w:rsidRPr="003B1370" w:rsidRDefault="00B5132D" w:rsidP="00B5132D">
      <w:pPr>
        <w:pStyle w:val="Prrafodelista"/>
        <w:numPr>
          <w:ilvl w:val="0"/>
          <w:numId w:val="8"/>
        </w:numPr>
        <w:rPr>
          <w:rFonts w:cs="Arial"/>
          <w:szCs w:val="24"/>
        </w:rPr>
      </w:pPr>
      <w:r w:rsidRPr="003B1370">
        <w:rPr>
          <w:rFonts w:cs="Arial"/>
          <w:szCs w:val="24"/>
        </w:rPr>
        <w:t>MySQL</w:t>
      </w:r>
    </w:p>
    <w:p w14:paraId="563E58C6" w14:textId="54FD3647" w:rsidR="00B5132D" w:rsidRPr="003B1370" w:rsidRDefault="00B5132D" w:rsidP="00B5132D">
      <w:pPr>
        <w:pStyle w:val="Prrafodelista"/>
        <w:numPr>
          <w:ilvl w:val="0"/>
          <w:numId w:val="8"/>
        </w:numPr>
        <w:rPr>
          <w:rFonts w:cs="Arial"/>
          <w:szCs w:val="24"/>
        </w:rPr>
      </w:pPr>
      <w:proofErr w:type="spellStart"/>
      <w:r w:rsidRPr="003B1370">
        <w:rPr>
          <w:rFonts w:cs="Arial"/>
          <w:szCs w:val="24"/>
        </w:rPr>
        <w:t>MariaDB</w:t>
      </w:r>
      <w:proofErr w:type="spellEnd"/>
    </w:p>
    <w:p w14:paraId="11181C3C" w14:textId="39743C3F" w:rsidR="003B1370" w:rsidRPr="003B1370" w:rsidRDefault="003B1370" w:rsidP="00B5132D">
      <w:pPr>
        <w:pStyle w:val="Prrafodelista"/>
        <w:numPr>
          <w:ilvl w:val="0"/>
          <w:numId w:val="8"/>
        </w:numPr>
        <w:rPr>
          <w:rFonts w:cs="Arial"/>
          <w:szCs w:val="24"/>
        </w:rPr>
      </w:pPr>
      <w:r w:rsidRPr="003B1370">
        <w:rPr>
          <w:rFonts w:cs="Arial"/>
          <w:szCs w:val="24"/>
        </w:rPr>
        <w:t>SQLite</w:t>
      </w:r>
    </w:p>
    <w:p w14:paraId="74D185F0" w14:textId="4A48ADEA" w:rsidR="00B5132D" w:rsidRPr="003B1370" w:rsidRDefault="00B5132D" w:rsidP="00B5132D">
      <w:pPr>
        <w:pStyle w:val="Prrafodelista"/>
        <w:numPr>
          <w:ilvl w:val="0"/>
          <w:numId w:val="8"/>
        </w:numPr>
        <w:rPr>
          <w:rFonts w:cs="Arial"/>
          <w:szCs w:val="24"/>
        </w:rPr>
      </w:pPr>
      <w:r w:rsidRPr="003B1370">
        <w:rPr>
          <w:rFonts w:cs="Arial"/>
          <w:szCs w:val="24"/>
        </w:rPr>
        <w:t>PostgreSQL</w:t>
      </w:r>
    </w:p>
    <w:p w14:paraId="6144B708" w14:textId="1B56162E" w:rsidR="00B5132D" w:rsidRPr="003B1370" w:rsidRDefault="00B5132D" w:rsidP="00B5132D">
      <w:pPr>
        <w:pStyle w:val="Prrafodelista"/>
        <w:numPr>
          <w:ilvl w:val="0"/>
          <w:numId w:val="8"/>
        </w:numPr>
        <w:rPr>
          <w:rFonts w:cs="Arial"/>
          <w:szCs w:val="24"/>
        </w:rPr>
      </w:pPr>
      <w:r w:rsidRPr="003B1370">
        <w:rPr>
          <w:rFonts w:cs="Arial"/>
          <w:szCs w:val="24"/>
        </w:rPr>
        <w:t>MongoDB</w:t>
      </w:r>
    </w:p>
    <w:p w14:paraId="509DAB04" w14:textId="69131C77" w:rsidR="00621F69" w:rsidRPr="00B5132D" w:rsidRDefault="00621F69" w:rsidP="00621F69">
      <w:pPr>
        <w:pStyle w:val="Prrafodelista"/>
        <w:rPr>
          <w:rFonts w:cs="Arial"/>
          <w:szCs w:val="24"/>
        </w:rPr>
      </w:pPr>
    </w:p>
    <w:p w14:paraId="14EAFC84" w14:textId="63267CE8" w:rsidR="008407CE" w:rsidRPr="008407CE" w:rsidRDefault="008407CE" w:rsidP="008407CE">
      <w:pPr>
        <w:rPr>
          <w:b/>
          <w:lang w:val="es-CU"/>
        </w:rPr>
      </w:pPr>
      <w:r w:rsidRPr="008407CE">
        <w:rPr>
          <w:rFonts w:cs="Arial"/>
          <w:b/>
          <w:szCs w:val="24"/>
        </w:rPr>
        <w:lastRenderedPageBreak/>
        <w:t>SQLite</w:t>
      </w:r>
    </w:p>
    <w:p w14:paraId="1CA20F98" w14:textId="09573F20" w:rsidR="0032244E" w:rsidRDefault="0032244E" w:rsidP="0032244E">
      <w:pPr>
        <w:rPr>
          <w:rFonts w:cs="Arial"/>
          <w:szCs w:val="24"/>
        </w:rPr>
      </w:pPr>
      <w:r w:rsidRPr="006D01F5">
        <w:rPr>
          <w:rFonts w:cs="Arial"/>
          <w:szCs w:val="24"/>
        </w:rPr>
        <w:t xml:space="preserve">SQLite es una herramienta de software libre, que permite almacenar información en dispositivos empotrados de una forma sencilla, eficaz, potente, rápida y en equipos con pocas capacidades de hardware. </w:t>
      </w:r>
      <w:r w:rsidRPr="00E361B6">
        <w:rPr>
          <w:rFonts w:cs="Arial"/>
          <w:szCs w:val="24"/>
        </w:rPr>
        <w:t>Las tablas se asocian mediante relaciones, las cuales definen cómo se vinculan conceptualmente dos o más tablas. Las relaciones más comunes son uno a uno, uno a muchos o muchos a muchos</w:t>
      </w:r>
      <w:r>
        <w:rPr>
          <w:rFonts w:cs="Arial"/>
          <w:szCs w:val="24"/>
        </w:rPr>
        <w:fldChar w:fldCharType="begin"/>
      </w:r>
      <w:r w:rsidR="00336A48">
        <w:rPr>
          <w:rFonts w:cs="Arial"/>
          <w:szCs w:val="24"/>
        </w:rPr>
        <w:instrText xml:space="preserve"> ADDIN ZOTERO_ITEM CSL_CITATION {"citationID":"b2e0DD47","properties":{"formattedCitation":"[18]","plainCitation":"[18]","noteIndex":0},"citationItems":[{"id":42,"uris":["http://zotero.org/users/local/VnSabxvy/items/CVCFTDGI"],"itemData":{"id":42,"type":"webpage","title":"Information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cs="Arial"/>
          <w:szCs w:val="24"/>
        </w:rPr>
        <w:fldChar w:fldCharType="separate"/>
      </w:r>
      <w:r w:rsidR="00336A48" w:rsidRPr="00336A48">
        <w:rPr>
          <w:rFonts w:cs="Arial"/>
        </w:rPr>
        <w:t>[18]</w:t>
      </w:r>
      <w:r>
        <w:rPr>
          <w:rFonts w:cs="Arial"/>
          <w:szCs w:val="24"/>
        </w:rPr>
        <w:fldChar w:fldCharType="end"/>
      </w:r>
      <w:r w:rsidRPr="00E361B6">
        <w:rPr>
          <w:rFonts w:cs="Arial"/>
          <w:szCs w:val="24"/>
        </w:rPr>
        <w:t>.</w:t>
      </w:r>
    </w:p>
    <w:p w14:paraId="103CF27E" w14:textId="77777777" w:rsidR="0032244E" w:rsidRPr="00130D6E" w:rsidRDefault="0032244E" w:rsidP="0032244E">
      <w:pPr>
        <w:rPr>
          <w:lang w:val="es-CU"/>
        </w:rPr>
      </w:pPr>
    </w:p>
    <w:p w14:paraId="0D2F8F10" w14:textId="1F777005" w:rsidR="0032244E" w:rsidRPr="0032244E" w:rsidRDefault="00C435BE" w:rsidP="008942A1">
      <w:pPr>
        <w:pStyle w:val="Ttulo3"/>
        <w:rPr>
          <w:rFonts w:ascii="Arial" w:hAnsi="Arial" w:cs="Arial"/>
          <w:lang w:val="es-CU"/>
        </w:rPr>
      </w:pPr>
      <w:bookmarkStart w:id="31" w:name="_Toc151108966"/>
      <w:r w:rsidRPr="0032244E">
        <w:rPr>
          <w:rFonts w:ascii="Arial" w:hAnsi="Arial" w:cs="Arial"/>
          <w:lang w:val="es-CU"/>
        </w:rPr>
        <w:t>2.2.</w:t>
      </w:r>
      <w:r w:rsidR="00651374">
        <w:rPr>
          <w:rFonts w:ascii="Arial" w:hAnsi="Arial" w:cs="Arial"/>
          <w:lang w:val="es-CU"/>
        </w:rPr>
        <w:t>6</w:t>
      </w:r>
      <w:r w:rsidR="0032244E" w:rsidRPr="0032244E">
        <w:rPr>
          <w:rFonts w:ascii="Arial" w:hAnsi="Arial" w:cs="Arial"/>
          <w:lang w:val="es-CU"/>
        </w:rPr>
        <w:t xml:space="preserve"> Django</w:t>
      </w:r>
      <w:bookmarkEnd w:id="31"/>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17011BC7" w:rsidR="0032244E" w:rsidRPr="00437000" w:rsidRDefault="0032244E" w:rsidP="0032244E">
      <w:pPr>
        <w:pStyle w:val="NormalWeb"/>
        <w:rPr>
          <w:rFonts w:ascii="Arial" w:hAnsi="Arial" w:cs="Arial"/>
        </w:rPr>
      </w:pPr>
      <w:r w:rsidRPr="00F30A98">
        <w:rPr>
          <w:rFonts w:ascii="Arial" w:hAnsi="Arial" w:cs="Arial"/>
        </w:rPr>
        <w:t xml:space="preserve">Django sigue el patrón de arquitectura </w:t>
      </w:r>
      <w:r w:rsidR="006164EA">
        <w:rPr>
          <w:rFonts w:ascii="Arial" w:hAnsi="Arial" w:cs="Arial"/>
        </w:rPr>
        <w:t xml:space="preserve">MVC </w:t>
      </w:r>
      <w:r w:rsidRPr="00F30A98">
        <w:rPr>
          <w:rFonts w:ascii="Arial" w:hAnsi="Arial" w:cs="Arial"/>
        </w:rPr>
        <w:t>(</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7C16ECA7"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Uniform</w:t>
      </w:r>
      <w:proofErr w:type="spellEnd"/>
      <w:r w:rsidR="00CE2B6C" w:rsidRPr="00B24436">
        <w:rPr>
          <w:rFonts w:ascii="Arial" w:hAnsi="Arial" w:cs="Arial"/>
        </w:rPr>
        <w:t xml:space="preserve"> </w:t>
      </w:r>
      <w:proofErr w:type="spellStart"/>
      <w:r w:rsidR="00CE2B6C" w:rsidRPr="00B24436">
        <w:rPr>
          <w:rFonts w:ascii="Arial" w:hAnsi="Arial" w:cs="Arial"/>
        </w:rPr>
        <w:t>Resource</w:t>
      </w:r>
      <w:proofErr w:type="spellEnd"/>
      <w:r w:rsidR="00CE2B6C" w:rsidRPr="00B24436">
        <w:rPr>
          <w:rFonts w:ascii="Arial" w:hAnsi="Arial" w:cs="Arial"/>
        </w:rPr>
        <w:t xml:space="preserve"> </w:t>
      </w:r>
      <w:proofErr w:type="spellStart"/>
      <w:r w:rsidR="00CE2B6C" w:rsidRPr="00B24436">
        <w:rPr>
          <w:rFonts w:ascii="Arial" w:hAnsi="Arial" w:cs="Arial"/>
        </w:rPr>
        <w:t>Locator</w:t>
      </w:r>
      <w:proofErr w:type="spellEnd"/>
      <w:r w:rsidR="00CE2B6C">
        <w:rPr>
          <w:rFonts w:ascii="Arial" w:hAnsi="Arial" w:cs="Arial"/>
        </w:rPr>
        <w:t>)</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336A48">
        <w:rPr>
          <w:rFonts w:ascii="Arial" w:hAnsi="Arial" w:cs="Arial"/>
        </w:rPr>
        <w:instrText xml:space="preserve"> ADDIN ZOTERO_ITEM CSL_CITATION {"citationID":"qPPZq28H","properties":{"formattedCitation":"[19]\\uc0\\u8211{}[21]","plainCitation":"[19]–[21]","noteIndex":0},"citationItems":[{"id":43,"uris":["http://zotero.org/users/local/VnSabxvy/items/EXA9YXV3"],"itemData":{"id":43,"type":"webpage","abstract":"The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336A48" w:rsidRPr="00336A48">
        <w:rPr>
          <w:rFonts w:ascii="Arial" w:hAnsi="Arial" w:cs="Arial"/>
        </w:rPr>
        <w:t>[19]–[21]</w:t>
      </w:r>
      <w:r>
        <w:rPr>
          <w:rFonts w:ascii="Arial" w:hAnsi="Arial" w:cs="Arial"/>
        </w:rPr>
        <w:fldChar w:fldCharType="end"/>
      </w:r>
      <w:r w:rsidRPr="00F30A98">
        <w:rPr>
          <w:rFonts w:ascii="Arial" w:hAnsi="Arial" w:cs="Arial"/>
        </w:rPr>
        <w:t>.</w:t>
      </w:r>
      <w:r w:rsidR="004C3D63">
        <w:rPr>
          <w:rFonts w:ascii="Arial" w:hAnsi="Arial" w:cs="Arial"/>
        </w:rPr>
        <w:t xml:space="preserve"> </w:t>
      </w:r>
    </w:p>
    <w:p w14:paraId="5EC0FA23" w14:textId="77777777" w:rsidR="00F3667A" w:rsidRDefault="0032244E" w:rsidP="00F3667A">
      <w:pPr>
        <w:pStyle w:val="NormalWeb"/>
        <w:keepNext/>
        <w:jc w:val="center"/>
      </w:pPr>
      <w:r>
        <w:rPr>
          <w:noProof/>
        </w:rPr>
        <w:lastRenderedPageBreak/>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402B402" w14:textId="114A0AA5" w:rsidR="006F73A2" w:rsidRPr="00F30A98" w:rsidRDefault="00F3667A" w:rsidP="00F3667A">
      <w:pPr>
        <w:pStyle w:val="Esquemas"/>
      </w:pPr>
      <w:bookmarkStart w:id="32" w:name="_Toc151024766"/>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1</w:t>
      </w:r>
      <w:r w:rsidR="006F791F">
        <w:rPr>
          <w:noProof/>
        </w:rPr>
        <w:fldChar w:fldCharType="end"/>
      </w:r>
      <w:r>
        <w:t xml:space="preserve">: </w:t>
      </w:r>
      <w:r w:rsidRPr="00C4638B">
        <w:t>Arquitectura MWC de Django</w:t>
      </w:r>
      <w:bookmarkEnd w:id="32"/>
      <w:r w:rsidR="006F73A2">
        <w:t xml:space="preserve"> </w:t>
      </w:r>
    </w:p>
    <w:p w14:paraId="3854CFFE" w14:textId="77777777" w:rsidR="00F3667A" w:rsidRDefault="0032244E" w:rsidP="00F3667A">
      <w:pPr>
        <w:keepNext/>
        <w:jc w:val="center"/>
      </w:pPr>
      <w:r>
        <w:rPr>
          <w:rFonts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1B34D62A" w14:textId="665B003F" w:rsidR="0032244E" w:rsidRDefault="00F3667A" w:rsidP="00F3667A">
      <w:pPr>
        <w:pStyle w:val="Esquemas"/>
        <w:rPr>
          <w:b/>
          <w:sz w:val="40"/>
          <w:szCs w:val="40"/>
        </w:rPr>
      </w:pPr>
      <w:bookmarkStart w:id="33" w:name="_Toc151024767"/>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2</w:t>
      </w:r>
      <w:r w:rsidR="006F791F">
        <w:rPr>
          <w:noProof/>
        </w:rPr>
        <w:fldChar w:fldCharType="end"/>
      </w:r>
      <w:r>
        <w:t>: Arquitectura basada en URL de Django</w:t>
      </w:r>
      <w:bookmarkEnd w:id="33"/>
    </w:p>
    <w:p w14:paraId="49D366A8" w14:textId="59C94354" w:rsidR="002A1F8D" w:rsidRDefault="00742DAE" w:rsidP="002E3950">
      <w:pPr>
        <w:pStyle w:val="Ttulo3"/>
        <w:rPr>
          <w:rFonts w:ascii="Arial" w:hAnsi="Arial" w:cs="Arial"/>
        </w:rPr>
      </w:pPr>
      <w:bookmarkStart w:id="34" w:name="_Toc151108967"/>
      <w:r w:rsidRPr="00742DAE">
        <w:rPr>
          <w:rFonts w:ascii="Arial" w:hAnsi="Arial" w:cs="Arial"/>
        </w:rPr>
        <w:t>2.2.</w:t>
      </w:r>
      <w:r w:rsidR="003C5787">
        <w:rPr>
          <w:rFonts w:ascii="Arial" w:hAnsi="Arial" w:cs="Arial"/>
        </w:rPr>
        <w:t>7</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34"/>
      <w:r w:rsidR="0059293E">
        <w:rPr>
          <w:rFonts w:ascii="Arial" w:hAnsi="Arial" w:cs="Arial"/>
        </w:rPr>
        <w:t xml:space="preserve"> </w:t>
      </w:r>
    </w:p>
    <w:p w14:paraId="1E9EB38A" w14:textId="4A33BB73" w:rsidR="00CB4F5A" w:rsidRPr="00253DFA" w:rsidRDefault="00CB4F5A" w:rsidP="00CB4F5A">
      <w:pPr>
        <w:rPr>
          <w:rFonts w:cs="Arial"/>
          <w:szCs w:val="24"/>
        </w:rPr>
      </w:pPr>
      <w:r w:rsidRPr="00721D77">
        <w:rPr>
          <w:rFonts w:cs="Arial"/>
          <w:szCs w:val="24"/>
        </w:rPr>
        <w:t xml:space="preserve">Es un lenguaje compilado, imperativo, estructurado y de bajo nivel. Se caracteriza por ser cercano al hardware y </w:t>
      </w:r>
      <w:r w:rsidRPr="000E50D7">
        <w:rPr>
          <w:rFonts w:cs="Arial"/>
          <w:szCs w:val="24"/>
        </w:rPr>
        <w:t>tener abstracciones como objetos</w:t>
      </w:r>
      <w:r w:rsidRPr="00721D77">
        <w:rPr>
          <w:rFonts w:cs="Arial"/>
          <w:szCs w:val="24"/>
        </w:rPr>
        <w:t>. Opera directamente sobre registros y memoria, permitiendo un control completo.</w:t>
      </w:r>
    </w:p>
    <w:p w14:paraId="1A285D66" w14:textId="783D5F1E" w:rsidR="00BE4D8E" w:rsidRPr="00721D77" w:rsidRDefault="0043570E" w:rsidP="00BE4D8E">
      <w:pPr>
        <w:rPr>
          <w:rFonts w:cs="Arial"/>
          <w:szCs w:val="24"/>
        </w:rPr>
      </w:pPr>
      <w:r w:rsidRPr="00721D77">
        <w:rPr>
          <w:rFonts w:cs="Arial"/>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cs="Arial"/>
          <w:szCs w:val="24"/>
        </w:rPr>
        <w:t>otro software crítico</w:t>
      </w:r>
      <w:r w:rsidRPr="00721D77">
        <w:rPr>
          <w:rFonts w:cs="Arial"/>
          <w:szCs w:val="24"/>
        </w:rPr>
        <w:t xml:space="preserve">. </w:t>
      </w:r>
    </w:p>
    <w:p w14:paraId="62B5483D" w14:textId="5E14B565" w:rsidR="0043570E" w:rsidRPr="00721D77" w:rsidRDefault="0043570E" w:rsidP="00BE4D8E">
      <w:pPr>
        <w:rPr>
          <w:rFonts w:cs="Arial"/>
          <w:szCs w:val="24"/>
        </w:rPr>
      </w:pPr>
      <w:r w:rsidRPr="00721D77">
        <w:rPr>
          <w:rFonts w:cs="Arial"/>
          <w:szCs w:val="24"/>
        </w:rPr>
        <w:t xml:space="preserve">A pesar de contar con varios años, C sigue siendo ampliamente usado en sistemas embebidos, </w:t>
      </w:r>
      <w:proofErr w:type="spellStart"/>
      <w:r w:rsidRPr="00721D77">
        <w:rPr>
          <w:rFonts w:cs="Arial"/>
          <w:szCs w:val="24"/>
        </w:rPr>
        <w:t>kernels</w:t>
      </w:r>
      <w:proofErr w:type="spellEnd"/>
      <w:r w:rsidRPr="00721D77">
        <w:rPr>
          <w:rFonts w:cs="Arial"/>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2F23A68D" w:rsidR="000C7811" w:rsidRDefault="00721D77" w:rsidP="00BE4D8E">
      <w:pPr>
        <w:rPr>
          <w:rFonts w:cs="Arial"/>
          <w:szCs w:val="24"/>
        </w:rPr>
      </w:pPr>
      <w:r w:rsidRPr="00721D77">
        <w:rPr>
          <w:rFonts w:cs="Arial"/>
          <w:szCs w:val="24"/>
        </w:rPr>
        <w:t xml:space="preserve">Ofrece un bajo nivel de abstracción que permite un control </w:t>
      </w:r>
      <w:r w:rsidR="00132834" w:rsidRPr="00721D77">
        <w:rPr>
          <w:rFonts w:cs="Arial"/>
          <w:szCs w:val="24"/>
        </w:rPr>
        <w:t>completo,</w:t>
      </w:r>
      <w:r w:rsidRPr="00721D77">
        <w:rPr>
          <w:rFonts w:cs="Arial"/>
          <w:szCs w:val="24"/>
        </w:rPr>
        <w:t xml:space="preserve"> pero requiere cuidado para evitar errores. Es portable, rápido y de código compacto, </w:t>
      </w:r>
      <w:r w:rsidRPr="00721D77">
        <w:rPr>
          <w:rFonts w:cs="Arial"/>
          <w:szCs w:val="24"/>
        </w:rPr>
        <w:lastRenderedPageBreak/>
        <w:t>pero su sintaxis simple aumenta la posibilidad de bugs. Su aprendizaje exige dominar conceptos de programación de sistemas</w:t>
      </w:r>
      <w:r w:rsidR="00132834">
        <w:rPr>
          <w:rFonts w:cs="Arial"/>
          <w:szCs w:val="24"/>
        </w:rPr>
        <w:fldChar w:fldCharType="begin"/>
      </w:r>
      <w:r w:rsidR="00336A48">
        <w:rPr>
          <w:rFonts w:cs="Arial"/>
          <w:szCs w:val="24"/>
        </w:rPr>
        <w:instrText xml:space="preserve"> ADDIN ZOTERO_ITEM CSL_CITATION {"citationID":"t5XtFNg1","properties":{"formattedCitation":"[22]","plainCitation":"[22]","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cs="Arial"/>
          <w:szCs w:val="24"/>
        </w:rPr>
        <w:fldChar w:fldCharType="separate"/>
      </w:r>
      <w:r w:rsidR="00336A48" w:rsidRPr="00336A48">
        <w:rPr>
          <w:rFonts w:cs="Arial"/>
        </w:rPr>
        <w:t>[22]</w:t>
      </w:r>
      <w:r w:rsidR="00132834">
        <w:rPr>
          <w:rFonts w:cs="Arial"/>
          <w:szCs w:val="24"/>
        </w:rPr>
        <w:fldChar w:fldCharType="end"/>
      </w:r>
      <w:r w:rsidR="00132834">
        <w:rPr>
          <w:rFonts w:cs="Arial"/>
          <w:szCs w:val="24"/>
        </w:rPr>
        <w:t>.</w:t>
      </w:r>
    </w:p>
    <w:p w14:paraId="170D8909" w14:textId="2C483131" w:rsidR="00FE2B80" w:rsidRPr="00FE2B80" w:rsidRDefault="000C7811" w:rsidP="00FE2B80">
      <w:pPr>
        <w:pStyle w:val="Ttulo2"/>
        <w:rPr>
          <w:rFonts w:ascii="Arial" w:hAnsi="Arial" w:cs="Arial"/>
          <w:sz w:val="24"/>
          <w:szCs w:val="24"/>
        </w:rPr>
      </w:pPr>
      <w:bookmarkStart w:id="35" w:name="_Toc151108968"/>
      <w:r>
        <w:rPr>
          <w:rFonts w:ascii="Arial" w:hAnsi="Arial" w:cs="Arial"/>
          <w:sz w:val="24"/>
          <w:szCs w:val="24"/>
        </w:rPr>
        <w:t xml:space="preserve">2.3 </w:t>
      </w:r>
      <w:r w:rsidR="002E0053" w:rsidRPr="00FE2B80">
        <w:rPr>
          <w:rFonts w:ascii="Arial" w:hAnsi="Arial" w:cs="Arial"/>
          <w:sz w:val="24"/>
          <w:szCs w:val="24"/>
        </w:rPr>
        <w:t>Detección Multivariable</w:t>
      </w:r>
      <w:bookmarkEnd w:id="35"/>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5ECF0E74" w:rsidR="008C1331" w:rsidRPr="008C1331" w:rsidRDefault="008C1331" w:rsidP="008C1331">
      <w:pPr>
        <w:pStyle w:val="Ttulo3"/>
        <w:rPr>
          <w:rFonts w:ascii="Arial" w:hAnsi="Arial" w:cs="Arial"/>
        </w:rPr>
      </w:pPr>
      <w:bookmarkStart w:id="36" w:name="_Toc151108969"/>
      <w:r w:rsidRPr="008C1331">
        <w:rPr>
          <w:rFonts w:ascii="Arial" w:hAnsi="Arial" w:cs="Arial"/>
        </w:rPr>
        <w:t>2.3.1 Métodos Detección Multivariable</w:t>
      </w:r>
      <w:bookmarkEnd w:id="36"/>
      <w:r w:rsidRPr="008C1331">
        <w:rPr>
          <w:rFonts w:ascii="Arial" w:hAnsi="Arial" w:cs="Arial"/>
        </w:rPr>
        <w:t xml:space="preserve">  </w:t>
      </w:r>
    </w:p>
    <w:p w14:paraId="676BD50B" w14:textId="56A59E9D"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336A48">
        <w:rPr>
          <w:rFonts w:ascii="Arial" w:hAnsi="Arial" w:cs="Arial"/>
        </w:rPr>
        <w:instrText xml:space="preserve"> ADDIN ZOTERO_ITEM CSL_CITATION {"citationID":"9TvXCUbr","properties":{"formattedCitation":"[23]","plainCitation":"[23]","noteIndex":0},"citationItems":[{"id":64,"uris":["http://zotero.org/users/local/VnSabxvy/items/4KLF2QEA"],"itemData":{"id":64,"type":"article-journal","abstract":"El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336A48" w:rsidRPr="00336A48">
        <w:rPr>
          <w:rFonts w:ascii="Arial" w:hAnsi="Arial" w:cs="Arial"/>
        </w:rPr>
        <w:t>[23]</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LDA</w:t>
      </w:r>
      <w:r w:rsidRPr="00A310F0">
        <w:rPr>
          <w:rFonts w:eastAsia="Times New Roman" w:cs="Arial"/>
          <w:szCs w:val="24"/>
          <w:lang w:val="es-CU" w:eastAsia="es-CU"/>
        </w:rPr>
        <w:t xml:space="preserve"> (Análisis de Discriminante Lineal): </w:t>
      </w:r>
      <w:r w:rsidR="00774A24" w:rsidRPr="00774A24">
        <w:rPr>
          <w:rFonts w:eastAsia="Times New Roman" w:cs="Arial"/>
          <w:szCs w:val="24"/>
          <w:lang w:val="es-CU" w:eastAsia="es-CU"/>
        </w:rPr>
        <w:t>E</w:t>
      </w:r>
      <w:r w:rsidR="00774A24" w:rsidRPr="00774A24">
        <w:rPr>
          <w:rFonts w:cs="Arial"/>
          <w:szCs w:val="24"/>
        </w:rPr>
        <w:t>s una técnica de clasificación supervisada que busca encontrar una combinación lineal de características que maximice la separación entre clases en un conjunto de datos de entrenamiento</w:t>
      </w:r>
      <w:r w:rsidRPr="00A310F0">
        <w:rPr>
          <w:rFonts w:eastAsia="Times New Roman" w:cs="Arial"/>
          <w:szCs w:val="24"/>
          <w:lang w:val="es-CU" w:eastAsia="es-CU"/>
        </w:rPr>
        <w:t>.</w:t>
      </w:r>
      <w:r w:rsidRPr="00A310F0">
        <w:rPr>
          <w:rFonts w:eastAsia="Times New Roman" w:cs="Arial"/>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KNN</w:t>
      </w:r>
      <w:r w:rsidRPr="00A310F0">
        <w:rPr>
          <w:rFonts w:eastAsia="Times New Roman" w:cs="Arial"/>
          <w:szCs w:val="24"/>
          <w:lang w:val="es-CU" w:eastAsia="es-CU"/>
        </w:rPr>
        <w:t xml:space="preserve"> (K-vecinos más cercanos): </w:t>
      </w:r>
      <w:r w:rsidR="00FF1E30">
        <w:rPr>
          <w:rFonts w:eastAsia="Times New Roman" w:cs="Arial"/>
          <w:szCs w:val="24"/>
          <w:lang w:val="es-CU" w:eastAsia="es-CU"/>
        </w:rPr>
        <w:t>C</w:t>
      </w:r>
      <w:r w:rsidRPr="00A310F0">
        <w:rPr>
          <w:rFonts w:eastAsia="Times New Roman" w:cs="Arial"/>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eastAsia="Times New Roman" w:cs="Arial"/>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Redes Neuronales</w:t>
      </w:r>
      <w:r w:rsidRPr="00A310F0">
        <w:rPr>
          <w:rFonts w:eastAsia="Times New Roman" w:cs="Arial"/>
          <w:szCs w:val="24"/>
          <w:lang w:val="es-CU" w:eastAsia="es-CU"/>
        </w:rPr>
        <w:t>: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eastAsia="Times New Roman" w:cs="Arial"/>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102138">
        <w:rPr>
          <w:rFonts w:ascii="Arial" w:hAnsi="Arial" w:cs="Arial"/>
          <w:b/>
        </w:rPr>
        <w:t>Árboles de Decisión</w:t>
      </w:r>
      <w:r w:rsidRPr="00A310F0">
        <w:rPr>
          <w:rFonts w:ascii="Arial" w:hAnsi="Arial" w:cs="Arial"/>
        </w:rPr>
        <w:t>: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102138">
        <w:rPr>
          <w:rFonts w:ascii="Arial" w:hAnsi="Arial" w:cs="Arial"/>
          <w:b/>
        </w:rPr>
        <w:t>SVM</w:t>
      </w:r>
      <w:r w:rsidRPr="00A310F0">
        <w:rPr>
          <w:rFonts w:ascii="Arial" w:hAnsi="Arial" w:cs="Arial"/>
        </w:rPr>
        <w:t xml:space="preserve">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w:t>
      </w:r>
      <w:r w:rsidRPr="00A310F0">
        <w:rPr>
          <w:rFonts w:ascii="Arial" w:hAnsi="Arial" w:cs="Arial"/>
        </w:rPr>
        <w:lastRenderedPageBreak/>
        <w:t xml:space="preserve">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102138">
        <w:rPr>
          <w:rFonts w:ascii="Arial" w:hAnsi="Arial" w:cs="Arial"/>
          <w:b/>
        </w:rPr>
        <w:t>Naive</w:t>
      </w:r>
      <w:proofErr w:type="spellEnd"/>
      <w:r w:rsidRPr="00102138">
        <w:rPr>
          <w:rFonts w:ascii="Arial" w:hAnsi="Arial" w:cs="Arial"/>
          <w:b/>
        </w:rPr>
        <w:t xml:space="preserve"> Bayes</w:t>
      </w:r>
      <w:r w:rsidRPr="00A310F0">
        <w:rPr>
          <w:rFonts w:ascii="Arial" w:hAnsi="Arial" w:cs="Arial"/>
        </w:rPr>
        <w:t xml:space="preserve">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102138">
        <w:rPr>
          <w:rFonts w:ascii="Arial" w:hAnsi="Arial" w:cs="Arial"/>
          <w:b/>
        </w:rPr>
        <w:t>Random</w:t>
      </w:r>
      <w:proofErr w:type="spellEnd"/>
      <w:r w:rsidRPr="00102138">
        <w:rPr>
          <w:rFonts w:ascii="Arial" w:hAnsi="Arial" w:cs="Arial"/>
          <w:b/>
        </w:rPr>
        <w:t xml:space="preserve"> Forest</w:t>
      </w:r>
      <w:r w:rsidRPr="00A310F0">
        <w:rPr>
          <w:rFonts w:ascii="Arial" w:hAnsi="Arial" w:cs="Arial"/>
        </w:rPr>
        <w:t xml:space="preserve">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3256255E" w:rsidR="003C14F7" w:rsidRPr="003C14F7" w:rsidRDefault="00DC0D66" w:rsidP="003C14F7">
      <w:pPr>
        <w:pStyle w:val="Ttulo3"/>
        <w:rPr>
          <w:rFonts w:ascii="Arial" w:hAnsi="Arial" w:cs="Arial"/>
        </w:rPr>
      </w:pPr>
      <w:bookmarkStart w:id="37" w:name="_Toc151108970"/>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37"/>
      <w:r w:rsidR="00273B83" w:rsidRPr="00E36355">
        <w:rPr>
          <w:rFonts w:ascii="Arial" w:hAnsi="Arial" w:cs="Arial"/>
        </w:rPr>
        <w:t xml:space="preserve"> </w:t>
      </w:r>
    </w:p>
    <w:p w14:paraId="193BE41D" w14:textId="08F05A94" w:rsidR="00325575" w:rsidRPr="00E36355" w:rsidRDefault="00325575" w:rsidP="00325575">
      <w:pPr>
        <w:pStyle w:val="Ttulo4"/>
        <w:rPr>
          <w:rFonts w:ascii="Arial" w:hAnsi="Arial" w:cs="Arial"/>
          <w:szCs w:val="24"/>
        </w:rPr>
      </w:pPr>
      <w:bookmarkStart w:id="38" w:name="_Toc151108971"/>
      <w:r>
        <w:rPr>
          <w:rFonts w:ascii="Arial" w:hAnsi="Arial" w:cs="Arial"/>
          <w:szCs w:val="24"/>
        </w:rPr>
        <w:t>-</w:t>
      </w:r>
      <w:r w:rsidRPr="00E36355">
        <w:rPr>
          <w:rFonts w:ascii="Arial" w:hAnsi="Arial" w:cs="Arial"/>
          <w:szCs w:val="24"/>
        </w:rPr>
        <w:t xml:space="preserve"> Neuron</w:t>
      </w:r>
      <w:r w:rsidR="00301FE8">
        <w:rPr>
          <w:rFonts w:ascii="Arial" w:hAnsi="Arial" w:cs="Arial"/>
          <w:szCs w:val="24"/>
        </w:rPr>
        <w:t>a</w:t>
      </w:r>
      <w:r w:rsidRPr="00E36355">
        <w:rPr>
          <w:rFonts w:ascii="Arial" w:hAnsi="Arial" w:cs="Arial"/>
          <w:szCs w:val="24"/>
        </w:rPr>
        <w:t xml:space="preserve"> Bilógica</w:t>
      </w:r>
      <w:bookmarkEnd w:id="38"/>
    </w:p>
    <w:p w14:paraId="2BF53486" w14:textId="0BE8F9F9"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336A48">
        <w:rPr>
          <w:rFonts w:ascii="Arial" w:hAnsi="Arial" w:cs="Arial"/>
        </w:rPr>
        <w:instrText xml:space="preserve"> ADDIN ZOTERO_ITEM CSL_CITATION {"citationID":"as45ZZwQ","properties":{"formattedCitation":"[24]","plainCitation":"[24]","noteIndex":0},"citationItems":[{"id":79,"uris":["http://zotero.org/users/local/VnSabxvy/items/HYM4G3JI"],"itemData":{"id":79,"type":"entry-encyclopedia","abstract":"Red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00832BD9">
        <w:rPr>
          <w:rFonts w:ascii="Arial" w:hAnsi="Arial" w:cs="Arial"/>
        </w:rPr>
        <w:fldChar w:fldCharType="separate"/>
      </w:r>
      <w:r w:rsidR="00336A48" w:rsidRPr="00336A48">
        <w:rPr>
          <w:rFonts w:ascii="Arial" w:hAnsi="Arial" w:cs="Arial"/>
        </w:rPr>
        <w:t>[24]</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0FBA11E2"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21DE7508"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336A48">
        <w:rPr>
          <w:rFonts w:ascii="Arial" w:hAnsi="Arial" w:cs="Arial"/>
        </w:rPr>
        <w:instrText xml:space="preserve"> ADDIN ZOTERO_ITEM CSL_CITATION {"citationID":"DljqmMtN","properties":{"formattedCitation":"[25]","plainCitation":"[25]","noteIndex":0},"citationItems":[{"id":65,"uris":["http://zotero.org/users/local/VnSabxvy/items/T27QU9XV"],"itemData":{"id":65,"type":"article-journal","abstract":"Una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336A48" w:rsidRPr="00336A48">
        <w:rPr>
          <w:rFonts w:ascii="Arial" w:hAnsi="Arial" w:cs="Arial"/>
        </w:rPr>
        <w:t>[25]</w:t>
      </w:r>
      <w:r w:rsidR="006B7DCB" w:rsidRPr="00BA1DE1">
        <w:rPr>
          <w:rFonts w:ascii="Arial" w:hAnsi="Arial" w:cs="Arial"/>
        </w:rPr>
        <w:fldChar w:fldCharType="end"/>
      </w:r>
      <w:r w:rsidRPr="00BA1DE1">
        <w:rPr>
          <w:rFonts w:ascii="Arial" w:hAnsi="Arial" w:cs="Arial"/>
        </w:rPr>
        <w:t>.</w:t>
      </w:r>
    </w:p>
    <w:p w14:paraId="5BF188E5" w14:textId="77777777" w:rsidR="00F3667A" w:rsidRDefault="007B63C1" w:rsidP="00F3667A">
      <w:pPr>
        <w:keepNext/>
      </w:pPr>
      <w:r w:rsidRPr="00960A59">
        <w:rPr>
          <w:rFonts w:cs="Arial"/>
          <w:strike/>
          <w:noProof/>
        </w:rPr>
        <w:lastRenderedPageBreak/>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1"/>
                    <a:srcRect l="22702" t="32244" r="19527" b="31342"/>
                    <a:stretch/>
                  </pic:blipFill>
                  <pic:spPr>
                    <a:xfrm>
                      <a:off x="0" y="0"/>
                      <a:ext cx="5400040" cy="1913274"/>
                    </a:xfrm>
                    <a:prstGeom prst="rect">
                      <a:avLst/>
                    </a:prstGeom>
                  </pic:spPr>
                </pic:pic>
              </a:graphicData>
            </a:graphic>
          </wp:inline>
        </w:drawing>
      </w:r>
    </w:p>
    <w:p w14:paraId="53EC7000" w14:textId="258B2995" w:rsidR="008A3E4C" w:rsidRDefault="00F3667A" w:rsidP="00F3667A">
      <w:pPr>
        <w:pStyle w:val="Ilustraciones"/>
        <w:rPr>
          <w:rFonts w:cs="Arial"/>
          <w:sz w:val="24"/>
          <w:szCs w:val="24"/>
        </w:rPr>
      </w:pPr>
      <w:bookmarkStart w:id="39" w:name="_Toc151108989"/>
      <w:r>
        <w:t xml:space="preserve">Ilustración </w:t>
      </w:r>
      <w:r>
        <w:fldChar w:fldCharType="begin"/>
      </w:r>
      <w:r>
        <w:instrText xml:space="preserve"> SEQ Ilustración \* ARABIC </w:instrText>
      </w:r>
      <w:r>
        <w:fldChar w:fldCharType="separate"/>
      </w:r>
      <w:r w:rsidR="0081407E">
        <w:rPr>
          <w:noProof/>
        </w:rPr>
        <w:t>12</w:t>
      </w:r>
      <w:r>
        <w:fldChar w:fldCharType="end"/>
      </w:r>
      <w:r>
        <w:t>: Neurona Biológica</w:t>
      </w:r>
      <w:bookmarkEnd w:id="39"/>
    </w:p>
    <w:p w14:paraId="71FBEB78" w14:textId="77777777" w:rsidR="00F3667A" w:rsidRDefault="00F3667A" w:rsidP="00325575">
      <w:pPr>
        <w:rPr>
          <w:rFonts w:cs="Arial"/>
          <w:szCs w:val="24"/>
        </w:rPr>
      </w:pPr>
    </w:p>
    <w:p w14:paraId="73E6C972" w14:textId="3DAC096B" w:rsidR="00B5337C" w:rsidRPr="00B5337C" w:rsidRDefault="00B5337C" w:rsidP="00325575">
      <w:pPr>
        <w:rPr>
          <w:rFonts w:cs="Arial"/>
          <w:szCs w:val="24"/>
        </w:rPr>
      </w:pPr>
      <w:r w:rsidRPr="00B5337C">
        <w:rPr>
          <w:rFonts w:cs="Arial"/>
          <w:szCs w:val="24"/>
        </w:rPr>
        <w:t>Las redes neuronales biológicas son la base del funcionamiento del cerebro humano y de otros organismos, permitiendo la realización de funciones complejas como el pensamiento, la memoria, el movimiento y las emociones.</w:t>
      </w:r>
    </w:p>
    <w:p w14:paraId="7398385F" w14:textId="6AB112C4" w:rsidR="007B63C1" w:rsidRPr="00E36355" w:rsidRDefault="007B63C1" w:rsidP="007B63C1">
      <w:pPr>
        <w:pStyle w:val="Ttulo4"/>
        <w:rPr>
          <w:rFonts w:ascii="Arial" w:hAnsi="Arial" w:cs="Arial"/>
          <w:szCs w:val="24"/>
          <w:lang w:val="es-CU"/>
        </w:rPr>
      </w:pPr>
      <w:bookmarkStart w:id="40" w:name="_Toc151108972"/>
      <w:r w:rsidRPr="00E36355">
        <w:rPr>
          <w:rFonts w:ascii="Arial" w:hAnsi="Arial" w:cs="Arial"/>
          <w:szCs w:val="24"/>
          <w:lang w:val="es-CU"/>
        </w:rPr>
        <w:t>-</w:t>
      </w:r>
      <w:r w:rsidR="00E079B5">
        <w:rPr>
          <w:rFonts w:ascii="Arial" w:hAnsi="Arial" w:cs="Arial"/>
          <w:szCs w:val="24"/>
          <w:lang w:val="es-CU"/>
        </w:rPr>
        <w:t xml:space="preserve"> </w:t>
      </w:r>
      <w:r w:rsidRPr="00E36355">
        <w:rPr>
          <w:rFonts w:ascii="Arial" w:hAnsi="Arial" w:cs="Arial"/>
          <w:szCs w:val="24"/>
          <w:lang w:val="es-CU"/>
        </w:rPr>
        <w:t>Neurona de McCulloch-Pitts</w:t>
      </w:r>
      <w:bookmarkEnd w:id="40"/>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24279C44" w:rsid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w:t>
      </w:r>
      <w:r w:rsidR="00BB6A28">
        <w:rPr>
          <w:rFonts w:ascii="Arial" w:hAnsi="Arial" w:cs="Arial"/>
        </w:rPr>
        <w:t xml:space="preserve">realiza </w:t>
      </w:r>
      <w:r w:rsidRPr="006B7DCB">
        <w:rPr>
          <w:rFonts w:ascii="Arial" w:hAnsi="Arial" w:cs="Arial"/>
        </w:rPr>
        <w:t>suma</w:t>
      </w:r>
      <w:r w:rsidR="00BB6A28">
        <w:rPr>
          <w:rFonts w:ascii="Arial" w:hAnsi="Arial" w:cs="Arial"/>
        </w:rPr>
        <w:t>s ponderadas</w:t>
      </w:r>
      <w:r w:rsidRPr="006B7DCB">
        <w:rPr>
          <w:rFonts w:ascii="Arial" w:hAnsi="Arial" w:cs="Arial"/>
        </w:rPr>
        <w:t xml:space="preserve">.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336A48">
        <w:rPr>
          <w:rFonts w:ascii="Arial" w:hAnsi="Arial" w:cs="Arial"/>
        </w:rPr>
        <w:instrText xml:space="preserve"> ADDIN ZOTERO_ITEM CSL_CITATION {"citationID":"t2iu7Bll","properties":{"formattedCitation":"[26]","plainCitation":"[26]","noteIndex":0},"citationItems":[{"id":67,"uris":["http://zotero.org/users/local/VnSabxvy/items/8KBCRBWQ"],"itemData":{"id":67,"type":"entry-encyclopedia","abstract":"La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336A48">
        <w:rPr>
          <w:rFonts w:ascii="Cambria Math" w:hAnsi="Cambria Math" w:cs="Cambria Math"/>
        </w:rPr>
        <w:instrText>⋯</w:instrText>
      </w:r>
      <w:r w:rsidR="00336A48">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336A48">
        <w:rPr>
          <w:rFonts w:ascii="Cambria Math" w:hAnsi="Cambria Math" w:cs="Cambria Math"/>
        </w:rPr>
        <w:instrText>⋯</w:instrText>
      </w:r>
      <w:r w:rsidR="00336A48">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336A48" w:rsidRPr="00336A48">
        <w:rPr>
          <w:rFonts w:ascii="Arial" w:hAnsi="Arial" w:cs="Arial"/>
        </w:rPr>
        <w:t>[26]</w:t>
      </w:r>
      <w:r w:rsidR="00957EFD">
        <w:rPr>
          <w:rFonts w:ascii="Arial" w:hAnsi="Arial" w:cs="Arial"/>
        </w:rPr>
        <w:fldChar w:fldCharType="end"/>
      </w:r>
      <w:r w:rsidRPr="006B7DCB">
        <w:rPr>
          <w:rFonts w:ascii="Arial" w:hAnsi="Arial" w:cs="Arial"/>
        </w:rPr>
        <w:t>.</w:t>
      </w:r>
    </w:p>
    <w:p w14:paraId="3AB98C36" w14:textId="1AD0D707" w:rsidR="000D0F31" w:rsidRDefault="000D0F31" w:rsidP="006B7DCB">
      <w:pPr>
        <w:pStyle w:val="NormalWeb"/>
        <w:rPr>
          <w:rFonts w:ascii="Arial" w:hAnsi="Arial" w:cs="Arial"/>
        </w:rPr>
      </w:pPr>
      <w:r>
        <w:rPr>
          <w:rFonts w:ascii="Arial" w:hAnsi="Arial" w:cs="Arial"/>
        </w:rPr>
        <w:t>La neurona consta de</w:t>
      </w:r>
      <w:r w:rsidR="00876E2E">
        <w:rPr>
          <w:rFonts w:ascii="Arial" w:hAnsi="Arial" w:cs="Arial"/>
        </w:rPr>
        <w:t xml:space="preserve"> </w:t>
      </w:r>
      <w:r>
        <w:rPr>
          <w:rFonts w:ascii="Arial" w:hAnsi="Arial" w:cs="Arial"/>
        </w:rPr>
        <w:t>(</w:t>
      </w:r>
      <w:proofErr w:type="gramStart"/>
      <w:r>
        <w:rPr>
          <w:rFonts w:ascii="Arial" w:hAnsi="Arial" w:cs="Arial"/>
        </w:rPr>
        <w:t xml:space="preserve">ver </w:t>
      </w:r>
      <w:r w:rsidR="00876E2E">
        <w:rPr>
          <w:rFonts w:ascii="Arial" w:hAnsi="Arial" w:cs="Arial"/>
        </w:rPr>
        <w:t>Ilustración</w:t>
      </w:r>
      <w:r>
        <w:rPr>
          <w:rFonts w:ascii="Arial" w:hAnsi="Arial" w:cs="Arial"/>
        </w:rPr>
        <w:t xml:space="preserve"> </w:t>
      </w:r>
      <w:r w:rsidR="00EE2FC2" w:rsidRPr="00EE2FC2">
        <w:rPr>
          <w:rFonts w:ascii="Arial" w:hAnsi="Arial" w:cs="Arial"/>
          <w:highlight w:val="yellow"/>
        </w:rPr>
        <w:t>???</w:t>
      </w:r>
      <w:proofErr w:type="gramEnd"/>
      <w:r w:rsidR="00876E2E" w:rsidRPr="00EE2FC2">
        <w:rPr>
          <w:rFonts w:ascii="Arial" w:hAnsi="Arial" w:cs="Arial"/>
        </w:rPr>
        <w:t>)</w:t>
      </w:r>
      <w:r w:rsidRPr="00EE2FC2">
        <w:rPr>
          <w:rFonts w:ascii="Arial" w:hAnsi="Arial" w:cs="Arial"/>
        </w:rPr>
        <w:t>:</w:t>
      </w:r>
    </w:p>
    <w:p w14:paraId="1EE73B80" w14:textId="77777777"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Las entradas x e y</w:t>
      </w:r>
    </w:p>
    <w:p w14:paraId="27E268BB" w14:textId="49792BF0"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Los pesos </w:t>
      </w:r>
      <w:r w:rsidR="00AB10C5" w:rsidRPr="00876E2E">
        <w:rPr>
          <w:rFonts w:cs="Arial"/>
          <w:szCs w:val="24"/>
          <w:lang w:val="es-CU"/>
        </w:rPr>
        <w:t>siná</w:t>
      </w:r>
      <w:r w:rsidR="00AB10C5">
        <w:rPr>
          <w:rFonts w:cs="Arial"/>
          <w:szCs w:val="24"/>
          <w:lang w:val="es-CU"/>
        </w:rPr>
        <w:t>p</w:t>
      </w:r>
      <w:r w:rsidR="00AB10C5" w:rsidRPr="00876E2E">
        <w:rPr>
          <w:rFonts w:cs="Arial"/>
          <w:szCs w:val="24"/>
          <w:lang w:val="es-CU"/>
        </w:rPr>
        <w:t>ticos</w:t>
      </w:r>
      <w:r w:rsidRPr="00876E2E">
        <w:rPr>
          <w:rFonts w:cs="Arial"/>
          <w:szCs w:val="24"/>
          <w:lang w:val="es-CU"/>
        </w:rPr>
        <w:t xml:space="preserve"> w1 y w2 correspondientes a cada entrada</w:t>
      </w:r>
    </w:p>
    <w:p w14:paraId="33D88F7F" w14:textId="23F6EA4D"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 </w:t>
      </w:r>
      <w:r w:rsidR="00AB10C5" w:rsidRPr="00876E2E">
        <w:rPr>
          <w:rFonts w:cs="Arial"/>
          <w:szCs w:val="24"/>
          <w:lang w:val="es-CU"/>
        </w:rPr>
        <w:t>término</w:t>
      </w:r>
      <w:r w:rsidRPr="00876E2E">
        <w:rPr>
          <w:rFonts w:cs="Arial"/>
          <w:szCs w:val="24"/>
          <w:lang w:val="es-CU"/>
        </w:rPr>
        <w:t xml:space="preserve"> aditivo b</w:t>
      </w:r>
    </w:p>
    <w:p w14:paraId="1605D282" w14:textId="1504FBE4"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Una </w:t>
      </w:r>
      <w:r w:rsidR="00AB10C5" w:rsidRPr="00876E2E">
        <w:rPr>
          <w:rFonts w:cs="Arial"/>
          <w:szCs w:val="24"/>
          <w:lang w:val="es-CU"/>
        </w:rPr>
        <w:t>función</w:t>
      </w:r>
      <w:r w:rsidRPr="00876E2E">
        <w:rPr>
          <w:rFonts w:cs="Arial"/>
          <w:szCs w:val="24"/>
          <w:lang w:val="es-CU"/>
        </w:rPr>
        <w:t xml:space="preserve"> de </w:t>
      </w:r>
      <w:r w:rsidR="00AB10C5" w:rsidRPr="00876E2E">
        <w:rPr>
          <w:rFonts w:cs="Arial"/>
          <w:szCs w:val="24"/>
          <w:lang w:val="es-CU"/>
        </w:rPr>
        <w:t>activación</w:t>
      </w:r>
      <w:r w:rsidRPr="00876E2E">
        <w:rPr>
          <w:rFonts w:cs="Arial"/>
          <w:szCs w:val="24"/>
          <w:lang w:val="es-CU"/>
        </w:rPr>
        <w:t xml:space="preserve"> f</w:t>
      </w:r>
    </w:p>
    <w:p w14:paraId="02646FD0" w14:textId="786970C2" w:rsidR="000D0F31" w:rsidRPr="00876E2E" w:rsidRDefault="000D0F31" w:rsidP="00876E2E">
      <w:pPr>
        <w:pStyle w:val="NormalWeb"/>
        <w:numPr>
          <w:ilvl w:val="0"/>
          <w:numId w:val="21"/>
        </w:numPr>
        <w:rPr>
          <w:rFonts w:ascii="Arial" w:hAnsi="Arial" w:cs="Arial"/>
        </w:rPr>
      </w:pPr>
      <w:r w:rsidRPr="00876E2E">
        <w:rPr>
          <w:rFonts w:ascii="Arial" w:hAnsi="Arial" w:cs="Arial"/>
        </w:rPr>
        <w:t>Una salida z</w:t>
      </w:r>
    </w:p>
    <w:p w14:paraId="27D7F223" w14:textId="0BD605DB" w:rsidR="00396BEC" w:rsidRPr="00396BEC" w:rsidRDefault="00BB6A28" w:rsidP="00396BEC">
      <w:pPr>
        <w:pStyle w:val="NormalWeb"/>
        <w:rPr>
          <w:rFonts w:ascii="Arial" w:hAnsi="Arial" w:cs="Arial"/>
        </w:rPr>
      </w:pPr>
      <w:r w:rsidRPr="00396BEC">
        <w:rPr>
          <w:rFonts w:ascii="Arial" w:hAnsi="Arial" w:cs="Arial"/>
        </w:rPr>
        <w:t>La suma ponderada de las entradas se calcula multiplicando cada entrada por su respectivo peso y sumándolas</w:t>
      </w:r>
      <w:r w:rsidR="000D0F31">
        <w:rPr>
          <w:rFonts w:ascii="Arial" w:hAnsi="Arial" w:cs="Arial"/>
        </w:rPr>
        <w:t xml:space="preserve"> junto al valor del término aditivo</w:t>
      </w:r>
      <w:r w:rsidRPr="00396BEC">
        <w:rPr>
          <w:rFonts w:ascii="Arial" w:hAnsi="Arial" w:cs="Arial"/>
        </w:rPr>
        <w:t>.</w:t>
      </w:r>
    </w:p>
    <w:p w14:paraId="3DA822C6" w14:textId="68C11A56" w:rsidR="00BB6A28" w:rsidRPr="00C1070E" w:rsidRDefault="00AA0EAF" w:rsidP="00C1070E">
      <w:pPr>
        <w:pStyle w:val="NormalWeb"/>
        <w:keepNext/>
        <w:rPr>
          <w:rFonts w:ascii="Arial" w:hAnsi="Arial" w:cs="Arial"/>
        </w:rPr>
      </w:pPr>
      <m:oMath>
        <m:r>
          <w:rPr>
            <w:rFonts w:ascii="Cambria Math" w:hAnsi="Cambria Math" w:cs="Arial"/>
          </w:rPr>
          <w:lastRenderedPageBreak/>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=X1*W1+X2*W2+…+</m:t>
        </m:r>
        <m:r>
          <w:rPr>
            <w:rFonts w:ascii="Cambria Math" w:hAnsi="Cambria Math" w:cs="Arial"/>
            <w:lang w:val="en-US"/>
          </w:rPr>
          <m:t>Xn</m:t>
        </m:r>
        <m:r>
          <w:rPr>
            <w:rFonts w:ascii="Cambria Math" w:hAnsi="Cambria Math" w:cs="Arial"/>
          </w:rPr>
          <m:t>*</m:t>
        </m:r>
        <m:r>
          <w:rPr>
            <w:rFonts w:ascii="Cambria Math" w:hAnsi="Cambria Math" w:cs="Arial"/>
            <w:lang w:val="en-US"/>
          </w:rPr>
          <m:t>Wn</m:t>
        </m:r>
        <m:r>
          <w:rPr>
            <w:rFonts w:ascii="Cambria Math" w:hAnsi="Cambria Math" w:cs="Arial"/>
          </w:rPr>
          <m:t>+</m:t>
        </m:r>
        <m:r>
          <w:rPr>
            <w:rFonts w:ascii="Cambria Math" w:hAnsi="Cambria Math" w:cs="Arial"/>
            <w:lang w:val="en-US"/>
          </w:rPr>
          <m:t>b</m:t>
        </m:r>
      </m:oMath>
      <w:r w:rsidR="00C1070E">
        <w:rPr>
          <w:rFonts w:ascii="Arial" w:hAnsi="Arial" w:cs="Arial"/>
        </w:rPr>
        <w:tab/>
      </w:r>
      <w:r w:rsidR="00C1070E">
        <w:rPr>
          <w:rFonts w:ascii="Arial" w:hAnsi="Arial" w:cs="Arial"/>
        </w:rPr>
        <w:tab/>
        <w:t xml:space="preserve">             (2.1)</w:t>
      </w:r>
      <w:r w:rsidR="005E3B2F" w:rsidRPr="00310B5B">
        <w:rPr>
          <w:rFonts w:ascii="Arial" w:hAnsi="Arial" w:cs="Arial"/>
        </w:rPr>
        <w:tab/>
      </w:r>
      <w:r w:rsidR="00310B5B" w:rsidRPr="00310B5B">
        <w:rPr>
          <w:rFonts w:ascii="Arial" w:hAnsi="Arial" w:cs="Arial"/>
        </w:rPr>
        <w:tab/>
      </w:r>
      <w:r w:rsidR="00310B5B" w:rsidRPr="00310B5B">
        <w:rPr>
          <w:rFonts w:ascii="Arial" w:hAnsi="Arial" w:cs="Arial"/>
        </w:rPr>
        <w:tab/>
      </w:r>
    </w:p>
    <w:p w14:paraId="53440C32" w14:textId="2D031F38" w:rsidR="00BB6A28" w:rsidRPr="00396BEC" w:rsidRDefault="00BB6A28" w:rsidP="00BB6A28">
      <w:pPr>
        <w:pStyle w:val="NormalWeb"/>
        <w:rPr>
          <w:rFonts w:ascii="Arial" w:hAnsi="Arial" w:cs="Arial"/>
        </w:rPr>
      </w:pPr>
      <w:r w:rsidRPr="00396BEC">
        <w:rPr>
          <w:rFonts w:ascii="Arial" w:hAnsi="Arial" w:cs="Arial"/>
        </w:rPr>
        <w:t>La salida se determina aplicando una función de umbral a la suma ponderada. Si la suma ponderada es mayor o igual a un valor umbral, la salida es 1; de lo contrario, la salida es 0.</w:t>
      </w:r>
    </w:p>
    <w:p w14:paraId="4029420F" w14:textId="2F777489" w:rsidR="00396BEC" w:rsidRDefault="00396BEC" w:rsidP="00396BEC">
      <w:pPr>
        <w:pStyle w:val="NormalWeb"/>
        <w:rPr>
          <w:rFonts w:ascii="Arial" w:hAnsi="Arial" w:cs="Arial"/>
        </w:rPr>
      </w:pPr>
      <w:r w:rsidRPr="00396BEC">
        <w:rPr>
          <w:rFonts w:ascii="Arial" w:hAnsi="Arial" w:cs="Arial"/>
        </w:rPr>
        <w:t xml:space="preserve">Si </w:t>
      </w: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 xml:space="preserve"> </m:t>
        </m:r>
      </m:oMath>
      <w:r w:rsidRPr="00396BEC">
        <w:rPr>
          <w:rFonts w:ascii="Arial" w:hAnsi="Arial" w:cs="Arial"/>
        </w:rPr>
        <w:t>&gt;= Umbral:</w:t>
      </w:r>
    </w:p>
    <w:p w14:paraId="41D32AC5" w14:textId="2E7D038D" w:rsidR="00396BEC" w:rsidRDefault="00396BEC" w:rsidP="00396BEC">
      <w:pPr>
        <w:pStyle w:val="NormalWeb"/>
        <w:ind w:firstLine="708"/>
        <w:rPr>
          <w:rFonts w:ascii="Arial" w:hAnsi="Arial" w:cs="Arial"/>
        </w:rPr>
      </w:pPr>
      <w:r w:rsidRPr="00396BEC">
        <w:rPr>
          <w:rFonts w:ascii="Arial" w:hAnsi="Arial" w:cs="Arial"/>
        </w:rPr>
        <w:t>Salida = 1</w:t>
      </w:r>
    </w:p>
    <w:p w14:paraId="05A3D40E" w14:textId="0BB3E65B" w:rsidR="00396BEC" w:rsidRDefault="00396BEC" w:rsidP="00396BEC">
      <w:pPr>
        <w:pStyle w:val="NormalWeb"/>
        <w:rPr>
          <w:rFonts w:ascii="Arial" w:hAnsi="Arial" w:cs="Arial"/>
        </w:rPr>
      </w:pPr>
      <w:r w:rsidRPr="00396BEC">
        <w:rPr>
          <w:rFonts w:ascii="Arial" w:hAnsi="Arial" w:cs="Arial"/>
        </w:rPr>
        <w:t>Si</w:t>
      </w:r>
      <w:r w:rsidR="0020031E">
        <w:rPr>
          <w:rFonts w:ascii="Arial" w:hAnsi="Arial" w:cs="Arial"/>
        </w:rPr>
        <w:t>no</w:t>
      </w:r>
      <w:r w:rsidRPr="00396BEC">
        <w:rPr>
          <w:rFonts w:ascii="Arial" w:hAnsi="Arial" w:cs="Arial"/>
        </w:rPr>
        <w:t>:</w:t>
      </w:r>
    </w:p>
    <w:p w14:paraId="6BD183E1" w14:textId="0CFDF4C5" w:rsidR="00396BEC" w:rsidRPr="00396BEC" w:rsidRDefault="00396BEC" w:rsidP="00396BEC">
      <w:pPr>
        <w:pStyle w:val="NormalWeb"/>
        <w:ind w:firstLine="708"/>
        <w:rPr>
          <w:rFonts w:ascii="Arial" w:hAnsi="Arial" w:cs="Arial"/>
        </w:rPr>
      </w:pPr>
      <w:r w:rsidRPr="00396BEC">
        <w:rPr>
          <w:rFonts w:ascii="Arial" w:hAnsi="Arial" w:cs="Arial"/>
        </w:rPr>
        <w:t>Salida = 0</w:t>
      </w:r>
    </w:p>
    <w:p w14:paraId="30F96C61" w14:textId="77777777" w:rsidR="005D5153" w:rsidRPr="006B7DCB" w:rsidRDefault="005D5153" w:rsidP="006B7DCB">
      <w:pPr>
        <w:pStyle w:val="NormalWeb"/>
        <w:rPr>
          <w:rFonts w:ascii="Arial" w:hAnsi="Arial" w:cs="Arial"/>
        </w:rPr>
      </w:pPr>
    </w:p>
    <w:p w14:paraId="0883BC8F" w14:textId="77777777" w:rsidR="00F3667A" w:rsidRDefault="005C4115" w:rsidP="00F3667A">
      <w:pPr>
        <w:keepNext/>
        <w:autoSpaceDE w:val="0"/>
        <w:autoSpaceDN w:val="0"/>
        <w:adjustRightInd w:val="0"/>
        <w:spacing w:after="0" w:line="240" w:lineRule="auto"/>
      </w:pPr>
      <w:r w:rsidRPr="00960A59">
        <w:rPr>
          <w:rFonts w:cs="Arial"/>
          <w:strike/>
          <w:noProof/>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2"/>
                    <a:srcRect l="30101" t="30081" r="29155" b="38192"/>
                    <a:stretch/>
                  </pic:blipFill>
                  <pic:spPr>
                    <a:xfrm>
                      <a:off x="0" y="0"/>
                      <a:ext cx="4967417" cy="2174790"/>
                    </a:xfrm>
                    <a:prstGeom prst="rect">
                      <a:avLst/>
                    </a:prstGeom>
                  </pic:spPr>
                </pic:pic>
              </a:graphicData>
            </a:graphic>
          </wp:inline>
        </w:drawing>
      </w:r>
    </w:p>
    <w:p w14:paraId="06684703" w14:textId="3957352C" w:rsidR="00D44D1D" w:rsidRDefault="00F3667A" w:rsidP="00F3667A">
      <w:pPr>
        <w:pStyle w:val="Ilustraciones"/>
        <w:rPr>
          <w:rFonts w:cs="Arial"/>
          <w:strike/>
          <w:noProof/>
          <w:sz w:val="24"/>
          <w:szCs w:val="24"/>
        </w:rPr>
      </w:pPr>
      <w:bookmarkStart w:id="41" w:name="_Toc151108990"/>
      <w:r>
        <w:t xml:space="preserve">Ilustración </w:t>
      </w:r>
      <w:r>
        <w:fldChar w:fldCharType="begin"/>
      </w:r>
      <w:r>
        <w:instrText xml:space="preserve"> SEQ Ilustración \* ARABIC</w:instrText>
      </w:r>
      <w:r w:rsidR="00A004E7">
        <w:instrText xml:space="preserve"> </w:instrText>
      </w:r>
      <w:r>
        <w:fldChar w:fldCharType="separate"/>
      </w:r>
      <w:r w:rsidR="0081407E">
        <w:rPr>
          <w:noProof/>
        </w:rPr>
        <w:t>13</w:t>
      </w:r>
      <w:r>
        <w:fldChar w:fldCharType="end"/>
      </w:r>
      <w:r>
        <w:t xml:space="preserve">: Neurona </w:t>
      </w:r>
      <w:r w:rsidRPr="006B7DCB">
        <w:rPr>
          <w:rFonts w:cs="Arial"/>
        </w:rPr>
        <w:t>McCulloch</w:t>
      </w:r>
      <w:r>
        <w:rPr>
          <w:rFonts w:cs="Arial"/>
        </w:rPr>
        <w:t>-</w:t>
      </w:r>
      <w:r w:rsidRPr="00F3667A">
        <w:rPr>
          <w:rFonts w:cs="Arial"/>
        </w:rPr>
        <w:t xml:space="preserve"> </w:t>
      </w:r>
      <w:r w:rsidRPr="006B7DCB">
        <w:rPr>
          <w:rFonts w:cs="Arial"/>
        </w:rPr>
        <w:t>Pitts</w:t>
      </w:r>
      <w:bookmarkEnd w:id="41"/>
    </w:p>
    <w:p w14:paraId="79039B07" w14:textId="77777777" w:rsidR="00F074AC" w:rsidRDefault="00F074AC" w:rsidP="00D44D1D">
      <w:pPr>
        <w:autoSpaceDE w:val="0"/>
        <w:autoSpaceDN w:val="0"/>
        <w:adjustRightInd w:val="0"/>
        <w:spacing w:after="0" w:line="240" w:lineRule="auto"/>
        <w:rPr>
          <w:rFonts w:cs="Arial"/>
          <w:strike/>
          <w:noProof/>
          <w:szCs w:val="24"/>
        </w:rPr>
      </w:pPr>
    </w:p>
    <w:p w14:paraId="5E513082" w14:textId="2C7F1CEC" w:rsidR="007C1F7D" w:rsidRDefault="00D07D17" w:rsidP="00D07D17">
      <w:pPr>
        <w:pStyle w:val="Ttulo4"/>
        <w:rPr>
          <w:rFonts w:ascii="Arial" w:hAnsi="Arial" w:cs="Arial"/>
          <w:lang w:val="es-CU"/>
        </w:rPr>
      </w:pPr>
      <w:bookmarkStart w:id="42" w:name="_Toc151108973"/>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42"/>
    </w:p>
    <w:p w14:paraId="678EE695" w14:textId="57D6535A" w:rsidR="000E1E4D" w:rsidRDefault="00832BD9" w:rsidP="007E3E9B">
      <w:r w:rsidRPr="009045A4">
        <w:rPr>
          <w:rFonts w:cs="Arial"/>
          <w:szCs w:val="24"/>
        </w:rPr>
        <w:t>Una</w:t>
      </w:r>
      <w:r w:rsidR="009045A4" w:rsidRPr="009045A4">
        <w:rPr>
          <w:rFonts w:cs="Arial"/>
          <w:b/>
          <w:bCs/>
          <w:szCs w:val="24"/>
        </w:rPr>
        <w:t xml:space="preserve"> </w:t>
      </w:r>
      <w:r w:rsidR="009045A4" w:rsidRPr="009045A4">
        <w:rPr>
          <w:rFonts w:cs="Arial"/>
          <w:bCs/>
          <w:szCs w:val="24"/>
        </w:rPr>
        <w:t>neurona</w:t>
      </w:r>
      <w:r w:rsidR="009045A4" w:rsidRPr="009045A4">
        <w:rPr>
          <w:rFonts w:cs="Arial"/>
          <w:szCs w:val="24"/>
        </w:rPr>
        <w:t xml:space="preserve"> artificial no es más que un</w:t>
      </w:r>
      <w:r w:rsidRPr="009045A4">
        <w:rPr>
          <w:rFonts w:cs="Arial"/>
          <w:szCs w:val="24"/>
        </w:rPr>
        <w:t xml:space="preserve"> modelo matemático o computacional empleado en estadística, psicología cognitiva o inteligencia artificial, vagamente inspirado en el comportamiento observado en su homólogo biológico</w:t>
      </w:r>
      <w:r w:rsidRPr="000E1E4D">
        <w:rPr>
          <w:rFonts w:cs="Arial"/>
          <w:szCs w:val="24"/>
        </w:rPr>
        <w:fldChar w:fldCharType="begin"/>
      </w:r>
      <w:r w:rsidR="00336A48">
        <w:rPr>
          <w:rFonts w:cs="Arial"/>
          <w:szCs w:val="24"/>
        </w:rPr>
        <w:instrText xml:space="preserve"> ADDIN ZOTERO_ITEM CSL_CITATION {"citationID":"s34qVU0R","properties":{"formattedCitation":"[24]","plainCitation":"[24]","noteIndex":0},"citationItems":[{"id":79,"uris":["http://zotero.org/users/local/VnSabxvy/items/HYM4G3JI"],"itemData":{"id":79,"type":"entry-encyclopedia","abstract":"Red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Pr="000E1E4D">
        <w:rPr>
          <w:rFonts w:cs="Arial"/>
          <w:szCs w:val="24"/>
        </w:rPr>
        <w:fldChar w:fldCharType="separate"/>
      </w:r>
      <w:r w:rsidR="00336A48" w:rsidRPr="00336A48">
        <w:rPr>
          <w:rFonts w:cs="Arial"/>
        </w:rPr>
        <w:t>[24]</w:t>
      </w:r>
      <w:r w:rsidRPr="000E1E4D">
        <w:rPr>
          <w:rFonts w:cs="Arial"/>
          <w:szCs w:val="24"/>
        </w:rPr>
        <w:fldChar w:fldCharType="end"/>
      </w:r>
      <w:r>
        <w:t>.</w:t>
      </w:r>
    </w:p>
    <w:p w14:paraId="32A2E3D0" w14:textId="54C8CACA" w:rsidR="007E3E9B" w:rsidRPr="000E1E4D" w:rsidRDefault="000E1E4D" w:rsidP="007E3E9B">
      <w:pPr>
        <w:rPr>
          <w:rFonts w:cs="Arial"/>
          <w:szCs w:val="24"/>
        </w:rPr>
      </w:pPr>
      <w:r>
        <w:rPr>
          <w:rFonts w:cs="Arial"/>
          <w:szCs w:val="24"/>
        </w:rPr>
        <w:t>La neurona r</w:t>
      </w:r>
      <w:r w:rsidR="006E0971" w:rsidRPr="006E0971">
        <w:rPr>
          <w:rFonts w:cs="Arial"/>
          <w:szCs w:val="24"/>
        </w:rPr>
        <w:t>ecibe múltiples señales independientes de entrada procedentes de salidas previas de otras neuronas o de datos externos</w:t>
      </w:r>
      <w:r w:rsidR="006E0971">
        <w:rPr>
          <w:rFonts w:cs="Arial"/>
          <w:szCs w:val="24"/>
        </w:rPr>
        <w:t>.</w:t>
      </w:r>
      <w:r w:rsidR="008B553D" w:rsidRPr="007603D0">
        <w:rPr>
          <w:rFonts w:cs="Arial"/>
          <w:szCs w:val="24"/>
          <w:lang w:val="es-CU"/>
        </w:rPr>
        <w:t xml:space="preserve"> </w:t>
      </w:r>
      <w:r w:rsidR="006E0971">
        <w:rPr>
          <w:rFonts w:cs="Arial"/>
          <w:szCs w:val="24"/>
          <w:lang w:val="es-CU"/>
        </w:rPr>
        <w:t>C</w:t>
      </w:r>
      <w:r w:rsidR="008B553D" w:rsidRPr="007603D0">
        <w:rPr>
          <w:rFonts w:cs="Arial"/>
          <w:szCs w:val="24"/>
          <w:lang w:val="es-CU"/>
        </w:rPr>
        <w:t xml:space="preserve">onsta de </w:t>
      </w:r>
      <w:r w:rsidR="006E0971">
        <w:rPr>
          <w:rFonts w:cs="Arial"/>
          <w:szCs w:val="24"/>
          <w:lang w:val="es-CU"/>
        </w:rPr>
        <w:t>cuatro</w:t>
      </w:r>
      <w:r w:rsidR="00EB0845" w:rsidRPr="007603D0">
        <w:rPr>
          <w:rFonts w:cs="Arial"/>
          <w:szCs w:val="24"/>
          <w:lang w:val="es-CU"/>
        </w:rPr>
        <w:t xml:space="preserve"> </w:t>
      </w:r>
      <w:r w:rsidR="00EB0845" w:rsidRPr="000E1E4D">
        <w:rPr>
          <w:rFonts w:cs="Arial"/>
          <w:szCs w:val="24"/>
          <w:lang w:val="es-CU"/>
        </w:rPr>
        <w:t>elementos</w:t>
      </w:r>
      <w:r w:rsidRPr="000E1E4D">
        <w:rPr>
          <w:rFonts w:cs="Arial"/>
          <w:szCs w:val="24"/>
          <w:lang w:val="es-CU"/>
        </w:rPr>
        <w:t xml:space="preserve"> principales</w:t>
      </w:r>
      <w:r w:rsidR="00EB0845" w:rsidRPr="007603D0">
        <w:rPr>
          <w:rFonts w:cs="Arial"/>
          <w:szCs w:val="24"/>
          <w:lang w:val="es-CU"/>
        </w:rPr>
        <w:t>:</w:t>
      </w:r>
    </w:p>
    <w:p w14:paraId="7B4D525E" w14:textId="4E1320B4" w:rsidR="007F4C50" w:rsidRPr="007603D0" w:rsidRDefault="00EB0845" w:rsidP="00C71F18">
      <w:pPr>
        <w:pStyle w:val="Prrafodelista"/>
        <w:numPr>
          <w:ilvl w:val="0"/>
          <w:numId w:val="15"/>
        </w:numPr>
        <w:rPr>
          <w:rFonts w:cs="Arial"/>
          <w:szCs w:val="24"/>
          <w:lang w:val="es-ES_tradnl"/>
        </w:rPr>
      </w:pPr>
      <w:r w:rsidRPr="007603D0">
        <w:rPr>
          <w:rFonts w:cs="Arial"/>
          <w:b/>
          <w:szCs w:val="24"/>
          <w:lang w:val="es-ES_tradnl"/>
        </w:rPr>
        <w:t>Entradas</w:t>
      </w:r>
      <w:r w:rsidR="00316454" w:rsidRPr="007603D0">
        <w:rPr>
          <w:rFonts w:cs="Arial"/>
          <w:szCs w:val="24"/>
          <w:lang w:val="es-ES_tradnl"/>
        </w:rPr>
        <w:t xml:space="preserve">: </w:t>
      </w:r>
      <w:r w:rsidR="00D3651D" w:rsidRPr="007603D0">
        <w:rPr>
          <w:rFonts w:cs="Arial"/>
          <w:szCs w:val="24"/>
          <w:lang w:val="es-ES_tradnl"/>
        </w:rPr>
        <w:t>P</w:t>
      </w:r>
      <w:r w:rsidRPr="007603D0">
        <w:rPr>
          <w:rFonts w:cs="Arial"/>
          <w:szCs w:val="24"/>
          <w:lang w:val="es-ES_tradnl"/>
        </w:rPr>
        <w:t xml:space="preserve">ueden ser </w:t>
      </w:r>
      <w:r w:rsidR="00C71F18" w:rsidRPr="007603D0">
        <w:rPr>
          <w:rFonts w:cs="Arial"/>
          <w:szCs w:val="24"/>
          <w:lang w:val="es-ES_tradnl"/>
        </w:rPr>
        <w:t xml:space="preserve">datos </w:t>
      </w:r>
      <w:r w:rsidRPr="007603D0">
        <w:rPr>
          <w:rFonts w:cs="Arial"/>
          <w:szCs w:val="24"/>
          <w:lang w:val="es-ES_tradnl"/>
        </w:rPr>
        <w:t>binari</w:t>
      </w:r>
      <w:r w:rsidR="00C71F18" w:rsidRPr="007603D0">
        <w:rPr>
          <w:rFonts w:cs="Arial"/>
          <w:szCs w:val="24"/>
          <w:lang w:val="es-ES_tradnl"/>
        </w:rPr>
        <w:t>o</w:t>
      </w:r>
      <w:r w:rsidRPr="007603D0">
        <w:rPr>
          <w:rFonts w:cs="Arial"/>
          <w:szCs w:val="24"/>
          <w:lang w:val="es-ES_tradnl"/>
        </w:rPr>
        <w:t xml:space="preserve">s </w:t>
      </w:r>
      <w:r w:rsidR="00C71F18" w:rsidRPr="007603D0">
        <w:rPr>
          <w:rFonts w:cs="Arial"/>
          <w:szCs w:val="24"/>
          <w:lang w:val="es-ES_tradnl"/>
        </w:rPr>
        <w:t xml:space="preserve">o continuos, dependiendo del modelo en </w:t>
      </w:r>
      <w:r w:rsidR="00584AA7" w:rsidRPr="007603D0">
        <w:rPr>
          <w:rFonts w:cs="Arial"/>
          <w:szCs w:val="24"/>
          <w:lang w:val="es-ES_tradnl"/>
        </w:rPr>
        <w:t>cuestión,</w:t>
      </w:r>
      <w:r w:rsidR="00C71F18" w:rsidRPr="007603D0">
        <w:rPr>
          <w:rFonts w:cs="Arial"/>
          <w:szCs w:val="24"/>
          <w:lang w:val="es-ES_tradnl"/>
        </w:rPr>
        <w:t xml:space="preserve"> las entradas puedes provenir de</w:t>
      </w:r>
      <w:r w:rsidR="00584AA7" w:rsidRPr="007603D0">
        <w:rPr>
          <w:rFonts w:cs="Arial"/>
          <w:szCs w:val="24"/>
          <w:lang w:val="es-ES_tradnl"/>
        </w:rPr>
        <w:t xml:space="preserve"> otras neuronas.</w:t>
      </w:r>
    </w:p>
    <w:p w14:paraId="5D748D94" w14:textId="5E178BBB" w:rsidR="00EB0845" w:rsidRPr="007603D0" w:rsidRDefault="00EB0845" w:rsidP="00316454">
      <w:pPr>
        <w:pStyle w:val="Prrafodelista"/>
        <w:numPr>
          <w:ilvl w:val="0"/>
          <w:numId w:val="15"/>
        </w:numPr>
        <w:rPr>
          <w:rFonts w:cs="Arial"/>
          <w:szCs w:val="24"/>
          <w:lang w:val="es-CU"/>
        </w:rPr>
      </w:pPr>
      <w:r w:rsidRPr="007603D0">
        <w:rPr>
          <w:rFonts w:cs="Arial"/>
          <w:b/>
          <w:szCs w:val="24"/>
          <w:lang w:val="es-CU"/>
        </w:rPr>
        <w:t>Pesos</w:t>
      </w:r>
      <w:r w:rsidRPr="007603D0">
        <w:rPr>
          <w:rFonts w:cs="Arial"/>
          <w:szCs w:val="24"/>
          <w:lang w:val="es-CU"/>
        </w:rPr>
        <w:t xml:space="preserve">: Representa la magnitud de interacción de la neurona con otras neuronas </w:t>
      </w:r>
      <w:r w:rsidR="00D20BEF" w:rsidRPr="007603D0">
        <w:rPr>
          <w:rFonts w:cs="Arial"/>
          <w:szCs w:val="24"/>
          <w:lang w:val="es-CU"/>
        </w:rPr>
        <w:t>enlazadas,</w:t>
      </w:r>
      <w:r w:rsidR="00584AA7" w:rsidRPr="007603D0">
        <w:rPr>
          <w:rFonts w:cs="Arial"/>
          <w:szCs w:val="24"/>
          <w:lang w:val="es-CU"/>
        </w:rPr>
        <w:t xml:space="preserve"> cada neurona en el </w:t>
      </w:r>
      <w:r w:rsidR="00D20BEF" w:rsidRPr="007603D0">
        <w:rPr>
          <w:rFonts w:cs="Arial"/>
          <w:szCs w:val="24"/>
          <w:lang w:val="es-CU"/>
        </w:rPr>
        <w:t>proceso</w:t>
      </w:r>
      <w:r w:rsidR="00584AA7" w:rsidRPr="007603D0">
        <w:rPr>
          <w:rFonts w:cs="Arial"/>
          <w:szCs w:val="24"/>
          <w:lang w:val="es-CU"/>
        </w:rPr>
        <w:t xml:space="preserve"> de entrenamiento ira ajustando este valor</w:t>
      </w:r>
      <w:r w:rsidR="00D20BEF" w:rsidRPr="007603D0">
        <w:rPr>
          <w:rFonts w:cs="Arial"/>
          <w:szCs w:val="24"/>
          <w:lang w:val="es-CU"/>
        </w:rPr>
        <w:t xml:space="preserve"> </w:t>
      </w:r>
    </w:p>
    <w:p w14:paraId="5D6E1EA1" w14:textId="45F3EB99" w:rsidR="00D20BEF" w:rsidRPr="007603D0" w:rsidRDefault="00316454" w:rsidP="00316454">
      <w:pPr>
        <w:pStyle w:val="Prrafodelista"/>
        <w:numPr>
          <w:ilvl w:val="0"/>
          <w:numId w:val="15"/>
        </w:numPr>
        <w:rPr>
          <w:rFonts w:cs="Arial"/>
          <w:b/>
          <w:szCs w:val="24"/>
          <w:lang w:val="es-CU"/>
        </w:rPr>
      </w:pPr>
      <w:r w:rsidRPr="007603D0">
        <w:rPr>
          <w:rFonts w:cs="Arial"/>
          <w:b/>
          <w:szCs w:val="24"/>
          <w:lang w:val="es-CU"/>
        </w:rPr>
        <w:t>Función</w:t>
      </w:r>
      <w:r w:rsidR="00C41324" w:rsidRPr="007603D0">
        <w:rPr>
          <w:rFonts w:cs="Arial"/>
          <w:b/>
          <w:szCs w:val="24"/>
          <w:lang w:val="es-CU"/>
        </w:rPr>
        <w:t xml:space="preserve"> de </w:t>
      </w:r>
      <w:r w:rsidRPr="007603D0">
        <w:rPr>
          <w:rFonts w:cs="Arial"/>
          <w:b/>
          <w:szCs w:val="24"/>
          <w:lang w:val="es-CU"/>
        </w:rPr>
        <w:t>activación:</w:t>
      </w:r>
      <w:r w:rsidRPr="007603D0">
        <w:rPr>
          <w:rFonts w:cs="Arial"/>
          <w:szCs w:val="24"/>
          <w:lang w:val="es-CU"/>
        </w:rPr>
        <w:t xml:space="preserve"> Transforma</w:t>
      </w:r>
      <w:r w:rsidR="008C0FC0" w:rsidRPr="007603D0">
        <w:rPr>
          <w:rFonts w:cs="Arial"/>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cs="Arial"/>
          <w:szCs w:val="24"/>
          <w:lang w:val="es-CU"/>
        </w:rPr>
      </w:pPr>
      <w:r w:rsidRPr="007603D0">
        <w:rPr>
          <w:rFonts w:cs="Arial"/>
          <w:b/>
          <w:szCs w:val="24"/>
          <w:lang w:val="es-CU"/>
        </w:rPr>
        <w:lastRenderedPageBreak/>
        <w:t>Salida</w:t>
      </w:r>
      <w:r w:rsidRPr="007603D0">
        <w:rPr>
          <w:rFonts w:cs="Arial"/>
          <w:szCs w:val="24"/>
          <w:lang w:val="es-CU"/>
        </w:rPr>
        <w:t>: Salida de la neurona que es enviada hacia las siguientes neuronas o a la salida del sistema</w:t>
      </w:r>
    </w:p>
    <w:p w14:paraId="76A0C3B2" w14:textId="0F9E523B" w:rsidR="0064651A" w:rsidRPr="007603D0" w:rsidRDefault="0064651A" w:rsidP="0064651A">
      <w:pPr>
        <w:rPr>
          <w:rFonts w:cs="Arial"/>
          <w:szCs w:val="24"/>
          <w:lang w:val="es-CU"/>
        </w:rPr>
      </w:pPr>
    </w:p>
    <w:p w14:paraId="47C5689E" w14:textId="7B4B3E4D" w:rsidR="0064651A" w:rsidRPr="007603D0" w:rsidRDefault="0064651A" w:rsidP="0064651A">
      <w:pPr>
        <w:rPr>
          <w:rFonts w:cs="Arial"/>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76FD482C" w14:textId="0274FA17" w:rsidR="00CA532D" w:rsidRDefault="0064651A" w:rsidP="0064651A">
      <w:pPr>
        <w:pStyle w:val="NormalWeb"/>
        <w:rPr>
          <w:rFonts w:ascii="Arial" w:hAnsi="Arial" w:cs="Arial"/>
        </w:rPr>
      </w:pPr>
      <w:r w:rsidRPr="007603D0">
        <w:rPr>
          <w:rFonts w:ascii="Arial" w:hAnsi="Arial" w:cs="Arial"/>
        </w:rPr>
        <w:t xml:space="preserve">Una neurona artificial recibe múltiples señales de entrada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asociado</w:t>
      </w:r>
      <w:r w:rsidR="006402B7">
        <w:rPr>
          <w:rFonts w:ascii="Arial" w:hAnsi="Arial" w:cs="Arial"/>
        </w:rPr>
        <w:t xml:space="preserve">, </w:t>
      </w:r>
      <w:r w:rsidR="00182D75">
        <w:rPr>
          <w:rFonts w:ascii="Arial" w:hAnsi="Arial" w:cs="Arial"/>
        </w:rPr>
        <w:t>representado</w:t>
      </w:r>
      <w:r w:rsidR="006402B7">
        <w:rPr>
          <w:rFonts w:ascii="Arial" w:hAnsi="Arial" w:cs="Arial"/>
        </w:rPr>
        <w:t xml:space="preserve"> la </w:t>
      </w:r>
      <w:r w:rsidR="00182D75">
        <w:rPr>
          <w:rFonts w:ascii="Arial" w:hAnsi="Arial" w:cs="Arial"/>
        </w:rPr>
        <w:t>fortaleza</w:t>
      </w:r>
      <w:r w:rsidR="006402B7">
        <w:rPr>
          <w:rFonts w:ascii="Arial" w:hAnsi="Arial" w:cs="Arial"/>
        </w:rPr>
        <w:t xml:space="preserve"> de la </w:t>
      </w:r>
      <w:r w:rsidR="00C1070E">
        <w:rPr>
          <w:rFonts w:ascii="Arial" w:hAnsi="Arial" w:cs="Arial"/>
        </w:rPr>
        <w:t>conexión;</w:t>
      </w:r>
      <w:r w:rsidR="006402B7">
        <w:rPr>
          <w:rFonts w:ascii="Arial" w:hAnsi="Arial" w:cs="Arial"/>
        </w:rPr>
        <w:t xml:space="preserve"> </w:t>
      </w:r>
      <w:r w:rsidR="00716716">
        <w:rPr>
          <w:rFonts w:ascii="Arial" w:hAnsi="Arial" w:cs="Arial"/>
        </w:rPr>
        <w:t xml:space="preserve">seguido todos los productos </w:t>
      </w:r>
      <w:r w:rsidR="006402B7">
        <w:rPr>
          <w:rFonts w:ascii="Arial" w:hAnsi="Arial" w:cs="Arial"/>
        </w:rPr>
        <w:t xml:space="preserve">son </w:t>
      </w:r>
      <w:r w:rsidR="00CA532D">
        <w:rPr>
          <w:rFonts w:ascii="Arial" w:hAnsi="Arial" w:cs="Arial"/>
        </w:rPr>
        <w:t>suma</w:t>
      </w:r>
      <w:r w:rsidR="006402B7">
        <w:rPr>
          <w:rFonts w:ascii="Arial" w:hAnsi="Arial" w:cs="Arial"/>
        </w:rPr>
        <w:t>dos</w:t>
      </w:r>
      <w:r w:rsidR="00CA532D">
        <w:rPr>
          <w:rFonts w:ascii="Arial" w:hAnsi="Arial" w:cs="Arial"/>
        </w:rPr>
        <w:t xml:space="preserve"> junto a</w:t>
      </w:r>
      <w:r w:rsidR="00E11E15">
        <w:rPr>
          <w:rFonts w:ascii="Arial" w:hAnsi="Arial" w:cs="Arial"/>
        </w:rPr>
        <w:t xml:space="preserve"> un peso adicional para un ajuste mayor de la neurona denominado </w:t>
      </w:r>
      <w:proofErr w:type="spellStart"/>
      <w:r w:rsidR="00CA532D">
        <w:rPr>
          <w:rFonts w:ascii="Arial" w:hAnsi="Arial" w:cs="Arial"/>
        </w:rPr>
        <w:t>Bias</w:t>
      </w:r>
      <w:proofErr w:type="spellEnd"/>
      <w:r w:rsidR="00E11E15">
        <w:rPr>
          <w:rFonts w:ascii="Arial" w:hAnsi="Arial" w:cs="Arial"/>
        </w:rPr>
        <w:t xml:space="preserve">. La </w:t>
      </w:r>
      <w:r w:rsidR="00182D75">
        <w:rPr>
          <w:rFonts w:ascii="Arial" w:hAnsi="Arial" w:cs="Arial"/>
        </w:rPr>
        <w:t>ecuación</w:t>
      </w:r>
      <w:r w:rsidR="00E11E15">
        <w:rPr>
          <w:rFonts w:ascii="Arial" w:hAnsi="Arial" w:cs="Arial"/>
        </w:rPr>
        <w:t xml:space="preserve"> seria muy parecida a la </w:t>
      </w:r>
      <w:r w:rsidR="00182D75">
        <w:rPr>
          <w:rFonts w:ascii="Arial" w:hAnsi="Arial" w:cs="Arial"/>
        </w:rPr>
        <w:t xml:space="preserve">expuesta por </w:t>
      </w:r>
      <w:r w:rsidR="00182D75" w:rsidRPr="007603D0">
        <w:rPr>
          <w:rFonts w:ascii="Arial" w:hAnsi="Arial" w:cs="Arial"/>
        </w:rPr>
        <w:t>McCulloch</w:t>
      </w:r>
      <w:r w:rsidR="00182D75">
        <w:rPr>
          <w:rFonts w:ascii="Arial" w:hAnsi="Arial" w:cs="Arial"/>
        </w:rPr>
        <w:t>-Pitts (</w:t>
      </w:r>
      <w:r w:rsidR="00C1070E">
        <w:rPr>
          <w:rFonts w:ascii="Arial" w:hAnsi="Arial" w:cs="Arial"/>
        </w:rPr>
        <w:t>ver ecuación 2.1</w:t>
      </w:r>
      <w:r w:rsidR="00182D75">
        <w:rPr>
          <w:rFonts w:ascii="Arial" w:hAnsi="Arial" w:cs="Arial"/>
        </w:rPr>
        <w:t>)</w:t>
      </w:r>
    </w:p>
    <w:p w14:paraId="22D63C08" w14:textId="737F881B" w:rsidR="0064651A" w:rsidRPr="007603D0" w:rsidRDefault="0064651A" w:rsidP="0064651A">
      <w:pPr>
        <w:pStyle w:val="NormalWeb"/>
        <w:rPr>
          <w:rFonts w:ascii="Arial" w:hAnsi="Arial" w:cs="Arial"/>
        </w:rPr>
      </w:pPr>
      <w:r w:rsidRPr="007603D0">
        <w:rPr>
          <w:rFonts w:ascii="Arial" w:hAnsi="Arial" w:cs="Arial"/>
        </w:rPr>
        <w:t>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Rectified</w:t>
      </w:r>
      <w:proofErr w:type="spellEnd"/>
      <w:r w:rsidR="00CE2B6C" w:rsidRPr="00B24436">
        <w:rPr>
          <w:rFonts w:ascii="Arial" w:hAnsi="Arial" w:cs="Arial"/>
        </w:rPr>
        <w:t xml:space="preserve"> Linear </w:t>
      </w:r>
      <w:proofErr w:type="spellStart"/>
      <w:r w:rsidR="00CE2B6C" w:rsidRPr="00B24436">
        <w:rPr>
          <w:rFonts w:ascii="Arial" w:hAnsi="Arial" w:cs="Arial"/>
        </w:rPr>
        <w:t>Unit</w:t>
      </w:r>
      <w:proofErr w:type="spellEnd"/>
      <w:r w:rsidR="00CE2B6C">
        <w:rPr>
          <w:rFonts w:ascii="Arial" w:hAnsi="Arial" w:cs="Arial"/>
        </w:rPr>
        <w:t>)</w:t>
      </w:r>
      <w:r w:rsidR="0094368B" w:rsidRPr="007603D0">
        <w:rPr>
          <w:rFonts w:ascii="Arial" w:hAnsi="Arial" w:cs="Arial"/>
        </w:rPr>
        <w:t xml:space="preserve">, </w:t>
      </w:r>
      <w:r w:rsidR="00B608BB">
        <w:rPr>
          <w:rFonts w:ascii="Arial" w:hAnsi="Arial" w:cs="Arial"/>
        </w:rPr>
        <w:t>(</w:t>
      </w:r>
      <w:proofErr w:type="gramStart"/>
      <w:r w:rsidR="0094368B" w:rsidRPr="007603D0">
        <w:rPr>
          <w:rFonts w:ascii="Arial" w:hAnsi="Arial" w:cs="Arial"/>
        </w:rPr>
        <w:t xml:space="preserve">ver </w:t>
      </w:r>
      <w:r w:rsidR="00EE2FC2">
        <w:rPr>
          <w:rFonts w:ascii="Arial" w:hAnsi="Arial" w:cs="Arial"/>
        </w:rPr>
        <w:t xml:space="preserve">tabla </w:t>
      </w:r>
      <w:r w:rsidR="00EE2FC2" w:rsidRPr="00EE2FC2">
        <w:rPr>
          <w:rFonts w:ascii="Arial" w:hAnsi="Arial" w:cs="Arial"/>
          <w:highlight w:val="yellow"/>
        </w:rPr>
        <w:t>???</w:t>
      </w:r>
      <w:proofErr w:type="gramEnd"/>
      <w:r w:rsidR="00B608BB">
        <w:rPr>
          <w:rFonts w:ascii="Arial" w:hAnsi="Arial" w:cs="Arial"/>
        </w:rPr>
        <w:t>).</w:t>
      </w:r>
      <w:r w:rsidR="0094368B" w:rsidRPr="007603D0">
        <w:rPr>
          <w:rFonts w:ascii="Arial" w:hAnsi="Arial" w:cs="Arial"/>
        </w:rPr>
        <w:t xml:space="preserve">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CA532D">
        <w:rPr>
          <w:rFonts w:ascii="Arial" w:hAnsi="Arial" w:cs="Arial"/>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336A48">
        <w:rPr>
          <w:rFonts w:ascii="Arial" w:hAnsi="Arial" w:cs="Arial"/>
        </w:rPr>
        <w:instrText xml:space="preserve"> ADDIN ZOTERO_ITEM CSL_CITATION {"citationID":"0P62roYG","properties":{"formattedCitation":"[27]","plainCitation":"[27]","noteIndex":0},"citationItems":[{"id":71,"uris":["http://zotero.org/users/local/VnSabxvy/items/GF3IYMMJ"],"itemData":{"id":71,"type":"post-weblog","abstract":"Las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336A48" w:rsidRPr="00336A48">
        <w:rPr>
          <w:rFonts w:ascii="Arial" w:hAnsi="Arial" w:cs="Arial"/>
        </w:rPr>
        <w:t>[27]</w:t>
      </w:r>
      <w:r w:rsidR="0094368B" w:rsidRPr="007603D0">
        <w:rPr>
          <w:rFonts w:ascii="Arial" w:hAnsi="Arial" w:cs="Arial"/>
        </w:rPr>
        <w:fldChar w:fldCharType="end"/>
      </w:r>
      <w:r w:rsidRPr="007603D0">
        <w:rPr>
          <w:rFonts w:ascii="Arial" w:hAnsi="Arial" w:cs="Arial"/>
        </w:rPr>
        <w:t>.</w:t>
      </w:r>
    </w:p>
    <w:p w14:paraId="3BCA5560" w14:textId="77777777" w:rsidR="00847AC9" w:rsidRDefault="0064651A" w:rsidP="00847AC9">
      <w:pPr>
        <w:pStyle w:val="NormalWeb"/>
        <w:keepNext/>
        <w:jc w:val="center"/>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7957A7CF" w14:textId="2ACF176B" w:rsidR="0064651A" w:rsidRDefault="00847AC9" w:rsidP="00847AC9">
      <w:pPr>
        <w:pStyle w:val="Ilustraciones"/>
      </w:pPr>
      <w:bookmarkStart w:id="43" w:name="_Toc151108991"/>
      <w:r>
        <w:t xml:space="preserve">Ilustración </w:t>
      </w:r>
      <w:r>
        <w:fldChar w:fldCharType="begin"/>
      </w:r>
      <w:r>
        <w:instrText xml:space="preserve"> SEQ Ilustración \* ARABIC </w:instrText>
      </w:r>
      <w:r>
        <w:fldChar w:fldCharType="separate"/>
      </w:r>
      <w:r w:rsidR="0081407E">
        <w:rPr>
          <w:noProof/>
        </w:rPr>
        <w:t>14</w:t>
      </w:r>
      <w:r>
        <w:fldChar w:fldCharType="end"/>
      </w:r>
      <w:r>
        <w:t>: Neurona Artificial</w:t>
      </w:r>
      <w:bookmarkEnd w:id="43"/>
    </w:p>
    <w:p w14:paraId="034D5E75" w14:textId="77777777" w:rsidR="00847AC9" w:rsidRDefault="00847AC9" w:rsidP="001A54EF">
      <w:pPr>
        <w:pStyle w:val="NormalWeb"/>
        <w:jc w:val="center"/>
      </w:pPr>
    </w:p>
    <w:p w14:paraId="10A20610" w14:textId="77777777" w:rsidR="0064651A" w:rsidRPr="0064651A" w:rsidRDefault="0064651A" w:rsidP="0064651A">
      <w:pPr>
        <w:rPr>
          <w:lang w:val="es-CU"/>
        </w:rPr>
      </w:pPr>
    </w:p>
    <w:p w14:paraId="4ACBDDDC" w14:textId="77777777" w:rsidR="00847AC9" w:rsidRDefault="00953F66" w:rsidP="00847AC9">
      <w:pPr>
        <w:keepNext/>
        <w:jc w:val="center"/>
      </w:pPr>
      <w:r>
        <w:rPr>
          <w:noProof/>
        </w:rPr>
        <w:lastRenderedPageBreak/>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01391430" w14:textId="6AB272F9" w:rsidR="00953F66" w:rsidRDefault="00847AC9" w:rsidP="00847AC9">
      <w:pPr>
        <w:pStyle w:val="Tablas"/>
        <w:rPr>
          <w:lang w:val="es-CU"/>
        </w:rPr>
      </w:pPr>
      <w:bookmarkStart w:id="44" w:name="_Toc151024745"/>
      <w:r>
        <w:t xml:space="preserve">Tabla </w:t>
      </w:r>
      <w:r>
        <w:fldChar w:fldCharType="begin"/>
      </w:r>
      <w:r>
        <w:instrText xml:space="preserve"> SEQ Tabla \* ARABIC </w:instrText>
      </w:r>
      <w:r>
        <w:fldChar w:fldCharType="separate"/>
      </w:r>
      <w:r w:rsidR="00102138">
        <w:rPr>
          <w:noProof/>
        </w:rPr>
        <w:t>4</w:t>
      </w:r>
      <w:r>
        <w:fldChar w:fldCharType="end"/>
      </w:r>
      <w:r>
        <w:t xml:space="preserve">: </w:t>
      </w:r>
      <w:r w:rsidRPr="0040116D">
        <w:t>Funciones de activación</w:t>
      </w:r>
      <w:bookmarkEnd w:id="44"/>
    </w:p>
    <w:p w14:paraId="27964445" w14:textId="1192B9AF" w:rsidR="004E7EF9" w:rsidRDefault="004E7EF9" w:rsidP="004E7EF9">
      <w:pPr>
        <w:pStyle w:val="Tablas"/>
        <w:rPr>
          <w:lang w:val="es-CU"/>
        </w:rPr>
      </w:pPr>
    </w:p>
    <w:p w14:paraId="1275C508" w14:textId="4E702D32" w:rsidR="0094368B" w:rsidRPr="007603D0" w:rsidRDefault="007603D0" w:rsidP="007603D0">
      <w:pPr>
        <w:pStyle w:val="Ttulo3"/>
        <w:rPr>
          <w:rFonts w:ascii="Arial" w:hAnsi="Arial" w:cs="Arial"/>
          <w:lang w:val="es-CU"/>
        </w:rPr>
      </w:pPr>
      <w:bookmarkStart w:id="45" w:name="_Toc151108974"/>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45"/>
    </w:p>
    <w:p w14:paraId="05B6DAD9" w14:textId="3C1C7EB4" w:rsidR="007603D0" w:rsidRDefault="007603D0" w:rsidP="007603D0">
      <w:pPr>
        <w:rPr>
          <w:rFonts w:cs="Arial"/>
          <w:szCs w:val="24"/>
        </w:rPr>
      </w:pPr>
      <w:r w:rsidRPr="00602A39">
        <w:rPr>
          <w:rFonts w:cs="Arial"/>
          <w:szCs w:val="24"/>
        </w:rPr>
        <w:t>Las Redes Neuronales Artificiales (</w:t>
      </w:r>
      <w:r>
        <w:rPr>
          <w:rFonts w:cs="Arial"/>
          <w:szCs w:val="24"/>
        </w:rPr>
        <w:t>R</w:t>
      </w:r>
      <w:r w:rsidRPr="00602A39">
        <w:rPr>
          <w:rFonts w:cs="Arial"/>
          <w:szCs w:val="24"/>
        </w:rPr>
        <w:t>N</w:t>
      </w:r>
      <w:r>
        <w:rPr>
          <w:rFonts w:cs="Arial"/>
          <w:szCs w:val="24"/>
        </w:rPr>
        <w:t>A</w:t>
      </w:r>
      <w:r w:rsidRPr="00602A39">
        <w:rPr>
          <w:rFonts w:cs="Arial"/>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 de entrada</w:t>
      </w:r>
      <w:r w:rsidRPr="00792B02">
        <w:rPr>
          <w:rFonts w:eastAsia="Times New Roman" w:cs="Arial"/>
          <w:szCs w:val="24"/>
          <w:lang w:val="es-CU" w:eastAsia="es-CU"/>
        </w:rPr>
        <w:t>: Recibe los datos de entrada al modelo, como características o predictores.</w:t>
      </w:r>
    </w:p>
    <w:p w14:paraId="422528AF" w14:textId="3297AEFB"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w:t>
      </w:r>
      <w:r w:rsidR="00BE6A2C">
        <w:rPr>
          <w:rFonts w:eastAsia="Times New Roman" w:cs="Arial"/>
          <w:b/>
          <w:szCs w:val="24"/>
          <w:lang w:val="es-CU" w:eastAsia="es-CU"/>
        </w:rPr>
        <w:t>s</w:t>
      </w:r>
      <w:r w:rsidRPr="00BE6A2C">
        <w:rPr>
          <w:rFonts w:eastAsia="Times New Roman" w:cs="Arial"/>
          <w:b/>
          <w:szCs w:val="24"/>
          <w:lang w:val="es-CU" w:eastAsia="es-CU"/>
        </w:rPr>
        <w:t xml:space="preserve"> ocultas</w:t>
      </w:r>
      <w:r w:rsidRPr="00792B02">
        <w:rPr>
          <w:rFonts w:eastAsia="Times New Roman" w:cs="Arial"/>
          <w:szCs w:val="24"/>
          <w:lang w:val="es-CU" w:eastAsia="es-CU"/>
        </w:rPr>
        <w:t>: Ubicada</w:t>
      </w:r>
      <w:r w:rsidR="00BE6A2C">
        <w:rPr>
          <w:rFonts w:eastAsia="Times New Roman" w:cs="Arial"/>
          <w:szCs w:val="24"/>
          <w:lang w:val="es-CU" w:eastAsia="es-CU"/>
        </w:rPr>
        <w:t>s</w:t>
      </w:r>
      <w:r w:rsidRPr="00792B02">
        <w:rPr>
          <w:rFonts w:eastAsia="Times New Roman" w:cs="Arial"/>
          <w:szCs w:val="24"/>
          <w:lang w:val="es-CU" w:eastAsia="es-CU"/>
        </w:rPr>
        <w:t xml:space="preserve">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608BB">
        <w:rPr>
          <w:rFonts w:eastAsia="Times New Roman" w:cs="Arial"/>
          <w:b/>
          <w:szCs w:val="24"/>
          <w:lang w:val="es-CU" w:eastAsia="es-CU"/>
        </w:rPr>
        <w:t>Capa de salida:</w:t>
      </w:r>
      <w:r w:rsidRPr="00792B02">
        <w:rPr>
          <w:rFonts w:eastAsia="Times New Roman" w:cs="Arial"/>
          <w:szCs w:val="24"/>
          <w:lang w:val="es-CU" w:eastAsia="es-CU"/>
        </w:rPr>
        <w:t xml:space="preserve">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lastRenderedPageBreak/>
        <w:t>Las capas ocultas, también llamadas "capas internas", contienen las neuronas encargadas de procesar y transformar progresivamente los patrones de entrada a lo largo de la red.</w:t>
      </w:r>
    </w:p>
    <w:p w14:paraId="16D4E921" w14:textId="6E0AB1C0" w:rsidR="00847AC9" w:rsidRDefault="00CA6158" w:rsidP="00CA6158">
      <w:pPr>
        <w:keepNext/>
        <w:spacing w:before="100" w:beforeAutospacing="1" w:after="100" w:afterAutospacing="1" w:line="240" w:lineRule="auto"/>
        <w:jc w:val="center"/>
      </w:pPr>
      <w:r>
        <w:rPr>
          <w:noProof/>
        </w:rPr>
        <w:drawing>
          <wp:inline distT="0" distB="0" distL="0" distR="0" wp14:anchorId="02876F06" wp14:editId="1A283A92">
            <wp:extent cx="4487215" cy="1304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067" cy="1320279"/>
                    </a:xfrm>
                    <a:prstGeom prst="rect">
                      <a:avLst/>
                    </a:prstGeom>
                    <a:noFill/>
                  </pic:spPr>
                </pic:pic>
              </a:graphicData>
            </a:graphic>
          </wp:inline>
        </w:drawing>
      </w:r>
    </w:p>
    <w:p w14:paraId="20CCDCAE" w14:textId="77777777" w:rsidR="00F7722F" w:rsidRDefault="00F7722F" w:rsidP="00847AC9">
      <w:pPr>
        <w:keepNext/>
        <w:spacing w:before="100" w:beforeAutospacing="1" w:after="100" w:afterAutospacing="1" w:line="240" w:lineRule="auto"/>
        <w:jc w:val="center"/>
      </w:pPr>
    </w:p>
    <w:p w14:paraId="26128D1F" w14:textId="38463C7D" w:rsidR="00792B02" w:rsidRDefault="00847AC9" w:rsidP="00847AC9">
      <w:pPr>
        <w:pStyle w:val="Ilustraciones"/>
        <w:rPr>
          <w:rFonts w:eastAsia="Times New Roman" w:cs="Arial"/>
          <w:sz w:val="24"/>
          <w:szCs w:val="24"/>
          <w:lang w:val="es-CU" w:eastAsia="es-CU"/>
        </w:rPr>
      </w:pPr>
      <w:bookmarkStart w:id="46" w:name="_Toc151108992"/>
      <w:r>
        <w:t xml:space="preserve">Ilustración </w:t>
      </w:r>
      <w:r>
        <w:fldChar w:fldCharType="begin"/>
      </w:r>
      <w:r>
        <w:instrText xml:space="preserve"> SEQ Ilustración \* ARABIC </w:instrText>
      </w:r>
      <w:r>
        <w:fldChar w:fldCharType="separate"/>
      </w:r>
      <w:r w:rsidR="0081407E">
        <w:rPr>
          <w:noProof/>
        </w:rPr>
        <w:t>15</w:t>
      </w:r>
      <w:r>
        <w:fldChar w:fldCharType="end"/>
      </w:r>
      <w:r>
        <w:t>: Red Neuronal Multicapa</w:t>
      </w:r>
      <w:bookmarkEnd w:id="46"/>
    </w:p>
    <w:p w14:paraId="7A9ABF44" w14:textId="77777777" w:rsidR="00847AC9" w:rsidRDefault="00847AC9" w:rsidP="00792B02">
      <w:pPr>
        <w:spacing w:before="100" w:beforeAutospacing="1" w:after="100" w:afterAutospacing="1" w:line="240" w:lineRule="auto"/>
        <w:rPr>
          <w:rFonts w:eastAsia="Times New Roman" w:cs="Arial"/>
          <w:szCs w:val="24"/>
          <w:lang w:val="es-CU" w:eastAsia="es-CU"/>
        </w:rPr>
      </w:pPr>
    </w:p>
    <w:p w14:paraId="745CACAF" w14:textId="4AA99114" w:rsidR="00D07D17" w:rsidRDefault="00D07D17" w:rsidP="00D07D17">
      <w:pPr>
        <w:pStyle w:val="Ttulo3"/>
        <w:rPr>
          <w:rFonts w:ascii="Arial" w:eastAsia="Times New Roman" w:hAnsi="Arial" w:cs="Arial"/>
          <w:lang w:val="es-CU" w:eastAsia="es-CU"/>
        </w:rPr>
      </w:pPr>
      <w:bookmarkStart w:id="47" w:name="_Toc151108975"/>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47"/>
    </w:p>
    <w:p w14:paraId="7EAB03E1" w14:textId="4244C90D" w:rsidR="007A348E" w:rsidRPr="00A07766" w:rsidRDefault="007A348E" w:rsidP="005F1828">
      <w:pPr>
        <w:pStyle w:val="NormalWeb"/>
        <w:rPr>
          <w:rFonts w:ascii="Arial" w:hAnsi="Arial" w:cs="Arial"/>
        </w:rPr>
      </w:pPr>
      <w:r w:rsidRPr="00A07766">
        <w:rPr>
          <w:rFonts w:ascii="Arial" w:hAnsi="Arial" w:cs="Arial"/>
        </w:rPr>
        <w:t>El entrenamiento de redes neuronales es un proceso fundamental en el campo del aprendizaje automático y el procesamiento de datos. Consiste en ajustar los pesos de las conexiones entre las neuronas de la red para que los resultados de la capa de salida se ajusten lo más posible a l</w:t>
      </w:r>
      <w:r w:rsidR="002509BF">
        <w:rPr>
          <w:rFonts w:ascii="Arial" w:hAnsi="Arial" w:cs="Arial"/>
        </w:rPr>
        <w:t>a</w:t>
      </w:r>
      <w:r w:rsidRPr="00A07766">
        <w:rPr>
          <w:rFonts w:ascii="Arial" w:hAnsi="Arial" w:cs="Arial"/>
        </w:rPr>
        <w:t xml:space="preserve">s </w:t>
      </w:r>
      <w:r w:rsidR="002509BF">
        <w:rPr>
          <w:rFonts w:ascii="Arial" w:hAnsi="Arial" w:cs="Arial"/>
        </w:rPr>
        <w:t>respuestas</w:t>
      </w:r>
      <w:r w:rsidRPr="00A07766">
        <w:rPr>
          <w:rFonts w:ascii="Arial" w:hAnsi="Arial" w:cs="Arial"/>
        </w:rPr>
        <w:t xml:space="preserve"> </w:t>
      </w:r>
      <w:r w:rsidR="002509BF">
        <w:rPr>
          <w:rFonts w:ascii="Arial" w:hAnsi="Arial" w:cs="Arial"/>
        </w:rPr>
        <w:t>correctas</w:t>
      </w:r>
      <w:r w:rsidR="00E72536" w:rsidRPr="00A07766">
        <w:rPr>
          <w:rFonts w:ascii="Arial" w:hAnsi="Arial" w:cs="Arial"/>
        </w:rPr>
        <w:fldChar w:fldCharType="begin"/>
      </w:r>
      <w:r w:rsidR="00336A48">
        <w:rPr>
          <w:rFonts w:ascii="Arial" w:hAnsi="Arial" w:cs="Arial"/>
        </w:rPr>
        <w:instrText xml:space="preserve"> ADDIN ZOTERO_ITEM CSL_CITATION {"citationID":"OZo9dtWG","properties":{"formattedCitation":"[27]","plainCitation":"[27]","noteIndex":0},"citationItems":[{"id":71,"uris":["http://zotero.org/users/local/VnSabxvy/items/GF3IYMMJ"],"itemData":{"id":71,"type":"post-weblog","abstract":"Las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E72536" w:rsidRPr="00A07766">
        <w:rPr>
          <w:rFonts w:ascii="Arial" w:hAnsi="Arial" w:cs="Arial"/>
        </w:rPr>
        <w:fldChar w:fldCharType="separate"/>
      </w:r>
      <w:r w:rsidR="00336A48" w:rsidRPr="00336A48">
        <w:rPr>
          <w:rFonts w:ascii="Arial" w:hAnsi="Arial" w:cs="Arial"/>
        </w:rPr>
        <w:t>[27]</w:t>
      </w:r>
      <w:r w:rsidR="00E72536" w:rsidRPr="00A07766">
        <w:rPr>
          <w:rFonts w:ascii="Arial" w:hAnsi="Arial" w:cs="Arial"/>
        </w:rPr>
        <w:fldChar w:fldCharType="end"/>
      </w:r>
      <w:r w:rsidR="00E72536" w:rsidRPr="00A07766">
        <w:rPr>
          <w:rFonts w:ascii="Arial" w:hAnsi="Arial" w:cs="Arial"/>
        </w:rPr>
        <w:t>.</w:t>
      </w:r>
    </w:p>
    <w:p w14:paraId="53D7B9F9" w14:textId="725C18A6" w:rsidR="00145254" w:rsidRDefault="00145254" w:rsidP="005F1828">
      <w:pPr>
        <w:pStyle w:val="NormalWeb"/>
        <w:rPr>
          <w:rFonts w:ascii="Arial" w:hAnsi="Arial" w:cs="Arial"/>
        </w:rPr>
      </w:pPr>
      <w:r>
        <w:rPr>
          <w:rFonts w:ascii="Arial" w:hAnsi="Arial" w:cs="Arial"/>
        </w:rPr>
        <w:t xml:space="preserve">Formas de entrenar una </w:t>
      </w:r>
      <w:r w:rsidR="00D43028">
        <w:rPr>
          <w:rFonts w:ascii="Arial" w:hAnsi="Arial" w:cs="Arial"/>
        </w:rPr>
        <w:t>red neuronal</w:t>
      </w:r>
      <w:r w:rsidR="00D43028">
        <w:rPr>
          <w:rFonts w:ascii="Arial" w:hAnsi="Arial" w:cs="Arial"/>
        </w:rPr>
        <w:fldChar w:fldCharType="begin"/>
      </w:r>
      <w:r w:rsidR="00336A48">
        <w:rPr>
          <w:rFonts w:ascii="Arial" w:hAnsi="Arial" w:cs="Arial"/>
        </w:rPr>
        <w:instrText xml:space="preserve"> ADDIN ZOTERO_ITEM CSL_CITATION {"citationID":"tYeRgPCB","properties":{"formattedCitation":"[28]","plainCitation":"[28]","noteIndex":0},"citationItems":[{"id":83,"uris":["http://zotero.org/users/local/VnSabxvy/items/REBVL4PM"],"itemData":{"id":83,"type":"post-weblog","abstract":"No es un secreto para ningún practicante de computer vision, particularmente en 2022, que los avances más trascendentales en el área han venido de la mano","container-title":"DataSmarts","language":"es","title":"Estos son los Elementos Básicos para Entrenar una Red Neuronal","URL":"https://www.datasmarts.net/estos-son-los-elementos-basicos-para-entrenar-una-red-neuronal/","author":[{"family":"Jesús","given":""}],"accessed":{"date-parts":[["2023",11,16]]},"issued":{"date-parts":[["2022",4,22]]}}}],"schema":"https://github.com/citation-style-language/schema/raw/master/csl-citation.json"} </w:instrText>
      </w:r>
      <w:r w:rsidR="00D43028">
        <w:rPr>
          <w:rFonts w:ascii="Arial" w:hAnsi="Arial" w:cs="Arial"/>
        </w:rPr>
        <w:fldChar w:fldCharType="separate"/>
      </w:r>
      <w:r w:rsidR="00336A48" w:rsidRPr="00336A48">
        <w:rPr>
          <w:rFonts w:ascii="Arial" w:hAnsi="Arial" w:cs="Arial"/>
        </w:rPr>
        <w:t>[28]</w:t>
      </w:r>
      <w:r w:rsidR="00D43028">
        <w:rPr>
          <w:rFonts w:ascii="Arial" w:hAnsi="Arial" w:cs="Arial"/>
        </w:rPr>
        <w:fldChar w:fldCharType="end"/>
      </w:r>
      <w:r w:rsidR="00D43028">
        <w:rPr>
          <w:rFonts w:ascii="Arial" w:hAnsi="Arial" w:cs="Arial"/>
        </w:rPr>
        <w:t>:</w:t>
      </w:r>
    </w:p>
    <w:p w14:paraId="4D3498E5" w14:textId="5AB2C01A" w:rsidR="00145254" w:rsidRPr="00326AE1" w:rsidRDefault="00145254" w:rsidP="00326AE1">
      <w:pPr>
        <w:pStyle w:val="Prrafodelista"/>
        <w:numPr>
          <w:ilvl w:val="0"/>
          <w:numId w:val="24"/>
        </w:numPr>
        <w:rPr>
          <w:lang w:val="es-CU"/>
        </w:rPr>
      </w:pPr>
      <w:r w:rsidRPr="00BE6A2C">
        <w:rPr>
          <w:b/>
        </w:rPr>
        <w:t>Aprendizaje supervisado</w:t>
      </w:r>
      <w:r>
        <w:t xml:space="preserve">: </w:t>
      </w:r>
      <w:r w:rsidR="00767787">
        <w:t>Se</w:t>
      </w:r>
      <w:r>
        <w:t xml:space="preserve"> proporciona a la red neuronal un conjunto de datos de entrenamiento </w:t>
      </w:r>
      <w:r w:rsidR="00D43028">
        <w:t>que contiene</w:t>
      </w:r>
      <w:r>
        <w:t xml:space="preserve"> una etiqueta que indica la respuesta correcta. Este método es ampliamente utilizado en problemas de clasificación y regresió</w:t>
      </w:r>
      <w:r w:rsidR="00D43028">
        <w:t>n</w:t>
      </w:r>
      <w:r>
        <w:t>.</w:t>
      </w:r>
    </w:p>
    <w:p w14:paraId="75DA6E44" w14:textId="3F80DA07" w:rsidR="00145254" w:rsidRDefault="00145254" w:rsidP="00326AE1">
      <w:pPr>
        <w:pStyle w:val="Prrafodelista"/>
        <w:numPr>
          <w:ilvl w:val="0"/>
          <w:numId w:val="24"/>
        </w:numPr>
      </w:pPr>
      <w:r w:rsidRPr="00BE6A2C">
        <w:rPr>
          <w:b/>
        </w:rPr>
        <w:t>Aprendizaje no supervisado</w:t>
      </w:r>
      <w:r>
        <w:t xml:space="preserve">: </w:t>
      </w:r>
      <w:r w:rsidR="00D43028">
        <w:t>La</w:t>
      </w:r>
      <w:r>
        <w:t xml:space="preserve"> red neuronal se entrena sin etiquetas. El objetivo es encontrar patrones o estructuras ocultas en los datos de entrada. Este enfoque es comúnmente utilizado en problemas de agrupamiento o detección de anomalías.</w:t>
      </w:r>
    </w:p>
    <w:p w14:paraId="57C5282E" w14:textId="61AD8E35" w:rsidR="00145254" w:rsidRDefault="00145254" w:rsidP="00326AE1">
      <w:pPr>
        <w:pStyle w:val="Prrafodelista"/>
        <w:numPr>
          <w:ilvl w:val="0"/>
          <w:numId w:val="24"/>
        </w:numPr>
      </w:pPr>
      <w:r w:rsidRPr="00BE6A2C">
        <w:rPr>
          <w:b/>
        </w:rPr>
        <w:t>Aprendizaje por refuerzo</w:t>
      </w:r>
      <w:r>
        <w:t>: En este tipo de entrenamiento, la red neuronal aprende a través de la interacción con un entorno. La red toma decisiones y recibe recompensas o castigos según su desempeño. El objetivo es maximizar la recompensa acumulada a lo largo del tiempo. Este enfoque es utilizado en problemas de toma de decisiones secuenciales, como juegos o robótica.</w:t>
      </w:r>
    </w:p>
    <w:p w14:paraId="41A341C1" w14:textId="4B507567" w:rsidR="00145254" w:rsidRDefault="00145254" w:rsidP="00326AE1">
      <w:pPr>
        <w:pStyle w:val="Prrafodelista"/>
        <w:numPr>
          <w:ilvl w:val="0"/>
          <w:numId w:val="24"/>
        </w:numPr>
      </w:pPr>
      <w:r w:rsidRPr="00BE6A2C">
        <w:rPr>
          <w:b/>
        </w:rPr>
        <w:t>Transferencia de aprendizaje</w:t>
      </w:r>
      <w:r>
        <w:t xml:space="preserve">: En este método, se aprovecha el conocimiento previamente aprendido por una red neuronal en un problema y se utiliza para acelerar el entrenamiento en otro problema </w:t>
      </w:r>
      <w:r w:rsidR="00A07766">
        <w:t>relacionado.</w:t>
      </w:r>
      <w:r>
        <w:t xml:space="preserve"> Esto es especialmente útil cuando se dispone de pocos datos de entrenamiento para el nuevo problema.</w:t>
      </w:r>
    </w:p>
    <w:p w14:paraId="42138D0B" w14:textId="77777777" w:rsidR="00145254" w:rsidRDefault="00145254" w:rsidP="00326AE1">
      <w:pPr>
        <w:rPr>
          <w:rFonts w:cs="Arial"/>
        </w:rPr>
      </w:pPr>
    </w:p>
    <w:p w14:paraId="11FA7EF3" w14:textId="422F6030" w:rsidR="00AE28A4" w:rsidRDefault="00AE28A4" w:rsidP="005F1828">
      <w:pPr>
        <w:pStyle w:val="NormalWeb"/>
        <w:rPr>
          <w:rFonts w:ascii="Arial" w:hAnsi="Arial" w:cs="Arial"/>
          <w:b/>
        </w:rPr>
      </w:pPr>
      <w:r w:rsidRPr="00AE28A4">
        <w:rPr>
          <w:rFonts w:ascii="Arial" w:hAnsi="Arial" w:cs="Arial"/>
          <w:b/>
        </w:rPr>
        <w:lastRenderedPageBreak/>
        <w:t>Aprendizaje Supervisado</w:t>
      </w:r>
    </w:p>
    <w:p w14:paraId="2E89E895" w14:textId="05EC287C" w:rsidR="00AE28A4" w:rsidRDefault="00AE28A4" w:rsidP="00AE28A4">
      <w:r>
        <w:t>El entrenamiento supervisado implica tener un conjunto de datos de entrenamiento etiquetados, donde se conocen las entradas y las salidas deseadas. El objetivo es ajustar los pesos y sesgos de la red neuronal para que pueda predecir correctamente las salidas a partir de las entradas.</w:t>
      </w:r>
    </w:p>
    <w:p w14:paraId="5F4BAF64" w14:textId="1FD7EAB4" w:rsidR="00767787" w:rsidRPr="00EC4BB6" w:rsidRDefault="001F3B6C" w:rsidP="00AE28A4">
      <w:r>
        <w:t>Algunos a</w:t>
      </w:r>
      <w:r w:rsidR="00EC4BB6">
        <w:t>lgoritmos</w:t>
      </w:r>
      <w:r w:rsidR="00767787" w:rsidRPr="00EC4BB6">
        <w:t xml:space="preserve"> de </w:t>
      </w:r>
      <w:r w:rsidR="00EC4BB6" w:rsidRPr="00EC4BB6">
        <w:t>entr</w:t>
      </w:r>
      <w:r w:rsidR="00EC4BB6">
        <w:t>e</w:t>
      </w:r>
      <w:r w:rsidR="00EC4BB6" w:rsidRPr="00EC4BB6">
        <w:t>n</w:t>
      </w:r>
      <w:r w:rsidR="00EC4BB6">
        <w:t>a</w:t>
      </w:r>
      <w:r w:rsidR="00EC4BB6" w:rsidRPr="00EC4BB6">
        <w:t>m</w:t>
      </w:r>
      <w:r w:rsidR="00EC4BB6">
        <w:t>i</w:t>
      </w:r>
      <w:r w:rsidR="00EC4BB6" w:rsidRPr="00EC4BB6">
        <w:t>ento</w:t>
      </w:r>
      <w:r w:rsidR="00EC4BB6">
        <w:t xml:space="preserve"> supervisado</w:t>
      </w:r>
      <w:r w:rsidR="0053092D">
        <w:fldChar w:fldCharType="begin"/>
      </w:r>
      <w:r w:rsidR="00336A48">
        <w:instrText xml:space="preserve"> ADDIN ZOTERO_ITEM CSL_CITATION {"citationID":"XqoyOcch","properties":{"formattedCitation":"[29]","plainCitation":"[29]","noteIndex":0},"citationItems":[{"id":85,"uris":["http://zotero.org/users/local/VnSabxvy/items/XELXAJCK"],"itemData":{"id":85,"type":"webpage","title":"Opciones para entrenar una red neuronal de deep learning - MATLAB trainingOptions","URL":"https://www.mathworks.com/help/deeplearning/ref/trainingoptions_es.html","accessed":{"date-parts":[["2023",11,16]]}}}],"schema":"https://github.com/citation-style-language/schema/raw/master/csl-citation.json"} </w:instrText>
      </w:r>
      <w:r w:rsidR="0053092D">
        <w:fldChar w:fldCharType="separate"/>
      </w:r>
      <w:r w:rsidR="00336A48" w:rsidRPr="00336A48">
        <w:rPr>
          <w:rFonts w:cs="Arial"/>
        </w:rPr>
        <w:t>[29]</w:t>
      </w:r>
      <w:r w:rsidR="0053092D">
        <w:fldChar w:fldCharType="end"/>
      </w:r>
      <w:r w:rsidR="00767787" w:rsidRPr="00EC4BB6">
        <w:t>:</w:t>
      </w:r>
    </w:p>
    <w:p w14:paraId="0CC68BA7" w14:textId="632C1ED8" w:rsidR="00767787" w:rsidRPr="00767787" w:rsidRDefault="00767787" w:rsidP="00767787">
      <w:pPr>
        <w:pStyle w:val="Prrafodelista"/>
        <w:numPr>
          <w:ilvl w:val="0"/>
          <w:numId w:val="27"/>
        </w:numPr>
        <w:rPr>
          <w:rFonts w:ascii="Times New Roman" w:hAnsi="Times New Roman"/>
          <w:lang w:val="es-CU"/>
        </w:rPr>
      </w:pPr>
      <w:r w:rsidRPr="00BE6A2C">
        <w:rPr>
          <w:b/>
        </w:rPr>
        <w:t>Descenso del gradiente</w:t>
      </w:r>
      <w:r>
        <w:t xml:space="preserve">: </w:t>
      </w:r>
      <w:r w:rsidR="00EC4BB6">
        <w:t>A</w:t>
      </w:r>
      <w:r>
        <w:t>justa los pesos de la red de acuerdo con la dirección del gradiente de la función de pérdida. Hay diferentes variantes del descenso del gradiente, como el descenso del gradiente estocástic</w:t>
      </w:r>
      <w:r w:rsidR="00667303">
        <w:t>o</w:t>
      </w:r>
      <w:r>
        <w:t xml:space="preserve"> y el descenso del gradiente por lotes.</w:t>
      </w:r>
    </w:p>
    <w:p w14:paraId="37E83E64" w14:textId="1E712E99" w:rsidR="00767787" w:rsidRDefault="00767787" w:rsidP="00767787">
      <w:pPr>
        <w:pStyle w:val="Prrafodelista"/>
        <w:numPr>
          <w:ilvl w:val="0"/>
          <w:numId w:val="27"/>
        </w:numPr>
      </w:pPr>
      <w:proofErr w:type="spellStart"/>
      <w:r w:rsidRPr="00BE6A2C">
        <w:rPr>
          <w:b/>
        </w:rPr>
        <w:t>Retropropagación</w:t>
      </w:r>
      <w:proofErr w:type="spellEnd"/>
      <w:r w:rsidRPr="00BE6A2C">
        <w:rPr>
          <w:b/>
        </w:rPr>
        <w:t xml:space="preserve"> (</w:t>
      </w:r>
      <w:proofErr w:type="spellStart"/>
      <w:r w:rsidRPr="00BE6A2C">
        <w:rPr>
          <w:b/>
        </w:rPr>
        <w:t>Backpropagation</w:t>
      </w:r>
      <w:proofErr w:type="spellEnd"/>
      <w:r w:rsidR="0053092D" w:rsidRPr="00BE6A2C">
        <w:rPr>
          <w:b/>
        </w:rPr>
        <w:t>)</w:t>
      </w:r>
      <w:r w:rsidR="0053092D">
        <w:t>:</w:t>
      </w:r>
      <w:r w:rsidR="00667303">
        <w:t xml:space="preserve"> S</w:t>
      </w:r>
      <w:r>
        <w:t>e basa en la regla de la cadena y permite propagar el error desde la capa de salida hasta la capa de entrada de la red, ajustando los pesos en cada capa.</w:t>
      </w:r>
    </w:p>
    <w:p w14:paraId="63AE490F" w14:textId="45353D00" w:rsidR="00767787" w:rsidRDefault="00767787" w:rsidP="00767787">
      <w:pPr>
        <w:pStyle w:val="Prrafodelista"/>
        <w:numPr>
          <w:ilvl w:val="0"/>
          <w:numId w:val="27"/>
        </w:numPr>
      </w:pPr>
      <w:r w:rsidRPr="00BE6A2C">
        <w:rPr>
          <w:b/>
        </w:rPr>
        <w:t>Algoritmo de Adam</w:t>
      </w:r>
      <w:r>
        <w:t>: Es un algoritmo de optimización que combina el descenso del gradiente estocástico con técnicas de adaptación de la tasa de aprendizaje. El algoritmo de Adam ajusta la tasa de aprendizaje de forma adaptativa para cada parámetro de la red, lo que puede mejorar la velocidad de convergencia y la estabilidad del entrenamiento.</w:t>
      </w:r>
    </w:p>
    <w:p w14:paraId="0A507B32" w14:textId="77777777" w:rsidR="00767787" w:rsidRPr="00767787" w:rsidRDefault="00767787" w:rsidP="00AE28A4">
      <w:pPr>
        <w:rPr>
          <w:b/>
          <w:lang w:val="es-CU"/>
        </w:rPr>
      </w:pPr>
    </w:p>
    <w:p w14:paraId="0E78AEE4" w14:textId="4462D399" w:rsidR="00C70423" w:rsidRDefault="005F1828" w:rsidP="00C70423">
      <w:pPr>
        <w:pStyle w:val="NormalWeb"/>
        <w:rPr>
          <w:rFonts w:ascii="Arial" w:hAnsi="Arial" w:cs="Arial"/>
        </w:rPr>
      </w:pPr>
      <w:r w:rsidRPr="005F1828">
        <w:rPr>
          <w:rFonts w:ascii="Arial" w:hAnsi="Arial" w:cs="Arial"/>
        </w:rPr>
        <w:t xml:space="preserve">Durante el entrenamiento, los datos son presentados de forma iterativa a la red. Inicialmente los pesos sinápticos se establecen de forma aleatoria. A continuación, la red calcula sus salidas </w:t>
      </w:r>
      <w:r w:rsidR="001F3B6C">
        <w:rPr>
          <w:rFonts w:ascii="Arial" w:hAnsi="Arial" w:cs="Arial"/>
        </w:rPr>
        <w:t xml:space="preserve">y </w:t>
      </w:r>
      <w:r w:rsidRPr="005F1828">
        <w:rPr>
          <w:rFonts w:ascii="Arial" w:hAnsi="Arial" w:cs="Arial"/>
        </w:rPr>
        <w:t>mide el error cometido respecto a las salidas objetivo</w:t>
      </w:r>
      <w:r w:rsidR="001F3B6C">
        <w:rPr>
          <w:rFonts w:ascii="Arial" w:hAnsi="Arial" w:cs="Arial"/>
        </w:rPr>
        <w:t xml:space="preserve">, donde se van </w:t>
      </w:r>
      <w:r w:rsidR="00C70423" w:rsidRPr="00C70423">
        <w:rPr>
          <w:rFonts w:ascii="Arial" w:hAnsi="Arial" w:cs="Arial"/>
        </w:rPr>
        <w:t>actualizando los pesos de todas las neuronas para ir reduciendo progresivamente ese error medio.</w:t>
      </w:r>
      <w:r w:rsidR="00D80B45">
        <w:rPr>
          <w:rFonts w:ascii="Arial" w:hAnsi="Arial" w:cs="Arial"/>
        </w:rPr>
        <w:t xml:space="preserve"> </w:t>
      </w:r>
      <w:r w:rsidR="00C70423"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336A48">
        <w:rPr>
          <w:rFonts w:ascii="Arial" w:hAnsi="Arial" w:cs="Arial"/>
        </w:rPr>
        <w:instrText xml:space="preserve"> ADDIN ZOTERO_ITEM CSL_CITATION {"citationID":"C1CbwSDi","properties":{"formattedCitation":"[27]","plainCitation":"[27]","noteIndex":0},"citationItems":[{"id":71,"uris":["http://zotero.org/users/local/VnSabxvy/items/GF3IYMMJ"],"itemData":{"id":71,"type":"post-weblog","abstract":"Las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336A48" w:rsidRPr="00336A48">
        <w:rPr>
          <w:rFonts w:ascii="Arial" w:hAnsi="Arial" w:cs="Arial"/>
        </w:rPr>
        <w:t>[27]</w:t>
      </w:r>
      <w:r w:rsidR="00F3532A">
        <w:rPr>
          <w:rFonts w:ascii="Arial" w:hAnsi="Arial" w:cs="Arial"/>
        </w:rPr>
        <w:fldChar w:fldCharType="end"/>
      </w:r>
      <w:r w:rsidR="00C70423" w:rsidRPr="00C70423">
        <w:rPr>
          <w:rFonts w:ascii="Arial" w:hAnsi="Arial" w:cs="Arial"/>
        </w:rPr>
        <w:t>.</w:t>
      </w:r>
    </w:p>
    <w:p w14:paraId="4F1CF6DF" w14:textId="2537A121" w:rsidR="006F791F" w:rsidRDefault="006F791F" w:rsidP="00C70423">
      <w:pPr>
        <w:pStyle w:val="NormalWeb"/>
        <w:rPr>
          <w:rFonts w:ascii="Arial" w:hAnsi="Arial" w:cs="Arial"/>
        </w:rPr>
      </w:pPr>
    </w:p>
    <w:p w14:paraId="622D39D7" w14:textId="4C105C11" w:rsidR="006F791F" w:rsidRPr="00C70423" w:rsidRDefault="006F791F" w:rsidP="006F791F">
      <w:pPr>
        <w:pStyle w:val="Ttulo2"/>
      </w:pPr>
      <w:bookmarkStart w:id="48" w:name="_Toc151108976"/>
      <w:r>
        <w:t>2.4 Conclusiones del capitulo</w:t>
      </w:r>
      <w:bookmarkEnd w:id="48"/>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6F89558C" w:rsidR="00316454" w:rsidRPr="00C41324" w:rsidRDefault="00316454" w:rsidP="00316454">
      <w:pPr>
        <w:pStyle w:val="Ttulo1"/>
        <w:rPr>
          <w:lang w:val="es-CU"/>
        </w:rPr>
      </w:pPr>
      <w:bookmarkStart w:id="49" w:name="_Toc151108977"/>
      <w:r>
        <w:rPr>
          <w:lang w:val="es-CU"/>
        </w:rPr>
        <w:t>Referencias</w:t>
      </w:r>
      <w:bookmarkEnd w:id="49"/>
    </w:p>
    <w:p w14:paraId="77408069" w14:textId="77777777" w:rsidR="00336A48" w:rsidRPr="00336A48" w:rsidRDefault="006043EF" w:rsidP="00336A48">
      <w:pPr>
        <w:pStyle w:val="Bibliografa"/>
        <w:rPr>
          <w:sz w:val="22"/>
        </w:rPr>
      </w:pPr>
      <w:r>
        <w:rPr>
          <w:lang w:val="en-US"/>
        </w:rPr>
        <w:fldChar w:fldCharType="begin"/>
      </w:r>
      <w:r w:rsidR="004936A9">
        <w:rPr>
          <w:lang w:val="es-CU"/>
        </w:rPr>
        <w:instrText xml:space="preserve"> ADDIN ZOTERO_BIBL {"uncited":[],"omitted":[],"custom":[]} CSL_BIBLIOGRAPHY </w:instrText>
      </w:r>
      <w:r>
        <w:rPr>
          <w:lang w:val="en-US"/>
        </w:rPr>
        <w:fldChar w:fldCharType="separate"/>
      </w:r>
      <w:r w:rsidR="00336A48" w:rsidRPr="00336A48">
        <w:rPr>
          <w:sz w:val="22"/>
        </w:rPr>
        <w:t>[1]</w:t>
      </w:r>
      <w:r w:rsidR="00336A48" w:rsidRPr="00336A48">
        <w:rPr>
          <w:sz w:val="22"/>
        </w:rPr>
        <w:tab/>
        <w:t>«Tarjetas de desarrollo – Sistemas Digitales». Accedido: 12 de noviembre de 2023. [En línea]. Disponible en: https://virtual.cuautitlan.unam.mx/intar/sistdig/tarjetas-de-desarrollo/</w:t>
      </w:r>
    </w:p>
    <w:p w14:paraId="008B432B" w14:textId="77777777" w:rsidR="00336A48" w:rsidRPr="00336A48" w:rsidRDefault="00336A48" w:rsidP="00336A48">
      <w:pPr>
        <w:pStyle w:val="Bibliografa"/>
        <w:rPr>
          <w:sz w:val="22"/>
        </w:rPr>
      </w:pPr>
      <w:r w:rsidRPr="00336A48">
        <w:rPr>
          <w:sz w:val="22"/>
          <w:lang w:val="en-US"/>
        </w:rPr>
        <w:t>[2]</w:t>
      </w:r>
      <w:r w:rsidRPr="00336A48">
        <w:rPr>
          <w:sz w:val="22"/>
          <w:lang w:val="en-US"/>
        </w:rPr>
        <w:tab/>
        <w:t xml:space="preserve">«Raspberry Pi Documentation - Raspberry Pi hardware». </w:t>
      </w:r>
      <w:r w:rsidRPr="00336A48">
        <w:rPr>
          <w:sz w:val="22"/>
        </w:rPr>
        <w:t xml:space="preserve">Accedido: 12 de noviembre de 2023. [En línea]. Disponible en: </w:t>
      </w:r>
      <w:r w:rsidRPr="00336A48">
        <w:rPr>
          <w:sz w:val="22"/>
        </w:rPr>
        <w:lastRenderedPageBreak/>
        <w:t>https://www.raspberrypi.com/documentation/computers/raspberry-pi.html#raspberry-pi-3-model-b</w:t>
      </w:r>
    </w:p>
    <w:p w14:paraId="799C8862" w14:textId="77777777" w:rsidR="00336A48" w:rsidRPr="00336A48" w:rsidRDefault="00336A48" w:rsidP="00336A48">
      <w:pPr>
        <w:pStyle w:val="Bibliografa"/>
        <w:rPr>
          <w:sz w:val="22"/>
        </w:rPr>
      </w:pPr>
      <w:r w:rsidRPr="00336A48">
        <w:rPr>
          <w:sz w:val="22"/>
          <w:lang w:val="en-US"/>
        </w:rPr>
        <w:t>[3]</w:t>
      </w:r>
      <w:r w:rsidRPr="00336A48">
        <w:rPr>
          <w:sz w:val="22"/>
          <w:lang w:val="en-US"/>
        </w:rPr>
        <w:tab/>
        <w:t>«</w:t>
      </w:r>
      <w:r w:rsidRPr="00336A48">
        <w:rPr>
          <w:rFonts w:ascii="Segoe UI Emoji" w:hAnsi="Segoe UI Emoji" w:cs="Segoe UI Emoji"/>
          <w:sz w:val="22"/>
          <w:lang w:val="en-US"/>
        </w:rPr>
        <w:t>✅</w:t>
      </w:r>
      <w:r w:rsidRPr="00336A48">
        <w:rPr>
          <w:sz w:val="22"/>
          <w:lang w:val="en-US"/>
        </w:rPr>
        <w:t xml:space="preserve"> Industrial ESP32 PLC - Product Range ideal for Internet of Things</w:t>
      </w:r>
      <w:r w:rsidRPr="00336A48">
        <w:rPr>
          <w:rFonts w:cs="Arial"/>
          <w:sz w:val="22"/>
          <w:lang w:val="en-US"/>
        </w:rPr>
        <w:t>»</w:t>
      </w:r>
      <w:r w:rsidRPr="00336A48">
        <w:rPr>
          <w:sz w:val="22"/>
          <w:lang w:val="en-US"/>
        </w:rPr>
        <w:t xml:space="preserve">, Boot &amp; Work Corp. S.L. </w:t>
      </w:r>
      <w:proofErr w:type="spellStart"/>
      <w:r w:rsidRPr="00336A48">
        <w:rPr>
          <w:sz w:val="22"/>
          <w:lang w:val="en-US"/>
        </w:rPr>
        <w:t>Accedido</w:t>
      </w:r>
      <w:proofErr w:type="spellEnd"/>
      <w:r w:rsidRPr="00336A48">
        <w:rPr>
          <w:sz w:val="22"/>
          <w:lang w:val="en-US"/>
        </w:rPr>
        <w:t xml:space="preserve">: 13 de </w:t>
      </w:r>
      <w:proofErr w:type="spellStart"/>
      <w:r w:rsidRPr="00336A48">
        <w:rPr>
          <w:sz w:val="22"/>
          <w:lang w:val="en-US"/>
        </w:rPr>
        <w:t>noviembre</w:t>
      </w:r>
      <w:proofErr w:type="spellEnd"/>
      <w:r w:rsidRPr="00336A48">
        <w:rPr>
          <w:sz w:val="22"/>
          <w:lang w:val="en-US"/>
        </w:rPr>
        <w:t xml:space="preserve"> de 2023. </w:t>
      </w:r>
      <w:r w:rsidRPr="00336A48">
        <w:rPr>
          <w:sz w:val="22"/>
        </w:rPr>
        <w:t>[En línea]. Disponible en: https://www.industrialshields.com/es_ES/industrial-esp32-plc-products-family-ideal-for-iot-solutions</w:t>
      </w:r>
    </w:p>
    <w:p w14:paraId="0529078D" w14:textId="77777777" w:rsidR="00336A48" w:rsidRPr="00336A48" w:rsidRDefault="00336A48" w:rsidP="00336A48">
      <w:pPr>
        <w:pStyle w:val="Bibliografa"/>
        <w:rPr>
          <w:sz w:val="22"/>
        </w:rPr>
      </w:pPr>
      <w:r w:rsidRPr="00336A48">
        <w:rPr>
          <w:sz w:val="22"/>
        </w:rPr>
        <w:t>[4]</w:t>
      </w:r>
      <w:r w:rsidRPr="00336A48">
        <w:rPr>
          <w:sz w:val="22"/>
        </w:rPr>
        <w:tab/>
        <w:t>«PLC ESP32 Múltiples aplicaciones para múltiples sectores – TUPUNATRON». Accedido: 13 de noviembre de 2023. [En línea]. Disponible en: https://tupunatron.com/plc-esp32-solucion-ideal-para-iot/</w:t>
      </w:r>
    </w:p>
    <w:p w14:paraId="1213531D" w14:textId="77777777" w:rsidR="00336A48" w:rsidRPr="00336A48" w:rsidRDefault="00336A48" w:rsidP="00336A48">
      <w:pPr>
        <w:pStyle w:val="Bibliografa"/>
        <w:rPr>
          <w:sz w:val="22"/>
        </w:rPr>
      </w:pPr>
      <w:r w:rsidRPr="00336A48">
        <w:rPr>
          <w:sz w:val="22"/>
          <w:lang w:val="en-US"/>
        </w:rPr>
        <w:t>[5]</w:t>
      </w:r>
      <w:r w:rsidRPr="00336A48">
        <w:rPr>
          <w:sz w:val="22"/>
          <w:lang w:val="en-US"/>
        </w:rPr>
        <w:tab/>
        <w:t xml:space="preserve">«The Internet of Things with ESP32». </w:t>
      </w:r>
      <w:r w:rsidRPr="00336A48">
        <w:rPr>
          <w:sz w:val="22"/>
        </w:rPr>
        <w:t>Accedido: 12 de noviembre de 2023. [En línea]. Disponible en: http://esp32.net/</w:t>
      </w:r>
    </w:p>
    <w:p w14:paraId="0A683D6E" w14:textId="77777777" w:rsidR="00336A48" w:rsidRPr="00336A48" w:rsidRDefault="00336A48" w:rsidP="00336A48">
      <w:pPr>
        <w:pStyle w:val="Bibliografa"/>
        <w:rPr>
          <w:sz w:val="22"/>
        </w:rPr>
      </w:pPr>
      <w:r w:rsidRPr="00336A48">
        <w:rPr>
          <w:sz w:val="22"/>
        </w:rPr>
        <w:t>[6]</w:t>
      </w:r>
      <w:r w:rsidRPr="00336A48">
        <w:rPr>
          <w:sz w:val="22"/>
        </w:rPr>
        <w:tab/>
        <w:t xml:space="preserve">«AS7265X </w:t>
      </w:r>
      <w:proofErr w:type="spellStart"/>
      <w:r w:rsidRPr="00336A48">
        <w:rPr>
          <w:sz w:val="22"/>
        </w:rPr>
        <w:t>pdf</w:t>
      </w:r>
      <w:proofErr w:type="spellEnd"/>
      <w:r w:rsidRPr="00336A48">
        <w:rPr>
          <w:sz w:val="22"/>
        </w:rPr>
        <w:t xml:space="preserve">, AS7265X </w:t>
      </w:r>
      <w:proofErr w:type="spellStart"/>
      <w:r w:rsidRPr="00336A48">
        <w:rPr>
          <w:sz w:val="22"/>
        </w:rPr>
        <w:t>Description</w:t>
      </w:r>
      <w:proofErr w:type="spellEnd"/>
      <w:r w:rsidRPr="00336A48">
        <w:rPr>
          <w:sz w:val="22"/>
        </w:rPr>
        <w:t xml:space="preserve">, AS7265X </w:t>
      </w:r>
      <w:proofErr w:type="spellStart"/>
      <w:r w:rsidRPr="00336A48">
        <w:rPr>
          <w:sz w:val="22"/>
        </w:rPr>
        <w:t>Datasheet</w:t>
      </w:r>
      <w:proofErr w:type="spellEnd"/>
      <w:r w:rsidRPr="00336A48">
        <w:rPr>
          <w:sz w:val="22"/>
        </w:rPr>
        <w:t xml:space="preserve">, AS7265X </w:t>
      </w:r>
      <w:proofErr w:type="spellStart"/>
      <w:proofErr w:type="gramStart"/>
      <w:r w:rsidRPr="00336A48">
        <w:rPr>
          <w:sz w:val="22"/>
        </w:rPr>
        <w:t>view</w:t>
      </w:r>
      <w:proofErr w:type="spellEnd"/>
      <w:r w:rsidRPr="00336A48">
        <w:rPr>
          <w:sz w:val="22"/>
        </w:rPr>
        <w:t> :</w:t>
      </w:r>
      <w:proofErr w:type="gramEnd"/>
      <w:r w:rsidRPr="00336A48">
        <w:rPr>
          <w:sz w:val="22"/>
        </w:rPr>
        <w:t>:: ALLDATASHEET »: Accedido: 12 de noviembre de 2023. [En línea]. Disponible en: https://pdf1.alldatasheet.com/datasheet-pdf/view/1244817/AMSCO/AS7265X.html</w:t>
      </w:r>
    </w:p>
    <w:p w14:paraId="5C0959C9" w14:textId="77777777" w:rsidR="00336A48" w:rsidRPr="00336A48" w:rsidRDefault="00336A48" w:rsidP="00336A48">
      <w:pPr>
        <w:pStyle w:val="Bibliografa"/>
        <w:rPr>
          <w:sz w:val="22"/>
        </w:rPr>
      </w:pPr>
      <w:r w:rsidRPr="00336A48">
        <w:rPr>
          <w:sz w:val="22"/>
        </w:rPr>
        <w:t>[7]</w:t>
      </w:r>
      <w:r w:rsidRPr="00336A48">
        <w:rPr>
          <w:sz w:val="22"/>
        </w:rPr>
        <w:tab/>
        <w:t xml:space="preserve">«I2C - Puerto, Introducción, trama y protocolo», </w:t>
      </w:r>
      <w:proofErr w:type="spellStart"/>
      <w:r w:rsidRPr="00336A48">
        <w:rPr>
          <w:sz w:val="22"/>
        </w:rPr>
        <w:t>HeTPro</w:t>
      </w:r>
      <w:proofErr w:type="spellEnd"/>
      <w:r w:rsidRPr="00336A48">
        <w:rPr>
          <w:sz w:val="22"/>
        </w:rPr>
        <w:t>-Tutoriales. Accedido: 17 de noviembre de 2023. [En línea]. Disponible en: https://hetpro-store.com/TUTORIALES/i2c/</w:t>
      </w:r>
    </w:p>
    <w:p w14:paraId="6DC65007" w14:textId="77777777" w:rsidR="00336A48" w:rsidRPr="00336A48" w:rsidRDefault="00336A48" w:rsidP="00336A48">
      <w:pPr>
        <w:pStyle w:val="Bibliografa"/>
        <w:rPr>
          <w:sz w:val="22"/>
        </w:rPr>
      </w:pPr>
      <w:r w:rsidRPr="00336A48">
        <w:rPr>
          <w:sz w:val="22"/>
        </w:rPr>
        <w:t>[8]</w:t>
      </w:r>
      <w:r w:rsidRPr="00336A48">
        <w:rPr>
          <w:sz w:val="22"/>
        </w:rPr>
        <w:tab/>
        <w:t>«Conceptos básicos de HTML - Aprende desarrollo web | MDN». Accedido: 12 de noviembre de 2023. [En línea]. Disponible en: https://developer.mozilla.org/es/docs/Learn/Getting_started_with_the_web/HTML_basics</w:t>
      </w:r>
    </w:p>
    <w:p w14:paraId="6BF91ED7" w14:textId="77777777" w:rsidR="00336A48" w:rsidRPr="00336A48" w:rsidRDefault="00336A48" w:rsidP="00336A48">
      <w:pPr>
        <w:pStyle w:val="Bibliografa"/>
        <w:rPr>
          <w:sz w:val="22"/>
        </w:rPr>
      </w:pPr>
      <w:r w:rsidRPr="00336A48">
        <w:rPr>
          <w:sz w:val="22"/>
        </w:rPr>
        <w:t>[9]</w:t>
      </w:r>
      <w:r w:rsidRPr="00336A48">
        <w:rPr>
          <w:sz w:val="22"/>
        </w:rPr>
        <w:tab/>
        <w:t>«CSS | MDN». Accedido: 12 de noviembre de 2023. [En línea]. Disponible en: https://developer.mozilla.org/es/docs/Web/CSS</w:t>
      </w:r>
    </w:p>
    <w:p w14:paraId="4F211983" w14:textId="77777777" w:rsidR="00336A48" w:rsidRPr="00336A48" w:rsidRDefault="00336A48" w:rsidP="00336A48">
      <w:pPr>
        <w:pStyle w:val="Bibliografa"/>
        <w:rPr>
          <w:sz w:val="22"/>
        </w:rPr>
      </w:pPr>
      <w:r w:rsidRPr="00336A48">
        <w:rPr>
          <w:sz w:val="22"/>
        </w:rPr>
        <w:t>[10]</w:t>
      </w:r>
      <w:r w:rsidRPr="00336A48">
        <w:rPr>
          <w:sz w:val="22"/>
        </w:rPr>
        <w:tab/>
        <w:t>«JavaScript | MDN». Accedido: 12 de noviembre de 2023. [En línea]. Disponible en: https://developer.mozilla.org/es/docs/Web/JavaScript</w:t>
      </w:r>
    </w:p>
    <w:p w14:paraId="43DC96B9" w14:textId="77777777" w:rsidR="00336A48" w:rsidRPr="00336A48" w:rsidRDefault="00336A48" w:rsidP="00336A48">
      <w:pPr>
        <w:pStyle w:val="Bibliografa"/>
        <w:rPr>
          <w:sz w:val="22"/>
        </w:rPr>
      </w:pPr>
      <w:r w:rsidRPr="00336A48">
        <w:rPr>
          <w:sz w:val="22"/>
          <w:lang w:val="en-US"/>
        </w:rPr>
        <w:t>[11]</w:t>
      </w:r>
      <w:r w:rsidRPr="00336A48">
        <w:rPr>
          <w:sz w:val="22"/>
          <w:lang w:val="en-US"/>
        </w:rPr>
        <w:tab/>
        <w:t xml:space="preserve">M. O. contributors Jacob Thornton, and Bootstrap, «Get started with Bootstrap». </w:t>
      </w:r>
      <w:r w:rsidRPr="00336A48">
        <w:rPr>
          <w:sz w:val="22"/>
        </w:rPr>
        <w:t>Accedido: 12 de noviembre de 2023. [En línea]. Disponible en: https://getbootstrap.com/docs/5.3/getting-started/introduction/</w:t>
      </w:r>
    </w:p>
    <w:p w14:paraId="008F12C6" w14:textId="77777777" w:rsidR="00336A48" w:rsidRPr="00336A48" w:rsidRDefault="00336A48" w:rsidP="00336A48">
      <w:pPr>
        <w:pStyle w:val="Bibliografa"/>
        <w:rPr>
          <w:sz w:val="22"/>
        </w:rPr>
      </w:pPr>
      <w:r w:rsidRPr="00336A48">
        <w:rPr>
          <w:sz w:val="22"/>
        </w:rPr>
        <w:t>[12]</w:t>
      </w:r>
      <w:r w:rsidRPr="00336A48">
        <w:rPr>
          <w:sz w:val="22"/>
        </w:rPr>
        <w:tab/>
        <w:t>«¿Qué es Python? - Explicación del lenguaje Python - AWS». Accedido: 12 de noviembre de 2023. [En línea]. Disponible en: https://aws.amazon.com/es/what-is/python/</w:t>
      </w:r>
    </w:p>
    <w:p w14:paraId="0BCFE80F" w14:textId="77777777" w:rsidR="00336A48" w:rsidRPr="00336A48" w:rsidRDefault="00336A48" w:rsidP="00336A48">
      <w:pPr>
        <w:pStyle w:val="Bibliografa"/>
        <w:rPr>
          <w:sz w:val="22"/>
        </w:rPr>
      </w:pPr>
      <w:r w:rsidRPr="00336A48">
        <w:rPr>
          <w:sz w:val="22"/>
        </w:rPr>
        <w:t>[13]</w:t>
      </w:r>
      <w:r w:rsidRPr="00336A48">
        <w:rPr>
          <w:sz w:val="22"/>
        </w:rPr>
        <w:tab/>
        <w:t xml:space="preserve">«El tutorial de Python», Python </w:t>
      </w:r>
      <w:proofErr w:type="spellStart"/>
      <w:r w:rsidRPr="00336A48">
        <w:rPr>
          <w:sz w:val="22"/>
        </w:rPr>
        <w:t>documentation</w:t>
      </w:r>
      <w:proofErr w:type="spellEnd"/>
      <w:r w:rsidRPr="00336A48">
        <w:rPr>
          <w:sz w:val="22"/>
        </w:rPr>
        <w:t>. Accedido: 12 de noviembre de 2023. [En línea]. Disponible en: https://docs.python.org/3/tutorial/index.html</w:t>
      </w:r>
    </w:p>
    <w:p w14:paraId="42064EC8" w14:textId="77777777" w:rsidR="00336A48" w:rsidRPr="00336A48" w:rsidRDefault="00336A48" w:rsidP="00336A48">
      <w:pPr>
        <w:pStyle w:val="Bibliografa"/>
        <w:rPr>
          <w:sz w:val="22"/>
        </w:rPr>
      </w:pPr>
      <w:r w:rsidRPr="00336A48">
        <w:rPr>
          <w:sz w:val="22"/>
        </w:rPr>
        <w:t>[14]</w:t>
      </w:r>
      <w:r w:rsidRPr="00336A48">
        <w:rPr>
          <w:sz w:val="22"/>
        </w:rPr>
        <w:tab/>
        <w:t>«¿Qué es TensorFlow y para qué sirve?», ¿Qué es TensorFlow y para qué sirve? Accedido: 17 de noviembre de 2023. [En línea]. Disponible en: https://www.incentro.com/es-ES/blog/que-es-tensorflow</w:t>
      </w:r>
    </w:p>
    <w:p w14:paraId="07093101" w14:textId="77777777" w:rsidR="00336A48" w:rsidRPr="00336A48" w:rsidRDefault="00336A48" w:rsidP="00336A48">
      <w:pPr>
        <w:pStyle w:val="Bibliografa"/>
        <w:rPr>
          <w:sz w:val="22"/>
        </w:rPr>
      </w:pPr>
      <w:r w:rsidRPr="00336A48">
        <w:rPr>
          <w:sz w:val="22"/>
        </w:rPr>
        <w:t>[15]</w:t>
      </w:r>
      <w:r w:rsidRPr="00336A48">
        <w:rPr>
          <w:sz w:val="22"/>
        </w:rPr>
        <w:tab/>
        <w:t>«TensorFlow Lite para microcontroladores». Accedido: 17 de noviembre de 2023. [En línea]. Disponible en: https://www.tensorflow.org/lite/microcontrollers?hl=es-419</w:t>
      </w:r>
    </w:p>
    <w:p w14:paraId="06A9A32C" w14:textId="77777777" w:rsidR="00336A48" w:rsidRPr="00336A48" w:rsidRDefault="00336A48" w:rsidP="00336A48">
      <w:pPr>
        <w:pStyle w:val="Bibliografa"/>
        <w:rPr>
          <w:sz w:val="22"/>
        </w:rPr>
      </w:pPr>
      <w:r w:rsidRPr="00336A48">
        <w:rPr>
          <w:sz w:val="22"/>
        </w:rPr>
        <w:t>[16]</w:t>
      </w:r>
      <w:r w:rsidRPr="00336A48">
        <w:rPr>
          <w:sz w:val="22"/>
        </w:rPr>
        <w:tab/>
        <w:t xml:space="preserve">«Introducción al afinador </w:t>
      </w:r>
      <w:proofErr w:type="spellStart"/>
      <w:r w:rsidRPr="00336A48">
        <w:rPr>
          <w:sz w:val="22"/>
        </w:rPr>
        <w:t>Keras</w:t>
      </w:r>
      <w:proofErr w:type="spellEnd"/>
      <w:r w:rsidRPr="00336A48">
        <w:rPr>
          <w:sz w:val="22"/>
        </w:rPr>
        <w:t xml:space="preserve"> | TensorFlow Core», TensorFlow. Accedido: 19 de noviembre de 2023. [En línea]. Disponible en: https://www.tensorflow.org/tutorials/keras/keras_tuner?hl=es-419</w:t>
      </w:r>
    </w:p>
    <w:p w14:paraId="34E57E1E" w14:textId="77777777" w:rsidR="00336A48" w:rsidRPr="00336A48" w:rsidRDefault="00336A48" w:rsidP="00336A48">
      <w:pPr>
        <w:pStyle w:val="Bibliografa"/>
        <w:rPr>
          <w:sz w:val="22"/>
        </w:rPr>
      </w:pPr>
      <w:r w:rsidRPr="00336A48">
        <w:rPr>
          <w:sz w:val="22"/>
        </w:rPr>
        <w:t>[17]</w:t>
      </w:r>
      <w:r w:rsidRPr="00336A48">
        <w:rPr>
          <w:sz w:val="22"/>
        </w:rPr>
        <w:tab/>
        <w:t xml:space="preserve">«¿Qué es una base de datos? - Explicación de las bases de datos en la nube - AWS», Amazon Web </w:t>
      </w:r>
      <w:proofErr w:type="spellStart"/>
      <w:r w:rsidRPr="00336A48">
        <w:rPr>
          <w:sz w:val="22"/>
        </w:rPr>
        <w:t>Services</w:t>
      </w:r>
      <w:proofErr w:type="spellEnd"/>
      <w:r w:rsidRPr="00336A48">
        <w:rPr>
          <w:sz w:val="22"/>
        </w:rPr>
        <w:t>, Inc. Accedido: 12 de noviembre de 2023. [En línea]. Disponible en: https://aws.amazon.com/es/what-is/database/</w:t>
      </w:r>
    </w:p>
    <w:p w14:paraId="6324020A" w14:textId="77777777" w:rsidR="00336A48" w:rsidRPr="00336A48" w:rsidRDefault="00336A48" w:rsidP="00336A48">
      <w:pPr>
        <w:pStyle w:val="Bibliografa"/>
        <w:rPr>
          <w:sz w:val="22"/>
        </w:rPr>
      </w:pPr>
      <w:r w:rsidRPr="00336A48">
        <w:rPr>
          <w:sz w:val="22"/>
          <w:lang w:val="en-US"/>
        </w:rPr>
        <w:t>[18]</w:t>
      </w:r>
      <w:r w:rsidRPr="00336A48">
        <w:rPr>
          <w:sz w:val="22"/>
          <w:lang w:val="en-US"/>
        </w:rPr>
        <w:tab/>
        <w:t xml:space="preserve">«Information Modeling and Relational Databases - Terry Halpin, Tony Morgan - Google Books». </w:t>
      </w:r>
      <w:r w:rsidRPr="00336A48">
        <w:rPr>
          <w:sz w:val="22"/>
        </w:rPr>
        <w:t>Accedido: 12 de noviembre de 2023. [En línea]. Disponible en: https://books.google.com/books?hl=en&amp;lr=&amp;id=puO_VlbR_x4C&amp;oi=fnd&amp;pg=PP1&amp;dq=Halpin,+T.+(2014).+Information+modeling+and+relational+databases.+Morgan+Kaufmann.&amp;ots=Ld1ArTpU2s&amp;sig=jrVrSjLWVjO-FMAqUaf_JU-ghOI#v=onepage&amp;q&amp;f=false</w:t>
      </w:r>
    </w:p>
    <w:p w14:paraId="776F1BDC" w14:textId="77777777" w:rsidR="00336A48" w:rsidRPr="00336A48" w:rsidRDefault="00336A48" w:rsidP="00336A48">
      <w:pPr>
        <w:pStyle w:val="Bibliografa"/>
        <w:rPr>
          <w:sz w:val="22"/>
        </w:rPr>
      </w:pPr>
      <w:r w:rsidRPr="00336A48">
        <w:rPr>
          <w:sz w:val="22"/>
        </w:rPr>
        <w:t>[19]</w:t>
      </w:r>
      <w:r w:rsidRPr="00336A48">
        <w:rPr>
          <w:sz w:val="22"/>
        </w:rPr>
        <w:tab/>
        <w:t>«Django», Django Project. Accedido: 12 de noviembre de 2023. [En línea]. Disponible en: https://www.djangoproject.com/</w:t>
      </w:r>
    </w:p>
    <w:p w14:paraId="7C8CCC24" w14:textId="77777777" w:rsidR="00336A48" w:rsidRPr="00336A48" w:rsidRDefault="00336A48" w:rsidP="00336A48">
      <w:pPr>
        <w:pStyle w:val="Bibliografa"/>
        <w:rPr>
          <w:sz w:val="22"/>
        </w:rPr>
      </w:pPr>
      <w:r w:rsidRPr="00336A48">
        <w:rPr>
          <w:sz w:val="22"/>
        </w:rPr>
        <w:lastRenderedPageBreak/>
        <w:t>[20]</w:t>
      </w:r>
      <w:r w:rsidRPr="00336A48">
        <w:rPr>
          <w:sz w:val="22"/>
        </w:rPr>
        <w:tab/>
        <w:t xml:space="preserve">«Django </w:t>
      </w:r>
      <w:proofErr w:type="spellStart"/>
      <w:r w:rsidRPr="00336A48">
        <w:rPr>
          <w:sz w:val="22"/>
        </w:rPr>
        <w:t>Architecture</w:t>
      </w:r>
      <w:proofErr w:type="spellEnd"/>
      <w:r w:rsidRPr="00336A48">
        <w:rPr>
          <w:sz w:val="22"/>
        </w:rPr>
        <w:t xml:space="preserve"> - </w:t>
      </w:r>
      <w:proofErr w:type="spellStart"/>
      <w:r w:rsidRPr="00336A48">
        <w:rPr>
          <w:sz w:val="22"/>
        </w:rPr>
        <w:t>Detailed</w:t>
      </w:r>
      <w:proofErr w:type="spellEnd"/>
      <w:r w:rsidRPr="00336A48">
        <w:rPr>
          <w:sz w:val="22"/>
        </w:rPr>
        <w:t xml:space="preserve"> </w:t>
      </w:r>
      <w:proofErr w:type="spellStart"/>
      <w:r w:rsidRPr="00336A48">
        <w:rPr>
          <w:sz w:val="22"/>
        </w:rPr>
        <w:t>Explanation</w:t>
      </w:r>
      <w:proofErr w:type="spellEnd"/>
      <w:r w:rsidRPr="00336A48">
        <w:rPr>
          <w:sz w:val="22"/>
        </w:rPr>
        <w:t xml:space="preserve"> - </w:t>
      </w:r>
      <w:proofErr w:type="spellStart"/>
      <w:r w:rsidRPr="00336A48">
        <w:rPr>
          <w:sz w:val="22"/>
        </w:rPr>
        <w:t>InterviewBit</w:t>
      </w:r>
      <w:proofErr w:type="spellEnd"/>
      <w:r w:rsidRPr="00336A48">
        <w:rPr>
          <w:sz w:val="22"/>
        </w:rPr>
        <w:t>». Accedido: 12 de noviembre de 2023. [En línea]. Disponible en: https://www.interviewbit.com/blog/django-architecture/</w:t>
      </w:r>
    </w:p>
    <w:p w14:paraId="40807FC8" w14:textId="77777777" w:rsidR="00336A48" w:rsidRPr="00336A48" w:rsidRDefault="00336A48" w:rsidP="00336A48">
      <w:pPr>
        <w:pStyle w:val="Bibliografa"/>
        <w:rPr>
          <w:sz w:val="22"/>
        </w:rPr>
      </w:pPr>
      <w:r w:rsidRPr="00336A48">
        <w:rPr>
          <w:sz w:val="22"/>
          <w:lang w:val="en-US"/>
        </w:rPr>
        <w:t>[21]</w:t>
      </w:r>
      <w:r w:rsidRPr="00336A48">
        <w:rPr>
          <w:sz w:val="22"/>
          <w:lang w:val="en-US"/>
        </w:rPr>
        <w:tab/>
        <w:t xml:space="preserve">A. </w:t>
      </w:r>
      <w:proofErr w:type="spellStart"/>
      <w:r w:rsidRPr="00336A48">
        <w:rPr>
          <w:sz w:val="22"/>
          <w:lang w:val="en-US"/>
        </w:rPr>
        <w:t>Holovaty</w:t>
      </w:r>
      <w:proofErr w:type="spellEnd"/>
      <w:r w:rsidRPr="00336A48">
        <w:rPr>
          <w:sz w:val="22"/>
          <w:lang w:val="en-US"/>
        </w:rPr>
        <w:t xml:space="preserve"> y J. Kaplan-Moss, </w:t>
      </w:r>
      <w:r w:rsidRPr="00336A48">
        <w:rPr>
          <w:i/>
          <w:iCs/>
          <w:sz w:val="22"/>
          <w:lang w:val="en-US"/>
        </w:rPr>
        <w:t>The Definitive Guide to Django: Web Development Done Right</w:t>
      </w:r>
      <w:r w:rsidRPr="00336A48">
        <w:rPr>
          <w:sz w:val="22"/>
          <w:lang w:val="en-US"/>
        </w:rPr>
        <w:t xml:space="preserve">. </w:t>
      </w:r>
      <w:proofErr w:type="spellStart"/>
      <w:r w:rsidRPr="00336A48">
        <w:rPr>
          <w:sz w:val="22"/>
        </w:rPr>
        <w:t>Apress</w:t>
      </w:r>
      <w:proofErr w:type="spellEnd"/>
      <w:r w:rsidRPr="00336A48">
        <w:rPr>
          <w:sz w:val="22"/>
        </w:rPr>
        <w:t>, 2009.</w:t>
      </w:r>
    </w:p>
    <w:p w14:paraId="1CB2FB7E" w14:textId="77777777" w:rsidR="00336A48" w:rsidRPr="00336A48" w:rsidRDefault="00336A48" w:rsidP="00336A48">
      <w:pPr>
        <w:pStyle w:val="Bibliografa"/>
        <w:rPr>
          <w:sz w:val="22"/>
        </w:rPr>
      </w:pPr>
      <w:r w:rsidRPr="00336A48">
        <w:rPr>
          <w:sz w:val="22"/>
        </w:rPr>
        <w:t>[22]</w:t>
      </w:r>
      <w:r w:rsidRPr="00336A48">
        <w:rPr>
          <w:sz w:val="22"/>
        </w:rPr>
        <w:tab/>
        <w:t xml:space="preserve">B. W. </w:t>
      </w:r>
      <w:proofErr w:type="spellStart"/>
      <w:r w:rsidRPr="00336A48">
        <w:rPr>
          <w:sz w:val="22"/>
        </w:rPr>
        <w:t>Kernighan</w:t>
      </w:r>
      <w:proofErr w:type="spellEnd"/>
      <w:r w:rsidRPr="00336A48">
        <w:rPr>
          <w:sz w:val="22"/>
        </w:rPr>
        <w:t xml:space="preserve"> y D. M. Ritchie, </w:t>
      </w:r>
      <w:r w:rsidRPr="00336A48">
        <w:rPr>
          <w:i/>
          <w:iCs/>
          <w:sz w:val="22"/>
        </w:rPr>
        <w:t>El lenguaje de programación C</w:t>
      </w:r>
      <w:r w:rsidRPr="00336A48">
        <w:rPr>
          <w:sz w:val="22"/>
        </w:rPr>
        <w:t>. Pearson Educación, 1991.</w:t>
      </w:r>
    </w:p>
    <w:p w14:paraId="1966D077" w14:textId="77777777" w:rsidR="00336A48" w:rsidRPr="00336A48" w:rsidRDefault="00336A48" w:rsidP="00336A48">
      <w:pPr>
        <w:pStyle w:val="Bibliografa"/>
        <w:rPr>
          <w:sz w:val="22"/>
        </w:rPr>
      </w:pPr>
      <w:r w:rsidRPr="00336A48">
        <w:rPr>
          <w:sz w:val="22"/>
        </w:rPr>
        <w:t>[23]</w:t>
      </w:r>
      <w:r w:rsidRPr="00336A48">
        <w:rPr>
          <w:sz w:val="22"/>
        </w:rPr>
        <w:tab/>
        <w:t xml:space="preserve">C. </w:t>
      </w:r>
      <w:proofErr w:type="spellStart"/>
      <w:r w:rsidRPr="00336A48">
        <w:rPr>
          <w:sz w:val="22"/>
        </w:rPr>
        <w:t>Lozares</w:t>
      </w:r>
      <w:proofErr w:type="spellEnd"/>
      <w:r w:rsidRPr="00336A48">
        <w:rPr>
          <w:sz w:val="22"/>
        </w:rPr>
        <w:t xml:space="preserve"> Colina y P. López-Roldán, «El análisis multivariado: definición, criterios y clasificación», </w:t>
      </w:r>
      <w:proofErr w:type="spellStart"/>
      <w:r w:rsidRPr="00336A48">
        <w:rPr>
          <w:i/>
          <w:iCs/>
          <w:sz w:val="22"/>
        </w:rPr>
        <w:t>Pap</w:t>
      </w:r>
      <w:proofErr w:type="spellEnd"/>
      <w:r w:rsidRPr="00336A48">
        <w:rPr>
          <w:i/>
          <w:iCs/>
          <w:sz w:val="22"/>
        </w:rPr>
        <w:t xml:space="preserve">. Rev. </w:t>
      </w:r>
      <w:proofErr w:type="spellStart"/>
      <w:r w:rsidRPr="00336A48">
        <w:rPr>
          <w:i/>
          <w:iCs/>
          <w:sz w:val="22"/>
        </w:rPr>
        <w:t>Sociol</w:t>
      </w:r>
      <w:proofErr w:type="spellEnd"/>
      <w:r w:rsidRPr="00336A48">
        <w:rPr>
          <w:i/>
          <w:iCs/>
          <w:sz w:val="22"/>
        </w:rPr>
        <w:t>.</w:t>
      </w:r>
      <w:r w:rsidRPr="00336A48">
        <w:rPr>
          <w:sz w:val="22"/>
        </w:rPr>
        <w:t xml:space="preserve">, </w:t>
      </w:r>
      <w:proofErr w:type="spellStart"/>
      <w:r w:rsidRPr="00336A48">
        <w:rPr>
          <w:sz w:val="22"/>
        </w:rPr>
        <w:t>n.</w:t>
      </w:r>
      <w:r w:rsidRPr="00336A48">
        <w:rPr>
          <w:sz w:val="22"/>
          <w:vertAlign w:val="superscript"/>
        </w:rPr>
        <w:t>o</w:t>
      </w:r>
      <w:proofErr w:type="spellEnd"/>
      <w:r w:rsidRPr="00336A48">
        <w:rPr>
          <w:sz w:val="22"/>
        </w:rPr>
        <w:t xml:space="preserve"> 37, pp. 009-029, 1991, </w:t>
      </w:r>
      <w:proofErr w:type="spellStart"/>
      <w:r w:rsidRPr="00336A48">
        <w:rPr>
          <w:sz w:val="22"/>
        </w:rPr>
        <w:t>doi</w:t>
      </w:r>
      <w:proofErr w:type="spellEnd"/>
      <w:r w:rsidRPr="00336A48">
        <w:rPr>
          <w:sz w:val="22"/>
        </w:rPr>
        <w:t>: 10.5565/</w:t>
      </w:r>
      <w:proofErr w:type="spellStart"/>
      <w:r w:rsidRPr="00336A48">
        <w:rPr>
          <w:sz w:val="22"/>
        </w:rPr>
        <w:t>rev</w:t>
      </w:r>
      <w:proofErr w:type="spellEnd"/>
      <w:r w:rsidRPr="00336A48">
        <w:rPr>
          <w:sz w:val="22"/>
        </w:rPr>
        <w:t>/</w:t>
      </w:r>
      <w:proofErr w:type="spellStart"/>
      <w:r w:rsidRPr="00336A48">
        <w:rPr>
          <w:sz w:val="22"/>
        </w:rPr>
        <w:t>papers</w:t>
      </w:r>
      <w:proofErr w:type="spellEnd"/>
      <w:r w:rsidRPr="00336A48">
        <w:rPr>
          <w:sz w:val="22"/>
        </w:rPr>
        <w:t>/v37n0.1594.</w:t>
      </w:r>
    </w:p>
    <w:p w14:paraId="185827D8" w14:textId="77777777" w:rsidR="00336A48" w:rsidRPr="00336A48" w:rsidRDefault="00336A48" w:rsidP="00336A48">
      <w:pPr>
        <w:pStyle w:val="Bibliografa"/>
        <w:rPr>
          <w:sz w:val="22"/>
        </w:rPr>
      </w:pPr>
      <w:r w:rsidRPr="00336A48">
        <w:rPr>
          <w:sz w:val="22"/>
        </w:rPr>
        <w:t>[24]</w:t>
      </w:r>
      <w:r w:rsidRPr="00336A48">
        <w:rPr>
          <w:sz w:val="22"/>
        </w:rPr>
        <w:tab/>
        <w:t xml:space="preserve">«Red neuronal», </w:t>
      </w:r>
      <w:r w:rsidRPr="00336A48">
        <w:rPr>
          <w:i/>
          <w:iCs/>
          <w:sz w:val="22"/>
        </w:rPr>
        <w:t>Wikipedia, la enciclopedia libre</w:t>
      </w:r>
      <w:r w:rsidRPr="00336A48">
        <w:rPr>
          <w:sz w:val="22"/>
        </w:rPr>
        <w:t>. 19 de diciembre de 2020. Accedido: 13 de noviembre de 2023. [En línea]. Disponible en: https://es.wikipedia.org/w/index.php?title=Red_neuronal&amp;oldid=131809201</w:t>
      </w:r>
    </w:p>
    <w:p w14:paraId="08FD4F4E" w14:textId="77777777" w:rsidR="00336A48" w:rsidRPr="00336A48" w:rsidRDefault="00336A48" w:rsidP="00336A48">
      <w:pPr>
        <w:pStyle w:val="Bibliografa"/>
        <w:rPr>
          <w:sz w:val="22"/>
        </w:rPr>
      </w:pPr>
      <w:r w:rsidRPr="00336A48">
        <w:rPr>
          <w:sz w:val="22"/>
        </w:rPr>
        <w:t>[25]</w:t>
      </w:r>
      <w:r w:rsidRPr="00336A48">
        <w:rPr>
          <w:sz w:val="22"/>
        </w:rPr>
        <w:tab/>
        <w:t xml:space="preserve">C. J. Tablada y G. A. Torres, «Redes neuronales </w:t>
      </w:r>
      <w:proofErr w:type="spellStart"/>
      <w:r w:rsidRPr="00336A48">
        <w:rPr>
          <w:sz w:val="22"/>
        </w:rPr>
        <w:t>artiﬁciales</w:t>
      </w:r>
      <w:proofErr w:type="spellEnd"/>
      <w:r w:rsidRPr="00336A48">
        <w:rPr>
          <w:sz w:val="22"/>
        </w:rPr>
        <w:t xml:space="preserve">», </w:t>
      </w:r>
      <w:r w:rsidRPr="00336A48">
        <w:rPr>
          <w:i/>
          <w:iCs/>
          <w:sz w:val="22"/>
        </w:rPr>
        <w:t xml:space="preserve">Rev. </w:t>
      </w:r>
      <w:proofErr w:type="spellStart"/>
      <w:r w:rsidRPr="00336A48">
        <w:rPr>
          <w:i/>
          <w:iCs/>
          <w:sz w:val="22"/>
        </w:rPr>
        <w:t>Educ</w:t>
      </w:r>
      <w:proofErr w:type="spellEnd"/>
      <w:r w:rsidRPr="00336A48">
        <w:rPr>
          <w:i/>
          <w:iCs/>
          <w:sz w:val="22"/>
        </w:rPr>
        <w:t>. Matemática</w:t>
      </w:r>
      <w:r w:rsidRPr="00336A48">
        <w:rPr>
          <w:sz w:val="22"/>
        </w:rPr>
        <w:t xml:space="preserve">, vol. 24, </w:t>
      </w:r>
      <w:proofErr w:type="spellStart"/>
      <w:r w:rsidRPr="00336A48">
        <w:rPr>
          <w:sz w:val="22"/>
        </w:rPr>
        <w:t>n.</w:t>
      </w:r>
      <w:r w:rsidRPr="00336A48">
        <w:rPr>
          <w:sz w:val="22"/>
          <w:vertAlign w:val="superscript"/>
        </w:rPr>
        <w:t>o</w:t>
      </w:r>
      <w:proofErr w:type="spellEnd"/>
      <w:r w:rsidRPr="00336A48">
        <w:rPr>
          <w:sz w:val="22"/>
        </w:rPr>
        <w:t xml:space="preserve"> 3, Art. </w:t>
      </w:r>
      <w:proofErr w:type="spellStart"/>
      <w:r w:rsidRPr="00336A48">
        <w:rPr>
          <w:sz w:val="22"/>
        </w:rPr>
        <w:t>n.</w:t>
      </w:r>
      <w:r w:rsidRPr="00336A48">
        <w:rPr>
          <w:sz w:val="22"/>
          <w:vertAlign w:val="superscript"/>
        </w:rPr>
        <w:t>o</w:t>
      </w:r>
      <w:proofErr w:type="spellEnd"/>
      <w:r w:rsidRPr="00336A48">
        <w:rPr>
          <w:sz w:val="22"/>
        </w:rPr>
        <w:t xml:space="preserve"> 3, 2009.</w:t>
      </w:r>
    </w:p>
    <w:p w14:paraId="78D821E6" w14:textId="77777777" w:rsidR="00336A48" w:rsidRPr="00336A48" w:rsidRDefault="00336A48" w:rsidP="00336A48">
      <w:pPr>
        <w:pStyle w:val="Bibliografa"/>
        <w:rPr>
          <w:sz w:val="22"/>
        </w:rPr>
      </w:pPr>
      <w:r w:rsidRPr="00336A48">
        <w:rPr>
          <w:sz w:val="22"/>
        </w:rPr>
        <w:t>[26]</w:t>
      </w:r>
      <w:r w:rsidRPr="00336A48">
        <w:rPr>
          <w:sz w:val="22"/>
        </w:rPr>
        <w:tab/>
        <w:t xml:space="preserve">«Neurona de McCulloch-Pitts», </w:t>
      </w:r>
      <w:r w:rsidRPr="00336A48">
        <w:rPr>
          <w:i/>
          <w:iCs/>
          <w:sz w:val="22"/>
        </w:rPr>
        <w:t>Wikipedia, la enciclopedia libre</w:t>
      </w:r>
      <w:r w:rsidRPr="00336A48">
        <w:rPr>
          <w:sz w:val="22"/>
        </w:rPr>
        <w:t>. 15 de enero de 2022. Accedido: 12 de noviembre de 2023. [En línea]. Disponible en: https://es.wikipedia.org/w/index.php?title=Neurona_de_McCulloch-Pitts&amp;oldid=140975434</w:t>
      </w:r>
    </w:p>
    <w:p w14:paraId="16996819" w14:textId="77777777" w:rsidR="00336A48" w:rsidRPr="00336A48" w:rsidRDefault="00336A48" w:rsidP="00336A48">
      <w:pPr>
        <w:pStyle w:val="Bibliografa"/>
        <w:rPr>
          <w:sz w:val="22"/>
        </w:rPr>
      </w:pPr>
      <w:r w:rsidRPr="00336A48">
        <w:rPr>
          <w:sz w:val="22"/>
        </w:rPr>
        <w:t>[27]</w:t>
      </w:r>
      <w:r w:rsidRPr="00336A48">
        <w:rPr>
          <w:sz w:val="22"/>
        </w:rPr>
        <w:tab/>
        <w:t xml:space="preserve">admin@xeridia.com, «Redes Neuronales artificiales | Blog </w:t>
      </w:r>
      <w:proofErr w:type="spellStart"/>
      <w:r w:rsidRPr="00336A48">
        <w:rPr>
          <w:sz w:val="22"/>
        </w:rPr>
        <w:t>Xeridia</w:t>
      </w:r>
      <w:proofErr w:type="spellEnd"/>
      <w:r w:rsidRPr="00336A48">
        <w:rPr>
          <w:sz w:val="22"/>
        </w:rPr>
        <w:t xml:space="preserve">», </w:t>
      </w:r>
      <w:proofErr w:type="spellStart"/>
      <w:r w:rsidRPr="00336A48">
        <w:rPr>
          <w:sz w:val="22"/>
        </w:rPr>
        <w:t>Xeridia</w:t>
      </w:r>
      <w:proofErr w:type="spellEnd"/>
      <w:r w:rsidRPr="00336A48">
        <w:rPr>
          <w:sz w:val="22"/>
        </w:rPr>
        <w:t>. Accedido: 12 de noviembre de 2023. [En línea]. Disponible en: https://www.xeridia.com/blog/redes-neuronales-artificiales-que-son-y-como-se-entrenan-parte-i</w:t>
      </w:r>
    </w:p>
    <w:p w14:paraId="163B3E28" w14:textId="77777777" w:rsidR="00336A48" w:rsidRPr="00336A48" w:rsidRDefault="00336A48" w:rsidP="00336A48">
      <w:pPr>
        <w:pStyle w:val="Bibliografa"/>
        <w:rPr>
          <w:sz w:val="22"/>
        </w:rPr>
      </w:pPr>
      <w:r w:rsidRPr="00336A48">
        <w:rPr>
          <w:sz w:val="22"/>
        </w:rPr>
        <w:t>[28]</w:t>
      </w:r>
      <w:r w:rsidRPr="00336A48">
        <w:rPr>
          <w:sz w:val="22"/>
        </w:rPr>
        <w:tab/>
        <w:t xml:space="preserve">Jesús, «Estos son los Elementos Básicos para Entrenar una Red Neuronal», </w:t>
      </w:r>
      <w:proofErr w:type="spellStart"/>
      <w:r w:rsidRPr="00336A48">
        <w:rPr>
          <w:sz w:val="22"/>
        </w:rPr>
        <w:t>DataSmarts</w:t>
      </w:r>
      <w:proofErr w:type="spellEnd"/>
      <w:r w:rsidRPr="00336A48">
        <w:rPr>
          <w:sz w:val="22"/>
        </w:rPr>
        <w:t>. Accedido: 16 de noviembre de 2023. [En línea]. Disponible en: https://www.datasmarts.net/estos-son-los-elementos-basicos-para-entrenar-una-red-neuronal/</w:t>
      </w:r>
    </w:p>
    <w:p w14:paraId="79CC4B69" w14:textId="77777777" w:rsidR="00336A48" w:rsidRPr="00336A48" w:rsidRDefault="00336A48" w:rsidP="00336A48">
      <w:pPr>
        <w:pStyle w:val="Bibliografa"/>
        <w:rPr>
          <w:sz w:val="22"/>
        </w:rPr>
      </w:pPr>
      <w:r w:rsidRPr="00336A48">
        <w:rPr>
          <w:sz w:val="22"/>
        </w:rPr>
        <w:t>[29]</w:t>
      </w:r>
      <w:r w:rsidRPr="00336A48">
        <w:rPr>
          <w:sz w:val="22"/>
        </w:rPr>
        <w:tab/>
        <w:t xml:space="preserve">«Opciones para entrenar una red neuronal de </w:t>
      </w:r>
      <w:proofErr w:type="spellStart"/>
      <w:r w:rsidRPr="00336A48">
        <w:rPr>
          <w:sz w:val="22"/>
        </w:rPr>
        <w:t>deep</w:t>
      </w:r>
      <w:proofErr w:type="spellEnd"/>
      <w:r w:rsidRPr="00336A48">
        <w:rPr>
          <w:sz w:val="22"/>
        </w:rPr>
        <w:t xml:space="preserve"> </w:t>
      </w:r>
      <w:proofErr w:type="spellStart"/>
      <w:r w:rsidRPr="00336A48">
        <w:rPr>
          <w:sz w:val="22"/>
        </w:rPr>
        <w:t>learning</w:t>
      </w:r>
      <w:proofErr w:type="spellEnd"/>
      <w:r w:rsidRPr="00336A48">
        <w:rPr>
          <w:sz w:val="22"/>
        </w:rPr>
        <w:t xml:space="preserve"> - MATLAB </w:t>
      </w:r>
      <w:proofErr w:type="spellStart"/>
      <w:r w:rsidRPr="00336A48">
        <w:rPr>
          <w:sz w:val="22"/>
        </w:rPr>
        <w:t>trainingOptions</w:t>
      </w:r>
      <w:proofErr w:type="spellEnd"/>
      <w:r w:rsidRPr="00336A48">
        <w:rPr>
          <w:sz w:val="22"/>
        </w:rPr>
        <w:t>». Accedido: 16 de noviembre de 2023. [En línea]. Disponible en: https://www.mathworks.com/help/deeplearning/ref/trainingoptions_es.html</w:t>
      </w:r>
    </w:p>
    <w:p w14:paraId="340425FB" w14:textId="21412234"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50" w:name="_Toc151108978"/>
      <w:r>
        <w:rPr>
          <w:lang w:val="es-CU"/>
        </w:rPr>
        <w:t>Anexos</w:t>
      </w:r>
      <w:bookmarkEnd w:id="50"/>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E8193" w14:textId="77777777" w:rsidR="001A72E8" w:rsidRDefault="001A72E8" w:rsidP="003109D7">
      <w:pPr>
        <w:spacing w:after="0" w:line="240" w:lineRule="auto"/>
      </w:pPr>
      <w:r>
        <w:separator/>
      </w:r>
    </w:p>
  </w:endnote>
  <w:endnote w:type="continuationSeparator" w:id="0">
    <w:p w14:paraId="50276580" w14:textId="77777777" w:rsidR="001A72E8" w:rsidRDefault="001A72E8"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D6622" w14:textId="77777777" w:rsidR="001A72E8" w:rsidRDefault="001A72E8" w:rsidP="003109D7">
      <w:pPr>
        <w:spacing w:after="0" w:line="240" w:lineRule="auto"/>
      </w:pPr>
      <w:r>
        <w:separator/>
      </w:r>
    </w:p>
  </w:footnote>
  <w:footnote w:type="continuationSeparator" w:id="0">
    <w:p w14:paraId="28B4781B" w14:textId="77777777" w:rsidR="001A72E8" w:rsidRDefault="001A72E8"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ECC"/>
    <w:multiLevelType w:val="multilevel"/>
    <w:tmpl w:val="5BD4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A638D"/>
    <w:multiLevelType w:val="multilevel"/>
    <w:tmpl w:val="D910D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3513A0D"/>
    <w:multiLevelType w:val="hybridMultilevel"/>
    <w:tmpl w:val="8354B1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7"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9"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465906E5"/>
    <w:multiLevelType w:val="multilevel"/>
    <w:tmpl w:val="3AE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08334D"/>
    <w:multiLevelType w:val="hybridMultilevel"/>
    <w:tmpl w:val="BC5CC78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0"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10453A"/>
    <w:multiLevelType w:val="hybridMultilevel"/>
    <w:tmpl w:val="F58809D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6B3C1A59"/>
    <w:multiLevelType w:val="multilevel"/>
    <w:tmpl w:val="069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9602F8"/>
    <w:multiLevelType w:val="hybridMultilevel"/>
    <w:tmpl w:val="37C26E4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6" w15:restartNumberingAfterBreak="0">
    <w:nsid w:val="7FB35285"/>
    <w:multiLevelType w:val="hybridMultilevel"/>
    <w:tmpl w:val="DC206F28"/>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num w:numId="1">
    <w:abstractNumId w:val="23"/>
  </w:num>
  <w:num w:numId="2">
    <w:abstractNumId w:val="28"/>
  </w:num>
  <w:num w:numId="3">
    <w:abstractNumId w:val="20"/>
  </w:num>
  <w:num w:numId="4">
    <w:abstractNumId w:val="4"/>
  </w:num>
  <w:num w:numId="5">
    <w:abstractNumId w:val="14"/>
  </w:num>
  <w:num w:numId="6">
    <w:abstractNumId w:val="7"/>
  </w:num>
  <w:num w:numId="7">
    <w:abstractNumId w:val="8"/>
  </w:num>
  <w:num w:numId="8">
    <w:abstractNumId w:val="2"/>
  </w:num>
  <w:num w:numId="9">
    <w:abstractNumId w:val="12"/>
  </w:num>
  <w:num w:numId="10">
    <w:abstractNumId w:val="33"/>
  </w:num>
  <w:num w:numId="11">
    <w:abstractNumId w:val="19"/>
  </w:num>
  <w:num w:numId="12">
    <w:abstractNumId w:val="15"/>
  </w:num>
  <w:num w:numId="13">
    <w:abstractNumId w:val="26"/>
  </w:num>
  <w:num w:numId="14">
    <w:abstractNumId w:val="10"/>
  </w:num>
  <w:num w:numId="15">
    <w:abstractNumId w:val="24"/>
  </w:num>
  <w:num w:numId="16">
    <w:abstractNumId w:val="30"/>
  </w:num>
  <w:num w:numId="17">
    <w:abstractNumId w:val="25"/>
  </w:num>
  <w:num w:numId="18">
    <w:abstractNumId w:val="11"/>
  </w:num>
  <w:num w:numId="19">
    <w:abstractNumId w:val="16"/>
  </w:num>
  <w:num w:numId="20">
    <w:abstractNumId w:val="27"/>
  </w:num>
  <w:num w:numId="21">
    <w:abstractNumId w:val="21"/>
  </w:num>
  <w:num w:numId="22">
    <w:abstractNumId w:val="17"/>
  </w:num>
  <w:num w:numId="23">
    <w:abstractNumId w:val="18"/>
  </w:num>
  <w:num w:numId="24">
    <w:abstractNumId w:val="9"/>
  </w:num>
  <w:num w:numId="25">
    <w:abstractNumId w:val="34"/>
  </w:num>
  <w:num w:numId="26">
    <w:abstractNumId w:val="6"/>
  </w:num>
  <w:num w:numId="27">
    <w:abstractNumId w:val="13"/>
  </w:num>
  <w:num w:numId="28">
    <w:abstractNumId w:val="3"/>
  </w:num>
  <w:num w:numId="29">
    <w:abstractNumId w:val="1"/>
  </w:num>
  <w:num w:numId="30">
    <w:abstractNumId w:val="36"/>
  </w:num>
  <w:num w:numId="31">
    <w:abstractNumId w:val="31"/>
  </w:num>
  <w:num w:numId="32">
    <w:abstractNumId w:val="22"/>
  </w:num>
  <w:num w:numId="33">
    <w:abstractNumId w:val="32"/>
  </w:num>
  <w:num w:numId="34">
    <w:abstractNumId w:val="35"/>
  </w:num>
  <w:num w:numId="35">
    <w:abstractNumId w:val="5"/>
  </w:num>
  <w:num w:numId="36">
    <w:abstractNumId w:val="0"/>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2AD6"/>
    <w:rsid w:val="0005625D"/>
    <w:rsid w:val="000779F7"/>
    <w:rsid w:val="00095536"/>
    <w:rsid w:val="000A38E5"/>
    <w:rsid w:val="000A6955"/>
    <w:rsid w:val="000B5282"/>
    <w:rsid w:val="000B5DC2"/>
    <w:rsid w:val="000C7811"/>
    <w:rsid w:val="000D0F31"/>
    <w:rsid w:val="000D281F"/>
    <w:rsid w:val="000D56C8"/>
    <w:rsid w:val="000D5D76"/>
    <w:rsid w:val="000D7C1E"/>
    <w:rsid w:val="000E1E4D"/>
    <w:rsid w:val="000E2C35"/>
    <w:rsid w:val="000E2DD9"/>
    <w:rsid w:val="000E50D7"/>
    <w:rsid w:val="000F263F"/>
    <w:rsid w:val="0010009C"/>
    <w:rsid w:val="00102138"/>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A72E8"/>
    <w:rsid w:val="001B73ED"/>
    <w:rsid w:val="001C79D9"/>
    <w:rsid w:val="001C7FD3"/>
    <w:rsid w:val="001D6087"/>
    <w:rsid w:val="001D68E0"/>
    <w:rsid w:val="001E3AC4"/>
    <w:rsid w:val="001E46E9"/>
    <w:rsid w:val="001F3B6C"/>
    <w:rsid w:val="001F6DAC"/>
    <w:rsid w:val="001F6F91"/>
    <w:rsid w:val="001F780E"/>
    <w:rsid w:val="0020031E"/>
    <w:rsid w:val="002020B9"/>
    <w:rsid w:val="002047DB"/>
    <w:rsid w:val="00222F8B"/>
    <w:rsid w:val="00224CF0"/>
    <w:rsid w:val="002254AD"/>
    <w:rsid w:val="0023340B"/>
    <w:rsid w:val="00236CF0"/>
    <w:rsid w:val="00247A02"/>
    <w:rsid w:val="002509BF"/>
    <w:rsid w:val="00253DFA"/>
    <w:rsid w:val="00255E58"/>
    <w:rsid w:val="0026189D"/>
    <w:rsid w:val="00273270"/>
    <w:rsid w:val="00273B83"/>
    <w:rsid w:val="00275A11"/>
    <w:rsid w:val="002812CD"/>
    <w:rsid w:val="00294FE5"/>
    <w:rsid w:val="002A1F8D"/>
    <w:rsid w:val="002A433F"/>
    <w:rsid w:val="002A60BC"/>
    <w:rsid w:val="002B558B"/>
    <w:rsid w:val="002B5810"/>
    <w:rsid w:val="002B5FC1"/>
    <w:rsid w:val="002C3593"/>
    <w:rsid w:val="002C3597"/>
    <w:rsid w:val="002E0053"/>
    <w:rsid w:val="002E3287"/>
    <w:rsid w:val="002E3950"/>
    <w:rsid w:val="002E4089"/>
    <w:rsid w:val="002E415F"/>
    <w:rsid w:val="00301FE8"/>
    <w:rsid w:val="003038A6"/>
    <w:rsid w:val="003109D7"/>
    <w:rsid w:val="00310B5B"/>
    <w:rsid w:val="00316454"/>
    <w:rsid w:val="00321FC9"/>
    <w:rsid w:val="0032244E"/>
    <w:rsid w:val="00322C8A"/>
    <w:rsid w:val="00325575"/>
    <w:rsid w:val="00326AE1"/>
    <w:rsid w:val="00336A48"/>
    <w:rsid w:val="00336D19"/>
    <w:rsid w:val="003514F8"/>
    <w:rsid w:val="00352494"/>
    <w:rsid w:val="00355DA2"/>
    <w:rsid w:val="00363178"/>
    <w:rsid w:val="003631C7"/>
    <w:rsid w:val="00366471"/>
    <w:rsid w:val="0037321C"/>
    <w:rsid w:val="00390A08"/>
    <w:rsid w:val="00396BEC"/>
    <w:rsid w:val="003A59A9"/>
    <w:rsid w:val="003B1370"/>
    <w:rsid w:val="003B5263"/>
    <w:rsid w:val="003B7A55"/>
    <w:rsid w:val="003C14F7"/>
    <w:rsid w:val="003C5787"/>
    <w:rsid w:val="003C5D5D"/>
    <w:rsid w:val="003C7BCE"/>
    <w:rsid w:val="003D24D2"/>
    <w:rsid w:val="003D4733"/>
    <w:rsid w:val="003E3070"/>
    <w:rsid w:val="003E3098"/>
    <w:rsid w:val="003F1B20"/>
    <w:rsid w:val="003F2B60"/>
    <w:rsid w:val="003F30B5"/>
    <w:rsid w:val="003F4BE6"/>
    <w:rsid w:val="00404A86"/>
    <w:rsid w:val="004056E3"/>
    <w:rsid w:val="00413D13"/>
    <w:rsid w:val="00425F8D"/>
    <w:rsid w:val="00435304"/>
    <w:rsid w:val="0043570E"/>
    <w:rsid w:val="00437000"/>
    <w:rsid w:val="004468B5"/>
    <w:rsid w:val="0045521B"/>
    <w:rsid w:val="0045563E"/>
    <w:rsid w:val="00455E60"/>
    <w:rsid w:val="00456BF6"/>
    <w:rsid w:val="004610CC"/>
    <w:rsid w:val="0047695F"/>
    <w:rsid w:val="004936A9"/>
    <w:rsid w:val="00494283"/>
    <w:rsid w:val="00496A72"/>
    <w:rsid w:val="004B354E"/>
    <w:rsid w:val="004B39A3"/>
    <w:rsid w:val="004B4961"/>
    <w:rsid w:val="004C3C5C"/>
    <w:rsid w:val="004C3D63"/>
    <w:rsid w:val="004D5E54"/>
    <w:rsid w:val="004E1574"/>
    <w:rsid w:val="004E7EF9"/>
    <w:rsid w:val="004F7D04"/>
    <w:rsid w:val="00513517"/>
    <w:rsid w:val="00520DF7"/>
    <w:rsid w:val="005253F0"/>
    <w:rsid w:val="0053092D"/>
    <w:rsid w:val="00534AA6"/>
    <w:rsid w:val="0054133A"/>
    <w:rsid w:val="00542F17"/>
    <w:rsid w:val="00543B55"/>
    <w:rsid w:val="00564192"/>
    <w:rsid w:val="00565802"/>
    <w:rsid w:val="00572E34"/>
    <w:rsid w:val="00580CF9"/>
    <w:rsid w:val="00584AA7"/>
    <w:rsid w:val="005852FC"/>
    <w:rsid w:val="00585810"/>
    <w:rsid w:val="0059293E"/>
    <w:rsid w:val="005955CF"/>
    <w:rsid w:val="00595D53"/>
    <w:rsid w:val="005C0F6F"/>
    <w:rsid w:val="005C4115"/>
    <w:rsid w:val="005C4DBE"/>
    <w:rsid w:val="005D0B9C"/>
    <w:rsid w:val="005D3770"/>
    <w:rsid w:val="005D4FE0"/>
    <w:rsid w:val="005D5153"/>
    <w:rsid w:val="005E3B2F"/>
    <w:rsid w:val="005E5188"/>
    <w:rsid w:val="005F1828"/>
    <w:rsid w:val="005F34B1"/>
    <w:rsid w:val="005F697C"/>
    <w:rsid w:val="00602A39"/>
    <w:rsid w:val="006034BB"/>
    <w:rsid w:val="006043EF"/>
    <w:rsid w:val="00604961"/>
    <w:rsid w:val="006164EA"/>
    <w:rsid w:val="00617A48"/>
    <w:rsid w:val="00617AD9"/>
    <w:rsid w:val="00621F69"/>
    <w:rsid w:val="0062726D"/>
    <w:rsid w:val="00627356"/>
    <w:rsid w:val="00627B72"/>
    <w:rsid w:val="00630999"/>
    <w:rsid w:val="0063530E"/>
    <w:rsid w:val="006402B7"/>
    <w:rsid w:val="00641AB6"/>
    <w:rsid w:val="006457CE"/>
    <w:rsid w:val="0064651A"/>
    <w:rsid w:val="006475A4"/>
    <w:rsid w:val="00651374"/>
    <w:rsid w:val="00656CF3"/>
    <w:rsid w:val="006606AC"/>
    <w:rsid w:val="006638CA"/>
    <w:rsid w:val="006669C3"/>
    <w:rsid w:val="00667303"/>
    <w:rsid w:val="00670023"/>
    <w:rsid w:val="006732E8"/>
    <w:rsid w:val="00675982"/>
    <w:rsid w:val="00680DE9"/>
    <w:rsid w:val="006A4942"/>
    <w:rsid w:val="006B6E7B"/>
    <w:rsid w:val="006B7DCB"/>
    <w:rsid w:val="006C2ACA"/>
    <w:rsid w:val="006C4C17"/>
    <w:rsid w:val="006D01F5"/>
    <w:rsid w:val="006D18D8"/>
    <w:rsid w:val="006E0971"/>
    <w:rsid w:val="006E452F"/>
    <w:rsid w:val="006E5810"/>
    <w:rsid w:val="006F0C97"/>
    <w:rsid w:val="006F4DA9"/>
    <w:rsid w:val="006F73A2"/>
    <w:rsid w:val="006F791F"/>
    <w:rsid w:val="00700048"/>
    <w:rsid w:val="00710008"/>
    <w:rsid w:val="00712984"/>
    <w:rsid w:val="00712B7A"/>
    <w:rsid w:val="00716716"/>
    <w:rsid w:val="00721D77"/>
    <w:rsid w:val="00724C49"/>
    <w:rsid w:val="007346ED"/>
    <w:rsid w:val="00742DAE"/>
    <w:rsid w:val="00743BAC"/>
    <w:rsid w:val="007603D0"/>
    <w:rsid w:val="00765976"/>
    <w:rsid w:val="00767787"/>
    <w:rsid w:val="00774A24"/>
    <w:rsid w:val="007755BD"/>
    <w:rsid w:val="00782408"/>
    <w:rsid w:val="00792B02"/>
    <w:rsid w:val="0079575C"/>
    <w:rsid w:val="007A1328"/>
    <w:rsid w:val="007A1671"/>
    <w:rsid w:val="007A348E"/>
    <w:rsid w:val="007A692B"/>
    <w:rsid w:val="007B1F4C"/>
    <w:rsid w:val="007B246F"/>
    <w:rsid w:val="007B63C1"/>
    <w:rsid w:val="007C1F7D"/>
    <w:rsid w:val="007D4902"/>
    <w:rsid w:val="007D56B1"/>
    <w:rsid w:val="007E0756"/>
    <w:rsid w:val="007E30A4"/>
    <w:rsid w:val="007E3E5F"/>
    <w:rsid w:val="007E3E9B"/>
    <w:rsid w:val="007F2332"/>
    <w:rsid w:val="007F4C50"/>
    <w:rsid w:val="007F5564"/>
    <w:rsid w:val="008044FC"/>
    <w:rsid w:val="00804B42"/>
    <w:rsid w:val="00807D79"/>
    <w:rsid w:val="008123D7"/>
    <w:rsid w:val="0081407E"/>
    <w:rsid w:val="00814E1A"/>
    <w:rsid w:val="00814EA6"/>
    <w:rsid w:val="00817777"/>
    <w:rsid w:val="00832BD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A1AE4"/>
    <w:rsid w:val="008A3E4C"/>
    <w:rsid w:val="008A7207"/>
    <w:rsid w:val="008B4818"/>
    <w:rsid w:val="008B553D"/>
    <w:rsid w:val="008C0FC0"/>
    <w:rsid w:val="008C1331"/>
    <w:rsid w:val="008C13EF"/>
    <w:rsid w:val="008D1F2D"/>
    <w:rsid w:val="008D4D06"/>
    <w:rsid w:val="008E2CFB"/>
    <w:rsid w:val="008E67DF"/>
    <w:rsid w:val="0090023D"/>
    <w:rsid w:val="009010C3"/>
    <w:rsid w:val="0090232A"/>
    <w:rsid w:val="0090350D"/>
    <w:rsid w:val="009045A4"/>
    <w:rsid w:val="00907AE3"/>
    <w:rsid w:val="0091687E"/>
    <w:rsid w:val="0093791E"/>
    <w:rsid w:val="00941E14"/>
    <w:rsid w:val="0094368B"/>
    <w:rsid w:val="00945E3A"/>
    <w:rsid w:val="009530C8"/>
    <w:rsid w:val="009535AF"/>
    <w:rsid w:val="00953F66"/>
    <w:rsid w:val="009559A6"/>
    <w:rsid w:val="00957EFD"/>
    <w:rsid w:val="00960F85"/>
    <w:rsid w:val="0097308F"/>
    <w:rsid w:val="009748FA"/>
    <w:rsid w:val="009909E3"/>
    <w:rsid w:val="00991BB1"/>
    <w:rsid w:val="009B1BDF"/>
    <w:rsid w:val="009B44C2"/>
    <w:rsid w:val="009B6F60"/>
    <w:rsid w:val="009C2721"/>
    <w:rsid w:val="009C36D6"/>
    <w:rsid w:val="009C725E"/>
    <w:rsid w:val="009D1E33"/>
    <w:rsid w:val="009D34F5"/>
    <w:rsid w:val="009D374D"/>
    <w:rsid w:val="009F0457"/>
    <w:rsid w:val="009F08ED"/>
    <w:rsid w:val="00A004E7"/>
    <w:rsid w:val="00A01C9D"/>
    <w:rsid w:val="00A07766"/>
    <w:rsid w:val="00A10894"/>
    <w:rsid w:val="00A10B16"/>
    <w:rsid w:val="00A10DB8"/>
    <w:rsid w:val="00A21B07"/>
    <w:rsid w:val="00A345C2"/>
    <w:rsid w:val="00A43B32"/>
    <w:rsid w:val="00A43DB6"/>
    <w:rsid w:val="00A46333"/>
    <w:rsid w:val="00A46E31"/>
    <w:rsid w:val="00A63F29"/>
    <w:rsid w:val="00A73706"/>
    <w:rsid w:val="00A800DD"/>
    <w:rsid w:val="00A8602A"/>
    <w:rsid w:val="00A90A81"/>
    <w:rsid w:val="00A91487"/>
    <w:rsid w:val="00AA0EAF"/>
    <w:rsid w:val="00AA101C"/>
    <w:rsid w:val="00AA5E52"/>
    <w:rsid w:val="00AB10C5"/>
    <w:rsid w:val="00AB5315"/>
    <w:rsid w:val="00AC16DA"/>
    <w:rsid w:val="00AC2519"/>
    <w:rsid w:val="00AC2AD4"/>
    <w:rsid w:val="00AC4A07"/>
    <w:rsid w:val="00AC5DA0"/>
    <w:rsid w:val="00AD16D5"/>
    <w:rsid w:val="00AD4521"/>
    <w:rsid w:val="00AE0D15"/>
    <w:rsid w:val="00AE28A4"/>
    <w:rsid w:val="00AF122F"/>
    <w:rsid w:val="00AF22D3"/>
    <w:rsid w:val="00B01828"/>
    <w:rsid w:val="00B07049"/>
    <w:rsid w:val="00B24436"/>
    <w:rsid w:val="00B3139F"/>
    <w:rsid w:val="00B4076D"/>
    <w:rsid w:val="00B416C0"/>
    <w:rsid w:val="00B41F8D"/>
    <w:rsid w:val="00B470DB"/>
    <w:rsid w:val="00B5132D"/>
    <w:rsid w:val="00B532C1"/>
    <w:rsid w:val="00B5337C"/>
    <w:rsid w:val="00B5412E"/>
    <w:rsid w:val="00B5748E"/>
    <w:rsid w:val="00B608BB"/>
    <w:rsid w:val="00B6321F"/>
    <w:rsid w:val="00B64D19"/>
    <w:rsid w:val="00B66E02"/>
    <w:rsid w:val="00B752D7"/>
    <w:rsid w:val="00B7597E"/>
    <w:rsid w:val="00B76874"/>
    <w:rsid w:val="00B84650"/>
    <w:rsid w:val="00B8500A"/>
    <w:rsid w:val="00B9396F"/>
    <w:rsid w:val="00B969BD"/>
    <w:rsid w:val="00B97BF1"/>
    <w:rsid w:val="00BA1DE1"/>
    <w:rsid w:val="00BA7097"/>
    <w:rsid w:val="00BA73B8"/>
    <w:rsid w:val="00BB6A28"/>
    <w:rsid w:val="00BB7943"/>
    <w:rsid w:val="00BC3D44"/>
    <w:rsid w:val="00BC4FBD"/>
    <w:rsid w:val="00BC7446"/>
    <w:rsid w:val="00BD2D70"/>
    <w:rsid w:val="00BD3ECC"/>
    <w:rsid w:val="00BD4C5A"/>
    <w:rsid w:val="00BD622B"/>
    <w:rsid w:val="00BE11BC"/>
    <w:rsid w:val="00BE3191"/>
    <w:rsid w:val="00BE4688"/>
    <w:rsid w:val="00BE4D8E"/>
    <w:rsid w:val="00BE6740"/>
    <w:rsid w:val="00BE6A2C"/>
    <w:rsid w:val="00BF2CFC"/>
    <w:rsid w:val="00C1070E"/>
    <w:rsid w:val="00C23AC8"/>
    <w:rsid w:val="00C2695D"/>
    <w:rsid w:val="00C362AC"/>
    <w:rsid w:val="00C41324"/>
    <w:rsid w:val="00C423D1"/>
    <w:rsid w:val="00C435BE"/>
    <w:rsid w:val="00C4375A"/>
    <w:rsid w:val="00C504C1"/>
    <w:rsid w:val="00C57356"/>
    <w:rsid w:val="00C64601"/>
    <w:rsid w:val="00C70423"/>
    <w:rsid w:val="00C70D58"/>
    <w:rsid w:val="00C71F18"/>
    <w:rsid w:val="00C74762"/>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20BEF"/>
    <w:rsid w:val="00D30DAE"/>
    <w:rsid w:val="00D30E74"/>
    <w:rsid w:val="00D31D1F"/>
    <w:rsid w:val="00D3651D"/>
    <w:rsid w:val="00D43028"/>
    <w:rsid w:val="00D44D1D"/>
    <w:rsid w:val="00D45015"/>
    <w:rsid w:val="00D46B61"/>
    <w:rsid w:val="00D5230C"/>
    <w:rsid w:val="00D53B08"/>
    <w:rsid w:val="00D63B6D"/>
    <w:rsid w:val="00D64868"/>
    <w:rsid w:val="00D65163"/>
    <w:rsid w:val="00D66184"/>
    <w:rsid w:val="00D740B5"/>
    <w:rsid w:val="00D80B45"/>
    <w:rsid w:val="00D84C63"/>
    <w:rsid w:val="00D86F5E"/>
    <w:rsid w:val="00D9151C"/>
    <w:rsid w:val="00D957FE"/>
    <w:rsid w:val="00D96ECA"/>
    <w:rsid w:val="00DA2CDB"/>
    <w:rsid w:val="00DA4B10"/>
    <w:rsid w:val="00DB292A"/>
    <w:rsid w:val="00DB48B5"/>
    <w:rsid w:val="00DC0D66"/>
    <w:rsid w:val="00DC151C"/>
    <w:rsid w:val="00DD1E46"/>
    <w:rsid w:val="00DE2B98"/>
    <w:rsid w:val="00DE6E52"/>
    <w:rsid w:val="00DF2415"/>
    <w:rsid w:val="00DF25CB"/>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005B"/>
    <w:rsid w:val="00E669C7"/>
    <w:rsid w:val="00E701D5"/>
    <w:rsid w:val="00E72536"/>
    <w:rsid w:val="00E90003"/>
    <w:rsid w:val="00E96037"/>
    <w:rsid w:val="00EA4E9B"/>
    <w:rsid w:val="00EA5F48"/>
    <w:rsid w:val="00EB0845"/>
    <w:rsid w:val="00EB239D"/>
    <w:rsid w:val="00EB5C44"/>
    <w:rsid w:val="00EC0D7C"/>
    <w:rsid w:val="00EC4BB6"/>
    <w:rsid w:val="00ED291A"/>
    <w:rsid w:val="00ED2BCE"/>
    <w:rsid w:val="00EE21FB"/>
    <w:rsid w:val="00EE2FC2"/>
    <w:rsid w:val="00EF16AD"/>
    <w:rsid w:val="00EF3D9A"/>
    <w:rsid w:val="00EF4E74"/>
    <w:rsid w:val="00EF6EE7"/>
    <w:rsid w:val="00F01099"/>
    <w:rsid w:val="00F0467A"/>
    <w:rsid w:val="00F074AC"/>
    <w:rsid w:val="00F164FF"/>
    <w:rsid w:val="00F3226D"/>
    <w:rsid w:val="00F3532A"/>
    <w:rsid w:val="00F3667A"/>
    <w:rsid w:val="00F66B20"/>
    <w:rsid w:val="00F72D39"/>
    <w:rsid w:val="00F74FEE"/>
    <w:rsid w:val="00F7722F"/>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504"/>
      </w:tabs>
      <w:spacing w:after="0" w:line="240" w:lineRule="auto"/>
      <w:ind w:left="504" w:hanging="50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8445424">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43615526">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546209510">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81021">
      <w:bodyDiv w:val="1"/>
      <w:marLeft w:val="0"/>
      <w:marRight w:val="0"/>
      <w:marTop w:val="0"/>
      <w:marBottom w:val="0"/>
      <w:divBdr>
        <w:top w:val="none" w:sz="0" w:space="0" w:color="auto"/>
        <w:left w:val="none" w:sz="0" w:space="0" w:color="auto"/>
        <w:bottom w:val="none" w:sz="0" w:space="0" w:color="auto"/>
        <w:right w:val="none" w:sz="0" w:space="0" w:color="auto"/>
      </w:divBdr>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21175E-EC2C-4052-9503-DF4EECD51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30</Pages>
  <Words>13412</Words>
  <Characters>73768</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47</cp:revision>
  <dcterms:created xsi:type="dcterms:W3CDTF">2023-11-12T03:16:00Z</dcterms:created>
  <dcterms:modified xsi:type="dcterms:W3CDTF">2023-11-19T09:16:00Z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id="QUQlWejd"/&gt;&lt;style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