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51064818" w:displacedByCustomXml="next"/>
    <w:sdt>
      <w:sdtPr>
        <w:rPr>
          <w:rFonts w:asciiTheme="minorHAnsi" w:eastAsiaTheme="minorHAnsi" w:hAnsiTheme="minorHAnsi" w:cstheme="minorBidi"/>
          <w:color w:val="auto"/>
          <w:sz w:val="22"/>
          <w:szCs w:val="22"/>
          <w:lang w:val="es-ES" w:eastAsia="en-US"/>
        </w:rPr>
        <w:id w:val="136774594"/>
        <w:docPartObj>
          <w:docPartGallery w:val="Table of Contents"/>
          <w:docPartUnique/>
        </w:docPartObj>
      </w:sdtPr>
      <w:sdtEndPr>
        <w:rPr>
          <w:rFonts w:ascii="Arial" w:hAnsi="Arial"/>
          <w:sz w:val="24"/>
        </w:rPr>
      </w:sdtEndPr>
      <w:sdtContent>
        <w:p w14:paraId="3C7EC28A" w14:textId="51FF191A" w:rsidR="004E1574" w:rsidRDefault="0054133A" w:rsidP="0054133A">
          <w:pPr>
            <w:pStyle w:val="TtuloTDC"/>
            <w:outlineLvl w:val="0"/>
          </w:pPr>
          <w:r>
            <w:rPr>
              <w:lang w:val="es-ES"/>
            </w:rPr>
            <w:t>Índice</w:t>
          </w:r>
          <w:bookmarkEnd w:id="0"/>
        </w:p>
        <w:p w14:paraId="4965B526" w14:textId="692F0146" w:rsidR="00B608BB" w:rsidRDefault="009909E3">
          <w:pPr>
            <w:pStyle w:val="TDC1"/>
            <w:tabs>
              <w:tab w:val="right" w:leader="dot" w:pos="8494"/>
            </w:tabs>
            <w:rPr>
              <w:rFonts w:asciiTheme="minorHAnsi" w:eastAsiaTheme="minorEastAsia" w:hAnsiTheme="minorHAnsi"/>
              <w:noProof/>
              <w:sz w:val="22"/>
              <w:lang w:val="es-CU" w:eastAsia="es-CU"/>
            </w:rPr>
          </w:pPr>
          <w:r>
            <w:fldChar w:fldCharType="begin"/>
          </w:r>
          <w:r>
            <w:instrText xml:space="preserve"> TOC \o "1-4" \h \z \u </w:instrText>
          </w:r>
          <w:r>
            <w:fldChar w:fldCharType="separate"/>
          </w:r>
          <w:hyperlink w:anchor="_Toc151064818" w:history="1">
            <w:r w:rsidR="00B608BB" w:rsidRPr="005E16F2">
              <w:rPr>
                <w:rStyle w:val="Hipervnculo"/>
                <w:noProof/>
              </w:rPr>
              <w:t>Índice</w:t>
            </w:r>
            <w:r w:rsidR="00B608BB">
              <w:rPr>
                <w:noProof/>
                <w:webHidden/>
              </w:rPr>
              <w:tab/>
            </w:r>
            <w:r w:rsidR="00B608BB">
              <w:rPr>
                <w:noProof/>
                <w:webHidden/>
              </w:rPr>
              <w:fldChar w:fldCharType="begin"/>
            </w:r>
            <w:r w:rsidR="00B608BB">
              <w:rPr>
                <w:noProof/>
                <w:webHidden/>
              </w:rPr>
              <w:instrText xml:space="preserve"> PAGEREF _Toc151064818 \h </w:instrText>
            </w:r>
            <w:r w:rsidR="00B608BB">
              <w:rPr>
                <w:noProof/>
                <w:webHidden/>
              </w:rPr>
            </w:r>
            <w:r w:rsidR="00B608BB">
              <w:rPr>
                <w:noProof/>
                <w:webHidden/>
              </w:rPr>
              <w:fldChar w:fldCharType="separate"/>
            </w:r>
            <w:r w:rsidR="00B608BB">
              <w:rPr>
                <w:noProof/>
                <w:webHidden/>
              </w:rPr>
              <w:t>1</w:t>
            </w:r>
            <w:r w:rsidR="00B608BB">
              <w:rPr>
                <w:noProof/>
                <w:webHidden/>
              </w:rPr>
              <w:fldChar w:fldCharType="end"/>
            </w:r>
          </w:hyperlink>
        </w:p>
        <w:p w14:paraId="5DE3418E" w14:textId="17004746" w:rsidR="00B608BB" w:rsidRDefault="00B608BB">
          <w:pPr>
            <w:pStyle w:val="TDC1"/>
            <w:tabs>
              <w:tab w:val="right" w:leader="dot" w:pos="8494"/>
            </w:tabs>
            <w:rPr>
              <w:rFonts w:asciiTheme="minorHAnsi" w:eastAsiaTheme="minorEastAsia" w:hAnsiTheme="minorHAnsi"/>
              <w:noProof/>
              <w:sz w:val="22"/>
              <w:lang w:val="es-CU" w:eastAsia="es-CU"/>
            </w:rPr>
          </w:pPr>
          <w:hyperlink w:anchor="_Toc151064819" w:history="1">
            <w:r w:rsidRPr="005E16F2">
              <w:rPr>
                <w:rStyle w:val="Hipervnculo"/>
                <w:noProof/>
              </w:rPr>
              <w:t>Tablas</w:t>
            </w:r>
            <w:r>
              <w:rPr>
                <w:noProof/>
                <w:webHidden/>
              </w:rPr>
              <w:tab/>
            </w:r>
            <w:r>
              <w:rPr>
                <w:noProof/>
                <w:webHidden/>
              </w:rPr>
              <w:fldChar w:fldCharType="begin"/>
            </w:r>
            <w:r>
              <w:rPr>
                <w:noProof/>
                <w:webHidden/>
              </w:rPr>
              <w:instrText xml:space="preserve"> PAGEREF _Toc151064819 \h </w:instrText>
            </w:r>
            <w:r>
              <w:rPr>
                <w:noProof/>
                <w:webHidden/>
              </w:rPr>
            </w:r>
            <w:r>
              <w:rPr>
                <w:noProof/>
                <w:webHidden/>
              </w:rPr>
              <w:fldChar w:fldCharType="separate"/>
            </w:r>
            <w:r>
              <w:rPr>
                <w:noProof/>
                <w:webHidden/>
              </w:rPr>
              <w:t>1</w:t>
            </w:r>
            <w:r>
              <w:rPr>
                <w:noProof/>
                <w:webHidden/>
              </w:rPr>
              <w:fldChar w:fldCharType="end"/>
            </w:r>
          </w:hyperlink>
        </w:p>
        <w:p w14:paraId="7256BAC0" w14:textId="017E7804" w:rsidR="00B608BB" w:rsidRDefault="00B608BB">
          <w:pPr>
            <w:pStyle w:val="TDC1"/>
            <w:tabs>
              <w:tab w:val="right" w:leader="dot" w:pos="8494"/>
            </w:tabs>
            <w:rPr>
              <w:rFonts w:asciiTheme="minorHAnsi" w:eastAsiaTheme="minorEastAsia" w:hAnsiTheme="minorHAnsi"/>
              <w:noProof/>
              <w:sz w:val="22"/>
              <w:lang w:val="es-CU" w:eastAsia="es-CU"/>
            </w:rPr>
          </w:pPr>
          <w:hyperlink w:anchor="_Toc151064820" w:history="1">
            <w:r w:rsidRPr="005E16F2">
              <w:rPr>
                <w:rStyle w:val="Hipervnculo"/>
                <w:noProof/>
              </w:rPr>
              <w:t>Ilustraciones</w:t>
            </w:r>
            <w:r>
              <w:rPr>
                <w:noProof/>
                <w:webHidden/>
              </w:rPr>
              <w:tab/>
            </w:r>
            <w:r>
              <w:rPr>
                <w:noProof/>
                <w:webHidden/>
              </w:rPr>
              <w:fldChar w:fldCharType="begin"/>
            </w:r>
            <w:r>
              <w:rPr>
                <w:noProof/>
                <w:webHidden/>
              </w:rPr>
              <w:instrText xml:space="preserve"> PAGEREF _Toc151064820 \h </w:instrText>
            </w:r>
            <w:r>
              <w:rPr>
                <w:noProof/>
                <w:webHidden/>
              </w:rPr>
            </w:r>
            <w:r>
              <w:rPr>
                <w:noProof/>
                <w:webHidden/>
              </w:rPr>
              <w:fldChar w:fldCharType="separate"/>
            </w:r>
            <w:r>
              <w:rPr>
                <w:noProof/>
                <w:webHidden/>
              </w:rPr>
              <w:t>2</w:t>
            </w:r>
            <w:r>
              <w:rPr>
                <w:noProof/>
                <w:webHidden/>
              </w:rPr>
              <w:fldChar w:fldCharType="end"/>
            </w:r>
          </w:hyperlink>
        </w:p>
        <w:p w14:paraId="0447539C" w14:textId="3EE89543" w:rsidR="00B608BB" w:rsidRDefault="00B608BB">
          <w:pPr>
            <w:pStyle w:val="TDC1"/>
            <w:tabs>
              <w:tab w:val="right" w:leader="dot" w:pos="8494"/>
            </w:tabs>
            <w:rPr>
              <w:rFonts w:asciiTheme="minorHAnsi" w:eastAsiaTheme="minorEastAsia" w:hAnsiTheme="minorHAnsi"/>
              <w:noProof/>
              <w:sz w:val="22"/>
              <w:lang w:val="es-CU" w:eastAsia="es-CU"/>
            </w:rPr>
          </w:pPr>
          <w:hyperlink w:anchor="_Toc151064821" w:history="1">
            <w:r w:rsidRPr="005E16F2">
              <w:rPr>
                <w:rStyle w:val="Hipervnculo"/>
                <w:noProof/>
              </w:rPr>
              <w:t>Esquemas</w:t>
            </w:r>
            <w:r>
              <w:rPr>
                <w:noProof/>
                <w:webHidden/>
              </w:rPr>
              <w:tab/>
            </w:r>
            <w:r>
              <w:rPr>
                <w:noProof/>
                <w:webHidden/>
              </w:rPr>
              <w:fldChar w:fldCharType="begin"/>
            </w:r>
            <w:r>
              <w:rPr>
                <w:noProof/>
                <w:webHidden/>
              </w:rPr>
              <w:instrText xml:space="preserve"> PAGEREF _Toc151064821 \h </w:instrText>
            </w:r>
            <w:r>
              <w:rPr>
                <w:noProof/>
                <w:webHidden/>
              </w:rPr>
            </w:r>
            <w:r>
              <w:rPr>
                <w:noProof/>
                <w:webHidden/>
              </w:rPr>
              <w:fldChar w:fldCharType="separate"/>
            </w:r>
            <w:r>
              <w:rPr>
                <w:noProof/>
                <w:webHidden/>
              </w:rPr>
              <w:t>2</w:t>
            </w:r>
            <w:r>
              <w:rPr>
                <w:noProof/>
                <w:webHidden/>
              </w:rPr>
              <w:fldChar w:fldCharType="end"/>
            </w:r>
          </w:hyperlink>
        </w:p>
        <w:p w14:paraId="3F5F44E3" w14:textId="3AA48A08" w:rsidR="00B608BB" w:rsidRDefault="00B608BB">
          <w:pPr>
            <w:pStyle w:val="TDC1"/>
            <w:tabs>
              <w:tab w:val="right" w:leader="dot" w:pos="8494"/>
            </w:tabs>
            <w:rPr>
              <w:rFonts w:asciiTheme="minorHAnsi" w:eastAsiaTheme="minorEastAsia" w:hAnsiTheme="minorHAnsi"/>
              <w:noProof/>
              <w:sz w:val="22"/>
              <w:lang w:val="es-CU" w:eastAsia="es-CU"/>
            </w:rPr>
          </w:pPr>
          <w:hyperlink w:anchor="_Toc151064822" w:history="1">
            <w:r w:rsidRPr="005E16F2">
              <w:rPr>
                <w:rStyle w:val="Hipervnculo"/>
                <w:noProof/>
              </w:rPr>
              <w:t>Glosario de Términos:</w:t>
            </w:r>
            <w:r>
              <w:rPr>
                <w:noProof/>
                <w:webHidden/>
              </w:rPr>
              <w:tab/>
            </w:r>
            <w:r>
              <w:rPr>
                <w:noProof/>
                <w:webHidden/>
              </w:rPr>
              <w:fldChar w:fldCharType="begin"/>
            </w:r>
            <w:r>
              <w:rPr>
                <w:noProof/>
                <w:webHidden/>
              </w:rPr>
              <w:instrText xml:space="preserve"> PAGEREF _Toc151064822 \h </w:instrText>
            </w:r>
            <w:r>
              <w:rPr>
                <w:noProof/>
                <w:webHidden/>
              </w:rPr>
            </w:r>
            <w:r>
              <w:rPr>
                <w:noProof/>
                <w:webHidden/>
              </w:rPr>
              <w:fldChar w:fldCharType="separate"/>
            </w:r>
            <w:r>
              <w:rPr>
                <w:noProof/>
                <w:webHidden/>
              </w:rPr>
              <w:t>2</w:t>
            </w:r>
            <w:r>
              <w:rPr>
                <w:noProof/>
                <w:webHidden/>
              </w:rPr>
              <w:fldChar w:fldCharType="end"/>
            </w:r>
          </w:hyperlink>
        </w:p>
        <w:p w14:paraId="44E2A1AA" w14:textId="13595DA9" w:rsidR="00B608BB" w:rsidRDefault="00B608BB">
          <w:pPr>
            <w:pStyle w:val="TDC1"/>
            <w:tabs>
              <w:tab w:val="right" w:leader="dot" w:pos="8494"/>
            </w:tabs>
            <w:rPr>
              <w:rFonts w:asciiTheme="minorHAnsi" w:eastAsiaTheme="minorEastAsia" w:hAnsiTheme="minorHAnsi"/>
              <w:noProof/>
              <w:sz w:val="22"/>
              <w:lang w:val="es-CU" w:eastAsia="es-CU"/>
            </w:rPr>
          </w:pPr>
          <w:hyperlink w:anchor="_Toc151064823" w:history="1">
            <w:r w:rsidRPr="005E16F2">
              <w:rPr>
                <w:rStyle w:val="Hipervnculo"/>
                <w:b/>
                <w:bCs/>
                <w:noProof/>
              </w:rPr>
              <w:t>CAPÍTULO II – “MATERIALES Y MÉTODOS”</w:t>
            </w:r>
            <w:r>
              <w:rPr>
                <w:noProof/>
                <w:webHidden/>
              </w:rPr>
              <w:tab/>
            </w:r>
            <w:r>
              <w:rPr>
                <w:noProof/>
                <w:webHidden/>
              </w:rPr>
              <w:fldChar w:fldCharType="begin"/>
            </w:r>
            <w:r>
              <w:rPr>
                <w:noProof/>
                <w:webHidden/>
              </w:rPr>
              <w:instrText xml:space="preserve"> PAGEREF _Toc151064823 \h </w:instrText>
            </w:r>
            <w:r>
              <w:rPr>
                <w:noProof/>
                <w:webHidden/>
              </w:rPr>
            </w:r>
            <w:r>
              <w:rPr>
                <w:noProof/>
                <w:webHidden/>
              </w:rPr>
              <w:fldChar w:fldCharType="separate"/>
            </w:r>
            <w:r>
              <w:rPr>
                <w:noProof/>
                <w:webHidden/>
              </w:rPr>
              <w:t>4</w:t>
            </w:r>
            <w:r>
              <w:rPr>
                <w:noProof/>
                <w:webHidden/>
              </w:rPr>
              <w:fldChar w:fldCharType="end"/>
            </w:r>
          </w:hyperlink>
        </w:p>
        <w:p w14:paraId="4560D17F" w14:textId="15E05C87" w:rsidR="00B608BB" w:rsidRDefault="00B608BB">
          <w:pPr>
            <w:pStyle w:val="TDC2"/>
            <w:tabs>
              <w:tab w:val="right" w:leader="dot" w:pos="8494"/>
            </w:tabs>
            <w:rPr>
              <w:rFonts w:asciiTheme="minorHAnsi" w:eastAsiaTheme="minorEastAsia" w:hAnsiTheme="minorHAnsi"/>
              <w:noProof/>
              <w:sz w:val="22"/>
              <w:lang w:val="es-CU" w:eastAsia="es-CU"/>
            </w:rPr>
          </w:pPr>
          <w:hyperlink w:anchor="_Toc151064824" w:history="1">
            <w:r w:rsidRPr="005E16F2">
              <w:rPr>
                <w:rStyle w:val="Hipervnculo"/>
                <w:rFonts w:cs="Arial"/>
                <w:bCs/>
                <w:noProof/>
              </w:rPr>
              <w:t>2.1 Hardware</w:t>
            </w:r>
            <w:r>
              <w:rPr>
                <w:noProof/>
                <w:webHidden/>
              </w:rPr>
              <w:tab/>
            </w:r>
            <w:r>
              <w:rPr>
                <w:noProof/>
                <w:webHidden/>
              </w:rPr>
              <w:fldChar w:fldCharType="begin"/>
            </w:r>
            <w:r>
              <w:rPr>
                <w:noProof/>
                <w:webHidden/>
              </w:rPr>
              <w:instrText xml:space="preserve"> PAGEREF _Toc151064824 \h </w:instrText>
            </w:r>
            <w:r>
              <w:rPr>
                <w:noProof/>
                <w:webHidden/>
              </w:rPr>
            </w:r>
            <w:r>
              <w:rPr>
                <w:noProof/>
                <w:webHidden/>
              </w:rPr>
              <w:fldChar w:fldCharType="separate"/>
            </w:r>
            <w:r>
              <w:rPr>
                <w:noProof/>
                <w:webHidden/>
              </w:rPr>
              <w:t>4</w:t>
            </w:r>
            <w:r>
              <w:rPr>
                <w:noProof/>
                <w:webHidden/>
              </w:rPr>
              <w:fldChar w:fldCharType="end"/>
            </w:r>
          </w:hyperlink>
        </w:p>
        <w:p w14:paraId="2E51CDB4" w14:textId="51DCD172" w:rsidR="00B608BB" w:rsidRDefault="00B608BB">
          <w:pPr>
            <w:pStyle w:val="TDC3"/>
            <w:tabs>
              <w:tab w:val="right" w:leader="dot" w:pos="8494"/>
            </w:tabs>
            <w:rPr>
              <w:rFonts w:asciiTheme="minorHAnsi" w:eastAsiaTheme="minorEastAsia" w:hAnsiTheme="minorHAnsi"/>
              <w:noProof/>
              <w:sz w:val="22"/>
              <w:lang w:val="es-CU" w:eastAsia="es-CU"/>
            </w:rPr>
          </w:pPr>
          <w:hyperlink w:anchor="_Toc151064825" w:history="1">
            <w:r w:rsidRPr="005E16F2">
              <w:rPr>
                <w:rStyle w:val="Hipervnculo"/>
                <w:rFonts w:cs="Arial"/>
                <w:noProof/>
                <w:lang w:val="es-CU"/>
              </w:rPr>
              <w:t>2.1.1 Placas de desarrollo</w:t>
            </w:r>
            <w:r>
              <w:rPr>
                <w:noProof/>
                <w:webHidden/>
              </w:rPr>
              <w:tab/>
            </w:r>
            <w:r>
              <w:rPr>
                <w:noProof/>
                <w:webHidden/>
              </w:rPr>
              <w:fldChar w:fldCharType="begin"/>
            </w:r>
            <w:r>
              <w:rPr>
                <w:noProof/>
                <w:webHidden/>
              </w:rPr>
              <w:instrText xml:space="preserve"> PAGEREF _Toc151064825 \h </w:instrText>
            </w:r>
            <w:r>
              <w:rPr>
                <w:noProof/>
                <w:webHidden/>
              </w:rPr>
            </w:r>
            <w:r>
              <w:rPr>
                <w:noProof/>
                <w:webHidden/>
              </w:rPr>
              <w:fldChar w:fldCharType="separate"/>
            </w:r>
            <w:r>
              <w:rPr>
                <w:noProof/>
                <w:webHidden/>
              </w:rPr>
              <w:t>4</w:t>
            </w:r>
            <w:r>
              <w:rPr>
                <w:noProof/>
                <w:webHidden/>
              </w:rPr>
              <w:fldChar w:fldCharType="end"/>
            </w:r>
          </w:hyperlink>
        </w:p>
        <w:p w14:paraId="134D40B2" w14:textId="73360B2C" w:rsidR="00B608BB" w:rsidRDefault="00B608BB">
          <w:pPr>
            <w:pStyle w:val="TDC3"/>
            <w:tabs>
              <w:tab w:val="right" w:leader="dot" w:pos="8494"/>
            </w:tabs>
            <w:rPr>
              <w:rFonts w:asciiTheme="minorHAnsi" w:eastAsiaTheme="minorEastAsia" w:hAnsiTheme="minorHAnsi"/>
              <w:noProof/>
              <w:sz w:val="22"/>
              <w:lang w:val="es-CU" w:eastAsia="es-CU"/>
            </w:rPr>
          </w:pPr>
          <w:hyperlink w:anchor="_Toc151064826" w:history="1">
            <w:r w:rsidRPr="005E16F2">
              <w:rPr>
                <w:rStyle w:val="Hipervnculo"/>
                <w:rFonts w:cs="Arial"/>
                <w:noProof/>
                <w:lang w:val="en-US"/>
              </w:rPr>
              <w:t>2.1.2 Raspberry Pi 3B</w:t>
            </w:r>
            <w:r>
              <w:rPr>
                <w:noProof/>
                <w:webHidden/>
              </w:rPr>
              <w:tab/>
            </w:r>
            <w:r>
              <w:rPr>
                <w:noProof/>
                <w:webHidden/>
              </w:rPr>
              <w:fldChar w:fldCharType="begin"/>
            </w:r>
            <w:r>
              <w:rPr>
                <w:noProof/>
                <w:webHidden/>
              </w:rPr>
              <w:instrText xml:space="preserve"> PAGEREF _Toc151064826 \h </w:instrText>
            </w:r>
            <w:r>
              <w:rPr>
                <w:noProof/>
                <w:webHidden/>
              </w:rPr>
            </w:r>
            <w:r>
              <w:rPr>
                <w:noProof/>
                <w:webHidden/>
              </w:rPr>
              <w:fldChar w:fldCharType="separate"/>
            </w:r>
            <w:r>
              <w:rPr>
                <w:noProof/>
                <w:webHidden/>
              </w:rPr>
              <w:t>7</w:t>
            </w:r>
            <w:r>
              <w:rPr>
                <w:noProof/>
                <w:webHidden/>
              </w:rPr>
              <w:fldChar w:fldCharType="end"/>
            </w:r>
          </w:hyperlink>
        </w:p>
        <w:p w14:paraId="15B79906" w14:textId="5CF37827" w:rsidR="00B608BB" w:rsidRDefault="00B608BB">
          <w:pPr>
            <w:pStyle w:val="TDC3"/>
            <w:tabs>
              <w:tab w:val="right" w:leader="dot" w:pos="8494"/>
            </w:tabs>
            <w:rPr>
              <w:rFonts w:asciiTheme="minorHAnsi" w:eastAsiaTheme="minorEastAsia" w:hAnsiTheme="minorHAnsi"/>
              <w:noProof/>
              <w:sz w:val="22"/>
              <w:lang w:val="es-CU" w:eastAsia="es-CU"/>
            </w:rPr>
          </w:pPr>
          <w:hyperlink w:anchor="_Toc151064827" w:history="1">
            <w:r w:rsidRPr="005E16F2">
              <w:rPr>
                <w:rStyle w:val="Hipervnculo"/>
                <w:rFonts w:cs="Arial"/>
                <w:iCs/>
                <w:noProof/>
              </w:rPr>
              <w:t>2.1.2 ESP-32</w:t>
            </w:r>
            <w:r>
              <w:rPr>
                <w:noProof/>
                <w:webHidden/>
              </w:rPr>
              <w:tab/>
            </w:r>
            <w:r>
              <w:rPr>
                <w:noProof/>
                <w:webHidden/>
              </w:rPr>
              <w:fldChar w:fldCharType="begin"/>
            </w:r>
            <w:r>
              <w:rPr>
                <w:noProof/>
                <w:webHidden/>
              </w:rPr>
              <w:instrText xml:space="preserve"> PAGEREF _Toc151064827 \h </w:instrText>
            </w:r>
            <w:r>
              <w:rPr>
                <w:noProof/>
                <w:webHidden/>
              </w:rPr>
            </w:r>
            <w:r>
              <w:rPr>
                <w:noProof/>
                <w:webHidden/>
              </w:rPr>
              <w:fldChar w:fldCharType="separate"/>
            </w:r>
            <w:r>
              <w:rPr>
                <w:noProof/>
                <w:webHidden/>
              </w:rPr>
              <w:t>8</w:t>
            </w:r>
            <w:r>
              <w:rPr>
                <w:noProof/>
                <w:webHidden/>
              </w:rPr>
              <w:fldChar w:fldCharType="end"/>
            </w:r>
          </w:hyperlink>
        </w:p>
        <w:p w14:paraId="3F764309" w14:textId="3BE6D8C4" w:rsidR="00B608BB" w:rsidRDefault="00B608BB">
          <w:pPr>
            <w:pStyle w:val="TDC3"/>
            <w:tabs>
              <w:tab w:val="right" w:leader="dot" w:pos="8494"/>
            </w:tabs>
            <w:rPr>
              <w:rFonts w:asciiTheme="minorHAnsi" w:eastAsiaTheme="minorEastAsia" w:hAnsiTheme="minorHAnsi"/>
              <w:noProof/>
              <w:sz w:val="22"/>
              <w:lang w:val="es-CU" w:eastAsia="es-CU"/>
            </w:rPr>
          </w:pPr>
          <w:hyperlink w:anchor="_Toc151064828" w:history="1">
            <w:r w:rsidRPr="005E16F2">
              <w:rPr>
                <w:rStyle w:val="Hipervnculo"/>
                <w:rFonts w:cs="Arial"/>
                <w:noProof/>
                <w:lang w:val="es-CU"/>
              </w:rPr>
              <w:t>2.1.3 Sensores espectroscópicos</w:t>
            </w:r>
            <w:r>
              <w:rPr>
                <w:noProof/>
                <w:webHidden/>
              </w:rPr>
              <w:tab/>
            </w:r>
            <w:r>
              <w:rPr>
                <w:noProof/>
                <w:webHidden/>
              </w:rPr>
              <w:fldChar w:fldCharType="begin"/>
            </w:r>
            <w:r>
              <w:rPr>
                <w:noProof/>
                <w:webHidden/>
              </w:rPr>
              <w:instrText xml:space="preserve"> PAGEREF _Toc151064828 \h </w:instrText>
            </w:r>
            <w:r>
              <w:rPr>
                <w:noProof/>
                <w:webHidden/>
              </w:rPr>
            </w:r>
            <w:r>
              <w:rPr>
                <w:noProof/>
                <w:webHidden/>
              </w:rPr>
              <w:fldChar w:fldCharType="separate"/>
            </w:r>
            <w:r>
              <w:rPr>
                <w:noProof/>
                <w:webHidden/>
              </w:rPr>
              <w:t>10</w:t>
            </w:r>
            <w:r>
              <w:rPr>
                <w:noProof/>
                <w:webHidden/>
              </w:rPr>
              <w:fldChar w:fldCharType="end"/>
            </w:r>
          </w:hyperlink>
        </w:p>
        <w:p w14:paraId="36F69187" w14:textId="4EF9833E" w:rsidR="00B608BB" w:rsidRDefault="00B608BB">
          <w:pPr>
            <w:pStyle w:val="TDC3"/>
            <w:tabs>
              <w:tab w:val="right" w:leader="dot" w:pos="8494"/>
            </w:tabs>
            <w:rPr>
              <w:rFonts w:asciiTheme="minorHAnsi" w:eastAsiaTheme="minorEastAsia" w:hAnsiTheme="minorHAnsi"/>
              <w:noProof/>
              <w:sz w:val="22"/>
              <w:lang w:val="es-CU" w:eastAsia="es-CU"/>
            </w:rPr>
          </w:pPr>
          <w:hyperlink w:anchor="_Toc151064829" w:history="1">
            <w:r w:rsidRPr="005E16F2">
              <w:rPr>
                <w:rStyle w:val="Hipervnculo"/>
                <w:rFonts w:cs="Arial"/>
                <w:noProof/>
                <w:lang w:val="es-CU"/>
              </w:rPr>
              <w:t>2.1.4 Sensor AS7265X</w:t>
            </w:r>
            <w:r>
              <w:rPr>
                <w:noProof/>
                <w:webHidden/>
              </w:rPr>
              <w:tab/>
            </w:r>
            <w:r>
              <w:rPr>
                <w:noProof/>
                <w:webHidden/>
              </w:rPr>
              <w:fldChar w:fldCharType="begin"/>
            </w:r>
            <w:r>
              <w:rPr>
                <w:noProof/>
                <w:webHidden/>
              </w:rPr>
              <w:instrText xml:space="preserve"> PAGEREF _Toc151064829 \h </w:instrText>
            </w:r>
            <w:r>
              <w:rPr>
                <w:noProof/>
                <w:webHidden/>
              </w:rPr>
            </w:r>
            <w:r>
              <w:rPr>
                <w:noProof/>
                <w:webHidden/>
              </w:rPr>
              <w:fldChar w:fldCharType="separate"/>
            </w:r>
            <w:r>
              <w:rPr>
                <w:noProof/>
                <w:webHidden/>
              </w:rPr>
              <w:t>11</w:t>
            </w:r>
            <w:r>
              <w:rPr>
                <w:noProof/>
                <w:webHidden/>
              </w:rPr>
              <w:fldChar w:fldCharType="end"/>
            </w:r>
          </w:hyperlink>
        </w:p>
        <w:p w14:paraId="2C39B90B" w14:textId="7CFAE935" w:rsidR="00B608BB" w:rsidRDefault="00B608BB">
          <w:pPr>
            <w:pStyle w:val="TDC2"/>
            <w:tabs>
              <w:tab w:val="right" w:leader="dot" w:pos="8494"/>
            </w:tabs>
            <w:rPr>
              <w:rFonts w:asciiTheme="minorHAnsi" w:eastAsiaTheme="minorEastAsia" w:hAnsiTheme="minorHAnsi"/>
              <w:noProof/>
              <w:sz w:val="22"/>
              <w:lang w:val="es-CU" w:eastAsia="es-CU"/>
            </w:rPr>
          </w:pPr>
          <w:hyperlink w:anchor="_Toc151064830" w:history="1">
            <w:r w:rsidRPr="005E16F2">
              <w:rPr>
                <w:rStyle w:val="Hipervnculo"/>
                <w:rFonts w:cs="Arial"/>
                <w:noProof/>
                <w:lang w:val="es-CU"/>
              </w:rPr>
              <w:t>2.2 Software</w:t>
            </w:r>
            <w:r>
              <w:rPr>
                <w:noProof/>
                <w:webHidden/>
              </w:rPr>
              <w:tab/>
            </w:r>
            <w:r>
              <w:rPr>
                <w:noProof/>
                <w:webHidden/>
              </w:rPr>
              <w:fldChar w:fldCharType="begin"/>
            </w:r>
            <w:r>
              <w:rPr>
                <w:noProof/>
                <w:webHidden/>
              </w:rPr>
              <w:instrText xml:space="preserve"> PAGEREF _Toc151064830 \h </w:instrText>
            </w:r>
            <w:r>
              <w:rPr>
                <w:noProof/>
                <w:webHidden/>
              </w:rPr>
            </w:r>
            <w:r>
              <w:rPr>
                <w:noProof/>
                <w:webHidden/>
              </w:rPr>
              <w:fldChar w:fldCharType="separate"/>
            </w:r>
            <w:r>
              <w:rPr>
                <w:noProof/>
                <w:webHidden/>
              </w:rPr>
              <w:t>12</w:t>
            </w:r>
            <w:r>
              <w:rPr>
                <w:noProof/>
                <w:webHidden/>
              </w:rPr>
              <w:fldChar w:fldCharType="end"/>
            </w:r>
          </w:hyperlink>
        </w:p>
        <w:p w14:paraId="3D7C9C09" w14:textId="5623D8AE" w:rsidR="00B608BB" w:rsidRDefault="00B608BB">
          <w:pPr>
            <w:pStyle w:val="TDC3"/>
            <w:tabs>
              <w:tab w:val="right" w:leader="dot" w:pos="8494"/>
            </w:tabs>
            <w:rPr>
              <w:rFonts w:asciiTheme="minorHAnsi" w:eastAsiaTheme="minorEastAsia" w:hAnsiTheme="minorHAnsi"/>
              <w:noProof/>
              <w:sz w:val="22"/>
              <w:lang w:val="es-CU" w:eastAsia="es-CU"/>
            </w:rPr>
          </w:pPr>
          <w:hyperlink w:anchor="_Toc151064831" w:history="1">
            <w:r w:rsidRPr="005E16F2">
              <w:rPr>
                <w:rStyle w:val="Hipervnculo"/>
                <w:rFonts w:cs="Arial"/>
                <w:noProof/>
                <w:lang w:val="es-CU"/>
              </w:rPr>
              <w:t>2.2.1 Frontend</w:t>
            </w:r>
            <w:r>
              <w:rPr>
                <w:noProof/>
                <w:webHidden/>
              </w:rPr>
              <w:tab/>
            </w:r>
            <w:r>
              <w:rPr>
                <w:noProof/>
                <w:webHidden/>
              </w:rPr>
              <w:fldChar w:fldCharType="begin"/>
            </w:r>
            <w:r>
              <w:rPr>
                <w:noProof/>
                <w:webHidden/>
              </w:rPr>
              <w:instrText xml:space="preserve"> PAGEREF _Toc151064831 \h </w:instrText>
            </w:r>
            <w:r>
              <w:rPr>
                <w:noProof/>
                <w:webHidden/>
              </w:rPr>
            </w:r>
            <w:r>
              <w:rPr>
                <w:noProof/>
                <w:webHidden/>
              </w:rPr>
              <w:fldChar w:fldCharType="separate"/>
            </w:r>
            <w:r>
              <w:rPr>
                <w:noProof/>
                <w:webHidden/>
              </w:rPr>
              <w:t>13</w:t>
            </w:r>
            <w:r>
              <w:rPr>
                <w:noProof/>
                <w:webHidden/>
              </w:rPr>
              <w:fldChar w:fldCharType="end"/>
            </w:r>
          </w:hyperlink>
        </w:p>
        <w:p w14:paraId="707AD238" w14:textId="723690A6" w:rsidR="00B608BB" w:rsidRDefault="00B608BB">
          <w:pPr>
            <w:pStyle w:val="TDC3"/>
            <w:tabs>
              <w:tab w:val="right" w:leader="dot" w:pos="8494"/>
            </w:tabs>
            <w:rPr>
              <w:rFonts w:asciiTheme="minorHAnsi" w:eastAsiaTheme="minorEastAsia" w:hAnsiTheme="minorHAnsi"/>
              <w:noProof/>
              <w:sz w:val="22"/>
              <w:lang w:val="es-CU" w:eastAsia="es-CU"/>
            </w:rPr>
          </w:pPr>
          <w:hyperlink w:anchor="_Toc151064832" w:history="1">
            <w:r w:rsidRPr="005E16F2">
              <w:rPr>
                <w:rStyle w:val="Hipervnculo"/>
                <w:rFonts w:cs="Arial"/>
                <w:noProof/>
                <w:lang w:val="es-CU"/>
              </w:rPr>
              <w:t>2.2.2 Python</w:t>
            </w:r>
            <w:r>
              <w:rPr>
                <w:noProof/>
                <w:webHidden/>
              </w:rPr>
              <w:tab/>
            </w:r>
            <w:r>
              <w:rPr>
                <w:noProof/>
                <w:webHidden/>
              </w:rPr>
              <w:fldChar w:fldCharType="begin"/>
            </w:r>
            <w:r>
              <w:rPr>
                <w:noProof/>
                <w:webHidden/>
              </w:rPr>
              <w:instrText xml:space="preserve"> PAGEREF _Toc151064832 \h </w:instrText>
            </w:r>
            <w:r>
              <w:rPr>
                <w:noProof/>
                <w:webHidden/>
              </w:rPr>
            </w:r>
            <w:r>
              <w:rPr>
                <w:noProof/>
                <w:webHidden/>
              </w:rPr>
              <w:fldChar w:fldCharType="separate"/>
            </w:r>
            <w:r>
              <w:rPr>
                <w:noProof/>
                <w:webHidden/>
              </w:rPr>
              <w:t>14</w:t>
            </w:r>
            <w:r>
              <w:rPr>
                <w:noProof/>
                <w:webHidden/>
              </w:rPr>
              <w:fldChar w:fldCharType="end"/>
            </w:r>
          </w:hyperlink>
        </w:p>
        <w:p w14:paraId="32DF9D17" w14:textId="10F82306" w:rsidR="00B608BB" w:rsidRDefault="00B608BB">
          <w:pPr>
            <w:pStyle w:val="TDC3"/>
            <w:tabs>
              <w:tab w:val="right" w:leader="dot" w:pos="8494"/>
            </w:tabs>
            <w:rPr>
              <w:rFonts w:asciiTheme="minorHAnsi" w:eastAsiaTheme="minorEastAsia" w:hAnsiTheme="minorHAnsi"/>
              <w:noProof/>
              <w:sz w:val="22"/>
              <w:lang w:val="es-CU" w:eastAsia="es-CU"/>
            </w:rPr>
          </w:pPr>
          <w:hyperlink w:anchor="_Toc151064833" w:history="1">
            <w:r w:rsidRPr="005E16F2">
              <w:rPr>
                <w:rStyle w:val="Hipervnculo"/>
                <w:rFonts w:cs="Arial"/>
                <w:noProof/>
                <w:lang w:val="es-CU"/>
              </w:rPr>
              <w:t>2.2.3 Base Datos</w:t>
            </w:r>
            <w:r>
              <w:rPr>
                <w:noProof/>
                <w:webHidden/>
              </w:rPr>
              <w:tab/>
            </w:r>
            <w:r>
              <w:rPr>
                <w:noProof/>
                <w:webHidden/>
              </w:rPr>
              <w:fldChar w:fldCharType="begin"/>
            </w:r>
            <w:r>
              <w:rPr>
                <w:noProof/>
                <w:webHidden/>
              </w:rPr>
              <w:instrText xml:space="preserve"> PAGEREF _Toc151064833 \h </w:instrText>
            </w:r>
            <w:r>
              <w:rPr>
                <w:noProof/>
                <w:webHidden/>
              </w:rPr>
            </w:r>
            <w:r>
              <w:rPr>
                <w:noProof/>
                <w:webHidden/>
              </w:rPr>
              <w:fldChar w:fldCharType="separate"/>
            </w:r>
            <w:r>
              <w:rPr>
                <w:noProof/>
                <w:webHidden/>
              </w:rPr>
              <w:t>15</w:t>
            </w:r>
            <w:r>
              <w:rPr>
                <w:noProof/>
                <w:webHidden/>
              </w:rPr>
              <w:fldChar w:fldCharType="end"/>
            </w:r>
          </w:hyperlink>
        </w:p>
        <w:p w14:paraId="479A40D0" w14:textId="275DABFC" w:rsidR="00B608BB" w:rsidRDefault="00B608BB">
          <w:pPr>
            <w:pStyle w:val="TDC3"/>
            <w:tabs>
              <w:tab w:val="right" w:leader="dot" w:pos="8494"/>
            </w:tabs>
            <w:rPr>
              <w:rFonts w:asciiTheme="minorHAnsi" w:eastAsiaTheme="minorEastAsia" w:hAnsiTheme="minorHAnsi"/>
              <w:noProof/>
              <w:sz w:val="22"/>
              <w:lang w:val="es-CU" w:eastAsia="es-CU"/>
            </w:rPr>
          </w:pPr>
          <w:hyperlink w:anchor="_Toc151064834" w:history="1">
            <w:r w:rsidRPr="005E16F2">
              <w:rPr>
                <w:rStyle w:val="Hipervnculo"/>
                <w:rFonts w:cs="Arial"/>
                <w:noProof/>
                <w:lang w:val="es-CU"/>
              </w:rPr>
              <w:t>2.2.4 Django</w:t>
            </w:r>
            <w:r>
              <w:rPr>
                <w:noProof/>
                <w:webHidden/>
              </w:rPr>
              <w:tab/>
            </w:r>
            <w:r>
              <w:rPr>
                <w:noProof/>
                <w:webHidden/>
              </w:rPr>
              <w:fldChar w:fldCharType="begin"/>
            </w:r>
            <w:r>
              <w:rPr>
                <w:noProof/>
                <w:webHidden/>
              </w:rPr>
              <w:instrText xml:space="preserve"> PAGEREF _Toc151064834 \h </w:instrText>
            </w:r>
            <w:r>
              <w:rPr>
                <w:noProof/>
                <w:webHidden/>
              </w:rPr>
            </w:r>
            <w:r>
              <w:rPr>
                <w:noProof/>
                <w:webHidden/>
              </w:rPr>
              <w:fldChar w:fldCharType="separate"/>
            </w:r>
            <w:r>
              <w:rPr>
                <w:noProof/>
                <w:webHidden/>
              </w:rPr>
              <w:t>16</w:t>
            </w:r>
            <w:r>
              <w:rPr>
                <w:noProof/>
                <w:webHidden/>
              </w:rPr>
              <w:fldChar w:fldCharType="end"/>
            </w:r>
          </w:hyperlink>
        </w:p>
        <w:p w14:paraId="03B55404" w14:textId="152C9AC8" w:rsidR="00B608BB" w:rsidRDefault="00B608BB">
          <w:pPr>
            <w:pStyle w:val="TDC3"/>
            <w:tabs>
              <w:tab w:val="right" w:leader="dot" w:pos="8494"/>
            </w:tabs>
            <w:rPr>
              <w:rFonts w:asciiTheme="minorHAnsi" w:eastAsiaTheme="minorEastAsia" w:hAnsiTheme="minorHAnsi"/>
              <w:noProof/>
              <w:sz w:val="22"/>
              <w:lang w:val="es-CU" w:eastAsia="es-CU"/>
            </w:rPr>
          </w:pPr>
          <w:hyperlink w:anchor="_Toc151064835" w:history="1">
            <w:r w:rsidRPr="005E16F2">
              <w:rPr>
                <w:rStyle w:val="Hipervnculo"/>
                <w:rFonts w:cs="Arial"/>
                <w:noProof/>
              </w:rPr>
              <w:t>2.2.3 Lenguaje C</w:t>
            </w:r>
            <w:r>
              <w:rPr>
                <w:noProof/>
                <w:webHidden/>
              </w:rPr>
              <w:tab/>
            </w:r>
            <w:r>
              <w:rPr>
                <w:noProof/>
                <w:webHidden/>
              </w:rPr>
              <w:fldChar w:fldCharType="begin"/>
            </w:r>
            <w:r>
              <w:rPr>
                <w:noProof/>
                <w:webHidden/>
              </w:rPr>
              <w:instrText xml:space="preserve"> PAGEREF _Toc151064835 \h </w:instrText>
            </w:r>
            <w:r>
              <w:rPr>
                <w:noProof/>
                <w:webHidden/>
              </w:rPr>
            </w:r>
            <w:r>
              <w:rPr>
                <w:noProof/>
                <w:webHidden/>
              </w:rPr>
              <w:fldChar w:fldCharType="separate"/>
            </w:r>
            <w:r>
              <w:rPr>
                <w:noProof/>
                <w:webHidden/>
              </w:rPr>
              <w:t>17</w:t>
            </w:r>
            <w:r>
              <w:rPr>
                <w:noProof/>
                <w:webHidden/>
              </w:rPr>
              <w:fldChar w:fldCharType="end"/>
            </w:r>
          </w:hyperlink>
        </w:p>
        <w:p w14:paraId="5E64D8DF" w14:textId="3D5E3B19" w:rsidR="00B608BB" w:rsidRDefault="00B608BB">
          <w:pPr>
            <w:pStyle w:val="TDC2"/>
            <w:tabs>
              <w:tab w:val="right" w:leader="dot" w:pos="8494"/>
            </w:tabs>
            <w:rPr>
              <w:rFonts w:asciiTheme="minorHAnsi" w:eastAsiaTheme="minorEastAsia" w:hAnsiTheme="minorHAnsi"/>
              <w:noProof/>
              <w:sz w:val="22"/>
              <w:lang w:val="es-CU" w:eastAsia="es-CU"/>
            </w:rPr>
          </w:pPr>
          <w:hyperlink w:anchor="_Toc151064836" w:history="1">
            <w:r w:rsidRPr="005E16F2">
              <w:rPr>
                <w:rStyle w:val="Hipervnculo"/>
                <w:rFonts w:cs="Arial"/>
                <w:noProof/>
              </w:rPr>
              <w:t>2.3 Detección Multivariable</w:t>
            </w:r>
            <w:r>
              <w:rPr>
                <w:noProof/>
                <w:webHidden/>
              </w:rPr>
              <w:tab/>
            </w:r>
            <w:r>
              <w:rPr>
                <w:noProof/>
                <w:webHidden/>
              </w:rPr>
              <w:fldChar w:fldCharType="begin"/>
            </w:r>
            <w:r>
              <w:rPr>
                <w:noProof/>
                <w:webHidden/>
              </w:rPr>
              <w:instrText xml:space="preserve"> PAGEREF _Toc151064836 \h </w:instrText>
            </w:r>
            <w:r>
              <w:rPr>
                <w:noProof/>
                <w:webHidden/>
              </w:rPr>
            </w:r>
            <w:r>
              <w:rPr>
                <w:noProof/>
                <w:webHidden/>
              </w:rPr>
              <w:fldChar w:fldCharType="separate"/>
            </w:r>
            <w:r>
              <w:rPr>
                <w:noProof/>
                <w:webHidden/>
              </w:rPr>
              <w:t>17</w:t>
            </w:r>
            <w:r>
              <w:rPr>
                <w:noProof/>
                <w:webHidden/>
              </w:rPr>
              <w:fldChar w:fldCharType="end"/>
            </w:r>
          </w:hyperlink>
        </w:p>
        <w:p w14:paraId="5DE0BE6C" w14:textId="540C1BD5" w:rsidR="00B608BB" w:rsidRDefault="00B608BB">
          <w:pPr>
            <w:pStyle w:val="TDC3"/>
            <w:tabs>
              <w:tab w:val="right" w:leader="dot" w:pos="8494"/>
            </w:tabs>
            <w:rPr>
              <w:rFonts w:asciiTheme="minorHAnsi" w:eastAsiaTheme="minorEastAsia" w:hAnsiTheme="minorHAnsi"/>
              <w:noProof/>
              <w:sz w:val="22"/>
              <w:lang w:val="es-CU" w:eastAsia="es-CU"/>
            </w:rPr>
          </w:pPr>
          <w:hyperlink w:anchor="_Toc151064837" w:history="1">
            <w:r w:rsidRPr="005E16F2">
              <w:rPr>
                <w:rStyle w:val="Hipervnculo"/>
                <w:rFonts w:cs="Arial"/>
                <w:noProof/>
              </w:rPr>
              <w:t>2.3.1 Métodos Detección Multivariable</w:t>
            </w:r>
            <w:r>
              <w:rPr>
                <w:noProof/>
                <w:webHidden/>
              </w:rPr>
              <w:tab/>
            </w:r>
            <w:r>
              <w:rPr>
                <w:noProof/>
                <w:webHidden/>
              </w:rPr>
              <w:fldChar w:fldCharType="begin"/>
            </w:r>
            <w:r>
              <w:rPr>
                <w:noProof/>
                <w:webHidden/>
              </w:rPr>
              <w:instrText xml:space="preserve"> PAGEREF _Toc151064837 \h </w:instrText>
            </w:r>
            <w:r>
              <w:rPr>
                <w:noProof/>
                <w:webHidden/>
              </w:rPr>
            </w:r>
            <w:r>
              <w:rPr>
                <w:noProof/>
                <w:webHidden/>
              </w:rPr>
              <w:fldChar w:fldCharType="separate"/>
            </w:r>
            <w:r>
              <w:rPr>
                <w:noProof/>
                <w:webHidden/>
              </w:rPr>
              <w:t>18</w:t>
            </w:r>
            <w:r>
              <w:rPr>
                <w:noProof/>
                <w:webHidden/>
              </w:rPr>
              <w:fldChar w:fldCharType="end"/>
            </w:r>
          </w:hyperlink>
        </w:p>
        <w:p w14:paraId="11F62628" w14:textId="777C2B8F" w:rsidR="00B608BB" w:rsidRDefault="00B608BB">
          <w:pPr>
            <w:pStyle w:val="TDC3"/>
            <w:tabs>
              <w:tab w:val="right" w:leader="dot" w:pos="8494"/>
            </w:tabs>
            <w:rPr>
              <w:rFonts w:asciiTheme="minorHAnsi" w:eastAsiaTheme="minorEastAsia" w:hAnsiTheme="minorHAnsi"/>
              <w:noProof/>
              <w:sz w:val="22"/>
              <w:lang w:val="es-CU" w:eastAsia="es-CU"/>
            </w:rPr>
          </w:pPr>
          <w:hyperlink w:anchor="_Toc151064838" w:history="1">
            <w:r w:rsidRPr="005E16F2">
              <w:rPr>
                <w:rStyle w:val="Hipervnculo"/>
                <w:rFonts w:cs="Arial"/>
                <w:noProof/>
              </w:rPr>
              <w:t>2.3.2 Introducción a Redes Neuronales</w:t>
            </w:r>
            <w:r>
              <w:rPr>
                <w:noProof/>
                <w:webHidden/>
              </w:rPr>
              <w:tab/>
            </w:r>
            <w:r>
              <w:rPr>
                <w:noProof/>
                <w:webHidden/>
              </w:rPr>
              <w:fldChar w:fldCharType="begin"/>
            </w:r>
            <w:r>
              <w:rPr>
                <w:noProof/>
                <w:webHidden/>
              </w:rPr>
              <w:instrText xml:space="preserve"> PAGEREF _Toc151064838 \h </w:instrText>
            </w:r>
            <w:r>
              <w:rPr>
                <w:noProof/>
                <w:webHidden/>
              </w:rPr>
            </w:r>
            <w:r>
              <w:rPr>
                <w:noProof/>
                <w:webHidden/>
              </w:rPr>
              <w:fldChar w:fldCharType="separate"/>
            </w:r>
            <w:r>
              <w:rPr>
                <w:noProof/>
                <w:webHidden/>
              </w:rPr>
              <w:t>19</w:t>
            </w:r>
            <w:r>
              <w:rPr>
                <w:noProof/>
                <w:webHidden/>
              </w:rPr>
              <w:fldChar w:fldCharType="end"/>
            </w:r>
          </w:hyperlink>
        </w:p>
        <w:p w14:paraId="2B2275BE" w14:textId="4E0F3893" w:rsidR="00B608BB" w:rsidRDefault="00B608BB">
          <w:pPr>
            <w:pStyle w:val="TDC4"/>
            <w:tabs>
              <w:tab w:val="right" w:leader="dot" w:pos="8494"/>
            </w:tabs>
            <w:rPr>
              <w:rFonts w:asciiTheme="minorHAnsi" w:eastAsiaTheme="minorEastAsia" w:hAnsiTheme="minorHAnsi"/>
              <w:noProof/>
              <w:sz w:val="22"/>
              <w:lang w:val="es-CU" w:eastAsia="es-CU"/>
            </w:rPr>
          </w:pPr>
          <w:hyperlink w:anchor="_Toc151064839" w:history="1">
            <w:r w:rsidRPr="005E16F2">
              <w:rPr>
                <w:rStyle w:val="Hipervnculo"/>
                <w:rFonts w:cs="Arial"/>
                <w:noProof/>
              </w:rPr>
              <w:t>- Neurona Bilógica</w:t>
            </w:r>
            <w:r>
              <w:rPr>
                <w:noProof/>
                <w:webHidden/>
              </w:rPr>
              <w:tab/>
            </w:r>
            <w:r>
              <w:rPr>
                <w:noProof/>
                <w:webHidden/>
              </w:rPr>
              <w:fldChar w:fldCharType="begin"/>
            </w:r>
            <w:r>
              <w:rPr>
                <w:noProof/>
                <w:webHidden/>
              </w:rPr>
              <w:instrText xml:space="preserve"> PAGEREF _Toc151064839 \h </w:instrText>
            </w:r>
            <w:r>
              <w:rPr>
                <w:noProof/>
                <w:webHidden/>
              </w:rPr>
            </w:r>
            <w:r>
              <w:rPr>
                <w:noProof/>
                <w:webHidden/>
              </w:rPr>
              <w:fldChar w:fldCharType="separate"/>
            </w:r>
            <w:r>
              <w:rPr>
                <w:noProof/>
                <w:webHidden/>
              </w:rPr>
              <w:t>19</w:t>
            </w:r>
            <w:r>
              <w:rPr>
                <w:noProof/>
                <w:webHidden/>
              </w:rPr>
              <w:fldChar w:fldCharType="end"/>
            </w:r>
          </w:hyperlink>
        </w:p>
        <w:p w14:paraId="640BD01D" w14:textId="314E3D73" w:rsidR="00B608BB" w:rsidRDefault="00B608BB">
          <w:pPr>
            <w:pStyle w:val="TDC4"/>
            <w:tabs>
              <w:tab w:val="right" w:leader="dot" w:pos="8494"/>
            </w:tabs>
            <w:rPr>
              <w:rFonts w:asciiTheme="minorHAnsi" w:eastAsiaTheme="minorEastAsia" w:hAnsiTheme="minorHAnsi"/>
              <w:noProof/>
              <w:sz w:val="22"/>
              <w:lang w:val="es-CU" w:eastAsia="es-CU"/>
            </w:rPr>
          </w:pPr>
          <w:hyperlink w:anchor="_Toc151064840" w:history="1">
            <w:r w:rsidRPr="005E16F2">
              <w:rPr>
                <w:rStyle w:val="Hipervnculo"/>
                <w:rFonts w:cs="Arial"/>
                <w:noProof/>
                <w:lang w:val="es-CU"/>
              </w:rPr>
              <w:t>- Neurona de McCulloch-Pitts</w:t>
            </w:r>
            <w:r>
              <w:rPr>
                <w:noProof/>
                <w:webHidden/>
              </w:rPr>
              <w:tab/>
            </w:r>
            <w:r>
              <w:rPr>
                <w:noProof/>
                <w:webHidden/>
              </w:rPr>
              <w:fldChar w:fldCharType="begin"/>
            </w:r>
            <w:r>
              <w:rPr>
                <w:noProof/>
                <w:webHidden/>
              </w:rPr>
              <w:instrText xml:space="preserve"> PAGEREF _Toc151064840 \h </w:instrText>
            </w:r>
            <w:r>
              <w:rPr>
                <w:noProof/>
                <w:webHidden/>
              </w:rPr>
            </w:r>
            <w:r>
              <w:rPr>
                <w:noProof/>
                <w:webHidden/>
              </w:rPr>
              <w:fldChar w:fldCharType="separate"/>
            </w:r>
            <w:r>
              <w:rPr>
                <w:noProof/>
                <w:webHidden/>
              </w:rPr>
              <w:t>19</w:t>
            </w:r>
            <w:r>
              <w:rPr>
                <w:noProof/>
                <w:webHidden/>
              </w:rPr>
              <w:fldChar w:fldCharType="end"/>
            </w:r>
          </w:hyperlink>
        </w:p>
        <w:p w14:paraId="343BDD6D" w14:textId="174B2417" w:rsidR="00B608BB" w:rsidRDefault="00B608BB">
          <w:pPr>
            <w:pStyle w:val="TDC4"/>
            <w:tabs>
              <w:tab w:val="right" w:leader="dot" w:pos="8494"/>
            </w:tabs>
            <w:rPr>
              <w:rFonts w:asciiTheme="minorHAnsi" w:eastAsiaTheme="minorEastAsia" w:hAnsiTheme="minorHAnsi"/>
              <w:noProof/>
              <w:sz w:val="22"/>
              <w:lang w:val="es-CU" w:eastAsia="es-CU"/>
            </w:rPr>
          </w:pPr>
          <w:hyperlink w:anchor="_Toc151064841" w:history="1">
            <w:r w:rsidRPr="005E16F2">
              <w:rPr>
                <w:rStyle w:val="Hipervnculo"/>
                <w:rFonts w:cs="Arial"/>
                <w:noProof/>
                <w:lang w:val="es-CU"/>
              </w:rPr>
              <w:t>- Neurona Artificial</w:t>
            </w:r>
            <w:r>
              <w:rPr>
                <w:noProof/>
                <w:webHidden/>
              </w:rPr>
              <w:tab/>
            </w:r>
            <w:r>
              <w:rPr>
                <w:noProof/>
                <w:webHidden/>
              </w:rPr>
              <w:fldChar w:fldCharType="begin"/>
            </w:r>
            <w:r>
              <w:rPr>
                <w:noProof/>
                <w:webHidden/>
              </w:rPr>
              <w:instrText xml:space="preserve"> PAGEREF _Toc151064841 \h </w:instrText>
            </w:r>
            <w:r>
              <w:rPr>
                <w:noProof/>
                <w:webHidden/>
              </w:rPr>
            </w:r>
            <w:r>
              <w:rPr>
                <w:noProof/>
                <w:webHidden/>
              </w:rPr>
              <w:fldChar w:fldCharType="separate"/>
            </w:r>
            <w:r>
              <w:rPr>
                <w:noProof/>
                <w:webHidden/>
              </w:rPr>
              <w:t>21</w:t>
            </w:r>
            <w:r>
              <w:rPr>
                <w:noProof/>
                <w:webHidden/>
              </w:rPr>
              <w:fldChar w:fldCharType="end"/>
            </w:r>
          </w:hyperlink>
        </w:p>
        <w:p w14:paraId="77AA5FDB" w14:textId="024CA64F" w:rsidR="00B608BB" w:rsidRDefault="00B608BB">
          <w:pPr>
            <w:pStyle w:val="TDC3"/>
            <w:tabs>
              <w:tab w:val="right" w:leader="dot" w:pos="8494"/>
            </w:tabs>
            <w:rPr>
              <w:rFonts w:asciiTheme="minorHAnsi" w:eastAsiaTheme="minorEastAsia" w:hAnsiTheme="minorHAnsi"/>
              <w:noProof/>
              <w:sz w:val="22"/>
              <w:lang w:val="es-CU" w:eastAsia="es-CU"/>
            </w:rPr>
          </w:pPr>
          <w:hyperlink w:anchor="_Toc151064842" w:history="1">
            <w:r w:rsidRPr="005E16F2">
              <w:rPr>
                <w:rStyle w:val="Hipervnculo"/>
                <w:rFonts w:cs="Arial"/>
                <w:noProof/>
                <w:lang w:val="es-CU"/>
              </w:rPr>
              <w:t>2.3.3 Redes Neuronales</w:t>
            </w:r>
            <w:r>
              <w:rPr>
                <w:noProof/>
                <w:webHidden/>
              </w:rPr>
              <w:tab/>
            </w:r>
            <w:r>
              <w:rPr>
                <w:noProof/>
                <w:webHidden/>
              </w:rPr>
              <w:fldChar w:fldCharType="begin"/>
            </w:r>
            <w:r>
              <w:rPr>
                <w:noProof/>
                <w:webHidden/>
              </w:rPr>
              <w:instrText xml:space="preserve"> PAGEREF _Toc151064842 \h </w:instrText>
            </w:r>
            <w:r>
              <w:rPr>
                <w:noProof/>
                <w:webHidden/>
              </w:rPr>
            </w:r>
            <w:r>
              <w:rPr>
                <w:noProof/>
                <w:webHidden/>
              </w:rPr>
              <w:fldChar w:fldCharType="separate"/>
            </w:r>
            <w:r>
              <w:rPr>
                <w:noProof/>
                <w:webHidden/>
              </w:rPr>
              <w:t>23</w:t>
            </w:r>
            <w:r>
              <w:rPr>
                <w:noProof/>
                <w:webHidden/>
              </w:rPr>
              <w:fldChar w:fldCharType="end"/>
            </w:r>
          </w:hyperlink>
        </w:p>
        <w:p w14:paraId="5E2C5CC7" w14:textId="1B9FC5F6" w:rsidR="00B608BB" w:rsidRDefault="00B608BB">
          <w:pPr>
            <w:pStyle w:val="TDC3"/>
            <w:tabs>
              <w:tab w:val="right" w:leader="dot" w:pos="8494"/>
            </w:tabs>
            <w:rPr>
              <w:rFonts w:asciiTheme="minorHAnsi" w:eastAsiaTheme="minorEastAsia" w:hAnsiTheme="minorHAnsi"/>
              <w:noProof/>
              <w:sz w:val="22"/>
              <w:lang w:val="es-CU" w:eastAsia="es-CU"/>
            </w:rPr>
          </w:pPr>
          <w:hyperlink w:anchor="_Toc151064843" w:history="1">
            <w:r w:rsidRPr="005E16F2">
              <w:rPr>
                <w:rStyle w:val="Hipervnculo"/>
                <w:rFonts w:eastAsia="Times New Roman" w:cs="Arial"/>
                <w:noProof/>
                <w:lang w:val="es-CU" w:eastAsia="es-CU"/>
              </w:rPr>
              <w:t>2.3.4 Entrenamiento de Redes Neuronales</w:t>
            </w:r>
            <w:r>
              <w:rPr>
                <w:noProof/>
                <w:webHidden/>
              </w:rPr>
              <w:tab/>
            </w:r>
            <w:r>
              <w:rPr>
                <w:noProof/>
                <w:webHidden/>
              </w:rPr>
              <w:fldChar w:fldCharType="begin"/>
            </w:r>
            <w:r>
              <w:rPr>
                <w:noProof/>
                <w:webHidden/>
              </w:rPr>
              <w:instrText xml:space="preserve"> PAGEREF _Toc151064843 \h </w:instrText>
            </w:r>
            <w:r>
              <w:rPr>
                <w:noProof/>
                <w:webHidden/>
              </w:rPr>
            </w:r>
            <w:r>
              <w:rPr>
                <w:noProof/>
                <w:webHidden/>
              </w:rPr>
              <w:fldChar w:fldCharType="separate"/>
            </w:r>
            <w:r>
              <w:rPr>
                <w:noProof/>
                <w:webHidden/>
              </w:rPr>
              <w:t>23</w:t>
            </w:r>
            <w:r>
              <w:rPr>
                <w:noProof/>
                <w:webHidden/>
              </w:rPr>
              <w:fldChar w:fldCharType="end"/>
            </w:r>
          </w:hyperlink>
        </w:p>
        <w:p w14:paraId="66F020D2" w14:textId="3419A4B5" w:rsidR="00B608BB" w:rsidRDefault="00B608BB">
          <w:pPr>
            <w:pStyle w:val="TDC2"/>
            <w:tabs>
              <w:tab w:val="right" w:leader="dot" w:pos="8494"/>
            </w:tabs>
            <w:rPr>
              <w:rFonts w:asciiTheme="minorHAnsi" w:eastAsiaTheme="minorEastAsia" w:hAnsiTheme="minorHAnsi"/>
              <w:noProof/>
              <w:sz w:val="22"/>
              <w:lang w:val="es-CU" w:eastAsia="es-CU"/>
            </w:rPr>
          </w:pPr>
          <w:hyperlink w:anchor="_Toc151064844" w:history="1">
            <w:r w:rsidRPr="005E16F2">
              <w:rPr>
                <w:rStyle w:val="Hipervnculo"/>
                <w:noProof/>
              </w:rPr>
              <w:t>2.4 Conclusiones del capitulo</w:t>
            </w:r>
            <w:r>
              <w:rPr>
                <w:noProof/>
                <w:webHidden/>
              </w:rPr>
              <w:tab/>
            </w:r>
            <w:r>
              <w:rPr>
                <w:noProof/>
                <w:webHidden/>
              </w:rPr>
              <w:fldChar w:fldCharType="begin"/>
            </w:r>
            <w:r>
              <w:rPr>
                <w:noProof/>
                <w:webHidden/>
              </w:rPr>
              <w:instrText xml:space="preserve"> PAGEREF _Toc151064844 \h </w:instrText>
            </w:r>
            <w:r>
              <w:rPr>
                <w:noProof/>
                <w:webHidden/>
              </w:rPr>
            </w:r>
            <w:r>
              <w:rPr>
                <w:noProof/>
                <w:webHidden/>
              </w:rPr>
              <w:fldChar w:fldCharType="separate"/>
            </w:r>
            <w:r>
              <w:rPr>
                <w:noProof/>
                <w:webHidden/>
              </w:rPr>
              <w:t>25</w:t>
            </w:r>
            <w:r>
              <w:rPr>
                <w:noProof/>
                <w:webHidden/>
              </w:rPr>
              <w:fldChar w:fldCharType="end"/>
            </w:r>
          </w:hyperlink>
        </w:p>
        <w:p w14:paraId="25281306" w14:textId="0E0CB252" w:rsidR="00B608BB" w:rsidRDefault="00B608BB">
          <w:pPr>
            <w:pStyle w:val="TDC1"/>
            <w:tabs>
              <w:tab w:val="right" w:leader="dot" w:pos="8494"/>
            </w:tabs>
            <w:rPr>
              <w:rFonts w:asciiTheme="minorHAnsi" w:eastAsiaTheme="minorEastAsia" w:hAnsiTheme="minorHAnsi"/>
              <w:noProof/>
              <w:sz w:val="22"/>
              <w:lang w:val="es-CU" w:eastAsia="es-CU"/>
            </w:rPr>
          </w:pPr>
          <w:hyperlink w:anchor="_Toc151064845" w:history="1">
            <w:r w:rsidRPr="005E16F2">
              <w:rPr>
                <w:rStyle w:val="Hipervnculo"/>
                <w:noProof/>
                <w:lang w:val="es-CU"/>
              </w:rPr>
              <w:t>Referencias</w:t>
            </w:r>
            <w:r>
              <w:rPr>
                <w:noProof/>
                <w:webHidden/>
              </w:rPr>
              <w:tab/>
            </w:r>
            <w:r>
              <w:rPr>
                <w:noProof/>
                <w:webHidden/>
              </w:rPr>
              <w:fldChar w:fldCharType="begin"/>
            </w:r>
            <w:r>
              <w:rPr>
                <w:noProof/>
                <w:webHidden/>
              </w:rPr>
              <w:instrText xml:space="preserve"> PAGEREF _Toc151064845 \h </w:instrText>
            </w:r>
            <w:r>
              <w:rPr>
                <w:noProof/>
                <w:webHidden/>
              </w:rPr>
            </w:r>
            <w:r>
              <w:rPr>
                <w:noProof/>
                <w:webHidden/>
              </w:rPr>
              <w:fldChar w:fldCharType="separate"/>
            </w:r>
            <w:r>
              <w:rPr>
                <w:noProof/>
                <w:webHidden/>
              </w:rPr>
              <w:t>25</w:t>
            </w:r>
            <w:r>
              <w:rPr>
                <w:noProof/>
                <w:webHidden/>
              </w:rPr>
              <w:fldChar w:fldCharType="end"/>
            </w:r>
          </w:hyperlink>
        </w:p>
        <w:p w14:paraId="0D6E94E4" w14:textId="761E85FD" w:rsidR="00B608BB" w:rsidRDefault="00B608BB">
          <w:pPr>
            <w:pStyle w:val="TDC1"/>
            <w:tabs>
              <w:tab w:val="right" w:leader="dot" w:pos="8494"/>
            </w:tabs>
            <w:rPr>
              <w:rFonts w:asciiTheme="minorHAnsi" w:eastAsiaTheme="minorEastAsia" w:hAnsiTheme="minorHAnsi"/>
              <w:noProof/>
              <w:sz w:val="22"/>
              <w:lang w:val="es-CU" w:eastAsia="es-CU"/>
            </w:rPr>
          </w:pPr>
          <w:hyperlink w:anchor="_Toc151064846" w:history="1">
            <w:r w:rsidRPr="005E16F2">
              <w:rPr>
                <w:rStyle w:val="Hipervnculo"/>
                <w:noProof/>
                <w:lang w:val="es-CU"/>
              </w:rPr>
              <w:t>Anexos</w:t>
            </w:r>
            <w:r>
              <w:rPr>
                <w:noProof/>
                <w:webHidden/>
              </w:rPr>
              <w:tab/>
            </w:r>
            <w:r>
              <w:rPr>
                <w:noProof/>
                <w:webHidden/>
              </w:rPr>
              <w:fldChar w:fldCharType="begin"/>
            </w:r>
            <w:r>
              <w:rPr>
                <w:noProof/>
                <w:webHidden/>
              </w:rPr>
              <w:instrText xml:space="preserve"> PAGEREF _Toc151064846 \h </w:instrText>
            </w:r>
            <w:r>
              <w:rPr>
                <w:noProof/>
                <w:webHidden/>
              </w:rPr>
            </w:r>
            <w:r>
              <w:rPr>
                <w:noProof/>
                <w:webHidden/>
              </w:rPr>
              <w:fldChar w:fldCharType="separate"/>
            </w:r>
            <w:r>
              <w:rPr>
                <w:noProof/>
                <w:webHidden/>
              </w:rPr>
              <w:t>27</w:t>
            </w:r>
            <w:r>
              <w:rPr>
                <w:noProof/>
                <w:webHidden/>
              </w:rPr>
              <w:fldChar w:fldCharType="end"/>
            </w:r>
          </w:hyperlink>
        </w:p>
        <w:p w14:paraId="5E177B20" w14:textId="12686134" w:rsidR="004E7EF9" w:rsidRDefault="009909E3">
          <w:r>
            <w:fldChar w:fldCharType="end"/>
          </w:r>
        </w:p>
        <w:p w14:paraId="7FBB2F77" w14:textId="77777777" w:rsidR="00864D15" w:rsidRDefault="004E7EF9" w:rsidP="00864D15">
          <w:pPr>
            <w:pStyle w:val="Ttulo1"/>
          </w:pPr>
          <w:bookmarkStart w:id="1" w:name="_Toc151064819"/>
          <w:r>
            <w:t>Tablas</w:t>
          </w:r>
          <w:bookmarkEnd w:id="1"/>
        </w:p>
        <w:p w14:paraId="7F1CEDCA" w14:textId="627CE1F5" w:rsidR="007F5564" w:rsidRDefault="00864D15">
          <w:pPr>
            <w:pStyle w:val="TDC1"/>
            <w:tabs>
              <w:tab w:val="right" w:leader="dot" w:pos="8494"/>
            </w:tabs>
            <w:rPr>
              <w:rFonts w:asciiTheme="minorHAnsi" w:eastAsiaTheme="minorEastAsia" w:hAnsiTheme="minorHAnsi"/>
              <w:noProof/>
              <w:sz w:val="22"/>
              <w:lang w:val="es-CU" w:eastAsia="es-CU"/>
            </w:rPr>
          </w:pPr>
          <w:r>
            <w:fldChar w:fldCharType="begin"/>
          </w:r>
          <w:r>
            <w:instrText xml:space="preserve"> TOC \h \z \t "Tablas;1" </w:instrText>
          </w:r>
          <w:r>
            <w:fldChar w:fldCharType="separate"/>
          </w:r>
          <w:hyperlink w:anchor="_Toc151024743" w:history="1">
            <w:r w:rsidR="007F5564" w:rsidRPr="00717CC1">
              <w:rPr>
                <w:rStyle w:val="Hipervnculo"/>
                <w:noProof/>
              </w:rPr>
              <w:t>Tabla 1: Parámetros Raspberry Pi3B</w:t>
            </w:r>
            <w:r w:rsidR="007F5564">
              <w:rPr>
                <w:noProof/>
                <w:webHidden/>
              </w:rPr>
              <w:tab/>
            </w:r>
            <w:r w:rsidR="007F5564">
              <w:rPr>
                <w:noProof/>
                <w:webHidden/>
              </w:rPr>
              <w:fldChar w:fldCharType="begin"/>
            </w:r>
            <w:r w:rsidR="007F5564">
              <w:rPr>
                <w:noProof/>
                <w:webHidden/>
              </w:rPr>
              <w:instrText xml:space="preserve"> PAGEREF _Toc151024743 \h </w:instrText>
            </w:r>
            <w:r w:rsidR="007F5564">
              <w:rPr>
                <w:noProof/>
                <w:webHidden/>
              </w:rPr>
            </w:r>
            <w:r w:rsidR="007F5564">
              <w:rPr>
                <w:noProof/>
                <w:webHidden/>
              </w:rPr>
              <w:fldChar w:fldCharType="separate"/>
            </w:r>
            <w:r w:rsidR="007F5564">
              <w:rPr>
                <w:noProof/>
                <w:webHidden/>
              </w:rPr>
              <w:t>7</w:t>
            </w:r>
            <w:r w:rsidR="007F5564">
              <w:rPr>
                <w:noProof/>
                <w:webHidden/>
              </w:rPr>
              <w:fldChar w:fldCharType="end"/>
            </w:r>
          </w:hyperlink>
        </w:p>
        <w:p w14:paraId="13DB5D2A" w14:textId="14257801" w:rsidR="007F5564" w:rsidRDefault="00CD3AC6">
          <w:pPr>
            <w:pStyle w:val="TDC1"/>
            <w:tabs>
              <w:tab w:val="right" w:leader="dot" w:pos="8494"/>
            </w:tabs>
            <w:rPr>
              <w:rFonts w:asciiTheme="minorHAnsi" w:eastAsiaTheme="minorEastAsia" w:hAnsiTheme="minorHAnsi"/>
              <w:noProof/>
              <w:sz w:val="22"/>
              <w:lang w:val="es-CU" w:eastAsia="es-CU"/>
            </w:rPr>
          </w:pPr>
          <w:hyperlink w:anchor="_Toc151024744" w:history="1">
            <w:r w:rsidR="007F5564" w:rsidRPr="00717CC1">
              <w:rPr>
                <w:rStyle w:val="Hipervnculo"/>
                <w:noProof/>
              </w:rPr>
              <w:t>Tabla 2: Parámetros ESP32</w:t>
            </w:r>
            <w:r w:rsidR="007F5564">
              <w:rPr>
                <w:noProof/>
                <w:webHidden/>
              </w:rPr>
              <w:tab/>
            </w:r>
            <w:r w:rsidR="007F5564">
              <w:rPr>
                <w:noProof/>
                <w:webHidden/>
              </w:rPr>
              <w:fldChar w:fldCharType="begin"/>
            </w:r>
            <w:r w:rsidR="007F5564">
              <w:rPr>
                <w:noProof/>
                <w:webHidden/>
              </w:rPr>
              <w:instrText xml:space="preserve"> PAGEREF _Toc151024744 \h </w:instrText>
            </w:r>
            <w:r w:rsidR="007F5564">
              <w:rPr>
                <w:noProof/>
                <w:webHidden/>
              </w:rPr>
            </w:r>
            <w:r w:rsidR="007F5564">
              <w:rPr>
                <w:noProof/>
                <w:webHidden/>
              </w:rPr>
              <w:fldChar w:fldCharType="separate"/>
            </w:r>
            <w:r w:rsidR="007F5564">
              <w:rPr>
                <w:noProof/>
                <w:webHidden/>
              </w:rPr>
              <w:t>9</w:t>
            </w:r>
            <w:r w:rsidR="007F5564">
              <w:rPr>
                <w:noProof/>
                <w:webHidden/>
              </w:rPr>
              <w:fldChar w:fldCharType="end"/>
            </w:r>
          </w:hyperlink>
        </w:p>
        <w:p w14:paraId="6191D49F" w14:textId="098806B6" w:rsidR="007F5564" w:rsidRDefault="00CD3AC6">
          <w:pPr>
            <w:pStyle w:val="TDC1"/>
            <w:tabs>
              <w:tab w:val="right" w:leader="dot" w:pos="8494"/>
            </w:tabs>
            <w:rPr>
              <w:rFonts w:asciiTheme="minorHAnsi" w:eastAsiaTheme="minorEastAsia" w:hAnsiTheme="minorHAnsi"/>
              <w:noProof/>
              <w:sz w:val="22"/>
              <w:lang w:val="es-CU" w:eastAsia="es-CU"/>
            </w:rPr>
          </w:pPr>
          <w:hyperlink w:anchor="_Toc151024745" w:history="1">
            <w:r w:rsidR="007F5564" w:rsidRPr="00717CC1">
              <w:rPr>
                <w:rStyle w:val="Hipervnculo"/>
                <w:noProof/>
              </w:rPr>
              <w:t>Tabla 3: Funciones de activación</w:t>
            </w:r>
            <w:r w:rsidR="007F5564">
              <w:rPr>
                <w:noProof/>
                <w:webHidden/>
              </w:rPr>
              <w:tab/>
            </w:r>
            <w:r w:rsidR="007F5564">
              <w:rPr>
                <w:noProof/>
                <w:webHidden/>
              </w:rPr>
              <w:fldChar w:fldCharType="begin"/>
            </w:r>
            <w:r w:rsidR="007F5564">
              <w:rPr>
                <w:noProof/>
                <w:webHidden/>
              </w:rPr>
              <w:instrText xml:space="preserve"> PAGEREF _Toc151024745 \h </w:instrText>
            </w:r>
            <w:r w:rsidR="007F5564">
              <w:rPr>
                <w:noProof/>
                <w:webHidden/>
              </w:rPr>
            </w:r>
            <w:r w:rsidR="007F5564">
              <w:rPr>
                <w:noProof/>
                <w:webHidden/>
              </w:rPr>
              <w:fldChar w:fldCharType="separate"/>
            </w:r>
            <w:r w:rsidR="007F5564">
              <w:rPr>
                <w:noProof/>
                <w:webHidden/>
              </w:rPr>
              <w:t>21</w:t>
            </w:r>
            <w:r w:rsidR="007F5564">
              <w:rPr>
                <w:noProof/>
                <w:webHidden/>
              </w:rPr>
              <w:fldChar w:fldCharType="end"/>
            </w:r>
          </w:hyperlink>
        </w:p>
        <w:p w14:paraId="6C5464D1" w14:textId="26CF7089" w:rsidR="00E10DC5" w:rsidRDefault="00864D15" w:rsidP="00E10DC5">
          <w:pPr>
            <w:pStyle w:val="Ilustraciones"/>
          </w:pPr>
          <w:r>
            <w:fldChar w:fldCharType="end"/>
          </w:r>
        </w:p>
        <w:p w14:paraId="638168F8" w14:textId="3524EA49" w:rsidR="00E10DC5" w:rsidRDefault="00E10DC5" w:rsidP="00E10DC5">
          <w:pPr>
            <w:pStyle w:val="Ttulo1"/>
          </w:pPr>
          <w:bookmarkStart w:id="2" w:name="_Toc151064820"/>
          <w:r>
            <w:t>Ilustraciones</w:t>
          </w:r>
          <w:bookmarkEnd w:id="2"/>
        </w:p>
        <w:p w14:paraId="30D79F5E" w14:textId="5C2C584B" w:rsidR="00B97BF1" w:rsidRDefault="007F5564">
          <w:pPr>
            <w:pStyle w:val="TDC1"/>
            <w:tabs>
              <w:tab w:val="right" w:leader="dot" w:pos="8494"/>
            </w:tabs>
            <w:rPr>
              <w:rFonts w:asciiTheme="minorHAnsi" w:eastAsiaTheme="minorEastAsia" w:hAnsiTheme="minorHAnsi"/>
              <w:noProof/>
              <w:sz w:val="22"/>
              <w:lang w:val="es-CU" w:eastAsia="es-CU"/>
            </w:rPr>
          </w:pPr>
          <w:r>
            <w:fldChar w:fldCharType="begin"/>
          </w:r>
          <w:r>
            <w:instrText xml:space="preserve"> TOC \h \z \t "Ilustraciones;1" </w:instrText>
          </w:r>
          <w:r>
            <w:fldChar w:fldCharType="separate"/>
          </w:r>
          <w:hyperlink w:anchor="_Toc151024971" w:history="1">
            <w:r w:rsidR="00B97BF1" w:rsidRPr="00045021">
              <w:rPr>
                <w:rStyle w:val="Hipervnculo"/>
                <w:noProof/>
              </w:rPr>
              <w:t>Ilustración 1: Arduino Mega 2560 Rev3</w:t>
            </w:r>
            <w:r w:rsidR="00B97BF1">
              <w:rPr>
                <w:noProof/>
                <w:webHidden/>
              </w:rPr>
              <w:tab/>
            </w:r>
            <w:r w:rsidR="00B97BF1">
              <w:rPr>
                <w:noProof/>
                <w:webHidden/>
              </w:rPr>
              <w:fldChar w:fldCharType="begin"/>
            </w:r>
            <w:r w:rsidR="00B97BF1">
              <w:rPr>
                <w:noProof/>
                <w:webHidden/>
              </w:rPr>
              <w:instrText xml:space="preserve"> PAGEREF _Toc151024971 \h </w:instrText>
            </w:r>
            <w:r w:rsidR="00B97BF1">
              <w:rPr>
                <w:noProof/>
                <w:webHidden/>
              </w:rPr>
            </w:r>
            <w:r w:rsidR="00B97BF1">
              <w:rPr>
                <w:noProof/>
                <w:webHidden/>
              </w:rPr>
              <w:fldChar w:fldCharType="separate"/>
            </w:r>
            <w:r w:rsidR="00B97BF1">
              <w:rPr>
                <w:noProof/>
                <w:webHidden/>
              </w:rPr>
              <w:t>2</w:t>
            </w:r>
            <w:r w:rsidR="00B97BF1">
              <w:rPr>
                <w:noProof/>
                <w:webHidden/>
              </w:rPr>
              <w:fldChar w:fldCharType="end"/>
            </w:r>
          </w:hyperlink>
        </w:p>
        <w:p w14:paraId="5B09A1D4" w14:textId="5321E910" w:rsidR="00B97BF1" w:rsidRDefault="00CD3AC6">
          <w:pPr>
            <w:pStyle w:val="TDC1"/>
            <w:tabs>
              <w:tab w:val="right" w:leader="dot" w:pos="8494"/>
            </w:tabs>
            <w:rPr>
              <w:rFonts w:asciiTheme="minorHAnsi" w:eastAsiaTheme="minorEastAsia" w:hAnsiTheme="minorHAnsi"/>
              <w:noProof/>
              <w:sz w:val="22"/>
              <w:lang w:val="es-CU" w:eastAsia="es-CU"/>
            </w:rPr>
          </w:pPr>
          <w:hyperlink w:anchor="_Toc151024972" w:history="1">
            <w:r w:rsidR="00B97BF1" w:rsidRPr="00045021">
              <w:rPr>
                <w:rStyle w:val="Hipervnculo"/>
                <w:noProof/>
              </w:rPr>
              <w:t>Ilustración 2: Raspberry Pi 3 Model B</w:t>
            </w:r>
            <w:r w:rsidR="00B97BF1">
              <w:rPr>
                <w:noProof/>
                <w:webHidden/>
              </w:rPr>
              <w:tab/>
            </w:r>
            <w:r w:rsidR="00B97BF1">
              <w:rPr>
                <w:noProof/>
                <w:webHidden/>
              </w:rPr>
              <w:fldChar w:fldCharType="begin"/>
            </w:r>
            <w:r w:rsidR="00B97BF1">
              <w:rPr>
                <w:noProof/>
                <w:webHidden/>
              </w:rPr>
              <w:instrText xml:space="preserve"> PAGEREF _Toc151024972 \h </w:instrText>
            </w:r>
            <w:r w:rsidR="00B97BF1">
              <w:rPr>
                <w:noProof/>
                <w:webHidden/>
              </w:rPr>
            </w:r>
            <w:r w:rsidR="00B97BF1">
              <w:rPr>
                <w:noProof/>
                <w:webHidden/>
              </w:rPr>
              <w:fldChar w:fldCharType="separate"/>
            </w:r>
            <w:r w:rsidR="00B97BF1">
              <w:rPr>
                <w:noProof/>
                <w:webHidden/>
              </w:rPr>
              <w:t>2</w:t>
            </w:r>
            <w:r w:rsidR="00B97BF1">
              <w:rPr>
                <w:noProof/>
                <w:webHidden/>
              </w:rPr>
              <w:fldChar w:fldCharType="end"/>
            </w:r>
          </w:hyperlink>
        </w:p>
        <w:p w14:paraId="1B922333" w14:textId="13A9CFCC" w:rsidR="00B97BF1" w:rsidRDefault="00CD3AC6">
          <w:pPr>
            <w:pStyle w:val="TDC1"/>
            <w:tabs>
              <w:tab w:val="right" w:leader="dot" w:pos="8494"/>
            </w:tabs>
            <w:rPr>
              <w:rFonts w:asciiTheme="minorHAnsi" w:eastAsiaTheme="minorEastAsia" w:hAnsiTheme="minorHAnsi"/>
              <w:noProof/>
              <w:sz w:val="22"/>
              <w:lang w:val="es-CU" w:eastAsia="es-CU"/>
            </w:rPr>
          </w:pPr>
          <w:hyperlink w:anchor="_Toc151024973" w:history="1">
            <w:r w:rsidR="00B97BF1" w:rsidRPr="00045021">
              <w:rPr>
                <w:rStyle w:val="Hipervnculo"/>
                <w:noProof/>
              </w:rPr>
              <w:t>Ilustración 3: Esp-WROMM-32</w:t>
            </w:r>
            <w:r w:rsidR="00B97BF1">
              <w:rPr>
                <w:noProof/>
                <w:webHidden/>
              </w:rPr>
              <w:tab/>
            </w:r>
            <w:r w:rsidR="00B97BF1">
              <w:rPr>
                <w:noProof/>
                <w:webHidden/>
              </w:rPr>
              <w:fldChar w:fldCharType="begin"/>
            </w:r>
            <w:r w:rsidR="00B97BF1">
              <w:rPr>
                <w:noProof/>
                <w:webHidden/>
              </w:rPr>
              <w:instrText xml:space="preserve"> PAGEREF _Toc151024973 \h </w:instrText>
            </w:r>
            <w:r w:rsidR="00B97BF1">
              <w:rPr>
                <w:noProof/>
                <w:webHidden/>
              </w:rPr>
            </w:r>
            <w:r w:rsidR="00B97BF1">
              <w:rPr>
                <w:noProof/>
                <w:webHidden/>
              </w:rPr>
              <w:fldChar w:fldCharType="separate"/>
            </w:r>
            <w:r w:rsidR="00B97BF1">
              <w:rPr>
                <w:noProof/>
                <w:webHidden/>
              </w:rPr>
              <w:t>2</w:t>
            </w:r>
            <w:r w:rsidR="00B97BF1">
              <w:rPr>
                <w:noProof/>
                <w:webHidden/>
              </w:rPr>
              <w:fldChar w:fldCharType="end"/>
            </w:r>
          </w:hyperlink>
        </w:p>
        <w:p w14:paraId="505D258E" w14:textId="4BE18A39" w:rsidR="00B97BF1" w:rsidRDefault="00CD3AC6">
          <w:pPr>
            <w:pStyle w:val="TDC1"/>
            <w:tabs>
              <w:tab w:val="right" w:leader="dot" w:pos="8494"/>
            </w:tabs>
            <w:rPr>
              <w:rFonts w:asciiTheme="minorHAnsi" w:eastAsiaTheme="minorEastAsia" w:hAnsiTheme="minorHAnsi"/>
              <w:noProof/>
              <w:sz w:val="22"/>
              <w:lang w:val="es-CU" w:eastAsia="es-CU"/>
            </w:rPr>
          </w:pPr>
          <w:hyperlink w:anchor="_Toc151024974" w:history="1">
            <w:r w:rsidR="00B97BF1" w:rsidRPr="00045021">
              <w:rPr>
                <w:rStyle w:val="Hipervnculo"/>
                <w:noProof/>
              </w:rPr>
              <w:t>Ilustración 4: Adafruit Feather RP2040</w:t>
            </w:r>
            <w:r w:rsidR="00B97BF1">
              <w:rPr>
                <w:noProof/>
                <w:webHidden/>
              </w:rPr>
              <w:tab/>
            </w:r>
            <w:r w:rsidR="00B97BF1">
              <w:rPr>
                <w:noProof/>
                <w:webHidden/>
              </w:rPr>
              <w:fldChar w:fldCharType="begin"/>
            </w:r>
            <w:r w:rsidR="00B97BF1">
              <w:rPr>
                <w:noProof/>
                <w:webHidden/>
              </w:rPr>
              <w:instrText xml:space="preserve"> PAGEREF _Toc151024974 \h </w:instrText>
            </w:r>
            <w:r w:rsidR="00B97BF1">
              <w:rPr>
                <w:noProof/>
                <w:webHidden/>
              </w:rPr>
            </w:r>
            <w:r w:rsidR="00B97BF1">
              <w:rPr>
                <w:noProof/>
                <w:webHidden/>
              </w:rPr>
              <w:fldChar w:fldCharType="separate"/>
            </w:r>
            <w:r w:rsidR="00B97BF1">
              <w:rPr>
                <w:noProof/>
                <w:webHidden/>
              </w:rPr>
              <w:t>2</w:t>
            </w:r>
            <w:r w:rsidR="00B97BF1">
              <w:rPr>
                <w:noProof/>
                <w:webHidden/>
              </w:rPr>
              <w:fldChar w:fldCharType="end"/>
            </w:r>
          </w:hyperlink>
        </w:p>
        <w:p w14:paraId="2076A41C" w14:textId="4D2C3535" w:rsidR="00B97BF1" w:rsidRDefault="00CD3AC6">
          <w:pPr>
            <w:pStyle w:val="TDC1"/>
            <w:tabs>
              <w:tab w:val="right" w:leader="dot" w:pos="8494"/>
            </w:tabs>
            <w:rPr>
              <w:rFonts w:asciiTheme="minorHAnsi" w:eastAsiaTheme="minorEastAsia" w:hAnsiTheme="minorHAnsi"/>
              <w:noProof/>
              <w:sz w:val="22"/>
              <w:lang w:val="es-CU" w:eastAsia="es-CU"/>
            </w:rPr>
          </w:pPr>
          <w:hyperlink w:anchor="_Toc151024975" w:history="1">
            <w:r w:rsidR="00B97BF1" w:rsidRPr="00045021">
              <w:rPr>
                <w:rStyle w:val="Hipervnculo"/>
                <w:noProof/>
                <w:lang w:val="en-US"/>
              </w:rPr>
              <w:t>Ilustración 5: BeagleBone Black Rev C</w:t>
            </w:r>
            <w:r w:rsidR="00B97BF1">
              <w:rPr>
                <w:noProof/>
                <w:webHidden/>
              </w:rPr>
              <w:tab/>
            </w:r>
            <w:r w:rsidR="00B97BF1">
              <w:rPr>
                <w:noProof/>
                <w:webHidden/>
              </w:rPr>
              <w:fldChar w:fldCharType="begin"/>
            </w:r>
            <w:r w:rsidR="00B97BF1">
              <w:rPr>
                <w:noProof/>
                <w:webHidden/>
              </w:rPr>
              <w:instrText xml:space="preserve"> PAGEREF _Toc151024975 \h </w:instrText>
            </w:r>
            <w:r w:rsidR="00B97BF1">
              <w:rPr>
                <w:noProof/>
                <w:webHidden/>
              </w:rPr>
            </w:r>
            <w:r w:rsidR="00B97BF1">
              <w:rPr>
                <w:noProof/>
                <w:webHidden/>
              </w:rPr>
              <w:fldChar w:fldCharType="separate"/>
            </w:r>
            <w:r w:rsidR="00B97BF1">
              <w:rPr>
                <w:noProof/>
                <w:webHidden/>
              </w:rPr>
              <w:t>2</w:t>
            </w:r>
            <w:r w:rsidR="00B97BF1">
              <w:rPr>
                <w:noProof/>
                <w:webHidden/>
              </w:rPr>
              <w:fldChar w:fldCharType="end"/>
            </w:r>
          </w:hyperlink>
        </w:p>
        <w:p w14:paraId="028292C1" w14:textId="4D5F94FC" w:rsidR="00B97BF1" w:rsidRDefault="00CD3AC6">
          <w:pPr>
            <w:pStyle w:val="TDC1"/>
            <w:tabs>
              <w:tab w:val="right" w:leader="dot" w:pos="8494"/>
            </w:tabs>
            <w:rPr>
              <w:rFonts w:asciiTheme="minorHAnsi" w:eastAsiaTheme="minorEastAsia" w:hAnsiTheme="minorHAnsi"/>
              <w:noProof/>
              <w:sz w:val="22"/>
              <w:lang w:val="es-CU" w:eastAsia="es-CU"/>
            </w:rPr>
          </w:pPr>
          <w:hyperlink w:anchor="_Toc151024976" w:history="1">
            <w:r w:rsidR="00B97BF1" w:rsidRPr="00045021">
              <w:rPr>
                <w:rStyle w:val="Hipervnculo"/>
                <w:noProof/>
              </w:rPr>
              <w:t>Ilustración 6: Raspberry Pi 3 Modelo B y sus elementos fundamentales.</w:t>
            </w:r>
            <w:r w:rsidR="00B97BF1">
              <w:rPr>
                <w:noProof/>
                <w:webHidden/>
              </w:rPr>
              <w:tab/>
            </w:r>
            <w:r w:rsidR="00B97BF1">
              <w:rPr>
                <w:noProof/>
                <w:webHidden/>
              </w:rPr>
              <w:fldChar w:fldCharType="begin"/>
            </w:r>
            <w:r w:rsidR="00B97BF1">
              <w:rPr>
                <w:noProof/>
                <w:webHidden/>
              </w:rPr>
              <w:instrText xml:space="preserve"> PAGEREF _Toc151024976 \h </w:instrText>
            </w:r>
            <w:r w:rsidR="00B97BF1">
              <w:rPr>
                <w:noProof/>
                <w:webHidden/>
              </w:rPr>
            </w:r>
            <w:r w:rsidR="00B97BF1">
              <w:rPr>
                <w:noProof/>
                <w:webHidden/>
              </w:rPr>
              <w:fldChar w:fldCharType="separate"/>
            </w:r>
            <w:r w:rsidR="00B97BF1">
              <w:rPr>
                <w:noProof/>
                <w:webHidden/>
              </w:rPr>
              <w:t>2</w:t>
            </w:r>
            <w:r w:rsidR="00B97BF1">
              <w:rPr>
                <w:noProof/>
                <w:webHidden/>
              </w:rPr>
              <w:fldChar w:fldCharType="end"/>
            </w:r>
          </w:hyperlink>
        </w:p>
        <w:p w14:paraId="66449BA6" w14:textId="5BCB614A" w:rsidR="00B97BF1" w:rsidRDefault="00CD3AC6">
          <w:pPr>
            <w:pStyle w:val="TDC1"/>
            <w:tabs>
              <w:tab w:val="right" w:leader="dot" w:pos="8494"/>
            </w:tabs>
            <w:rPr>
              <w:rFonts w:asciiTheme="minorHAnsi" w:eastAsiaTheme="minorEastAsia" w:hAnsiTheme="minorHAnsi"/>
              <w:noProof/>
              <w:sz w:val="22"/>
              <w:lang w:val="es-CU" w:eastAsia="es-CU"/>
            </w:rPr>
          </w:pPr>
          <w:hyperlink w:anchor="_Toc151024977" w:history="1">
            <w:r w:rsidR="00B97BF1" w:rsidRPr="00045021">
              <w:rPr>
                <w:rStyle w:val="Hipervnculo"/>
                <w:noProof/>
              </w:rPr>
              <w:t>Ilustración 7: ESP32 y sus pines GPIO</w:t>
            </w:r>
            <w:r w:rsidR="00B97BF1">
              <w:rPr>
                <w:noProof/>
                <w:webHidden/>
              </w:rPr>
              <w:tab/>
            </w:r>
            <w:r w:rsidR="00B97BF1">
              <w:rPr>
                <w:noProof/>
                <w:webHidden/>
              </w:rPr>
              <w:fldChar w:fldCharType="begin"/>
            </w:r>
            <w:r w:rsidR="00B97BF1">
              <w:rPr>
                <w:noProof/>
                <w:webHidden/>
              </w:rPr>
              <w:instrText xml:space="preserve"> PAGEREF _Toc151024977 \h </w:instrText>
            </w:r>
            <w:r w:rsidR="00B97BF1">
              <w:rPr>
                <w:noProof/>
                <w:webHidden/>
              </w:rPr>
            </w:r>
            <w:r w:rsidR="00B97BF1">
              <w:rPr>
                <w:noProof/>
                <w:webHidden/>
              </w:rPr>
              <w:fldChar w:fldCharType="separate"/>
            </w:r>
            <w:r w:rsidR="00B97BF1">
              <w:rPr>
                <w:noProof/>
                <w:webHidden/>
              </w:rPr>
              <w:t>2</w:t>
            </w:r>
            <w:r w:rsidR="00B97BF1">
              <w:rPr>
                <w:noProof/>
                <w:webHidden/>
              </w:rPr>
              <w:fldChar w:fldCharType="end"/>
            </w:r>
          </w:hyperlink>
        </w:p>
        <w:p w14:paraId="71142F95" w14:textId="18A41DF3" w:rsidR="00B97BF1" w:rsidRDefault="00CD3AC6">
          <w:pPr>
            <w:pStyle w:val="TDC1"/>
            <w:tabs>
              <w:tab w:val="right" w:leader="dot" w:pos="8494"/>
            </w:tabs>
            <w:rPr>
              <w:rFonts w:asciiTheme="minorHAnsi" w:eastAsiaTheme="minorEastAsia" w:hAnsiTheme="minorHAnsi"/>
              <w:noProof/>
              <w:sz w:val="22"/>
              <w:lang w:val="es-CU" w:eastAsia="es-CU"/>
            </w:rPr>
          </w:pPr>
          <w:hyperlink w:anchor="_Toc151024978" w:history="1">
            <w:r w:rsidR="00B97BF1" w:rsidRPr="00045021">
              <w:rPr>
                <w:rStyle w:val="Hipervnculo"/>
                <w:noProof/>
              </w:rPr>
              <w:t>Ilustración 8: Sensor de espectroscopía SparkFun Triad -AS7265x</w:t>
            </w:r>
            <w:r w:rsidR="00B97BF1">
              <w:rPr>
                <w:noProof/>
                <w:webHidden/>
              </w:rPr>
              <w:tab/>
            </w:r>
            <w:r w:rsidR="00B97BF1">
              <w:rPr>
                <w:noProof/>
                <w:webHidden/>
              </w:rPr>
              <w:fldChar w:fldCharType="begin"/>
            </w:r>
            <w:r w:rsidR="00B97BF1">
              <w:rPr>
                <w:noProof/>
                <w:webHidden/>
              </w:rPr>
              <w:instrText xml:space="preserve"> PAGEREF _Toc151024978 \h </w:instrText>
            </w:r>
            <w:r w:rsidR="00B97BF1">
              <w:rPr>
                <w:noProof/>
                <w:webHidden/>
              </w:rPr>
            </w:r>
            <w:r w:rsidR="00B97BF1">
              <w:rPr>
                <w:noProof/>
                <w:webHidden/>
              </w:rPr>
              <w:fldChar w:fldCharType="separate"/>
            </w:r>
            <w:r w:rsidR="00B97BF1">
              <w:rPr>
                <w:noProof/>
                <w:webHidden/>
              </w:rPr>
              <w:t>2</w:t>
            </w:r>
            <w:r w:rsidR="00B97BF1">
              <w:rPr>
                <w:noProof/>
                <w:webHidden/>
              </w:rPr>
              <w:fldChar w:fldCharType="end"/>
            </w:r>
          </w:hyperlink>
        </w:p>
        <w:p w14:paraId="2E7256C6" w14:textId="445D949F" w:rsidR="00B97BF1" w:rsidRDefault="00CD3AC6">
          <w:pPr>
            <w:pStyle w:val="TDC1"/>
            <w:tabs>
              <w:tab w:val="right" w:leader="dot" w:pos="8494"/>
            </w:tabs>
            <w:rPr>
              <w:rFonts w:asciiTheme="minorHAnsi" w:eastAsiaTheme="minorEastAsia" w:hAnsiTheme="minorHAnsi"/>
              <w:noProof/>
              <w:sz w:val="22"/>
              <w:lang w:val="es-CU" w:eastAsia="es-CU"/>
            </w:rPr>
          </w:pPr>
          <w:hyperlink w:anchor="_Toc151024979" w:history="1">
            <w:r w:rsidR="00B97BF1" w:rsidRPr="00045021">
              <w:rPr>
                <w:rStyle w:val="Hipervnculo"/>
                <w:noProof/>
              </w:rPr>
              <w:t>Ilustración 9: Python</w:t>
            </w:r>
            <w:r w:rsidR="00B97BF1">
              <w:rPr>
                <w:noProof/>
                <w:webHidden/>
              </w:rPr>
              <w:tab/>
            </w:r>
            <w:r w:rsidR="00B97BF1">
              <w:rPr>
                <w:noProof/>
                <w:webHidden/>
              </w:rPr>
              <w:fldChar w:fldCharType="begin"/>
            </w:r>
            <w:r w:rsidR="00B97BF1">
              <w:rPr>
                <w:noProof/>
                <w:webHidden/>
              </w:rPr>
              <w:instrText xml:space="preserve"> PAGEREF _Toc151024979 \h </w:instrText>
            </w:r>
            <w:r w:rsidR="00B97BF1">
              <w:rPr>
                <w:noProof/>
                <w:webHidden/>
              </w:rPr>
            </w:r>
            <w:r w:rsidR="00B97BF1">
              <w:rPr>
                <w:noProof/>
                <w:webHidden/>
              </w:rPr>
              <w:fldChar w:fldCharType="separate"/>
            </w:r>
            <w:r w:rsidR="00B97BF1">
              <w:rPr>
                <w:noProof/>
                <w:webHidden/>
              </w:rPr>
              <w:t>3</w:t>
            </w:r>
            <w:r w:rsidR="00B97BF1">
              <w:rPr>
                <w:noProof/>
                <w:webHidden/>
              </w:rPr>
              <w:fldChar w:fldCharType="end"/>
            </w:r>
          </w:hyperlink>
        </w:p>
        <w:p w14:paraId="7377B647" w14:textId="66ABE741" w:rsidR="00B97BF1" w:rsidRDefault="00CD3AC6">
          <w:pPr>
            <w:pStyle w:val="TDC1"/>
            <w:tabs>
              <w:tab w:val="right" w:leader="dot" w:pos="8494"/>
            </w:tabs>
            <w:rPr>
              <w:rFonts w:asciiTheme="minorHAnsi" w:eastAsiaTheme="minorEastAsia" w:hAnsiTheme="minorHAnsi"/>
              <w:noProof/>
              <w:sz w:val="22"/>
              <w:lang w:val="es-CU" w:eastAsia="es-CU"/>
            </w:rPr>
          </w:pPr>
          <w:hyperlink w:anchor="_Toc151024980" w:history="1">
            <w:r w:rsidR="00B97BF1" w:rsidRPr="00045021">
              <w:rPr>
                <w:rStyle w:val="Hipervnculo"/>
                <w:noProof/>
              </w:rPr>
              <w:t>Ilustración 10: Neurona Biológica</w:t>
            </w:r>
            <w:r w:rsidR="00B97BF1">
              <w:rPr>
                <w:noProof/>
                <w:webHidden/>
              </w:rPr>
              <w:tab/>
            </w:r>
            <w:r w:rsidR="00B97BF1">
              <w:rPr>
                <w:noProof/>
                <w:webHidden/>
              </w:rPr>
              <w:fldChar w:fldCharType="begin"/>
            </w:r>
            <w:r w:rsidR="00B97BF1">
              <w:rPr>
                <w:noProof/>
                <w:webHidden/>
              </w:rPr>
              <w:instrText xml:space="preserve"> PAGEREF _Toc151024980 \h </w:instrText>
            </w:r>
            <w:r w:rsidR="00B97BF1">
              <w:rPr>
                <w:noProof/>
                <w:webHidden/>
              </w:rPr>
            </w:r>
            <w:r w:rsidR="00B97BF1">
              <w:rPr>
                <w:noProof/>
                <w:webHidden/>
              </w:rPr>
              <w:fldChar w:fldCharType="separate"/>
            </w:r>
            <w:r w:rsidR="00B97BF1">
              <w:rPr>
                <w:noProof/>
                <w:webHidden/>
              </w:rPr>
              <w:t>8</w:t>
            </w:r>
            <w:r w:rsidR="00B97BF1">
              <w:rPr>
                <w:noProof/>
                <w:webHidden/>
              </w:rPr>
              <w:fldChar w:fldCharType="end"/>
            </w:r>
          </w:hyperlink>
        </w:p>
        <w:p w14:paraId="5298C584" w14:textId="2376900B" w:rsidR="00B97BF1" w:rsidRDefault="00CD3AC6">
          <w:pPr>
            <w:pStyle w:val="TDC1"/>
            <w:tabs>
              <w:tab w:val="right" w:leader="dot" w:pos="8494"/>
            </w:tabs>
            <w:rPr>
              <w:rFonts w:asciiTheme="minorHAnsi" w:eastAsiaTheme="minorEastAsia" w:hAnsiTheme="minorHAnsi"/>
              <w:noProof/>
              <w:sz w:val="22"/>
              <w:lang w:val="es-CU" w:eastAsia="es-CU"/>
            </w:rPr>
          </w:pPr>
          <w:hyperlink w:anchor="_Toc151024981" w:history="1">
            <w:r w:rsidR="00B97BF1" w:rsidRPr="00045021">
              <w:rPr>
                <w:rStyle w:val="Hipervnculo"/>
                <w:noProof/>
              </w:rPr>
              <w:t xml:space="preserve">Ilustración 11: Neurona </w:t>
            </w:r>
            <w:r w:rsidR="00B97BF1" w:rsidRPr="00045021">
              <w:rPr>
                <w:rStyle w:val="Hipervnculo"/>
                <w:rFonts w:cs="Arial"/>
                <w:noProof/>
              </w:rPr>
              <w:t>McCulloch- Pitts</w:t>
            </w:r>
            <w:r w:rsidR="00B97BF1">
              <w:rPr>
                <w:noProof/>
                <w:webHidden/>
              </w:rPr>
              <w:tab/>
            </w:r>
            <w:r w:rsidR="00B97BF1">
              <w:rPr>
                <w:noProof/>
                <w:webHidden/>
              </w:rPr>
              <w:fldChar w:fldCharType="begin"/>
            </w:r>
            <w:r w:rsidR="00B97BF1">
              <w:rPr>
                <w:noProof/>
                <w:webHidden/>
              </w:rPr>
              <w:instrText xml:space="preserve"> PAGEREF _Toc151024981 \h </w:instrText>
            </w:r>
            <w:r w:rsidR="00B97BF1">
              <w:rPr>
                <w:noProof/>
                <w:webHidden/>
              </w:rPr>
            </w:r>
            <w:r w:rsidR="00B97BF1">
              <w:rPr>
                <w:noProof/>
                <w:webHidden/>
              </w:rPr>
              <w:fldChar w:fldCharType="separate"/>
            </w:r>
            <w:r w:rsidR="00B97BF1">
              <w:rPr>
                <w:noProof/>
                <w:webHidden/>
              </w:rPr>
              <w:t>9</w:t>
            </w:r>
            <w:r w:rsidR="00B97BF1">
              <w:rPr>
                <w:noProof/>
                <w:webHidden/>
              </w:rPr>
              <w:fldChar w:fldCharType="end"/>
            </w:r>
          </w:hyperlink>
        </w:p>
        <w:p w14:paraId="49DE3F61" w14:textId="6BED5A39" w:rsidR="00B97BF1" w:rsidRDefault="00CD3AC6">
          <w:pPr>
            <w:pStyle w:val="TDC1"/>
            <w:tabs>
              <w:tab w:val="right" w:leader="dot" w:pos="8494"/>
            </w:tabs>
            <w:rPr>
              <w:rFonts w:asciiTheme="minorHAnsi" w:eastAsiaTheme="minorEastAsia" w:hAnsiTheme="minorHAnsi"/>
              <w:noProof/>
              <w:sz w:val="22"/>
              <w:lang w:val="es-CU" w:eastAsia="es-CU"/>
            </w:rPr>
          </w:pPr>
          <w:hyperlink w:anchor="_Toc151024982" w:history="1">
            <w:r w:rsidR="00B97BF1" w:rsidRPr="00045021">
              <w:rPr>
                <w:rStyle w:val="Hipervnculo"/>
                <w:noProof/>
              </w:rPr>
              <w:t>Ilustración 12: Neurona Artificial</w:t>
            </w:r>
            <w:r w:rsidR="00B97BF1">
              <w:rPr>
                <w:noProof/>
                <w:webHidden/>
              </w:rPr>
              <w:tab/>
            </w:r>
            <w:r w:rsidR="00B97BF1">
              <w:rPr>
                <w:noProof/>
                <w:webHidden/>
              </w:rPr>
              <w:fldChar w:fldCharType="begin"/>
            </w:r>
            <w:r w:rsidR="00B97BF1">
              <w:rPr>
                <w:noProof/>
                <w:webHidden/>
              </w:rPr>
              <w:instrText xml:space="preserve"> PAGEREF _Toc151024982 \h </w:instrText>
            </w:r>
            <w:r w:rsidR="00B97BF1">
              <w:rPr>
                <w:noProof/>
                <w:webHidden/>
              </w:rPr>
            </w:r>
            <w:r w:rsidR="00B97BF1">
              <w:rPr>
                <w:noProof/>
                <w:webHidden/>
              </w:rPr>
              <w:fldChar w:fldCharType="separate"/>
            </w:r>
            <w:r w:rsidR="00B97BF1">
              <w:rPr>
                <w:noProof/>
                <w:webHidden/>
              </w:rPr>
              <w:t>10</w:t>
            </w:r>
            <w:r w:rsidR="00B97BF1">
              <w:rPr>
                <w:noProof/>
                <w:webHidden/>
              </w:rPr>
              <w:fldChar w:fldCharType="end"/>
            </w:r>
          </w:hyperlink>
        </w:p>
        <w:p w14:paraId="6E3251B0" w14:textId="601632E3" w:rsidR="00B97BF1" w:rsidRDefault="00CD3AC6">
          <w:pPr>
            <w:pStyle w:val="TDC1"/>
            <w:tabs>
              <w:tab w:val="right" w:leader="dot" w:pos="8494"/>
            </w:tabs>
            <w:rPr>
              <w:rFonts w:asciiTheme="minorHAnsi" w:eastAsiaTheme="minorEastAsia" w:hAnsiTheme="minorHAnsi"/>
              <w:noProof/>
              <w:sz w:val="22"/>
              <w:lang w:val="es-CU" w:eastAsia="es-CU"/>
            </w:rPr>
          </w:pPr>
          <w:hyperlink w:anchor="_Toc151024983" w:history="1">
            <w:r w:rsidR="00B97BF1" w:rsidRPr="00045021">
              <w:rPr>
                <w:rStyle w:val="Hipervnculo"/>
                <w:noProof/>
              </w:rPr>
              <w:t>Ilustración 13: Red Neuronal Multicapa</w:t>
            </w:r>
            <w:r w:rsidR="00B97BF1">
              <w:rPr>
                <w:noProof/>
                <w:webHidden/>
              </w:rPr>
              <w:tab/>
            </w:r>
            <w:r w:rsidR="00B97BF1">
              <w:rPr>
                <w:noProof/>
                <w:webHidden/>
              </w:rPr>
              <w:fldChar w:fldCharType="begin"/>
            </w:r>
            <w:r w:rsidR="00B97BF1">
              <w:rPr>
                <w:noProof/>
                <w:webHidden/>
              </w:rPr>
              <w:instrText xml:space="preserve"> PAGEREF _Toc151024983 \h </w:instrText>
            </w:r>
            <w:r w:rsidR="00B97BF1">
              <w:rPr>
                <w:noProof/>
                <w:webHidden/>
              </w:rPr>
            </w:r>
            <w:r w:rsidR="00B97BF1">
              <w:rPr>
                <w:noProof/>
                <w:webHidden/>
              </w:rPr>
              <w:fldChar w:fldCharType="separate"/>
            </w:r>
            <w:r w:rsidR="00B97BF1">
              <w:rPr>
                <w:noProof/>
                <w:webHidden/>
              </w:rPr>
              <w:t>12</w:t>
            </w:r>
            <w:r w:rsidR="00B97BF1">
              <w:rPr>
                <w:noProof/>
                <w:webHidden/>
              </w:rPr>
              <w:fldChar w:fldCharType="end"/>
            </w:r>
          </w:hyperlink>
        </w:p>
        <w:p w14:paraId="643CBEB8" w14:textId="4C92A52D" w:rsidR="004F7D04" w:rsidRPr="004F7D04" w:rsidRDefault="007F5564" w:rsidP="004F7D04">
          <w:r>
            <w:fldChar w:fldCharType="end"/>
          </w:r>
        </w:p>
        <w:p w14:paraId="2BD49DCC" w14:textId="77777777" w:rsidR="00E10DC5" w:rsidRPr="00E10DC5" w:rsidRDefault="00E10DC5" w:rsidP="00E10DC5"/>
        <w:p w14:paraId="3148AF4F" w14:textId="72E5F8BB" w:rsidR="000D281F" w:rsidRDefault="000D281F" w:rsidP="000D281F">
          <w:pPr>
            <w:pStyle w:val="Ttulo1"/>
          </w:pPr>
          <w:bookmarkStart w:id="3" w:name="_Toc151064821"/>
          <w:r>
            <w:t>Esquemas</w:t>
          </w:r>
          <w:bookmarkEnd w:id="3"/>
        </w:p>
        <w:p w14:paraId="0EE1B7C4" w14:textId="5356AC7F" w:rsidR="007F5564" w:rsidRDefault="000D281F">
          <w:pPr>
            <w:pStyle w:val="TDC1"/>
            <w:tabs>
              <w:tab w:val="right" w:leader="dot" w:pos="8494"/>
            </w:tabs>
            <w:rPr>
              <w:rFonts w:asciiTheme="minorHAnsi" w:eastAsiaTheme="minorEastAsia" w:hAnsiTheme="minorHAnsi"/>
              <w:noProof/>
              <w:sz w:val="22"/>
              <w:lang w:val="es-CU" w:eastAsia="es-CU"/>
            </w:rPr>
          </w:pPr>
          <w:r>
            <w:fldChar w:fldCharType="begin"/>
          </w:r>
          <w:r>
            <w:instrText xml:space="preserve"> TOC \h \z \t "Esquemas;1" </w:instrText>
          </w:r>
          <w:r>
            <w:fldChar w:fldCharType="separate"/>
          </w:r>
          <w:hyperlink w:anchor="_Toc151024766" w:history="1">
            <w:r w:rsidR="007F5564" w:rsidRPr="00633E57">
              <w:rPr>
                <w:rStyle w:val="Hipervnculo"/>
                <w:noProof/>
              </w:rPr>
              <w:t>Esquema 1: Arquitectura MWC de Django</w:t>
            </w:r>
            <w:r w:rsidR="007F5564">
              <w:rPr>
                <w:noProof/>
                <w:webHidden/>
              </w:rPr>
              <w:tab/>
            </w:r>
            <w:r w:rsidR="007F5564">
              <w:rPr>
                <w:noProof/>
                <w:webHidden/>
              </w:rPr>
              <w:fldChar w:fldCharType="begin"/>
            </w:r>
            <w:r w:rsidR="007F5564">
              <w:rPr>
                <w:noProof/>
                <w:webHidden/>
              </w:rPr>
              <w:instrText xml:space="preserve"> PAGEREF _Toc151024766 \h </w:instrText>
            </w:r>
            <w:r w:rsidR="007F5564">
              <w:rPr>
                <w:noProof/>
                <w:webHidden/>
              </w:rPr>
            </w:r>
            <w:r w:rsidR="007F5564">
              <w:rPr>
                <w:noProof/>
                <w:webHidden/>
              </w:rPr>
              <w:fldChar w:fldCharType="separate"/>
            </w:r>
            <w:r w:rsidR="007F5564">
              <w:rPr>
                <w:noProof/>
                <w:webHidden/>
              </w:rPr>
              <w:t>15</w:t>
            </w:r>
            <w:r w:rsidR="007F5564">
              <w:rPr>
                <w:noProof/>
                <w:webHidden/>
              </w:rPr>
              <w:fldChar w:fldCharType="end"/>
            </w:r>
          </w:hyperlink>
        </w:p>
        <w:p w14:paraId="0453995F" w14:textId="5701AE08" w:rsidR="007F5564" w:rsidRDefault="00CD3AC6">
          <w:pPr>
            <w:pStyle w:val="TDC1"/>
            <w:tabs>
              <w:tab w:val="right" w:leader="dot" w:pos="8494"/>
            </w:tabs>
            <w:rPr>
              <w:rFonts w:asciiTheme="minorHAnsi" w:eastAsiaTheme="minorEastAsia" w:hAnsiTheme="minorHAnsi"/>
              <w:noProof/>
              <w:sz w:val="22"/>
              <w:lang w:val="es-CU" w:eastAsia="es-CU"/>
            </w:rPr>
          </w:pPr>
          <w:hyperlink w:anchor="_Toc151024767" w:history="1">
            <w:r w:rsidR="007F5564" w:rsidRPr="00633E57">
              <w:rPr>
                <w:rStyle w:val="Hipervnculo"/>
                <w:noProof/>
              </w:rPr>
              <w:t>Esquema 2: Arquitectura basada en URL de Django</w:t>
            </w:r>
            <w:r w:rsidR="007F5564">
              <w:rPr>
                <w:noProof/>
                <w:webHidden/>
              </w:rPr>
              <w:tab/>
            </w:r>
            <w:r w:rsidR="007F5564">
              <w:rPr>
                <w:noProof/>
                <w:webHidden/>
              </w:rPr>
              <w:fldChar w:fldCharType="begin"/>
            </w:r>
            <w:r w:rsidR="007F5564">
              <w:rPr>
                <w:noProof/>
                <w:webHidden/>
              </w:rPr>
              <w:instrText xml:space="preserve"> PAGEREF _Toc151024767 \h </w:instrText>
            </w:r>
            <w:r w:rsidR="007F5564">
              <w:rPr>
                <w:noProof/>
                <w:webHidden/>
              </w:rPr>
            </w:r>
            <w:r w:rsidR="007F5564">
              <w:rPr>
                <w:noProof/>
                <w:webHidden/>
              </w:rPr>
              <w:fldChar w:fldCharType="separate"/>
            </w:r>
            <w:r w:rsidR="007F5564">
              <w:rPr>
                <w:noProof/>
                <w:webHidden/>
              </w:rPr>
              <w:t>15</w:t>
            </w:r>
            <w:r w:rsidR="007F5564">
              <w:rPr>
                <w:noProof/>
                <w:webHidden/>
              </w:rPr>
              <w:fldChar w:fldCharType="end"/>
            </w:r>
          </w:hyperlink>
        </w:p>
        <w:p w14:paraId="65F9EAF8" w14:textId="1523863E" w:rsidR="004E1574" w:rsidRPr="000D281F" w:rsidRDefault="000D281F" w:rsidP="000D281F">
          <w:r>
            <w:fldChar w:fldCharType="end"/>
          </w:r>
        </w:p>
      </w:sdtContent>
    </w:sdt>
    <w:p w14:paraId="0F38D1BE" w14:textId="77777777" w:rsidR="00180051" w:rsidRDefault="00180051"/>
    <w:p w14:paraId="2F310FA4" w14:textId="06BDC405" w:rsidR="0090023D" w:rsidRDefault="0090023D" w:rsidP="0054133A">
      <w:pPr>
        <w:pStyle w:val="TtuloTDC"/>
        <w:outlineLvl w:val="0"/>
        <w:rPr>
          <w:lang w:val="es-ES"/>
        </w:rPr>
      </w:pPr>
      <w:bookmarkStart w:id="4" w:name="_Toc151064822"/>
      <w:r>
        <w:rPr>
          <w:lang w:val="es-ES"/>
        </w:rPr>
        <w:t>Glosario de Términos:</w:t>
      </w:r>
      <w:bookmarkEnd w:id="4"/>
    </w:p>
    <w:p w14:paraId="61E67251" w14:textId="56770ED6" w:rsidR="0090023D" w:rsidRPr="0090023D" w:rsidRDefault="0090023D" w:rsidP="0090023D">
      <w:pPr>
        <w:rPr>
          <w:lang w:eastAsia="es-CU"/>
        </w:rPr>
      </w:pPr>
    </w:p>
    <w:p w14:paraId="642DA468" w14:textId="77777777"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s-CU" w:eastAsia="es-CU"/>
        </w:rPr>
        <w:t>USB: (Universal Serial Bus). Protocolo universal de comunicación en serie entre dispositivos informáticos, usado comúnmente para conectar memorias flash, cámaras, impresoras, etc.</w:t>
      </w:r>
    </w:p>
    <w:p w14:paraId="460916CD" w14:textId="77777777"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n-US" w:eastAsia="es-CU"/>
        </w:rPr>
        <w:t xml:space="preserve">UART: (Universal Asynchronous Receiver/Transmitter). </w:t>
      </w:r>
      <w:r w:rsidRPr="0023340B">
        <w:rPr>
          <w:rFonts w:eastAsia="Times New Roman" w:cs="Arial"/>
          <w:szCs w:val="24"/>
          <w:lang w:val="es-CU" w:eastAsia="es-CU"/>
        </w:rPr>
        <w:t>Protocolo de comunicación en serie asíncrona entre dispositivos. Permite la transmisión de datos bit a bit.</w:t>
      </w:r>
    </w:p>
    <w:p w14:paraId="193721BB" w14:textId="2B191CAA" w:rsidR="00CB1478" w:rsidRPr="00CB1478" w:rsidRDefault="0023340B" w:rsidP="00CB1478">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n-US" w:eastAsia="es-CU"/>
        </w:rPr>
        <w:t xml:space="preserve">HDMI: (High-Definition Multimedia Interface). </w:t>
      </w:r>
      <w:r w:rsidRPr="0023340B">
        <w:rPr>
          <w:rFonts w:eastAsia="Times New Roman" w:cs="Arial"/>
          <w:szCs w:val="24"/>
          <w:lang w:val="es-CU" w:eastAsia="es-CU"/>
        </w:rPr>
        <w:t xml:space="preserve">Interfaz multimedia de alta definición que permite la transmisión digital de </w:t>
      </w:r>
      <w:r w:rsidR="00FD1EB7" w:rsidRPr="0023340B">
        <w:rPr>
          <w:rFonts w:eastAsia="Times New Roman" w:cs="Arial"/>
          <w:szCs w:val="24"/>
          <w:lang w:val="es-CU" w:eastAsia="es-CU"/>
        </w:rPr>
        <w:t>video, audio</w:t>
      </w:r>
      <w:r w:rsidRPr="0023340B">
        <w:rPr>
          <w:rFonts w:eastAsia="Times New Roman" w:cs="Arial"/>
          <w:szCs w:val="24"/>
          <w:lang w:val="es-CU" w:eastAsia="es-CU"/>
        </w:rPr>
        <w:t xml:space="preserve"> y otros datos. </w:t>
      </w:r>
    </w:p>
    <w:p w14:paraId="0F698806" w14:textId="77777777" w:rsidR="00B24436" w:rsidRPr="00B24436" w:rsidRDefault="00B24436" w:rsidP="00B24436">
      <w:pPr>
        <w:pStyle w:val="NormalWeb"/>
        <w:numPr>
          <w:ilvl w:val="0"/>
          <w:numId w:val="4"/>
        </w:numPr>
        <w:rPr>
          <w:rFonts w:ascii="Arial" w:hAnsi="Arial" w:cs="Arial"/>
        </w:rPr>
      </w:pPr>
      <w:r w:rsidRPr="00B24436">
        <w:rPr>
          <w:rFonts w:ascii="Arial" w:hAnsi="Arial" w:cs="Arial"/>
        </w:rPr>
        <w:t xml:space="preserve">GPIO (General </w:t>
      </w:r>
      <w:proofErr w:type="spellStart"/>
      <w:r w:rsidRPr="00B24436">
        <w:rPr>
          <w:rFonts w:ascii="Arial" w:hAnsi="Arial" w:cs="Arial"/>
        </w:rPr>
        <w:t>Purpose</w:t>
      </w:r>
      <w:proofErr w:type="spellEnd"/>
      <w:r w:rsidRPr="00B24436">
        <w:rPr>
          <w:rFonts w:ascii="Arial" w:hAnsi="Arial" w:cs="Arial"/>
        </w:rPr>
        <w:t xml:space="preserve"> Input/Output): Entrada/Salida de Propósito General. Se refiere a los pines de un microcontrolador o dispositivo </w:t>
      </w:r>
      <w:r w:rsidRPr="00B24436">
        <w:rPr>
          <w:rFonts w:ascii="Arial" w:hAnsi="Arial" w:cs="Arial"/>
        </w:rPr>
        <w:lastRenderedPageBreak/>
        <w:t>electrónico que se pueden configurar tanto como entradas como salidas para interactuar con otros componentes del sistema.</w:t>
      </w:r>
    </w:p>
    <w:p w14:paraId="6EBA1F95" w14:textId="2ACC9072" w:rsidR="00B24436" w:rsidRPr="00B24436" w:rsidRDefault="00B24436" w:rsidP="00B24436">
      <w:pPr>
        <w:pStyle w:val="NormalWeb"/>
        <w:numPr>
          <w:ilvl w:val="0"/>
          <w:numId w:val="4"/>
        </w:numPr>
        <w:rPr>
          <w:rFonts w:ascii="Arial" w:hAnsi="Arial" w:cs="Arial"/>
        </w:rPr>
      </w:pPr>
      <w:r w:rsidRPr="00B24436">
        <w:rPr>
          <w:rFonts w:ascii="Arial" w:hAnsi="Arial" w:cs="Arial"/>
        </w:rPr>
        <w:t>DBMS (</w:t>
      </w:r>
      <w:proofErr w:type="spellStart"/>
      <w:r w:rsidRPr="00B24436">
        <w:rPr>
          <w:rFonts w:ascii="Arial" w:hAnsi="Arial" w:cs="Arial"/>
        </w:rPr>
        <w:t>Database</w:t>
      </w:r>
      <w:proofErr w:type="spellEnd"/>
      <w:r w:rsidRPr="00B24436">
        <w:rPr>
          <w:rFonts w:ascii="Arial" w:hAnsi="Arial" w:cs="Arial"/>
        </w:rPr>
        <w:t xml:space="preserve"> Management </w:t>
      </w:r>
      <w:proofErr w:type="spellStart"/>
      <w:r w:rsidRPr="00B24436">
        <w:rPr>
          <w:rFonts w:ascii="Arial" w:hAnsi="Arial" w:cs="Arial"/>
        </w:rPr>
        <w:t>System</w:t>
      </w:r>
      <w:proofErr w:type="spellEnd"/>
      <w:r w:rsidRPr="00B24436">
        <w:rPr>
          <w:rFonts w:ascii="Arial" w:hAnsi="Arial" w:cs="Arial"/>
        </w:rPr>
        <w:t xml:space="preserve">): Sistema de Gestión de Base de Datos. Es un software que permite crear, organizar y administrar bases de datos. </w:t>
      </w:r>
    </w:p>
    <w:p w14:paraId="755A790F" w14:textId="739D5D7A" w:rsidR="00B24436" w:rsidRPr="00B24436" w:rsidRDefault="00B24436" w:rsidP="00B24436">
      <w:pPr>
        <w:pStyle w:val="NormalWeb"/>
        <w:numPr>
          <w:ilvl w:val="0"/>
          <w:numId w:val="4"/>
        </w:numPr>
        <w:rPr>
          <w:rFonts w:ascii="Arial" w:hAnsi="Arial" w:cs="Arial"/>
        </w:rPr>
      </w:pPr>
      <w:r w:rsidRPr="00B24436">
        <w:rPr>
          <w:rFonts w:ascii="Arial" w:hAnsi="Arial" w:cs="Arial"/>
        </w:rPr>
        <w:t>I2C (Inter-</w:t>
      </w:r>
      <w:proofErr w:type="spellStart"/>
      <w:r w:rsidRPr="00B24436">
        <w:rPr>
          <w:rFonts w:ascii="Arial" w:hAnsi="Arial" w:cs="Arial"/>
        </w:rPr>
        <w:t>Integrated</w:t>
      </w:r>
      <w:proofErr w:type="spellEnd"/>
      <w:r w:rsidRPr="00B24436">
        <w:rPr>
          <w:rFonts w:ascii="Arial" w:hAnsi="Arial" w:cs="Arial"/>
        </w:rPr>
        <w:t xml:space="preserve"> </w:t>
      </w:r>
      <w:proofErr w:type="spellStart"/>
      <w:r w:rsidRPr="00B24436">
        <w:rPr>
          <w:rFonts w:ascii="Arial" w:hAnsi="Arial" w:cs="Arial"/>
        </w:rPr>
        <w:t>Circuit</w:t>
      </w:r>
      <w:proofErr w:type="spellEnd"/>
      <w:r w:rsidRPr="00B24436">
        <w:rPr>
          <w:rFonts w:ascii="Arial" w:hAnsi="Arial" w:cs="Arial"/>
        </w:rPr>
        <w:t xml:space="preserve">): Circuito </w:t>
      </w:r>
      <w:proofErr w:type="spellStart"/>
      <w:r w:rsidRPr="00B24436">
        <w:rPr>
          <w:rFonts w:ascii="Arial" w:hAnsi="Arial" w:cs="Arial"/>
        </w:rPr>
        <w:t>Interintegrado</w:t>
      </w:r>
      <w:proofErr w:type="spellEnd"/>
      <w:r w:rsidRPr="00B24436">
        <w:rPr>
          <w:rFonts w:ascii="Arial" w:hAnsi="Arial" w:cs="Arial"/>
        </w:rPr>
        <w:t xml:space="preserve">. Es un bus de comunicación de datos serial que permite la transferencia de información entre dispositivos electrónicos utilizando solo dos cables. </w:t>
      </w:r>
    </w:p>
    <w:p w14:paraId="2AE31DE0" w14:textId="70A19C38" w:rsidR="00B24436" w:rsidRPr="00B24436" w:rsidRDefault="00B24436" w:rsidP="00B24436">
      <w:pPr>
        <w:pStyle w:val="NormalWeb"/>
        <w:numPr>
          <w:ilvl w:val="0"/>
          <w:numId w:val="4"/>
        </w:numPr>
        <w:rPr>
          <w:rFonts w:ascii="Arial" w:hAnsi="Arial" w:cs="Arial"/>
        </w:rPr>
      </w:pPr>
      <w:r w:rsidRPr="00B24436">
        <w:rPr>
          <w:rFonts w:ascii="Arial" w:hAnsi="Arial" w:cs="Arial"/>
        </w:rPr>
        <w:t>API (</w:t>
      </w:r>
      <w:proofErr w:type="spellStart"/>
      <w:r w:rsidRPr="00B24436">
        <w:rPr>
          <w:rFonts w:ascii="Arial" w:hAnsi="Arial" w:cs="Arial"/>
        </w:rPr>
        <w:t>Application</w:t>
      </w:r>
      <w:proofErr w:type="spellEnd"/>
      <w:r w:rsidRPr="00B24436">
        <w:rPr>
          <w:rFonts w:ascii="Arial" w:hAnsi="Arial" w:cs="Arial"/>
        </w:rPr>
        <w:t xml:space="preserve"> </w:t>
      </w:r>
      <w:proofErr w:type="spellStart"/>
      <w:r w:rsidRPr="00B24436">
        <w:rPr>
          <w:rFonts w:ascii="Arial" w:hAnsi="Arial" w:cs="Arial"/>
        </w:rPr>
        <w:t>Programming</w:t>
      </w:r>
      <w:proofErr w:type="spellEnd"/>
      <w:r w:rsidRPr="00B24436">
        <w:rPr>
          <w:rFonts w:ascii="Arial" w:hAnsi="Arial" w:cs="Arial"/>
        </w:rPr>
        <w:t xml:space="preserve"> Interface): Interfaz de Programación de Aplicaciones. Es un conjunto de reglas y protocolos que permiten la comunicación entre diferentes componentes de software</w:t>
      </w:r>
    </w:p>
    <w:p w14:paraId="65FDE3BA" w14:textId="3ECC3F44" w:rsidR="00B24436" w:rsidRPr="00B24436" w:rsidRDefault="00B24436" w:rsidP="00B24436">
      <w:pPr>
        <w:pStyle w:val="NormalWeb"/>
        <w:numPr>
          <w:ilvl w:val="0"/>
          <w:numId w:val="4"/>
        </w:numPr>
        <w:rPr>
          <w:rFonts w:ascii="Arial" w:hAnsi="Arial" w:cs="Arial"/>
        </w:rPr>
      </w:pPr>
      <w:r w:rsidRPr="00B24436">
        <w:rPr>
          <w:rFonts w:ascii="Arial" w:hAnsi="Arial" w:cs="Arial"/>
        </w:rPr>
        <w:t xml:space="preserve">SPI (Serial </w:t>
      </w:r>
      <w:proofErr w:type="spellStart"/>
      <w:r w:rsidRPr="00B24436">
        <w:rPr>
          <w:rFonts w:ascii="Arial" w:hAnsi="Arial" w:cs="Arial"/>
        </w:rPr>
        <w:t>Peripheral</w:t>
      </w:r>
      <w:proofErr w:type="spellEnd"/>
      <w:r w:rsidRPr="00B24436">
        <w:rPr>
          <w:rFonts w:ascii="Arial" w:hAnsi="Arial" w:cs="Arial"/>
        </w:rPr>
        <w:t xml:space="preserve"> Interface): Interfaz Periférica en Serie. Es un bus de comunicación síncrono utilizado para la transferencia de datos entre microcontroladores y periféricos, como sensores, pantallas y memorias. </w:t>
      </w:r>
    </w:p>
    <w:p w14:paraId="5816501A" w14:textId="77A078E2" w:rsidR="00B24436" w:rsidRPr="00B24436" w:rsidRDefault="00B24436" w:rsidP="00B24436">
      <w:pPr>
        <w:pStyle w:val="NormalWeb"/>
        <w:numPr>
          <w:ilvl w:val="0"/>
          <w:numId w:val="4"/>
        </w:numPr>
        <w:rPr>
          <w:rFonts w:ascii="Arial" w:hAnsi="Arial" w:cs="Arial"/>
        </w:rPr>
      </w:pPr>
      <w:r w:rsidRPr="00B24436">
        <w:rPr>
          <w:rFonts w:ascii="Arial" w:hAnsi="Arial" w:cs="Arial"/>
        </w:rPr>
        <w:t>SVM (</w:t>
      </w:r>
      <w:proofErr w:type="spellStart"/>
      <w:r w:rsidRPr="00B24436">
        <w:rPr>
          <w:rFonts w:ascii="Arial" w:hAnsi="Arial" w:cs="Arial"/>
        </w:rPr>
        <w:t>Support</w:t>
      </w:r>
      <w:proofErr w:type="spellEnd"/>
      <w:r w:rsidRPr="00B24436">
        <w:rPr>
          <w:rFonts w:ascii="Arial" w:hAnsi="Arial" w:cs="Arial"/>
        </w:rPr>
        <w:t xml:space="preserve"> Vector Machine): Máquina de Vectores de Soporte. Es un algoritmo de aprendizaje automático supervisado utilizado para la clasificación y regresión. </w:t>
      </w:r>
    </w:p>
    <w:p w14:paraId="6B0BE71C" w14:textId="5DB4DF90" w:rsidR="00B24436" w:rsidRPr="00B24436" w:rsidRDefault="00B24436" w:rsidP="00B24436">
      <w:pPr>
        <w:pStyle w:val="NormalWeb"/>
        <w:numPr>
          <w:ilvl w:val="0"/>
          <w:numId w:val="4"/>
        </w:numPr>
        <w:rPr>
          <w:rFonts w:ascii="Arial" w:hAnsi="Arial" w:cs="Arial"/>
        </w:rPr>
      </w:pPr>
      <w:r w:rsidRPr="00B24436">
        <w:rPr>
          <w:rFonts w:ascii="Arial" w:hAnsi="Arial" w:cs="Arial"/>
          <w:lang w:val="en-US"/>
        </w:rPr>
        <w:t xml:space="preserve">ORM (Object-Relational Mapping): </w:t>
      </w:r>
      <w:proofErr w:type="spellStart"/>
      <w:r w:rsidRPr="00B24436">
        <w:rPr>
          <w:rFonts w:ascii="Arial" w:hAnsi="Arial" w:cs="Arial"/>
          <w:lang w:val="en-US"/>
        </w:rPr>
        <w:t>Mapeo</w:t>
      </w:r>
      <w:proofErr w:type="spellEnd"/>
      <w:r w:rsidRPr="00B24436">
        <w:rPr>
          <w:rFonts w:ascii="Arial" w:hAnsi="Arial" w:cs="Arial"/>
          <w:lang w:val="en-US"/>
        </w:rPr>
        <w:t xml:space="preserve"> </w:t>
      </w:r>
      <w:proofErr w:type="spellStart"/>
      <w:r w:rsidRPr="00B24436">
        <w:rPr>
          <w:rFonts w:ascii="Arial" w:hAnsi="Arial" w:cs="Arial"/>
          <w:lang w:val="en-US"/>
        </w:rPr>
        <w:t>Objeto-Relacional</w:t>
      </w:r>
      <w:proofErr w:type="spellEnd"/>
      <w:r w:rsidRPr="00B24436">
        <w:rPr>
          <w:rFonts w:ascii="Arial" w:hAnsi="Arial" w:cs="Arial"/>
          <w:lang w:val="en-US"/>
        </w:rPr>
        <w:t xml:space="preserve">. </w:t>
      </w:r>
      <w:r w:rsidRPr="00B24436">
        <w:rPr>
          <w:rFonts w:ascii="Arial" w:hAnsi="Arial" w:cs="Arial"/>
        </w:rPr>
        <w:t xml:space="preserve">Es una técnica de programación que permite relacionar objetos en un lenguaje de programación orientado a objetos con tablas en una base de datos relacional. </w:t>
      </w:r>
    </w:p>
    <w:p w14:paraId="42AE0C11" w14:textId="13D025D4" w:rsidR="00B24436" w:rsidRPr="00B24436" w:rsidRDefault="00B24436" w:rsidP="00B24436">
      <w:pPr>
        <w:pStyle w:val="NormalWeb"/>
        <w:numPr>
          <w:ilvl w:val="0"/>
          <w:numId w:val="4"/>
        </w:numPr>
        <w:rPr>
          <w:rFonts w:ascii="Arial" w:hAnsi="Arial" w:cs="Arial"/>
        </w:rPr>
      </w:pPr>
      <w:r w:rsidRPr="00B24436">
        <w:rPr>
          <w:rFonts w:ascii="Arial" w:hAnsi="Arial" w:cs="Arial"/>
        </w:rPr>
        <w:t>URL (</w:t>
      </w:r>
      <w:proofErr w:type="spellStart"/>
      <w:r w:rsidRPr="00B24436">
        <w:rPr>
          <w:rFonts w:ascii="Arial" w:hAnsi="Arial" w:cs="Arial"/>
        </w:rPr>
        <w:t>Uniform</w:t>
      </w:r>
      <w:proofErr w:type="spellEnd"/>
      <w:r w:rsidRPr="00B24436">
        <w:rPr>
          <w:rFonts w:ascii="Arial" w:hAnsi="Arial" w:cs="Arial"/>
        </w:rPr>
        <w:t xml:space="preserve"> </w:t>
      </w:r>
      <w:proofErr w:type="spellStart"/>
      <w:r w:rsidRPr="00B24436">
        <w:rPr>
          <w:rFonts w:ascii="Arial" w:hAnsi="Arial" w:cs="Arial"/>
        </w:rPr>
        <w:t>Resource</w:t>
      </w:r>
      <w:proofErr w:type="spellEnd"/>
      <w:r w:rsidRPr="00B24436">
        <w:rPr>
          <w:rFonts w:ascii="Arial" w:hAnsi="Arial" w:cs="Arial"/>
        </w:rPr>
        <w:t xml:space="preserve"> </w:t>
      </w:r>
      <w:proofErr w:type="spellStart"/>
      <w:r w:rsidRPr="00B24436">
        <w:rPr>
          <w:rFonts w:ascii="Arial" w:hAnsi="Arial" w:cs="Arial"/>
        </w:rPr>
        <w:t>Locator</w:t>
      </w:r>
      <w:proofErr w:type="spellEnd"/>
      <w:r w:rsidRPr="00B24436">
        <w:rPr>
          <w:rFonts w:ascii="Arial" w:hAnsi="Arial" w:cs="Arial"/>
        </w:rPr>
        <w:t>): Localizador Uniforme de Recursos. Es la dirección única que identifica la ubicación de un recurso en la web, como una página web, una imagen o un archivo</w:t>
      </w:r>
    </w:p>
    <w:p w14:paraId="2A11BB6C" w14:textId="6A6D8614" w:rsidR="00B24436" w:rsidRPr="00B24436" w:rsidRDefault="00B24436" w:rsidP="00B24436">
      <w:pPr>
        <w:pStyle w:val="NormalWeb"/>
        <w:numPr>
          <w:ilvl w:val="0"/>
          <w:numId w:val="4"/>
        </w:numPr>
        <w:rPr>
          <w:rFonts w:ascii="Arial" w:hAnsi="Arial" w:cs="Arial"/>
        </w:rPr>
      </w:pPr>
      <w:r w:rsidRPr="00B24436">
        <w:rPr>
          <w:rFonts w:ascii="Arial" w:hAnsi="Arial" w:cs="Arial"/>
        </w:rPr>
        <w:t>RELU (</w:t>
      </w:r>
      <w:proofErr w:type="spellStart"/>
      <w:r w:rsidRPr="00B24436">
        <w:rPr>
          <w:rFonts w:ascii="Arial" w:hAnsi="Arial" w:cs="Arial"/>
        </w:rPr>
        <w:t>Rectified</w:t>
      </w:r>
      <w:proofErr w:type="spellEnd"/>
      <w:r w:rsidRPr="00B24436">
        <w:rPr>
          <w:rFonts w:ascii="Arial" w:hAnsi="Arial" w:cs="Arial"/>
        </w:rPr>
        <w:t xml:space="preserve"> Linear </w:t>
      </w:r>
      <w:proofErr w:type="spellStart"/>
      <w:r w:rsidRPr="00B24436">
        <w:rPr>
          <w:rFonts w:ascii="Arial" w:hAnsi="Arial" w:cs="Arial"/>
        </w:rPr>
        <w:t>Unit</w:t>
      </w:r>
      <w:proofErr w:type="spellEnd"/>
      <w:r w:rsidRPr="00B24436">
        <w:rPr>
          <w:rFonts w:ascii="Arial" w:hAnsi="Arial" w:cs="Arial"/>
        </w:rPr>
        <w:t xml:space="preserve">): Unidad Lineal Rectificada. Es una función de activación utilizada en redes neuronales artificiales. </w:t>
      </w:r>
    </w:p>
    <w:p w14:paraId="054FF082" w14:textId="342DB7DB" w:rsidR="00B24436" w:rsidRPr="00B24436" w:rsidRDefault="00B24436" w:rsidP="00B24436">
      <w:pPr>
        <w:pStyle w:val="NormalWeb"/>
        <w:numPr>
          <w:ilvl w:val="0"/>
          <w:numId w:val="4"/>
        </w:numPr>
        <w:rPr>
          <w:rFonts w:ascii="Arial" w:hAnsi="Arial" w:cs="Arial"/>
        </w:rPr>
      </w:pPr>
      <w:r w:rsidRPr="00B24436">
        <w:rPr>
          <w:rFonts w:ascii="Arial" w:hAnsi="Arial" w:cs="Arial"/>
          <w:lang w:val="en-US"/>
        </w:rPr>
        <w:t xml:space="preserve">DRY (Don't Repeat Yourself): No </w:t>
      </w:r>
      <w:proofErr w:type="spellStart"/>
      <w:r w:rsidRPr="00B24436">
        <w:rPr>
          <w:rFonts w:ascii="Arial" w:hAnsi="Arial" w:cs="Arial"/>
          <w:lang w:val="en-US"/>
        </w:rPr>
        <w:t>te</w:t>
      </w:r>
      <w:proofErr w:type="spellEnd"/>
      <w:r w:rsidRPr="00B24436">
        <w:rPr>
          <w:rFonts w:ascii="Arial" w:hAnsi="Arial" w:cs="Arial"/>
          <w:lang w:val="en-US"/>
        </w:rPr>
        <w:t xml:space="preserve"> </w:t>
      </w:r>
      <w:proofErr w:type="spellStart"/>
      <w:r w:rsidRPr="00B24436">
        <w:rPr>
          <w:rFonts w:ascii="Arial" w:hAnsi="Arial" w:cs="Arial"/>
          <w:lang w:val="en-US"/>
        </w:rPr>
        <w:t>repitas</w:t>
      </w:r>
      <w:proofErr w:type="spellEnd"/>
      <w:r w:rsidRPr="00B24436">
        <w:rPr>
          <w:rFonts w:ascii="Arial" w:hAnsi="Arial" w:cs="Arial"/>
          <w:lang w:val="en-US"/>
        </w:rPr>
        <w:t xml:space="preserve">. </w:t>
      </w:r>
      <w:r w:rsidRPr="00B24436">
        <w:rPr>
          <w:rFonts w:ascii="Arial" w:hAnsi="Arial" w:cs="Arial"/>
        </w:rPr>
        <w:t xml:space="preserve">Es un principio de programación que promueve la reutilización de código y la eliminación de duplicación innecesaria. </w:t>
      </w:r>
    </w:p>
    <w:p w14:paraId="66CA6FA2" w14:textId="00C4C35F" w:rsidR="00B24436" w:rsidRPr="00B24436" w:rsidRDefault="00B24436" w:rsidP="00B24436">
      <w:pPr>
        <w:pStyle w:val="NormalWeb"/>
        <w:numPr>
          <w:ilvl w:val="0"/>
          <w:numId w:val="4"/>
        </w:numPr>
        <w:rPr>
          <w:rFonts w:ascii="Arial" w:hAnsi="Arial" w:cs="Arial"/>
        </w:rPr>
      </w:pPr>
      <w:r w:rsidRPr="00B24436">
        <w:rPr>
          <w:rFonts w:ascii="Arial" w:hAnsi="Arial" w:cs="Arial"/>
        </w:rPr>
        <w:t>MVC (</w:t>
      </w:r>
      <w:proofErr w:type="spellStart"/>
      <w:r w:rsidRPr="00B24436">
        <w:rPr>
          <w:rFonts w:ascii="Arial" w:hAnsi="Arial" w:cs="Arial"/>
        </w:rPr>
        <w:t>Model</w:t>
      </w:r>
      <w:proofErr w:type="spellEnd"/>
      <w:r w:rsidRPr="00B24436">
        <w:rPr>
          <w:rFonts w:ascii="Arial" w:hAnsi="Arial" w:cs="Arial"/>
        </w:rPr>
        <w:t>-View-</w:t>
      </w:r>
      <w:proofErr w:type="spellStart"/>
      <w:r w:rsidRPr="00B24436">
        <w:rPr>
          <w:rFonts w:ascii="Arial" w:hAnsi="Arial" w:cs="Arial"/>
        </w:rPr>
        <w:t>Controller</w:t>
      </w:r>
      <w:proofErr w:type="spellEnd"/>
      <w:r w:rsidRPr="00B24436">
        <w:rPr>
          <w:rFonts w:ascii="Arial" w:hAnsi="Arial" w:cs="Arial"/>
        </w:rPr>
        <w:t>): Modelo-Vista-Controlador. Es un patrón de diseño de software que separa los componentes de una aplicación</w:t>
      </w:r>
      <w:r w:rsidR="00B5748E">
        <w:rPr>
          <w:rFonts w:ascii="Arial" w:hAnsi="Arial" w:cs="Arial"/>
        </w:rPr>
        <w:t>.</w:t>
      </w:r>
    </w:p>
    <w:p w14:paraId="0F9FABBA" w14:textId="786CC561"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s-CU" w:eastAsia="es-CU"/>
        </w:rPr>
        <w:t>SSH: (</w:t>
      </w:r>
      <w:proofErr w:type="spellStart"/>
      <w:r w:rsidRPr="0023340B">
        <w:rPr>
          <w:rFonts w:eastAsia="Times New Roman" w:cs="Arial"/>
          <w:szCs w:val="24"/>
          <w:lang w:val="es-CU" w:eastAsia="es-CU"/>
        </w:rPr>
        <w:t>Secure</w:t>
      </w:r>
      <w:proofErr w:type="spellEnd"/>
      <w:r w:rsidRPr="0023340B">
        <w:rPr>
          <w:rFonts w:eastAsia="Times New Roman" w:cs="Arial"/>
          <w:szCs w:val="24"/>
          <w:lang w:val="es-CU" w:eastAsia="es-CU"/>
        </w:rPr>
        <w:t xml:space="preserve"> Shell). Protocolo de red que permite establecer sesiones remotas seguras en equipos de forma transparente. </w:t>
      </w:r>
    </w:p>
    <w:p w14:paraId="7B8BB99C" w14:textId="77777777"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s-CU" w:eastAsia="es-CU"/>
        </w:rPr>
        <w:t>VNC: (Virtual Network Computing). Protocolo que permite el control remoto gráfico de computadoras a través de una red. Útil para asistencia remota.</w:t>
      </w:r>
    </w:p>
    <w:p w14:paraId="3A5C9AF8" w14:textId="77777777"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s-CU" w:eastAsia="es-CU"/>
        </w:rPr>
        <w:t xml:space="preserve">IOT: (Internet </w:t>
      </w:r>
      <w:proofErr w:type="spellStart"/>
      <w:r w:rsidRPr="0023340B">
        <w:rPr>
          <w:rFonts w:eastAsia="Times New Roman" w:cs="Arial"/>
          <w:szCs w:val="24"/>
          <w:lang w:val="es-CU" w:eastAsia="es-CU"/>
        </w:rPr>
        <w:t>of</w:t>
      </w:r>
      <w:proofErr w:type="spellEnd"/>
      <w:r w:rsidRPr="0023340B">
        <w:rPr>
          <w:rFonts w:eastAsia="Times New Roman" w:cs="Arial"/>
          <w:szCs w:val="24"/>
          <w:lang w:val="es-CU" w:eastAsia="es-CU"/>
        </w:rPr>
        <w:t xml:space="preserve"> </w:t>
      </w:r>
      <w:proofErr w:type="spellStart"/>
      <w:r w:rsidRPr="0023340B">
        <w:rPr>
          <w:rFonts w:eastAsia="Times New Roman" w:cs="Arial"/>
          <w:szCs w:val="24"/>
          <w:lang w:val="es-CU" w:eastAsia="es-CU"/>
        </w:rPr>
        <w:t>Things</w:t>
      </w:r>
      <w:proofErr w:type="spellEnd"/>
      <w:r w:rsidRPr="0023340B">
        <w:rPr>
          <w:rFonts w:eastAsia="Times New Roman" w:cs="Arial"/>
          <w:szCs w:val="24"/>
          <w:lang w:val="es-CU" w:eastAsia="es-CU"/>
        </w:rPr>
        <w:t xml:space="preserve">). Internet de las cosas, </w:t>
      </w:r>
      <w:proofErr w:type="spellStart"/>
      <w:r w:rsidRPr="0023340B">
        <w:rPr>
          <w:rFonts w:eastAsia="Times New Roman" w:cs="Arial"/>
          <w:szCs w:val="24"/>
          <w:lang w:val="es-CU" w:eastAsia="es-CU"/>
        </w:rPr>
        <w:t>paradigm</w:t>
      </w:r>
      <w:proofErr w:type="spellEnd"/>
      <w:r w:rsidRPr="0023340B">
        <w:rPr>
          <w:rFonts w:eastAsia="Times New Roman" w:cs="Arial"/>
          <w:szCs w:val="24"/>
          <w:lang w:val="es-CU" w:eastAsia="es-CU"/>
        </w:rPr>
        <w:t xml:space="preserve"> donde dispositivos físicos se conectan a internet y pueden interactuar entre sí y con los usuarios.</w:t>
      </w:r>
    </w:p>
    <w:p w14:paraId="0DB1FB55" w14:textId="77777777"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s-CU" w:eastAsia="es-CU"/>
        </w:rPr>
        <w:t>OTA: (</w:t>
      </w:r>
      <w:proofErr w:type="spellStart"/>
      <w:r w:rsidRPr="0023340B">
        <w:rPr>
          <w:rFonts w:eastAsia="Times New Roman" w:cs="Arial"/>
          <w:szCs w:val="24"/>
          <w:lang w:val="es-CU" w:eastAsia="es-CU"/>
        </w:rPr>
        <w:t>Over</w:t>
      </w:r>
      <w:proofErr w:type="spellEnd"/>
      <w:r w:rsidRPr="0023340B">
        <w:rPr>
          <w:rFonts w:eastAsia="Times New Roman" w:cs="Arial"/>
          <w:szCs w:val="24"/>
          <w:lang w:val="es-CU" w:eastAsia="es-CU"/>
        </w:rPr>
        <w:t>-</w:t>
      </w:r>
      <w:proofErr w:type="spellStart"/>
      <w:r w:rsidRPr="0023340B">
        <w:rPr>
          <w:rFonts w:eastAsia="Times New Roman" w:cs="Arial"/>
          <w:szCs w:val="24"/>
          <w:lang w:val="es-CU" w:eastAsia="es-CU"/>
        </w:rPr>
        <w:t>The</w:t>
      </w:r>
      <w:proofErr w:type="spellEnd"/>
      <w:r w:rsidRPr="0023340B">
        <w:rPr>
          <w:rFonts w:eastAsia="Times New Roman" w:cs="Arial"/>
          <w:szCs w:val="24"/>
          <w:lang w:val="es-CU" w:eastAsia="es-CU"/>
        </w:rPr>
        <w:t>-Air). Actualización de software mediante transmisión inalámbrica vía red celular u otros métodos.</w:t>
      </w:r>
    </w:p>
    <w:p w14:paraId="00039A30" w14:textId="77777777"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s-CU" w:eastAsia="es-CU"/>
        </w:rPr>
        <w:t>BLE: (Bluetooth Low Energy). Estándar Bluetooth de bajo consumo usado en dispositivos conectados.</w:t>
      </w:r>
    </w:p>
    <w:p w14:paraId="253EE0A8" w14:textId="77777777" w:rsidR="0023340B" w:rsidRPr="0023340B" w:rsidRDefault="0023340B" w:rsidP="0023340B">
      <w:pPr>
        <w:numPr>
          <w:ilvl w:val="0"/>
          <w:numId w:val="4"/>
        </w:numPr>
        <w:spacing w:before="100" w:beforeAutospacing="1" w:after="100" w:afterAutospacing="1" w:line="240" w:lineRule="auto"/>
        <w:rPr>
          <w:rFonts w:eastAsia="Times New Roman" w:cs="Arial"/>
          <w:szCs w:val="24"/>
          <w:lang w:val="es-CU" w:eastAsia="es-CU"/>
        </w:rPr>
      </w:pPr>
      <w:r w:rsidRPr="0023340B">
        <w:rPr>
          <w:rFonts w:eastAsia="Times New Roman" w:cs="Arial"/>
          <w:szCs w:val="24"/>
          <w:lang w:val="es-CU" w:eastAsia="es-CU"/>
        </w:rPr>
        <w:t>HTML: (</w:t>
      </w:r>
      <w:proofErr w:type="spellStart"/>
      <w:r w:rsidRPr="0023340B">
        <w:rPr>
          <w:rFonts w:eastAsia="Times New Roman" w:cs="Arial"/>
          <w:szCs w:val="24"/>
          <w:lang w:val="es-CU" w:eastAsia="es-CU"/>
        </w:rPr>
        <w:t>HyperText</w:t>
      </w:r>
      <w:proofErr w:type="spellEnd"/>
      <w:r w:rsidRPr="0023340B">
        <w:rPr>
          <w:rFonts w:eastAsia="Times New Roman" w:cs="Arial"/>
          <w:szCs w:val="24"/>
          <w:lang w:val="es-CU" w:eastAsia="es-CU"/>
        </w:rPr>
        <w:t xml:space="preserve"> </w:t>
      </w:r>
      <w:proofErr w:type="spellStart"/>
      <w:r w:rsidRPr="0023340B">
        <w:rPr>
          <w:rFonts w:eastAsia="Times New Roman" w:cs="Arial"/>
          <w:szCs w:val="24"/>
          <w:lang w:val="es-CU" w:eastAsia="es-CU"/>
        </w:rPr>
        <w:t>Markup</w:t>
      </w:r>
      <w:proofErr w:type="spellEnd"/>
      <w:r w:rsidRPr="0023340B">
        <w:rPr>
          <w:rFonts w:eastAsia="Times New Roman" w:cs="Arial"/>
          <w:szCs w:val="24"/>
          <w:lang w:val="es-CU" w:eastAsia="es-CU"/>
        </w:rPr>
        <w:t xml:space="preserve"> </w:t>
      </w:r>
      <w:proofErr w:type="spellStart"/>
      <w:r w:rsidRPr="0023340B">
        <w:rPr>
          <w:rFonts w:eastAsia="Times New Roman" w:cs="Arial"/>
          <w:szCs w:val="24"/>
          <w:lang w:val="es-CU" w:eastAsia="es-CU"/>
        </w:rPr>
        <w:t>Language</w:t>
      </w:r>
      <w:proofErr w:type="spellEnd"/>
      <w:r w:rsidRPr="0023340B">
        <w:rPr>
          <w:rFonts w:eastAsia="Times New Roman" w:cs="Arial"/>
          <w:szCs w:val="24"/>
          <w:lang w:val="es-CU" w:eastAsia="es-CU"/>
        </w:rPr>
        <w:t>). Lenguaje de marcado para crear páginas web.</w:t>
      </w:r>
    </w:p>
    <w:p w14:paraId="6ED62D51" w14:textId="77777777" w:rsidR="00F90641" w:rsidRPr="00F90641" w:rsidRDefault="00F90641" w:rsidP="008C13EF">
      <w:pPr>
        <w:pStyle w:val="Prrafodelista"/>
        <w:numPr>
          <w:ilvl w:val="0"/>
          <w:numId w:val="4"/>
        </w:numPr>
        <w:rPr>
          <w:rFonts w:cs="Arial"/>
          <w:szCs w:val="24"/>
        </w:rPr>
      </w:pPr>
      <w:r w:rsidRPr="00F90641">
        <w:rPr>
          <w:rFonts w:cs="Arial"/>
          <w:szCs w:val="24"/>
        </w:rPr>
        <w:t>CSS: (</w:t>
      </w:r>
      <w:proofErr w:type="spellStart"/>
      <w:r w:rsidRPr="00F90641">
        <w:rPr>
          <w:rFonts w:cs="Arial"/>
          <w:szCs w:val="24"/>
        </w:rPr>
        <w:t>Cascading</w:t>
      </w:r>
      <w:proofErr w:type="spellEnd"/>
      <w:r w:rsidRPr="00F90641">
        <w:rPr>
          <w:rFonts w:cs="Arial"/>
          <w:szCs w:val="24"/>
        </w:rPr>
        <w:t xml:space="preserve"> Style </w:t>
      </w:r>
      <w:proofErr w:type="spellStart"/>
      <w:r w:rsidRPr="00F90641">
        <w:rPr>
          <w:rFonts w:cs="Arial"/>
          <w:szCs w:val="24"/>
        </w:rPr>
        <w:t>Sheets</w:t>
      </w:r>
      <w:proofErr w:type="spellEnd"/>
      <w:r w:rsidRPr="00F90641">
        <w:rPr>
          <w:rFonts w:cs="Arial"/>
          <w:szCs w:val="24"/>
        </w:rPr>
        <w:t>). Lenguaje usado para definir y crear la presentación de un documento estructurado escrito en un lenguaje de marcado como HTML. Permite separar la estructura del contenido de su representación o estilos visuales.</w:t>
      </w:r>
    </w:p>
    <w:p w14:paraId="397B301E" w14:textId="7D2C6668" w:rsidR="008C13EF" w:rsidRPr="00F90641" w:rsidRDefault="00F90641" w:rsidP="00F90641">
      <w:pPr>
        <w:pStyle w:val="Prrafodelista"/>
        <w:numPr>
          <w:ilvl w:val="0"/>
          <w:numId w:val="4"/>
        </w:numPr>
        <w:rPr>
          <w:rFonts w:cs="Arial"/>
          <w:b/>
          <w:bCs/>
          <w:szCs w:val="24"/>
        </w:rPr>
      </w:pPr>
      <w:r w:rsidRPr="00F90641">
        <w:rPr>
          <w:rFonts w:cs="Arial"/>
          <w:szCs w:val="24"/>
        </w:rPr>
        <w:lastRenderedPageBreak/>
        <w:t xml:space="preserve">RNA: (Redes Neuronales Artificiales). Modelos computacionales inspirados en el funcionamiento de las redes neuronales biológicas, capaces de aprender tareas complejas a partir de grandes conjuntos de datos. </w:t>
      </w:r>
    </w:p>
    <w:p w14:paraId="0F979594" w14:textId="7F4A23B3" w:rsidR="00095536" w:rsidRDefault="00E57232" w:rsidP="00CF21D2">
      <w:pPr>
        <w:pStyle w:val="Ttulo1"/>
        <w:rPr>
          <w:b/>
          <w:bCs/>
          <w:sz w:val="28"/>
          <w:szCs w:val="28"/>
        </w:rPr>
      </w:pPr>
      <w:bookmarkStart w:id="5" w:name="_Toc151064823"/>
      <w:r>
        <w:rPr>
          <w:b/>
          <w:bCs/>
          <w:sz w:val="28"/>
          <w:szCs w:val="28"/>
        </w:rPr>
        <w:t>CAPÍTULO II – “MATERIALES Y MÉTODOS”</w:t>
      </w:r>
      <w:bookmarkEnd w:id="5"/>
    </w:p>
    <w:p w14:paraId="6705000E" w14:textId="71AA861A" w:rsidR="003D4733" w:rsidRDefault="00236CF0" w:rsidP="002E3950">
      <w:pPr>
        <w:pStyle w:val="Ttulo2"/>
        <w:rPr>
          <w:rFonts w:ascii="Arial" w:hAnsi="Arial" w:cs="Arial"/>
          <w:bCs/>
          <w:sz w:val="28"/>
          <w:szCs w:val="28"/>
        </w:rPr>
      </w:pPr>
      <w:bookmarkStart w:id="6" w:name="_Toc151064824"/>
      <w:r w:rsidRPr="001E3AC4">
        <w:rPr>
          <w:rFonts w:ascii="Arial" w:hAnsi="Arial" w:cs="Arial"/>
          <w:bCs/>
          <w:sz w:val="24"/>
          <w:szCs w:val="24"/>
        </w:rPr>
        <w:t xml:space="preserve">2.1 </w:t>
      </w:r>
      <w:r w:rsidRPr="001E3AC4">
        <w:rPr>
          <w:rFonts w:ascii="Arial" w:hAnsi="Arial" w:cs="Arial"/>
          <w:bCs/>
          <w:sz w:val="28"/>
          <w:szCs w:val="28"/>
        </w:rPr>
        <w:t>Hardware</w:t>
      </w:r>
      <w:bookmarkEnd w:id="6"/>
    </w:p>
    <w:p w14:paraId="3FBE4953" w14:textId="77777777" w:rsidR="007E30A4" w:rsidRPr="007E30A4" w:rsidRDefault="007E30A4" w:rsidP="007E30A4">
      <w:pPr>
        <w:pStyle w:val="NormalWeb"/>
        <w:rPr>
          <w:rFonts w:ascii="Arial" w:hAnsi="Arial" w:cs="Arial"/>
        </w:rPr>
      </w:pPr>
      <w:r w:rsidRPr="007E30A4">
        <w:rPr>
          <w:rFonts w:ascii="Arial" w:hAnsi="Arial" w:cs="Arial"/>
        </w:rPr>
        <w:t>El hardware es la parte física y tangible de los sistemas digitales, encargada de procesar y almacenar la información de manera automática. Está conformado por los diversos componentes electrónicos como microprocesadores, microcontroladores, memorias, circuitos integrados, tarjetas de expansión, pantallas, sensores y actuadores, entre otros elementos.</w:t>
      </w:r>
    </w:p>
    <w:p w14:paraId="020FBB37" w14:textId="1DD47CD4" w:rsidR="007E30A4" w:rsidRDefault="007E30A4" w:rsidP="007E30A4">
      <w:pPr>
        <w:pStyle w:val="NormalWeb"/>
        <w:rPr>
          <w:rFonts w:ascii="Arial" w:hAnsi="Arial" w:cs="Arial"/>
        </w:rPr>
      </w:pPr>
      <w:r w:rsidRPr="007E30A4">
        <w:rPr>
          <w:rFonts w:ascii="Arial" w:hAnsi="Arial" w:cs="Arial"/>
        </w:rPr>
        <w:t>El hardware constituye la base material sobre la cual se ejecutan las instrucciones lógicas definidas en el software. Los circuitos electrónicos son los que efectivamente realizan operaciones aritméticas, de comparación, almacenamiento temporal y permanente de datos, todo ello gracias a los transistores que los componen. De no ser por la cualidad física y eléctrica de estos elementos construidos con silicio y otros materiales, no sería posible procesar la información de manera automática.</w:t>
      </w:r>
    </w:p>
    <w:p w14:paraId="7BC583D0" w14:textId="3B38E76C" w:rsidR="007E30A4" w:rsidRPr="007E30A4" w:rsidRDefault="007E30A4" w:rsidP="007E30A4">
      <w:pPr>
        <w:pStyle w:val="NormalWeb"/>
        <w:rPr>
          <w:rFonts w:ascii="Arial" w:hAnsi="Arial" w:cs="Arial"/>
        </w:rPr>
      </w:pPr>
      <w:r w:rsidRPr="007E30A4">
        <w:rPr>
          <w:rFonts w:ascii="Arial" w:hAnsi="Arial" w:cs="Arial"/>
        </w:rPr>
        <w:t>La correcta selección de cada elemento de hardware, su diseño y ensamblado resultan determinantes para lograr sistemas robustos, escalables, de alto rendimiento y fiables; pudiendo superar límites y abrir nuevas posibilidades gracias a la tecnología. Un sólido desarrollo de hardware es pilar para la concreción exitosa de proyectos electrónicos y digitales.</w:t>
      </w:r>
    </w:p>
    <w:p w14:paraId="29BE0A61" w14:textId="77777777" w:rsidR="00595D53" w:rsidRPr="007E30A4" w:rsidRDefault="00595D53" w:rsidP="00595D53">
      <w:pPr>
        <w:rPr>
          <w:lang w:val="es-CU"/>
        </w:rPr>
      </w:pPr>
    </w:p>
    <w:p w14:paraId="6174AF92" w14:textId="24DFA930" w:rsidR="00513517" w:rsidRPr="00115DAF" w:rsidRDefault="008371A7" w:rsidP="002E3950">
      <w:pPr>
        <w:pStyle w:val="Ttulo3"/>
        <w:rPr>
          <w:rFonts w:ascii="Arial" w:hAnsi="Arial" w:cs="Arial"/>
          <w:lang w:val="es-CU"/>
        </w:rPr>
      </w:pPr>
      <w:bookmarkStart w:id="7" w:name="_Toc151064825"/>
      <w:r w:rsidRPr="00115DAF">
        <w:rPr>
          <w:rFonts w:ascii="Arial" w:hAnsi="Arial" w:cs="Arial"/>
          <w:lang w:val="es-CU"/>
        </w:rPr>
        <w:t>2</w:t>
      </w:r>
      <w:r w:rsidR="00BB7943" w:rsidRPr="00115DAF">
        <w:rPr>
          <w:rFonts w:ascii="Arial" w:hAnsi="Arial" w:cs="Arial"/>
          <w:lang w:val="es-CU"/>
        </w:rPr>
        <w:t>.</w:t>
      </w:r>
      <w:r w:rsidRPr="00115DAF">
        <w:rPr>
          <w:rFonts w:ascii="Arial" w:hAnsi="Arial" w:cs="Arial"/>
          <w:lang w:val="es-CU"/>
        </w:rPr>
        <w:t>1</w:t>
      </w:r>
      <w:r w:rsidR="00BB7943" w:rsidRPr="00115DAF">
        <w:rPr>
          <w:rFonts w:ascii="Arial" w:hAnsi="Arial" w:cs="Arial"/>
          <w:lang w:val="es-CU"/>
        </w:rPr>
        <w:t>.</w:t>
      </w:r>
      <w:r w:rsidRPr="00115DAF">
        <w:rPr>
          <w:rFonts w:ascii="Arial" w:hAnsi="Arial" w:cs="Arial"/>
          <w:lang w:val="es-CU"/>
        </w:rPr>
        <w:t>1</w:t>
      </w:r>
      <w:r w:rsidR="00BB7943" w:rsidRPr="00115DAF">
        <w:rPr>
          <w:rFonts w:ascii="Arial" w:hAnsi="Arial" w:cs="Arial"/>
          <w:lang w:val="es-CU"/>
        </w:rPr>
        <w:t xml:space="preserve"> </w:t>
      </w:r>
      <w:r w:rsidR="00542F17" w:rsidRPr="00115DAF">
        <w:rPr>
          <w:rFonts w:ascii="Arial" w:hAnsi="Arial" w:cs="Arial"/>
          <w:lang w:val="es-CU"/>
        </w:rPr>
        <w:t xml:space="preserve">Placas de </w:t>
      </w:r>
      <w:r w:rsidR="00CA5E6C" w:rsidRPr="00115DAF">
        <w:rPr>
          <w:rFonts w:ascii="Arial" w:hAnsi="Arial" w:cs="Arial"/>
          <w:lang w:val="es-CU"/>
        </w:rPr>
        <w:t>desarrollo</w:t>
      </w:r>
      <w:bookmarkEnd w:id="7"/>
    </w:p>
    <w:p w14:paraId="72C7C064" w14:textId="0C1FE961" w:rsidR="00AA101C" w:rsidRPr="007B1F4C" w:rsidRDefault="00AE0D15" w:rsidP="00CA5E6C">
      <w:pPr>
        <w:rPr>
          <w:rFonts w:cs="Arial"/>
          <w:szCs w:val="24"/>
        </w:rPr>
      </w:pPr>
      <w:r w:rsidRPr="007B1F4C">
        <w:rPr>
          <w:rFonts w:cs="Arial"/>
          <w:szCs w:val="24"/>
        </w:rPr>
        <w:t>El abaratamiento de los costos de producción y la búsqueda de dispositivos con mayores capacidades de procesamiento y cómputo, fue generando procesadores más potentes y más pequeños</w:t>
      </w:r>
      <w:r w:rsidR="006F0C97">
        <w:rPr>
          <w:rFonts w:cs="Arial"/>
          <w:szCs w:val="24"/>
        </w:rPr>
        <w:t xml:space="preserve">. </w:t>
      </w:r>
      <w:r w:rsidR="007B1F4C" w:rsidRPr="007B1F4C">
        <w:rPr>
          <w:rFonts w:cs="Arial"/>
          <w:szCs w:val="24"/>
        </w:rPr>
        <w:t>Esta</w:t>
      </w:r>
      <w:r w:rsidR="00AA101C" w:rsidRPr="007B1F4C">
        <w:rPr>
          <w:rFonts w:cs="Arial"/>
          <w:szCs w:val="24"/>
        </w:rPr>
        <w:t xml:space="preserve"> miniaturización logro evolucionar y hacer más baratos los dispositivos de procesamiento, logrando que hoy en día una persona tenga complejas microcomputadoras capaces de realizar procesamiento de alto rendimiento</w:t>
      </w:r>
      <w:r w:rsidR="006F0C97">
        <w:rPr>
          <w:rFonts w:cs="Arial"/>
          <w:szCs w:val="24"/>
        </w:rPr>
        <w:t xml:space="preserve">, </w:t>
      </w:r>
      <w:r w:rsidR="006F0C97" w:rsidRPr="006F0C97">
        <w:rPr>
          <w:rFonts w:cs="Arial"/>
          <w:szCs w:val="24"/>
        </w:rPr>
        <w:t>permitiendo que prácticamente cualquier estudiante, o individuo, interesado en desarrollar sistemas ingenieriles tenga acceso casi inmediato a diferentes tarjetas de desarrollo y sistemas embebidos, las cuales pueden ser utilizadas en prácticamente cualquier idea que el usuario quiera realizar</w:t>
      </w:r>
      <w:r w:rsidR="007B1F4C">
        <w:rPr>
          <w:rFonts w:cs="Arial"/>
          <w:szCs w:val="24"/>
        </w:rPr>
        <w:fldChar w:fldCharType="begin"/>
      </w:r>
      <w:r w:rsidR="00D64868">
        <w:rPr>
          <w:rFonts w:cs="Arial"/>
          <w:szCs w:val="24"/>
        </w:rPr>
        <w:instrText xml:space="preserve"> ADDIN ZOTERO_ITEM CSL_CITATION {"citationID":"ab8rdNlA","properties":{"formattedCitation":"(1)","plainCitation":"(1)","noteIndex":0},"citationItems":[{"id":27,"uris":["http://zotero.org/users/local/VnSabxvy/items/QQ2DV38L"],"itemData":{"id":27,"type":"post-weblog","language":"es-MX","title":"Tarjetas de desarrollo – Sistemas Digitales","URL":"https://virtual.cuautitlan.unam.mx/intar/sistdig/tarjetas-de-desarrollo/","accessed":{"date-parts":[["2023",11,12]]}}}],"schema":"https://github.com/citation-style-language/schema/raw/master/csl-citation.json"} </w:instrText>
      </w:r>
      <w:r w:rsidR="007B1F4C">
        <w:rPr>
          <w:rFonts w:cs="Arial"/>
          <w:szCs w:val="24"/>
        </w:rPr>
        <w:fldChar w:fldCharType="separate"/>
      </w:r>
      <w:r w:rsidR="00D64868" w:rsidRPr="00D64868">
        <w:rPr>
          <w:rFonts w:cs="Arial"/>
        </w:rPr>
        <w:t>(1)</w:t>
      </w:r>
      <w:r w:rsidR="007B1F4C">
        <w:rPr>
          <w:rFonts w:cs="Arial"/>
          <w:szCs w:val="24"/>
        </w:rPr>
        <w:fldChar w:fldCharType="end"/>
      </w:r>
    </w:p>
    <w:p w14:paraId="507E625A" w14:textId="77777777" w:rsidR="00AA101C" w:rsidRDefault="00AA101C" w:rsidP="00CA5E6C"/>
    <w:p w14:paraId="52754CFB" w14:textId="3EFE474F" w:rsidR="00CA5E6C" w:rsidRPr="00115DAF" w:rsidRDefault="00CA5E6C" w:rsidP="00CA5E6C">
      <w:pPr>
        <w:rPr>
          <w:rFonts w:cs="Arial"/>
          <w:szCs w:val="24"/>
        </w:rPr>
      </w:pPr>
      <w:r w:rsidRPr="00115DAF">
        <w:rPr>
          <w:rFonts w:cs="Arial"/>
          <w:szCs w:val="24"/>
        </w:rPr>
        <w:t xml:space="preserve">Una placa de desarrollo es una tarjeta de circuito impreso diseñada para facilitar el desarrollo de prototipos electrónicos, donde se montan y conectan diferentes componentes electrónicos como microcontroladores, memorias, sensores, conectores y otros elementos, permitiendo probar y depurar software y hardware de forma </w:t>
      </w:r>
      <w:r w:rsidR="00C64601" w:rsidRPr="00115DAF">
        <w:rPr>
          <w:rFonts w:cs="Arial"/>
          <w:szCs w:val="24"/>
        </w:rPr>
        <w:t>rápida.</w:t>
      </w:r>
      <w:r w:rsidR="00D84C63" w:rsidRPr="00115DAF">
        <w:rPr>
          <w:rFonts w:cs="Arial"/>
          <w:szCs w:val="24"/>
        </w:rPr>
        <w:t xml:space="preserve"> </w:t>
      </w:r>
    </w:p>
    <w:p w14:paraId="25C32085" w14:textId="675CA1EF" w:rsidR="003514F8" w:rsidRDefault="00700048" w:rsidP="003514F8">
      <w:pPr>
        <w:pStyle w:val="NormalWeb"/>
        <w:rPr>
          <w:rFonts w:ascii="Arial" w:hAnsi="Arial" w:cs="Arial"/>
        </w:rPr>
      </w:pPr>
      <w:r w:rsidRPr="00115DAF">
        <w:rPr>
          <w:rFonts w:ascii="Arial" w:hAnsi="Arial" w:cs="Arial"/>
        </w:rPr>
        <w:lastRenderedPageBreak/>
        <w:t>Más allá de los componentes internos, todas las placas de desarrollo comparten ciertas funcionalidades básicas como comunicación por USB</w:t>
      </w:r>
      <w:r w:rsidR="00BE4688">
        <w:rPr>
          <w:rFonts w:ascii="Arial" w:hAnsi="Arial" w:cs="Arial"/>
        </w:rPr>
        <w:t xml:space="preserve"> </w:t>
      </w:r>
      <w:r w:rsidR="00AD16D5">
        <w:rPr>
          <w:rFonts w:ascii="Arial" w:hAnsi="Arial" w:cs="Arial"/>
        </w:rPr>
        <w:t>(</w:t>
      </w:r>
      <w:r w:rsidR="00AD16D5" w:rsidRPr="00AD16D5">
        <w:rPr>
          <w:rFonts w:ascii="Arial" w:hAnsi="Arial" w:cs="Arial"/>
        </w:rPr>
        <w:t>Universal Serial Bus</w:t>
      </w:r>
      <w:r w:rsidR="00AD16D5">
        <w:rPr>
          <w:rFonts w:ascii="Arial" w:hAnsi="Arial" w:cs="Arial"/>
        </w:rPr>
        <w:t>)</w:t>
      </w:r>
      <w:r w:rsidR="00BE4688">
        <w:rPr>
          <w:rFonts w:ascii="Arial" w:hAnsi="Arial" w:cs="Arial"/>
        </w:rPr>
        <w:t xml:space="preserve"> o </w:t>
      </w:r>
      <w:proofErr w:type="gramStart"/>
      <w:r w:rsidRPr="00115DAF">
        <w:rPr>
          <w:rFonts w:ascii="Arial" w:hAnsi="Arial" w:cs="Arial"/>
        </w:rPr>
        <w:t>UART</w:t>
      </w:r>
      <w:r w:rsidR="00BE4688">
        <w:rPr>
          <w:rFonts w:ascii="Arial" w:hAnsi="Arial" w:cs="Arial"/>
        </w:rPr>
        <w:t>(</w:t>
      </w:r>
      <w:proofErr w:type="gramEnd"/>
      <w:r w:rsidR="00BE4688" w:rsidRPr="00BE4688">
        <w:rPr>
          <w:rFonts w:ascii="Arial" w:hAnsi="Arial" w:cs="Arial"/>
        </w:rPr>
        <w:t xml:space="preserve">Universal </w:t>
      </w:r>
      <w:proofErr w:type="spellStart"/>
      <w:r w:rsidR="00BE4688" w:rsidRPr="00BE4688">
        <w:rPr>
          <w:rFonts w:ascii="Arial" w:hAnsi="Arial" w:cs="Arial"/>
        </w:rPr>
        <w:t>Asynchronous</w:t>
      </w:r>
      <w:proofErr w:type="spellEnd"/>
      <w:r w:rsidR="00BE4688" w:rsidRPr="00BE4688">
        <w:rPr>
          <w:rFonts w:ascii="Arial" w:hAnsi="Arial" w:cs="Arial"/>
        </w:rPr>
        <w:t xml:space="preserve"> Receiver/</w:t>
      </w:r>
      <w:proofErr w:type="spellStart"/>
      <w:r w:rsidR="00BE4688" w:rsidRPr="00BE4688">
        <w:rPr>
          <w:rFonts w:ascii="Arial" w:hAnsi="Arial" w:cs="Arial"/>
        </w:rPr>
        <w:t>Transmitter</w:t>
      </w:r>
      <w:proofErr w:type="spellEnd"/>
      <w:r w:rsidR="00BE4688">
        <w:rPr>
          <w:rFonts w:cs="Arial"/>
        </w:rPr>
        <w:t>)</w:t>
      </w:r>
      <w:r w:rsidRPr="00115DAF">
        <w:rPr>
          <w:rFonts w:ascii="Arial" w:hAnsi="Arial" w:cs="Arial"/>
        </w:rPr>
        <w:t xml:space="preserve"> para </w:t>
      </w:r>
      <w:r w:rsidR="006F0C97" w:rsidRPr="00115DAF">
        <w:rPr>
          <w:rFonts w:ascii="Arial" w:hAnsi="Arial" w:cs="Arial"/>
        </w:rPr>
        <w:t>programación</w:t>
      </w:r>
      <w:r w:rsidR="006F0C97">
        <w:rPr>
          <w:rFonts w:ascii="Arial" w:hAnsi="Arial" w:cs="Arial"/>
        </w:rPr>
        <w:t>, E</w:t>
      </w:r>
      <w:r w:rsidRPr="00115DAF">
        <w:rPr>
          <w:rFonts w:ascii="Arial" w:hAnsi="Arial" w:cs="Arial"/>
        </w:rPr>
        <w:t>/S digitales y analógicas para interacción con el mundo físico, memoria embebida,</w:t>
      </w:r>
      <w:r w:rsidR="001F6DAC" w:rsidRPr="00115DAF">
        <w:rPr>
          <w:rFonts w:ascii="Arial" w:hAnsi="Arial" w:cs="Arial"/>
        </w:rPr>
        <w:t xml:space="preserve"> </w:t>
      </w:r>
      <w:r w:rsidRPr="00115DAF">
        <w:rPr>
          <w:rFonts w:ascii="Arial" w:hAnsi="Arial" w:cs="Arial"/>
        </w:rPr>
        <w:t>espacio para ensamblaje</w:t>
      </w:r>
      <w:r w:rsidR="003F1B20" w:rsidRPr="00115DAF">
        <w:rPr>
          <w:rFonts w:ascii="Arial" w:hAnsi="Arial" w:cs="Arial"/>
        </w:rPr>
        <w:t xml:space="preserve"> </w:t>
      </w:r>
      <w:r w:rsidR="001F6DAC" w:rsidRPr="00115DAF">
        <w:rPr>
          <w:rFonts w:ascii="Arial" w:hAnsi="Arial" w:cs="Arial"/>
        </w:rPr>
        <w:t>para añadir módulos externos y</w:t>
      </w:r>
      <w:r w:rsidR="003F1B20" w:rsidRPr="00115DAF">
        <w:rPr>
          <w:rFonts w:ascii="Arial" w:hAnsi="Arial" w:cs="Arial"/>
        </w:rPr>
        <w:t xml:space="preserve"> tamaño pequeño con </w:t>
      </w:r>
      <w:r w:rsidR="001F6DAC" w:rsidRPr="00115DAF">
        <w:rPr>
          <w:rFonts w:ascii="Arial" w:hAnsi="Arial" w:cs="Arial"/>
        </w:rPr>
        <w:t>posibilidades</w:t>
      </w:r>
      <w:r w:rsidR="003F1B20" w:rsidRPr="00115DAF">
        <w:rPr>
          <w:rFonts w:ascii="Arial" w:hAnsi="Arial" w:cs="Arial"/>
        </w:rPr>
        <w:t xml:space="preserve"> </w:t>
      </w:r>
      <w:r w:rsidR="001F6DAC" w:rsidRPr="00115DAF">
        <w:rPr>
          <w:rFonts w:ascii="Arial" w:hAnsi="Arial" w:cs="Arial"/>
        </w:rPr>
        <w:t>portabilidad.</w:t>
      </w:r>
      <w:r w:rsidRPr="00115DAF">
        <w:rPr>
          <w:rFonts w:ascii="Arial" w:hAnsi="Arial" w:cs="Arial"/>
        </w:rPr>
        <w:t xml:space="preserve"> Estas características genéricas permiten el desarrollo flexible de todo tipo de prototipos electrónicos y sistemas embebidos.</w:t>
      </w:r>
      <w:r w:rsidR="00C4375A" w:rsidRPr="00115DAF">
        <w:rPr>
          <w:rFonts w:ascii="Arial" w:hAnsi="Arial" w:cs="Arial"/>
        </w:rPr>
        <w:t xml:space="preserve"> </w:t>
      </w:r>
    </w:p>
    <w:p w14:paraId="611960CB" w14:textId="14E229A1" w:rsidR="00B07049" w:rsidRDefault="00B07049" w:rsidP="003514F8">
      <w:pPr>
        <w:pStyle w:val="NormalWeb"/>
        <w:rPr>
          <w:rFonts w:ascii="Arial" w:hAnsi="Arial" w:cs="Arial"/>
        </w:rPr>
      </w:pPr>
      <w:r>
        <w:rPr>
          <w:rFonts w:ascii="Arial" w:hAnsi="Arial" w:cs="Arial"/>
        </w:rPr>
        <w:t>La comunidad de desarrolladores de estas placas ha crecido considerablemente</w:t>
      </w:r>
      <w:r w:rsidR="00712B7A">
        <w:rPr>
          <w:rFonts w:ascii="Arial" w:hAnsi="Arial" w:cs="Arial"/>
        </w:rPr>
        <w:t>, lo que significa que existe una amplia gama de recurso y documentaciones para su desarrollo.</w:t>
      </w:r>
    </w:p>
    <w:p w14:paraId="4363CADF" w14:textId="3691AC3C" w:rsidR="007D56B1" w:rsidRDefault="007D56B1" w:rsidP="003514F8">
      <w:pPr>
        <w:pStyle w:val="NormalWeb"/>
        <w:rPr>
          <w:rFonts w:ascii="Arial" w:hAnsi="Arial" w:cs="Arial"/>
        </w:rPr>
      </w:pPr>
      <w:r w:rsidRPr="007D56B1">
        <w:rPr>
          <w:rFonts w:ascii="Arial" w:hAnsi="Arial" w:cs="Arial"/>
        </w:rPr>
        <w:t xml:space="preserve">Al emplear </w:t>
      </w:r>
      <w:r w:rsidR="00CA2D78">
        <w:rPr>
          <w:rFonts w:ascii="Arial" w:hAnsi="Arial" w:cs="Arial"/>
        </w:rPr>
        <w:t>este tipo de dispositivos</w:t>
      </w:r>
      <w:r w:rsidR="00E26984">
        <w:rPr>
          <w:rFonts w:ascii="Arial" w:hAnsi="Arial" w:cs="Arial"/>
        </w:rPr>
        <w:t>,</w:t>
      </w:r>
      <w:r w:rsidRPr="007D56B1">
        <w:rPr>
          <w:rFonts w:ascii="Arial" w:hAnsi="Arial" w:cs="Arial"/>
        </w:rPr>
        <w:t xml:space="preserve"> se puede reducir significativamente el costo de los equipos, lo que los hace más accesibles para una variedad de aplicaciones y entornos. Esto puede ser especialmente beneficioso en países en desarrollo, pequeñas empresas o laboratorios con presupuestos limitados, donde la adquisición de equipos costosos puede ser un obstáculo</w:t>
      </w:r>
      <w:r w:rsidR="00765976">
        <w:rPr>
          <w:rFonts w:ascii="Arial" w:hAnsi="Arial" w:cs="Arial"/>
        </w:rPr>
        <w:t>.</w:t>
      </w:r>
    </w:p>
    <w:p w14:paraId="0D895969" w14:textId="7747D962" w:rsidR="00765976" w:rsidRDefault="00765976" w:rsidP="003514F8">
      <w:pPr>
        <w:pStyle w:val="NormalWeb"/>
        <w:rPr>
          <w:rFonts w:ascii="Arial" w:hAnsi="Arial" w:cs="Arial"/>
        </w:rPr>
      </w:pPr>
      <w:r>
        <w:rPr>
          <w:rFonts w:ascii="Arial" w:hAnsi="Arial" w:cs="Arial"/>
        </w:rPr>
        <w:t>Algunas placas de desarrollo:</w:t>
      </w:r>
    </w:p>
    <w:p w14:paraId="15F21037" w14:textId="35BCF214" w:rsidR="00765976" w:rsidRPr="00EA4E9B" w:rsidRDefault="00765976" w:rsidP="00765976">
      <w:pPr>
        <w:pStyle w:val="Prrafodelista"/>
        <w:numPr>
          <w:ilvl w:val="0"/>
          <w:numId w:val="4"/>
        </w:numPr>
        <w:spacing w:before="100" w:beforeAutospacing="1" w:after="100" w:afterAutospacing="1" w:line="240" w:lineRule="auto"/>
        <w:rPr>
          <w:rFonts w:eastAsia="Times New Roman" w:cs="Arial"/>
          <w:szCs w:val="24"/>
          <w:lang w:val="es-CU" w:eastAsia="es-CU"/>
        </w:rPr>
      </w:pPr>
      <w:r w:rsidRPr="00EA4E9B">
        <w:rPr>
          <w:rFonts w:eastAsia="Times New Roman" w:cs="Arial"/>
          <w:szCs w:val="24"/>
          <w:lang w:val="es-CU" w:eastAsia="es-CU"/>
        </w:rPr>
        <w:t>Arduino</w:t>
      </w:r>
    </w:p>
    <w:p w14:paraId="0264D5D7" w14:textId="2C9FC02F" w:rsidR="00765976" w:rsidRPr="00765976" w:rsidRDefault="00765976" w:rsidP="00765976">
      <w:pPr>
        <w:pStyle w:val="Prrafodelista"/>
        <w:numPr>
          <w:ilvl w:val="0"/>
          <w:numId w:val="4"/>
        </w:numPr>
        <w:spacing w:before="100" w:beforeAutospacing="1" w:after="100" w:afterAutospacing="1" w:line="240" w:lineRule="auto"/>
        <w:rPr>
          <w:rFonts w:eastAsia="Times New Roman" w:cs="Arial"/>
          <w:szCs w:val="24"/>
          <w:lang w:val="es-CU" w:eastAsia="es-CU"/>
        </w:rPr>
      </w:pPr>
      <w:r w:rsidRPr="00765976">
        <w:rPr>
          <w:rFonts w:eastAsia="Times New Roman" w:cs="Arial"/>
          <w:szCs w:val="24"/>
          <w:lang w:val="es-CU" w:eastAsia="es-CU"/>
        </w:rPr>
        <w:t xml:space="preserve">Raspberry Pi </w:t>
      </w:r>
    </w:p>
    <w:p w14:paraId="716C53FF" w14:textId="079C9987" w:rsidR="00765976" w:rsidRPr="00765976" w:rsidRDefault="00765976" w:rsidP="00765976">
      <w:pPr>
        <w:pStyle w:val="Prrafodelista"/>
        <w:numPr>
          <w:ilvl w:val="0"/>
          <w:numId w:val="4"/>
        </w:numPr>
        <w:spacing w:before="100" w:beforeAutospacing="1" w:after="100" w:afterAutospacing="1" w:line="240" w:lineRule="auto"/>
        <w:rPr>
          <w:rFonts w:eastAsia="Times New Roman" w:cs="Arial"/>
          <w:szCs w:val="24"/>
          <w:lang w:val="es-CU" w:eastAsia="es-CU"/>
        </w:rPr>
      </w:pPr>
      <w:r w:rsidRPr="00765976">
        <w:rPr>
          <w:rFonts w:eastAsia="Times New Roman" w:cs="Arial"/>
          <w:szCs w:val="24"/>
          <w:lang w:val="es-CU" w:eastAsia="es-CU"/>
        </w:rPr>
        <w:t>ESP8266/ESP32</w:t>
      </w:r>
    </w:p>
    <w:p w14:paraId="587E85EF" w14:textId="276E32E6" w:rsidR="00765976" w:rsidRPr="00EA4E9B" w:rsidRDefault="00765976" w:rsidP="00EA4E9B">
      <w:pPr>
        <w:pStyle w:val="Prrafodelista"/>
        <w:numPr>
          <w:ilvl w:val="0"/>
          <w:numId w:val="4"/>
        </w:numPr>
        <w:spacing w:before="100" w:beforeAutospacing="1" w:after="100" w:afterAutospacing="1" w:line="240" w:lineRule="auto"/>
        <w:rPr>
          <w:rFonts w:cs="Arial"/>
        </w:rPr>
      </w:pPr>
      <w:proofErr w:type="spellStart"/>
      <w:r w:rsidRPr="00EA4E9B">
        <w:rPr>
          <w:rFonts w:eastAsia="Times New Roman" w:cs="Arial"/>
          <w:szCs w:val="24"/>
          <w:lang w:val="es-CU" w:eastAsia="es-CU"/>
        </w:rPr>
        <w:t>BeagleBone</w:t>
      </w:r>
      <w:proofErr w:type="spellEnd"/>
    </w:p>
    <w:p w14:paraId="51957E5E" w14:textId="77777777" w:rsidR="00E10DC5" w:rsidRDefault="005F697C" w:rsidP="00E10DC5">
      <w:pPr>
        <w:pStyle w:val="NormalWeb"/>
        <w:keepNext/>
        <w:jc w:val="center"/>
      </w:pPr>
      <w:r>
        <w:rPr>
          <w:rFonts w:ascii="Arial" w:hAnsi="Arial" w:cs="Arial"/>
          <w:noProof/>
        </w:rPr>
        <w:drawing>
          <wp:inline distT="0" distB="0" distL="0" distR="0" wp14:anchorId="162CE7D7" wp14:editId="44ED3FB5">
            <wp:extent cx="2762250" cy="2068830"/>
            <wp:effectExtent l="0" t="0" r="0" b="7620"/>
            <wp:docPr id="1" name="Imagen 1" descr="C:\Users\Esteban\AppData\Local\Microsoft\Windows\INetCache\Content.MSO\E1A68E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teban\AppData\Local\Microsoft\Windows\INetCache\Content.MSO\E1A68EEC.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2250" cy="2068830"/>
                    </a:xfrm>
                    <a:prstGeom prst="rect">
                      <a:avLst/>
                    </a:prstGeom>
                    <a:noFill/>
                    <a:ln>
                      <a:noFill/>
                    </a:ln>
                  </pic:spPr>
                </pic:pic>
              </a:graphicData>
            </a:graphic>
          </wp:inline>
        </w:drawing>
      </w:r>
    </w:p>
    <w:p w14:paraId="708DAC79" w14:textId="202A287A" w:rsidR="003109D7" w:rsidRPr="007F5564" w:rsidRDefault="00E10DC5" w:rsidP="007F5564">
      <w:pPr>
        <w:pStyle w:val="Ilustraciones"/>
      </w:pPr>
      <w:bookmarkStart w:id="8" w:name="_Toc151024971"/>
      <w:r w:rsidRPr="007F5564">
        <w:t xml:space="preserve">Ilustración </w:t>
      </w:r>
      <w:r w:rsidR="004610CC" w:rsidRPr="007F5564">
        <w:fldChar w:fldCharType="begin"/>
      </w:r>
      <w:r w:rsidR="004610CC" w:rsidRPr="007F5564">
        <w:instrText xml:space="preserve"> SEQ Ilustración \* ARABIC </w:instrText>
      </w:r>
      <w:r w:rsidR="004610CC" w:rsidRPr="007F5564">
        <w:fldChar w:fldCharType="separate"/>
      </w:r>
      <w:r w:rsidR="00B97BF1">
        <w:rPr>
          <w:noProof/>
        </w:rPr>
        <w:t>1</w:t>
      </w:r>
      <w:r w:rsidR="004610CC" w:rsidRPr="007F5564">
        <w:fldChar w:fldCharType="end"/>
      </w:r>
      <w:r w:rsidRPr="007F5564">
        <w:t>: Arduino Mega 2560 Rev3</w:t>
      </w:r>
      <w:bookmarkEnd w:id="8"/>
    </w:p>
    <w:p w14:paraId="0B1BA40E" w14:textId="77777777" w:rsidR="004F7D04" w:rsidRDefault="003109D7" w:rsidP="004F7D04">
      <w:pPr>
        <w:keepNext/>
        <w:jc w:val="center"/>
      </w:pPr>
      <w:r>
        <w:rPr>
          <w:noProof/>
        </w:rPr>
        <w:lastRenderedPageBreak/>
        <w:drawing>
          <wp:inline distT="0" distB="0" distL="0" distR="0" wp14:anchorId="4D3A78DC" wp14:editId="573B6ABC">
            <wp:extent cx="2667000" cy="1714500"/>
            <wp:effectExtent l="0" t="0" r="0" b="0"/>
            <wp:docPr id="2" name="Imagen 2" descr="C:\Users\Esteban\AppData\Local\Microsoft\Windows\INetCache\Content.MSO\4A0A8F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teban\AppData\Local\Microsoft\Windows\INetCache\Content.MSO\4A0A8FDA.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7000" cy="1714500"/>
                    </a:xfrm>
                    <a:prstGeom prst="rect">
                      <a:avLst/>
                    </a:prstGeom>
                    <a:noFill/>
                    <a:ln>
                      <a:noFill/>
                    </a:ln>
                  </pic:spPr>
                </pic:pic>
              </a:graphicData>
            </a:graphic>
          </wp:inline>
        </w:drawing>
      </w:r>
    </w:p>
    <w:p w14:paraId="019FEE90" w14:textId="4F65A422" w:rsidR="003109D7" w:rsidRDefault="004F7D04" w:rsidP="004F7D04">
      <w:pPr>
        <w:pStyle w:val="Ilustraciones"/>
        <w:rPr>
          <w:lang w:val="es-CU"/>
        </w:rPr>
      </w:pPr>
      <w:bookmarkStart w:id="9" w:name="_Toc151024972"/>
      <w:r>
        <w:t xml:space="preserve">Ilustración </w:t>
      </w:r>
      <w:r w:rsidR="004610CC">
        <w:fldChar w:fldCharType="begin"/>
      </w:r>
      <w:r w:rsidR="004610CC">
        <w:instrText xml:space="preserve"> SEQ Ilustración \* ARABIC </w:instrText>
      </w:r>
      <w:r w:rsidR="004610CC">
        <w:fldChar w:fldCharType="separate"/>
      </w:r>
      <w:r w:rsidR="00B97BF1">
        <w:rPr>
          <w:noProof/>
        </w:rPr>
        <w:t>2</w:t>
      </w:r>
      <w:r w:rsidR="004610CC">
        <w:fldChar w:fldCharType="end"/>
      </w:r>
      <w:r>
        <w:t xml:space="preserve">: </w:t>
      </w:r>
      <w:r w:rsidRPr="00C9476E">
        <w:t xml:space="preserve">Raspberry Pi 3 </w:t>
      </w:r>
      <w:proofErr w:type="spellStart"/>
      <w:r w:rsidRPr="00C9476E">
        <w:t>Model</w:t>
      </w:r>
      <w:proofErr w:type="spellEnd"/>
      <w:r w:rsidRPr="00C9476E">
        <w:t xml:space="preserve"> B</w:t>
      </w:r>
      <w:bookmarkEnd w:id="9"/>
    </w:p>
    <w:p w14:paraId="39E88AA7" w14:textId="7F38C261" w:rsidR="00680DE9" w:rsidRDefault="00680DE9" w:rsidP="003109D7">
      <w:pPr>
        <w:pStyle w:val="NormalWeb"/>
        <w:rPr>
          <w:rFonts w:ascii="Arial" w:eastAsiaTheme="minorHAnsi" w:hAnsi="Arial" w:cstheme="minorBidi"/>
          <w:sz w:val="20"/>
          <w:szCs w:val="22"/>
          <w:lang w:eastAsia="en-US"/>
        </w:rPr>
      </w:pPr>
    </w:p>
    <w:p w14:paraId="3F85FF3F" w14:textId="77777777" w:rsidR="003109D7" w:rsidRPr="006457CE" w:rsidRDefault="003109D7" w:rsidP="003109D7">
      <w:pPr>
        <w:pStyle w:val="NormalWeb"/>
        <w:rPr>
          <w:rFonts w:ascii="Arial" w:hAnsi="Arial" w:cs="Arial"/>
        </w:rPr>
      </w:pPr>
    </w:p>
    <w:p w14:paraId="2A2A0DAB" w14:textId="77777777" w:rsidR="004F7D04" w:rsidRDefault="00680DE9" w:rsidP="004F7D04">
      <w:pPr>
        <w:pStyle w:val="NormalWeb"/>
        <w:keepNext/>
        <w:jc w:val="center"/>
      </w:pPr>
      <w:r>
        <w:rPr>
          <w:rFonts w:ascii="Arial" w:hAnsi="Arial" w:cs="Arial"/>
          <w:noProof/>
        </w:rPr>
        <w:drawing>
          <wp:inline distT="0" distB="0" distL="0" distR="0" wp14:anchorId="14185566" wp14:editId="142636F7">
            <wp:extent cx="1635148" cy="1309421"/>
            <wp:effectExtent l="0" t="0" r="3175" b="5080"/>
            <wp:docPr id="3" name="Imagen 3" descr="C:\Users\Esteban\AppData\Local\Microsoft\Windows\INetCache\Content.MSO\BA74B4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teban\AppData\Local\Microsoft\Windows\INetCache\Content.MSO\BA74B4F8.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44023" cy="1316528"/>
                    </a:xfrm>
                    <a:prstGeom prst="rect">
                      <a:avLst/>
                    </a:prstGeom>
                    <a:noFill/>
                    <a:ln>
                      <a:noFill/>
                    </a:ln>
                  </pic:spPr>
                </pic:pic>
              </a:graphicData>
            </a:graphic>
          </wp:inline>
        </w:drawing>
      </w:r>
    </w:p>
    <w:p w14:paraId="776E0BB1" w14:textId="7B72A1C3" w:rsidR="003109D7" w:rsidRDefault="004F7D04" w:rsidP="004F7D04">
      <w:pPr>
        <w:pStyle w:val="Ilustraciones"/>
      </w:pPr>
      <w:bookmarkStart w:id="10" w:name="_Toc151024973"/>
      <w:r>
        <w:t xml:space="preserve">Ilustración </w:t>
      </w:r>
      <w:r w:rsidR="004610CC">
        <w:fldChar w:fldCharType="begin"/>
      </w:r>
      <w:r w:rsidR="004610CC">
        <w:instrText xml:space="preserve"> SEQ Ilustración \* ARABIC </w:instrText>
      </w:r>
      <w:r w:rsidR="004610CC">
        <w:fldChar w:fldCharType="separate"/>
      </w:r>
      <w:r w:rsidR="00B97BF1">
        <w:rPr>
          <w:noProof/>
        </w:rPr>
        <w:t>3</w:t>
      </w:r>
      <w:r w:rsidR="004610CC">
        <w:fldChar w:fldCharType="end"/>
      </w:r>
      <w:r>
        <w:t xml:space="preserve">: </w:t>
      </w:r>
      <w:r w:rsidRPr="00C310AC">
        <w:t>Esp-WROMM-32</w:t>
      </w:r>
      <w:bookmarkEnd w:id="10"/>
    </w:p>
    <w:p w14:paraId="1FE301AC" w14:textId="77777777" w:rsidR="004F7D04" w:rsidRDefault="004F7D04" w:rsidP="003109D7">
      <w:pPr>
        <w:pStyle w:val="NormalWeb"/>
        <w:jc w:val="center"/>
        <w:rPr>
          <w:lang w:val="en-US"/>
        </w:rPr>
      </w:pPr>
    </w:p>
    <w:p w14:paraId="1DE38DE0" w14:textId="77777777" w:rsidR="004F7D04" w:rsidRDefault="005F697C" w:rsidP="004F7D04">
      <w:pPr>
        <w:pStyle w:val="NormalWeb"/>
        <w:keepNext/>
        <w:jc w:val="center"/>
      </w:pPr>
      <w:r w:rsidRPr="000E2C35">
        <w:rPr>
          <w:lang w:val="en-US"/>
        </w:rPr>
        <w:t xml:space="preserve">     </w:t>
      </w:r>
      <w:r w:rsidR="003109D7">
        <w:rPr>
          <w:rFonts w:ascii="Arial" w:hAnsi="Arial" w:cs="Arial"/>
          <w:noProof/>
        </w:rPr>
        <w:drawing>
          <wp:inline distT="0" distB="0" distL="0" distR="0" wp14:anchorId="5258B3E2" wp14:editId="2FF9C16A">
            <wp:extent cx="2466975" cy="1847850"/>
            <wp:effectExtent l="0" t="0" r="9525" b="0"/>
            <wp:docPr id="4" name="Imagen 4" descr="C:\Users\Esteban\AppData\Local\Microsoft\Windows\INetCache\Content.MSO\E66DFD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steban\AppData\Local\Microsoft\Windows\INetCache\Content.MSO\E66DFDC6.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14:paraId="633C42E0" w14:textId="321F91A0" w:rsidR="003109D7" w:rsidRPr="000E2C35" w:rsidRDefault="004F7D04" w:rsidP="004F7D04">
      <w:pPr>
        <w:pStyle w:val="Ilustraciones"/>
        <w:rPr>
          <w:rFonts w:cs="Arial"/>
          <w:lang w:val="en-US"/>
        </w:rPr>
      </w:pPr>
      <w:bookmarkStart w:id="11" w:name="_Toc151024974"/>
      <w:r>
        <w:t xml:space="preserve">Ilustración </w:t>
      </w:r>
      <w:r w:rsidR="004610CC">
        <w:fldChar w:fldCharType="begin"/>
      </w:r>
      <w:r w:rsidR="004610CC">
        <w:instrText xml:space="preserve"> SEQ Ilustración \* ARABIC </w:instrText>
      </w:r>
      <w:r w:rsidR="004610CC">
        <w:fldChar w:fldCharType="separate"/>
      </w:r>
      <w:r w:rsidR="00B97BF1">
        <w:rPr>
          <w:noProof/>
        </w:rPr>
        <w:t>4</w:t>
      </w:r>
      <w:r w:rsidR="004610CC">
        <w:fldChar w:fldCharType="end"/>
      </w:r>
      <w:r>
        <w:t xml:space="preserve">: </w:t>
      </w:r>
      <w:proofErr w:type="spellStart"/>
      <w:r w:rsidRPr="006A3929">
        <w:t>Adafruit</w:t>
      </w:r>
      <w:proofErr w:type="spellEnd"/>
      <w:r w:rsidRPr="006A3929">
        <w:t xml:space="preserve"> </w:t>
      </w:r>
      <w:proofErr w:type="spellStart"/>
      <w:r w:rsidRPr="006A3929">
        <w:t>Feather</w:t>
      </w:r>
      <w:proofErr w:type="spellEnd"/>
      <w:r w:rsidRPr="006A3929">
        <w:t xml:space="preserve"> RP2040</w:t>
      </w:r>
      <w:bookmarkEnd w:id="11"/>
    </w:p>
    <w:p w14:paraId="52F336FD" w14:textId="77777777" w:rsidR="004F7D04" w:rsidRDefault="00565802" w:rsidP="004F7D04">
      <w:pPr>
        <w:pStyle w:val="NormalWeb"/>
        <w:keepNext/>
        <w:jc w:val="center"/>
      </w:pPr>
      <w:r>
        <w:rPr>
          <w:rFonts w:ascii="Arial" w:hAnsi="Arial" w:cs="Arial"/>
          <w:noProof/>
        </w:rPr>
        <w:lastRenderedPageBreak/>
        <w:drawing>
          <wp:inline distT="0" distB="0" distL="0" distR="0" wp14:anchorId="4BE63EC1" wp14:editId="1067EBA2">
            <wp:extent cx="2295525" cy="1990725"/>
            <wp:effectExtent l="0" t="0" r="9525" b="9525"/>
            <wp:docPr id="6" name="Imagen 6" descr="C:\Users\Esteban\AppData\Local\Microsoft\Windows\INetCache\Content.MSO\737B34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steban\AppData\Local\Microsoft\Windows\INetCache\Content.MSO\737B3472.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5525" cy="1990725"/>
                    </a:xfrm>
                    <a:prstGeom prst="rect">
                      <a:avLst/>
                    </a:prstGeom>
                    <a:noFill/>
                    <a:ln>
                      <a:noFill/>
                    </a:ln>
                  </pic:spPr>
                </pic:pic>
              </a:graphicData>
            </a:graphic>
          </wp:inline>
        </w:drawing>
      </w:r>
    </w:p>
    <w:p w14:paraId="6B7307B1" w14:textId="74151C98" w:rsidR="003109D7" w:rsidRDefault="004F7D04" w:rsidP="004F7D04">
      <w:pPr>
        <w:pStyle w:val="Ilustraciones"/>
        <w:rPr>
          <w:lang w:val="en-US"/>
        </w:rPr>
      </w:pPr>
      <w:bookmarkStart w:id="12" w:name="_Toc151024975"/>
      <w:proofErr w:type="spellStart"/>
      <w:r w:rsidRPr="004610CC">
        <w:rPr>
          <w:lang w:val="en-US"/>
        </w:rPr>
        <w:t>Ilustración</w:t>
      </w:r>
      <w:proofErr w:type="spellEnd"/>
      <w:r w:rsidRPr="004610CC">
        <w:rPr>
          <w:lang w:val="en-US"/>
        </w:rPr>
        <w:t xml:space="preserve"> </w:t>
      </w:r>
      <w:r w:rsidR="004610CC">
        <w:rPr>
          <w:lang w:val="en-US"/>
        </w:rPr>
        <w:fldChar w:fldCharType="begin"/>
      </w:r>
      <w:r w:rsidR="004610CC">
        <w:rPr>
          <w:lang w:val="en-US"/>
        </w:rPr>
        <w:instrText xml:space="preserve"> SEQ Ilustración \* ARABIC </w:instrText>
      </w:r>
      <w:r w:rsidR="004610CC">
        <w:rPr>
          <w:lang w:val="en-US"/>
        </w:rPr>
        <w:fldChar w:fldCharType="separate"/>
      </w:r>
      <w:r w:rsidR="00B97BF1">
        <w:rPr>
          <w:noProof/>
          <w:lang w:val="en-US"/>
        </w:rPr>
        <w:t>5</w:t>
      </w:r>
      <w:r w:rsidR="004610CC">
        <w:rPr>
          <w:lang w:val="en-US"/>
        </w:rPr>
        <w:fldChar w:fldCharType="end"/>
      </w:r>
      <w:r w:rsidRPr="004610CC">
        <w:rPr>
          <w:lang w:val="en-US"/>
        </w:rPr>
        <w:t xml:space="preserve">: </w:t>
      </w:r>
      <w:proofErr w:type="spellStart"/>
      <w:r w:rsidRPr="004610CC">
        <w:rPr>
          <w:lang w:val="en-US"/>
        </w:rPr>
        <w:t>BeagleBone</w:t>
      </w:r>
      <w:proofErr w:type="spellEnd"/>
      <w:r w:rsidRPr="004610CC">
        <w:rPr>
          <w:lang w:val="en-US"/>
        </w:rPr>
        <w:t xml:space="preserve"> Black Rev C</w:t>
      </w:r>
      <w:bookmarkEnd w:id="12"/>
    </w:p>
    <w:p w14:paraId="2B5F6F73" w14:textId="2617AE12" w:rsidR="00C64601" w:rsidRPr="004610CC" w:rsidRDefault="00C64601" w:rsidP="00743BAC">
      <w:pPr>
        <w:pStyle w:val="Ilustraciones"/>
        <w:rPr>
          <w:lang w:val="en-US"/>
        </w:rPr>
      </w:pPr>
    </w:p>
    <w:p w14:paraId="1FDD322C" w14:textId="5B7B482D" w:rsidR="00BB7943" w:rsidRPr="00960F85" w:rsidRDefault="00CA2D78" w:rsidP="002E3950">
      <w:pPr>
        <w:pStyle w:val="Ttulo3"/>
        <w:rPr>
          <w:rFonts w:ascii="Arial" w:hAnsi="Arial" w:cs="Arial"/>
          <w:lang w:val="en-US"/>
        </w:rPr>
      </w:pPr>
      <w:bookmarkStart w:id="13" w:name="_Toc151064826"/>
      <w:r w:rsidRPr="00960F85">
        <w:rPr>
          <w:rFonts w:ascii="Arial" w:hAnsi="Arial" w:cs="Arial"/>
          <w:lang w:val="en-US"/>
        </w:rPr>
        <w:t>2.1.2 Raspberry Pi 3</w:t>
      </w:r>
      <w:r w:rsidR="006D18D8" w:rsidRPr="00960F85">
        <w:rPr>
          <w:rFonts w:ascii="Arial" w:hAnsi="Arial" w:cs="Arial"/>
          <w:lang w:val="en-US"/>
        </w:rPr>
        <w:t>B</w:t>
      </w:r>
      <w:bookmarkEnd w:id="13"/>
    </w:p>
    <w:p w14:paraId="30460301" w14:textId="71B2E81D" w:rsidR="004C3C5C" w:rsidRDefault="004C3C5C" w:rsidP="004C3C5C">
      <w:pPr>
        <w:pStyle w:val="Default"/>
      </w:pPr>
      <w:r w:rsidRPr="004C3C5C">
        <w:t>Uno de los dispositivos más utilizados dentro del área de los computadores de placa única es la Raspberry Pi</w:t>
      </w:r>
      <w:r w:rsidR="002812CD">
        <w:t xml:space="preserve">, </w:t>
      </w:r>
      <w:r w:rsidR="00B3139F">
        <w:t>más</w:t>
      </w:r>
      <w:r w:rsidR="002812CD">
        <w:t xml:space="preserve"> </w:t>
      </w:r>
      <w:r w:rsidR="00945E3A">
        <w:t>específicamente</w:t>
      </w:r>
      <w:r w:rsidR="002812CD">
        <w:t xml:space="preserve"> si versión 3 modelo B</w:t>
      </w:r>
      <w:r w:rsidR="00945E3A">
        <w:t xml:space="preserve">, </w:t>
      </w:r>
      <w:r w:rsidR="00B3139F">
        <w:t>versión que</w:t>
      </w:r>
      <w:r w:rsidR="00945E3A">
        <w:t xml:space="preserve"> presen</w:t>
      </w:r>
      <w:r w:rsidR="00B3139F">
        <w:t>t</w:t>
      </w:r>
      <w:r w:rsidR="00945E3A">
        <w:t xml:space="preserve">a mejores </w:t>
      </w:r>
      <w:r w:rsidR="00B3139F">
        <w:t>prestaciones</w:t>
      </w:r>
      <w:r w:rsidR="00945E3A">
        <w:t xml:space="preserve"> en </w:t>
      </w:r>
      <w:r w:rsidR="00B3139F">
        <w:t>cuanto</w:t>
      </w:r>
      <w:r w:rsidR="00945E3A">
        <w:t xml:space="preserve"> a </w:t>
      </w:r>
      <w:r w:rsidR="00B3139F">
        <w:t>velocidad,</w:t>
      </w:r>
      <w:r w:rsidR="00945E3A">
        <w:t xml:space="preserve"> puertos</w:t>
      </w:r>
      <w:r w:rsidR="00B3139F">
        <w:t xml:space="preserve"> y potencia.</w:t>
      </w:r>
      <w:r w:rsidRPr="004C3C5C">
        <w:t xml:space="preserve"> Esta placa de computadora de bajo costo </w:t>
      </w:r>
      <w:r w:rsidR="00BF2CFC">
        <w:t xml:space="preserve">que permite la </w:t>
      </w:r>
      <w:r w:rsidR="00B3139F">
        <w:t>implantación</w:t>
      </w:r>
      <w:r w:rsidR="00BF2CFC">
        <w:t xml:space="preserve"> de todo un sistema operativo</w:t>
      </w:r>
      <w:r w:rsidR="002A433F">
        <w:t>,</w:t>
      </w:r>
      <w:r w:rsidR="00B3139F">
        <w:t xml:space="preserve"> </w:t>
      </w:r>
      <w:r w:rsidR="002A433F">
        <w:t>permitiendo</w:t>
      </w:r>
      <w:r w:rsidR="00D46B61">
        <w:t xml:space="preserve"> utilizarla como un ordenador </w:t>
      </w:r>
      <w:r w:rsidR="002A433F">
        <w:t xml:space="preserve">habitual, pero con menos prestaciones. Puede ser utilizada directamente desde una pantalla </w:t>
      </w:r>
      <w:r w:rsidR="008C13EF">
        <w:t>HDMI</w:t>
      </w:r>
      <w:r w:rsidR="00B608BB">
        <w:t xml:space="preserve"> </w:t>
      </w:r>
      <w:r w:rsidR="00C57356">
        <w:t>(</w:t>
      </w:r>
      <w:r w:rsidR="00C57356" w:rsidRPr="00C57356">
        <w:rPr>
          <w:rFonts w:eastAsia="Times New Roman"/>
          <w:lang w:eastAsia="es-CU"/>
        </w:rPr>
        <w:t>High-</w:t>
      </w:r>
      <w:proofErr w:type="spellStart"/>
      <w:r w:rsidR="00C57356" w:rsidRPr="00C57356">
        <w:rPr>
          <w:rFonts w:eastAsia="Times New Roman"/>
          <w:lang w:eastAsia="es-CU"/>
        </w:rPr>
        <w:t>Definition</w:t>
      </w:r>
      <w:proofErr w:type="spellEnd"/>
      <w:r w:rsidR="00C57356" w:rsidRPr="00C57356">
        <w:rPr>
          <w:rFonts w:eastAsia="Times New Roman"/>
          <w:lang w:eastAsia="es-CU"/>
        </w:rPr>
        <w:t xml:space="preserve"> Multimedia Interface</w:t>
      </w:r>
      <w:r w:rsidR="00C57356">
        <w:rPr>
          <w:rFonts w:eastAsia="Times New Roman"/>
          <w:lang w:eastAsia="es-CU"/>
        </w:rPr>
        <w:t>)</w:t>
      </w:r>
      <w:r w:rsidR="008C13EF">
        <w:t>,</w:t>
      </w:r>
      <w:r w:rsidR="002A433F">
        <w:t xml:space="preserve"> hasta de forma remota mediante </w:t>
      </w:r>
      <w:r w:rsidR="0090023D">
        <w:t>SSH</w:t>
      </w:r>
      <w:r w:rsidR="00B608BB">
        <w:t xml:space="preserve"> </w:t>
      </w:r>
      <w:r w:rsidR="006164EA">
        <w:t>(</w:t>
      </w:r>
      <w:proofErr w:type="spellStart"/>
      <w:r w:rsidR="006164EA" w:rsidRPr="0023340B">
        <w:rPr>
          <w:rFonts w:eastAsia="Times New Roman"/>
          <w:lang w:eastAsia="es-CU"/>
        </w:rPr>
        <w:t>Secure</w:t>
      </w:r>
      <w:proofErr w:type="spellEnd"/>
      <w:r w:rsidR="006164EA" w:rsidRPr="0023340B">
        <w:rPr>
          <w:rFonts w:eastAsia="Times New Roman"/>
          <w:lang w:eastAsia="es-CU"/>
        </w:rPr>
        <w:t xml:space="preserve"> Shell</w:t>
      </w:r>
      <w:r w:rsidR="006164EA">
        <w:rPr>
          <w:rFonts w:eastAsia="Times New Roman"/>
          <w:lang w:eastAsia="es-CU"/>
        </w:rPr>
        <w:t>)</w:t>
      </w:r>
      <w:r w:rsidR="002A433F">
        <w:t xml:space="preserve"> o </w:t>
      </w:r>
      <w:r w:rsidR="009C725E">
        <w:t>VNC</w:t>
      </w:r>
      <w:r w:rsidR="00B608BB">
        <w:t xml:space="preserve"> </w:t>
      </w:r>
      <w:r w:rsidR="006164EA">
        <w:t>(</w:t>
      </w:r>
      <w:r w:rsidR="006164EA" w:rsidRPr="0023340B">
        <w:rPr>
          <w:rFonts w:eastAsia="Times New Roman"/>
          <w:lang w:eastAsia="es-CU"/>
        </w:rPr>
        <w:t>Virtual Network Computing</w:t>
      </w:r>
      <w:r w:rsidR="006164EA">
        <w:rPr>
          <w:rFonts w:eastAsia="Times New Roman"/>
          <w:lang w:eastAsia="es-CU"/>
        </w:rPr>
        <w:t>)</w:t>
      </w:r>
      <w:r w:rsidR="009C725E">
        <w:t xml:space="preserve">. </w:t>
      </w:r>
      <w:r w:rsidR="007E3E5F">
        <w:t xml:space="preserve">La </w:t>
      </w:r>
      <w:r w:rsidR="005C0F6F">
        <w:t>versatilidad</w:t>
      </w:r>
      <w:r w:rsidR="009C725E">
        <w:t xml:space="preserve"> </w:t>
      </w:r>
      <w:r w:rsidR="007E3E5F">
        <w:t xml:space="preserve">de esta placa </w:t>
      </w:r>
      <w:r w:rsidR="0090023D">
        <w:t>permite</w:t>
      </w:r>
      <w:r w:rsidR="009C725E">
        <w:t xml:space="preserve"> desarrollar grandes proyectos </w:t>
      </w:r>
    </w:p>
    <w:p w14:paraId="3F9D34E6" w14:textId="77777777" w:rsidR="004C3C5C" w:rsidRPr="004C3C5C" w:rsidRDefault="004C3C5C" w:rsidP="004C3C5C">
      <w:pPr>
        <w:pStyle w:val="Default"/>
      </w:pPr>
    </w:p>
    <w:p w14:paraId="2E6D950D" w14:textId="0C074229" w:rsidR="004C3C5C" w:rsidRPr="002B558B" w:rsidRDefault="004B4961" w:rsidP="004B4961">
      <w:pPr>
        <w:pStyle w:val="Default"/>
      </w:pPr>
      <w:r w:rsidRPr="002B558B">
        <w:t>C</w:t>
      </w:r>
      <w:r w:rsidR="004C3C5C" w:rsidRPr="002B558B">
        <w:t>uenta con un potente procesador de cuatro núcleos y 1.2 GHz, lo que le permite realizar tareas computacionales de manera eficiente. Esto es fundamental para el procesamiento y análisis de datos. Viene con una amplia variedad de puertos de E</w:t>
      </w:r>
      <w:r w:rsidR="00CB1478">
        <w:t>ntrada</w:t>
      </w:r>
      <w:r w:rsidR="004C3C5C" w:rsidRPr="002B558B">
        <w:t>/S</w:t>
      </w:r>
      <w:r w:rsidR="00CB1478">
        <w:t>alida</w:t>
      </w:r>
      <w:r w:rsidR="004C3C5C" w:rsidRPr="002B558B">
        <w:t xml:space="preserve">, incluyendo puertos USB, HDMI, Ethernet y </w:t>
      </w:r>
      <w:r w:rsidR="004C3C5C" w:rsidRPr="00E26984">
        <w:t>GPIO</w:t>
      </w:r>
      <w:r w:rsidR="00B608BB">
        <w:t xml:space="preserve"> </w:t>
      </w:r>
      <w:r w:rsidR="00CB1478">
        <w:t>(</w:t>
      </w:r>
      <w:r w:rsidR="00CB1478" w:rsidRPr="00B24436">
        <w:t xml:space="preserve">General </w:t>
      </w:r>
      <w:proofErr w:type="spellStart"/>
      <w:r w:rsidR="00CB1478" w:rsidRPr="00B24436">
        <w:t>Purpose</w:t>
      </w:r>
      <w:proofErr w:type="spellEnd"/>
      <w:r w:rsidR="00CB1478" w:rsidRPr="00B24436">
        <w:t xml:space="preserve"> Input/Output</w:t>
      </w:r>
      <w:r w:rsidR="00CB1478">
        <w:t>)</w:t>
      </w:r>
      <w:r w:rsidR="00E01364">
        <w:t>.</w:t>
      </w:r>
      <w:r w:rsidR="00572E34">
        <w:t xml:space="preserve"> </w:t>
      </w:r>
      <w:r w:rsidR="004C3C5C" w:rsidRPr="002B558B">
        <w:t xml:space="preserve">Estos puertos permiten la conexión de diferentes sensores, actuadores y </w:t>
      </w:r>
      <w:r w:rsidR="00A01C9D" w:rsidRPr="002B558B">
        <w:t>otros componentes</w:t>
      </w:r>
      <w:r w:rsidR="00A01C9D">
        <w:t>.</w:t>
      </w:r>
      <w:r w:rsidR="00E01364">
        <w:t xml:space="preserve"> </w:t>
      </w:r>
      <w:r w:rsidR="004C3C5C" w:rsidRPr="002B558B">
        <w:t>La versatilidad de la Raspberry Pi 3B hace que sea fácil de integrar con una amplia gama de dispositivos y periféricos externos.</w:t>
      </w:r>
      <w:r w:rsidR="00572E34">
        <w:fldChar w:fldCharType="begin"/>
      </w:r>
      <w:r w:rsidR="00D64868">
        <w:instrText xml:space="preserve"> ADDIN ZOTERO_ITEM CSL_CITATION {"citationID":"QW8nR24G","properties":{"formattedCitation":"(2)","plainCitation":"(2)","noteIndex":0},"citationItems":[{"id":31,"uris":["http://zotero.org/users/local/VnSabxvy/items/GZAT5QWF"],"itemData":{"id":31,"type":"webpage","title":"Raspberry Pi Documentation - Raspberry Pi hardware","URL":"https://www.raspberrypi.com/documentation/computers/raspberry-pi.html#raspberry-pi-3-model-b","accessed":{"date-parts":[["2023",11,12]]}}}],"schema":"https://github.com/citation-style-language/schema/raw/master/csl-citation.json"} </w:instrText>
      </w:r>
      <w:r w:rsidR="00572E34">
        <w:fldChar w:fldCharType="separate"/>
      </w:r>
      <w:r w:rsidR="00D64868" w:rsidRPr="00D64868">
        <w:t>(2)</w:t>
      </w:r>
      <w:r w:rsidR="00572E34">
        <w:fldChar w:fldCharType="end"/>
      </w:r>
    </w:p>
    <w:p w14:paraId="4E49D13E" w14:textId="77777777" w:rsidR="00E01364" w:rsidRDefault="00E01364" w:rsidP="004B4961">
      <w:pPr>
        <w:pStyle w:val="Default"/>
      </w:pPr>
    </w:p>
    <w:p w14:paraId="0B0ACA0E" w14:textId="02FEEB5B" w:rsidR="002B558B" w:rsidRPr="002B558B" w:rsidRDefault="002B558B" w:rsidP="004B4961">
      <w:pPr>
        <w:pStyle w:val="Default"/>
      </w:pPr>
      <w:r w:rsidRPr="002B558B">
        <w:t xml:space="preserve">Otra característica destacada es que cuenta con </w:t>
      </w:r>
      <w:proofErr w:type="spellStart"/>
      <w:r w:rsidRPr="002B558B">
        <w:t>Wi</w:t>
      </w:r>
      <w:proofErr w:type="spellEnd"/>
      <w:r w:rsidRPr="002B558B">
        <w:t>-Fi integrado y soporte para Bluetooth, lo que facilita la transferencia de datos y la comunicación con otros dispositivos.</w:t>
      </w:r>
    </w:p>
    <w:p w14:paraId="0B9221B9" w14:textId="7817D67E" w:rsidR="004B4961" w:rsidRPr="002B558B" w:rsidRDefault="004B4961" w:rsidP="004B4961">
      <w:pPr>
        <w:pStyle w:val="Default"/>
        <w:rPr>
          <w:color w:val="auto"/>
        </w:rPr>
      </w:pPr>
    </w:p>
    <w:p w14:paraId="458CA05A" w14:textId="6D3D8F2D" w:rsidR="002B558B" w:rsidRDefault="002B558B" w:rsidP="004B4961">
      <w:pPr>
        <w:pStyle w:val="Default"/>
      </w:pPr>
      <w:r w:rsidRPr="002B558B">
        <w:t>Tiene un amplio soporte de software y una comunidad de desarrolladores activa. Existen numerosos sistemas operativos y entornos de desarrollo disponibles, como Raspbian (basado en Linux), que brindan herramientas y recursos para programar y personalizar la funcionalidad del dispositivo según las necesidades específicas</w:t>
      </w:r>
      <w:r w:rsidR="00BD622B">
        <w:t xml:space="preserve"> de cada proyecto</w:t>
      </w:r>
      <w:r w:rsidRPr="002B558B">
        <w:t>. La comunidad de usuarios y desarrolladores ofrece foros, tutoriales y proyectos compartidos que pueden servir como referencia y apoyo en la implementación del detector.</w:t>
      </w:r>
    </w:p>
    <w:p w14:paraId="6DAAACFA" w14:textId="47BAE7EF" w:rsidR="00B608BB" w:rsidRDefault="00B608BB" w:rsidP="004B4961">
      <w:pPr>
        <w:pStyle w:val="Default"/>
      </w:pPr>
    </w:p>
    <w:p w14:paraId="68609211" w14:textId="5BD072A3" w:rsidR="00B608BB" w:rsidRDefault="00B608BB" w:rsidP="004B4961">
      <w:pPr>
        <w:pStyle w:val="Default"/>
      </w:pPr>
    </w:p>
    <w:p w14:paraId="66CAB699" w14:textId="77777777" w:rsidR="00B608BB" w:rsidRDefault="00B608BB" w:rsidP="004B4961">
      <w:pPr>
        <w:pStyle w:val="Default"/>
      </w:pPr>
    </w:p>
    <w:p w14:paraId="01D361C5" w14:textId="255A64BC" w:rsidR="0045563E" w:rsidRDefault="0045563E" w:rsidP="004B4961">
      <w:pPr>
        <w:pStyle w:val="Default"/>
        <w:rPr>
          <w:color w:val="auto"/>
        </w:rPr>
      </w:pPr>
    </w:p>
    <w:p w14:paraId="17D7538C" w14:textId="09CBEE31" w:rsidR="0045563E" w:rsidRDefault="0045563E" w:rsidP="004B4961">
      <w:pPr>
        <w:pStyle w:val="Default"/>
        <w:rPr>
          <w:color w:val="auto"/>
        </w:rPr>
      </w:pPr>
      <w:r>
        <w:rPr>
          <w:color w:val="auto"/>
        </w:rPr>
        <w:lastRenderedPageBreak/>
        <w:t>Algunos parámetros</w:t>
      </w:r>
      <w:r w:rsidR="00B608BB">
        <w:rPr>
          <w:color w:val="auto"/>
        </w:rPr>
        <w:t xml:space="preserve"> a resaltar</w:t>
      </w:r>
      <w:r>
        <w:rPr>
          <w:color w:val="auto"/>
        </w:rPr>
        <w:t xml:space="preserve"> de la </w:t>
      </w:r>
      <w:r w:rsidR="00AC4A07">
        <w:rPr>
          <w:color w:val="auto"/>
        </w:rPr>
        <w:t>R</w:t>
      </w:r>
      <w:r>
        <w:rPr>
          <w:color w:val="auto"/>
        </w:rPr>
        <w:t>a</w:t>
      </w:r>
      <w:r w:rsidR="00AC4A07">
        <w:rPr>
          <w:color w:val="auto"/>
        </w:rPr>
        <w:t>s</w:t>
      </w:r>
      <w:r>
        <w:rPr>
          <w:color w:val="auto"/>
        </w:rPr>
        <w:t>pberry Pi3B:</w:t>
      </w:r>
    </w:p>
    <w:p w14:paraId="6F7D82C6" w14:textId="77777777" w:rsidR="00B608BB" w:rsidRDefault="00B608BB" w:rsidP="004B4961">
      <w:pPr>
        <w:pStyle w:val="Default"/>
        <w:rPr>
          <w:color w:val="auto"/>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3"/>
        <w:gridCol w:w="6085"/>
      </w:tblGrid>
      <w:tr w:rsidR="0045563E" w:rsidRPr="0045563E" w14:paraId="655F81A2" w14:textId="77777777" w:rsidTr="00352494">
        <w:trPr>
          <w:tblHeader/>
          <w:tblCellSpacing w:w="15" w:type="dxa"/>
          <w:jc w:val="center"/>
        </w:trPr>
        <w:tc>
          <w:tcPr>
            <w:tcW w:w="0" w:type="auto"/>
            <w:vAlign w:val="center"/>
            <w:hideMark/>
          </w:tcPr>
          <w:p w14:paraId="7A2F6C5A" w14:textId="77777777" w:rsidR="0045563E" w:rsidRPr="0045563E" w:rsidRDefault="0045563E" w:rsidP="004E7EF9">
            <w:pPr>
              <w:rPr>
                <w:lang w:val="es-CU" w:eastAsia="es-CU"/>
              </w:rPr>
            </w:pPr>
            <w:r w:rsidRPr="0045563E">
              <w:rPr>
                <w:lang w:val="es-CU" w:eastAsia="es-CU"/>
              </w:rPr>
              <w:t>Parámetro</w:t>
            </w:r>
          </w:p>
        </w:tc>
        <w:tc>
          <w:tcPr>
            <w:tcW w:w="0" w:type="auto"/>
            <w:vAlign w:val="center"/>
            <w:hideMark/>
          </w:tcPr>
          <w:p w14:paraId="085CA62B" w14:textId="77777777" w:rsidR="0045563E" w:rsidRPr="0045563E" w:rsidRDefault="0045563E" w:rsidP="004E7EF9">
            <w:pPr>
              <w:rPr>
                <w:lang w:val="es-CU" w:eastAsia="es-CU"/>
              </w:rPr>
            </w:pPr>
            <w:r w:rsidRPr="0045563E">
              <w:rPr>
                <w:lang w:val="es-CU" w:eastAsia="es-CU"/>
              </w:rPr>
              <w:t>Valor</w:t>
            </w:r>
          </w:p>
        </w:tc>
      </w:tr>
      <w:tr w:rsidR="0045563E" w:rsidRPr="00CD3AC6" w14:paraId="6C65CA6C" w14:textId="77777777" w:rsidTr="00352494">
        <w:trPr>
          <w:tblCellSpacing w:w="15" w:type="dxa"/>
          <w:jc w:val="center"/>
        </w:trPr>
        <w:tc>
          <w:tcPr>
            <w:tcW w:w="0" w:type="auto"/>
            <w:vAlign w:val="center"/>
            <w:hideMark/>
          </w:tcPr>
          <w:p w14:paraId="1BFCFEAB" w14:textId="77777777" w:rsidR="0045563E" w:rsidRPr="0045563E" w:rsidRDefault="0045563E" w:rsidP="004E7EF9">
            <w:pPr>
              <w:rPr>
                <w:lang w:val="es-CU" w:eastAsia="es-CU"/>
              </w:rPr>
            </w:pPr>
            <w:r w:rsidRPr="0045563E">
              <w:rPr>
                <w:lang w:val="es-CU" w:eastAsia="es-CU"/>
              </w:rPr>
              <w:t>CPU</w:t>
            </w:r>
          </w:p>
        </w:tc>
        <w:tc>
          <w:tcPr>
            <w:tcW w:w="0" w:type="auto"/>
            <w:vAlign w:val="center"/>
            <w:hideMark/>
          </w:tcPr>
          <w:p w14:paraId="53C29F4A" w14:textId="77777777" w:rsidR="0045563E" w:rsidRPr="0045563E" w:rsidRDefault="0045563E" w:rsidP="004E7EF9">
            <w:pPr>
              <w:rPr>
                <w:lang w:val="en-US" w:eastAsia="es-CU"/>
              </w:rPr>
            </w:pPr>
            <w:r w:rsidRPr="0045563E">
              <w:rPr>
                <w:lang w:val="en-US" w:eastAsia="es-CU"/>
              </w:rPr>
              <w:t>Broadcom BCM2837B0, Cortex-A53 de 64 bits, 1.2 GHz</w:t>
            </w:r>
          </w:p>
        </w:tc>
      </w:tr>
      <w:tr w:rsidR="0045563E" w:rsidRPr="0045563E" w14:paraId="1D631386" w14:textId="77777777" w:rsidTr="00352494">
        <w:trPr>
          <w:tblCellSpacing w:w="15" w:type="dxa"/>
          <w:jc w:val="center"/>
        </w:trPr>
        <w:tc>
          <w:tcPr>
            <w:tcW w:w="0" w:type="auto"/>
            <w:vAlign w:val="center"/>
            <w:hideMark/>
          </w:tcPr>
          <w:p w14:paraId="18138AB2" w14:textId="77777777" w:rsidR="0045563E" w:rsidRPr="0045563E" w:rsidRDefault="0045563E" w:rsidP="004E7EF9">
            <w:pPr>
              <w:rPr>
                <w:lang w:val="es-CU" w:eastAsia="es-CU"/>
              </w:rPr>
            </w:pPr>
            <w:r w:rsidRPr="0045563E">
              <w:rPr>
                <w:lang w:val="es-CU" w:eastAsia="es-CU"/>
              </w:rPr>
              <w:t>Memoria RAM</w:t>
            </w:r>
          </w:p>
        </w:tc>
        <w:tc>
          <w:tcPr>
            <w:tcW w:w="0" w:type="auto"/>
            <w:vAlign w:val="center"/>
            <w:hideMark/>
          </w:tcPr>
          <w:p w14:paraId="40BC9313" w14:textId="77777777" w:rsidR="0045563E" w:rsidRPr="0045563E" w:rsidRDefault="0045563E" w:rsidP="004E7EF9">
            <w:pPr>
              <w:rPr>
                <w:lang w:val="es-CU" w:eastAsia="es-CU"/>
              </w:rPr>
            </w:pPr>
            <w:r w:rsidRPr="0045563E">
              <w:rPr>
                <w:lang w:val="es-CU" w:eastAsia="es-CU"/>
              </w:rPr>
              <w:t>1 GB LPDDR2 SDRAM</w:t>
            </w:r>
          </w:p>
        </w:tc>
      </w:tr>
      <w:tr w:rsidR="0045563E" w:rsidRPr="0045563E" w14:paraId="63152BA1" w14:textId="77777777" w:rsidTr="00352494">
        <w:trPr>
          <w:tblCellSpacing w:w="15" w:type="dxa"/>
          <w:jc w:val="center"/>
        </w:trPr>
        <w:tc>
          <w:tcPr>
            <w:tcW w:w="0" w:type="auto"/>
            <w:vAlign w:val="center"/>
            <w:hideMark/>
          </w:tcPr>
          <w:p w14:paraId="7CF0CA6D" w14:textId="77777777" w:rsidR="0045563E" w:rsidRPr="0045563E" w:rsidRDefault="0045563E" w:rsidP="004E7EF9">
            <w:pPr>
              <w:rPr>
                <w:lang w:val="es-CU" w:eastAsia="es-CU"/>
              </w:rPr>
            </w:pPr>
            <w:r w:rsidRPr="0045563E">
              <w:rPr>
                <w:lang w:val="es-CU" w:eastAsia="es-CU"/>
              </w:rPr>
              <w:t>Almacenamiento</w:t>
            </w:r>
          </w:p>
        </w:tc>
        <w:tc>
          <w:tcPr>
            <w:tcW w:w="0" w:type="auto"/>
            <w:vAlign w:val="center"/>
            <w:hideMark/>
          </w:tcPr>
          <w:p w14:paraId="3C92B421" w14:textId="77777777" w:rsidR="0045563E" w:rsidRPr="0045563E" w:rsidRDefault="0045563E" w:rsidP="004E7EF9">
            <w:pPr>
              <w:rPr>
                <w:lang w:val="es-CU" w:eastAsia="es-CU"/>
              </w:rPr>
            </w:pPr>
            <w:r w:rsidRPr="0045563E">
              <w:rPr>
                <w:lang w:val="es-CU" w:eastAsia="es-CU"/>
              </w:rPr>
              <w:t>MicroSD (no incluido)</w:t>
            </w:r>
          </w:p>
        </w:tc>
      </w:tr>
      <w:tr w:rsidR="0045563E" w:rsidRPr="00CD3AC6" w14:paraId="75FF3F62" w14:textId="77777777" w:rsidTr="00352494">
        <w:trPr>
          <w:tblCellSpacing w:w="15" w:type="dxa"/>
          <w:jc w:val="center"/>
        </w:trPr>
        <w:tc>
          <w:tcPr>
            <w:tcW w:w="0" w:type="auto"/>
            <w:vAlign w:val="center"/>
            <w:hideMark/>
          </w:tcPr>
          <w:p w14:paraId="3E37B0EE" w14:textId="77777777" w:rsidR="0045563E" w:rsidRPr="0045563E" w:rsidRDefault="0045563E" w:rsidP="004E7EF9">
            <w:pPr>
              <w:rPr>
                <w:lang w:val="es-CU" w:eastAsia="es-CU"/>
              </w:rPr>
            </w:pPr>
            <w:r w:rsidRPr="0045563E">
              <w:rPr>
                <w:lang w:val="es-CU" w:eastAsia="es-CU"/>
              </w:rPr>
              <w:t>Conectividad</w:t>
            </w:r>
          </w:p>
        </w:tc>
        <w:tc>
          <w:tcPr>
            <w:tcW w:w="0" w:type="auto"/>
            <w:vAlign w:val="center"/>
            <w:hideMark/>
          </w:tcPr>
          <w:p w14:paraId="798B7472" w14:textId="77777777" w:rsidR="0045563E" w:rsidRPr="0045563E" w:rsidRDefault="0045563E" w:rsidP="004E7EF9">
            <w:pPr>
              <w:rPr>
                <w:lang w:val="en-US" w:eastAsia="es-CU"/>
              </w:rPr>
            </w:pPr>
            <w:r w:rsidRPr="0045563E">
              <w:rPr>
                <w:lang w:val="en-US" w:eastAsia="es-CU"/>
              </w:rPr>
              <w:t>Wi-Fi 802.11n, Bluetooth 4.2, Ethernet 10/100 Mbps</w:t>
            </w:r>
          </w:p>
        </w:tc>
      </w:tr>
      <w:tr w:rsidR="0045563E" w:rsidRPr="0045563E" w14:paraId="6C5DCB2B" w14:textId="77777777" w:rsidTr="00352494">
        <w:trPr>
          <w:tblCellSpacing w:w="15" w:type="dxa"/>
          <w:jc w:val="center"/>
        </w:trPr>
        <w:tc>
          <w:tcPr>
            <w:tcW w:w="0" w:type="auto"/>
            <w:vAlign w:val="center"/>
            <w:hideMark/>
          </w:tcPr>
          <w:p w14:paraId="5C2F8A1C" w14:textId="77777777" w:rsidR="0045563E" w:rsidRPr="0045563E" w:rsidRDefault="0045563E" w:rsidP="004E7EF9">
            <w:pPr>
              <w:rPr>
                <w:lang w:val="es-CU" w:eastAsia="es-CU"/>
              </w:rPr>
            </w:pPr>
            <w:r w:rsidRPr="0045563E">
              <w:rPr>
                <w:lang w:val="es-CU" w:eastAsia="es-CU"/>
              </w:rPr>
              <w:t>Puertos USB</w:t>
            </w:r>
          </w:p>
        </w:tc>
        <w:tc>
          <w:tcPr>
            <w:tcW w:w="0" w:type="auto"/>
            <w:vAlign w:val="center"/>
            <w:hideMark/>
          </w:tcPr>
          <w:p w14:paraId="26D24996" w14:textId="77777777" w:rsidR="0045563E" w:rsidRPr="0045563E" w:rsidRDefault="0045563E" w:rsidP="004E7EF9">
            <w:pPr>
              <w:rPr>
                <w:lang w:val="es-CU" w:eastAsia="es-CU"/>
              </w:rPr>
            </w:pPr>
            <w:r w:rsidRPr="0045563E">
              <w:rPr>
                <w:lang w:val="es-CU" w:eastAsia="es-CU"/>
              </w:rPr>
              <w:t>4 puertos USB 2.0</w:t>
            </w:r>
          </w:p>
        </w:tc>
      </w:tr>
      <w:tr w:rsidR="0045563E" w:rsidRPr="0045563E" w14:paraId="73878BCE" w14:textId="77777777" w:rsidTr="00352494">
        <w:trPr>
          <w:tblCellSpacing w:w="15" w:type="dxa"/>
          <w:jc w:val="center"/>
        </w:trPr>
        <w:tc>
          <w:tcPr>
            <w:tcW w:w="0" w:type="auto"/>
            <w:vAlign w:val="center"/>
            <w:hideMark/>
          </w:tcPr>
          <w:p w14:paraId="65481BFE" w14:textId="77777777" w:rsidR="0045563E" w:rsidRPr="0045563E" w:rsidRDefault="0045563E" w:rsidP="004E7EF9">
            <w:pPr>
              <w:rPr>
                <w:lang w:val="es-CU" w:eastAsia="es-CU"/>
              </w:rPr>
            </w:pPr>
            <w:r w:rsidRPr="0045563E">
              <w:rPr>
                <w:lang w:val="es-CU" w:eastAsia="es-CU"/>
              </w:rPr>
              <w:t>Puertos GPIO</w:t>
            </w:r>
          </w:p>
        </w:tc>
        <w:tc>
          <w:tcPr>
            <w:tcW w:w="0" w:type="auto"/>
            <w:vAlign w:val="center"/>
            <w:hideMark/>
          </w:tcPr>
          <w:p w14:paraId="1A66C45B" w14:textId="77777777" w:rsidR="0045563E" w:rsidRPr="0045563E" w:rsidRDefault="0045563E" w:rsidP="004E7EF9">
            <w:pPr>
              <w:rPr>
                <w:lang w:val="es-CU" w:eastAsia="es-CU"/>
              </w:rPr>
            </w:pPr>
            <w:r w:rsidRPr="0045563E">
              <w:rPr>
                <w:lang w:val="es-CU" w:eastAsia="es-CU"/>
              </w:rPr>
              <w:t>40 pines GPIO</w:t>
            </w:r>
          </w:p>
        </w:tc>
      </w:tr>
      <w:tr w:rsidR="0045563E" w:rsidRPr="0045563E" w14:paraId="4F0D2B98" w14:textId="77777777" w:rsidTr="00352494">
        <w:trPr>
          <w:tblCellSpacing w:w="15" w:type="dxa"/>
          <w:jc w:val="center"/>
        </w:trPr>
        <w:tc>
          <w:tcPr>
            <w:tcW w:w="0" w:type="auto"/>
            <w:vAlign w:val="center"/>
            <w:hideMark/>
          </w:tcPr>
          <w:p w14:paraId="320B593E" w14:textId="77777777" w:rsidR="0045563E" w:rsidRPr="0045563E" w:rsidRDefault="0045563E" w:rsidP="004E7EF9">
            <w:pPr>
              <w:rPr>
                <w:lang w:val="es-CU" w:eastAsia="es-CU"/>
              </w:rPr>
            </w:pPr>
            <w:r w:rsidRPr="0045563E">
              <w:rPr>
                <w:lang w:val="es-CU" w:eastAsia="es-CU"/>
              </w:rPr>
              <w:t>Salida de video</w:t>
            </w:r>
          </w:p>
        </w:tc>
        <w:tc>
          <w:tcPr>
            <w:tcW w:w="0" w:type="auto"/>
            <w:vAlign w:val="center"/>
            <w:hideMark/>
          </w:tcPr>
          <w:p w14:paraId="786B7FA7" w14:textId="77777777" w:rsidR="0045563E" w:rsidRPr="0045563E" w:rsidRDefault="0045563E" w:rsidP="004E7EF9">
            <w:pPr>
              <w:rPr>
                <w:lang w:val="es-CU" w:eastAsia="es-CU"/>
              </w:rPr>
            </w:pPr>
            <w:r w:rsidRPr="0045563E">
              <w:rPr>
                <w:lang w:val="es-CU" w:eastAsia="es-CU"/>
              </w:rPr>
              <w:t>HDMI, salida de video compuesto</w:t>
            </w:r>
          </w:p>
        </w:tc>
      </w:tr>
      <w:tr w:rsidR="0045563E" w:rsidRPr="0045563E" w14:paraId="495A4D66" w14:textId="77777777" w:rsidTr="00352494">
        <w:trPr>
          <w:tblCellSpacing w:w="15" w:type="dxa"/>
          <w:jc w:val="center"/>
        </w:trPr>
        <w:tc>
          <w:tcPr>
            <w:tcW w:w="0" w:type="auto"/>
            <w:vAlign w:val="center"/>
            <w:hideMark/>
          </w:tcPr>
          <w:p w14:paraId="474E3EDC" w14:textId="77777777" w:rsidR="0045563E" w:rsidRPr="0045563E" w:rsidRDefault="0045563E" w:rsidP="004E7EF9">
            <w:pPr>
              <w:rPr>
                <w:lang w:val="es-CU" w:eastAsia="es-CU"/>
              </w:rPr>
            </w:pPr>
            <w:r w:rsidRPr="0045563E">
              <w:rPr>
                <w:lang w:val="es-CU" w:eastAsia="es-CU"/>
              </w:rPr>
              <w:t>Audio</w:t>
            </w:r>
          </w:p>
        </w:tc>
        <w:tc>
          <w:tcPr>
            <w:tcW w:w="0" w:type="auto"/>
            <w:vAlign w:val="center"/>
            <w:hideMark/>
          </w:tcPr>
          <w:p w14:paraId="1FCE5331" w14:textId="77777777" w:rsidR="0045563E" w:rsidRPr="0045563E" w:rsidRDefault="0045563E" w:rsidP="004E7EF9">
            <w:pPr>
              <w:rPr>
                <w:lang w:val="es-CU" w:eastAsia="es-CU"/>
              </w:rPr>
            </w:pPr>
            <w:r w:rsidRPr="0045563E">
              <w:rPr>
                <w:lang w:val="es-CU" w:eastAsia="es-CU"/>
              </w:rPr>
              <w:t>Salida de audio estéreo 3.5 mm, HDMI</w:t>
            </w:r>
          </w:p>
        </w:tc>
      </w:tr>
      <w:tr w:rsidR="0045563E" w:rsidRPr="0045563E" w14:paraId="2AA61864" w14:textId="77777777" w:rsidTr="00352494">
        <w:trPr>
          <w:tblCellSpacing w:w="15" w:type="dxa"/>
          <w:jc w:val="center"/>
        </w:trPr>
        <w:tc>
          <w:tcPr>
            <w:tcW w:w="0" w:type="auto"/>
            <w:vAlign w:val="center"/>
            <w:hideMark/>
          </w:tcPr>
          <w:p w14:paraId="285830A7" w14:textId="77777777" w:rsidR="0045563E" w:rsidRPr="0045563E" w:rsidRDefault="0045563E" w:rsidP="004E7EF9">
            <w:pPr>
              <w:rPr>
                <w:lang w:val="es-CU" w:eastAsia="es-CU"/>
              </w:rPr>
            </w:pPr>
            <w:r w:rsidRPr="0045563E">
              <w:rPr>
                <w:lang w:val="es-CU" w:eastAsia="es-CU"/>
              </w:rPr>
              <w:t>Cámara</w:t>
            </w:r>
          </w:p>
        </w:tc>
        <w:tc>
          <w:tcPr>
            <w:tcW w:w="0" w:type="auto"/>
            <w:vAlign w:val="center"/>
            <w:hideMark/>
          </w:tcPr>
          <w:p w14:paraId="5A4F2E0A" w14:textId="77777777" w:rsidR="0045563E" w:rsidRPr="0045563E" w:rsidRDefault="0045563E" w:rsidP="004E7EF9">
            <w:pPr>
              <w:rPr>
                <w:lang w:val="es-CU" w:eastAsia="es-CU"/>
              </w:rPr>
            </w:pPr>
            <w:r w:rsidRPr="0045563E">
              <w:rPr>
                <w:lang w:val="es-CU" w:eastAsia="es-CU"/>
              </w:rPr>
              <w:t>Conector de cámara CSI</w:t>
            </w:r>
          </w:p>
        </w:tc>
      </w:tr>
      <w:tr w:rsidR="0045563E" w:rsidRPr="0045563E" w14:paraId="5CB65917" w14:textId="77777777" w:rsidTr="00352494">
        <w:trPr>
          <w:tblCellSpacing w:w="15" w:type="dxa"/>
          <w:jc w:val="center"/>
        </w:trPr>
        <w:tc>
          <w:tcPr>
            <w:tcW w:w="0" w:type="auto"/>
            <w:vAlign w:val="center"/>
            <w:hideMark/>
          </w:tcPr>
          <w:p w14:paraId="4102773D" w14:textId="77777777" w:rsidR="0045563E" w:rsidRPr="0045563E" w:rsidRDefault="0045563E" w:rsidP="004E7EF9">
            <w:pPr>
              <w:rPr>
                <w:lang w:val="es-CU" w:eastAsia="es-CU"/>
              </w:rPr>
            </w:pPr>
            <w:r w:rsidRPr="0045563E">
              <w:rPr>
                <w:lang w:val="es-CU" w:eastAsia="es-CU"/>
              </w:rPr>
              <w:t>Pantalla</w:t>
            </w:r>
          </w:p>
        </w:tc>
        <w:tc>
          <w:tcPr>
            <w:tcW w:w="0" w:type="auto"/>
            <w:vAlign w:val="center"/>
            <w:hideMark/>
          </w:tcPr>
          <w:p w14:paraId="16A540DF" w14:textId="77777777" w:rsidR="0045563E" w:rsidRPr="0045563E" w:rsidRDefault="0045563E" w:rsidP="004E7EF9">
            <w:pPr>
              <w:rPr>
                <w:lang w:val="es-CU" w:eastAsia="es-CU"/>
              </w:rPr>
            </w:pPr>
            <w:r w:rsidRPr="0045563E">
              <w:rPr>
                <w:lang w:val="es-CU" w:eastAsia="es-CU"/>
              </w:rPr>
              <w:t>Conector de pantalla DSI</w:t>
            </w:r>
          </w:p>
        </w:tc>
      </w:tr>
      <w:tr w:rsidR="0045563E" w:rsidRPr="0045563E" w14:paraId="6F1F2D71" w14:textId="77777777" w:rsidTr="00352494">
        <w:trPr>
          <w:tblCellSpacing w:w="15" w:type="dxa"/>
          <w:jc w:val="center"/>
        </w:trPr>
        <w:tc>
          <w:tcPr>
            <w:tcW w:w="0" w:type="auto"/>
            <w:vAlign w:val="center"/>
            <w:hideMark/>
          </w:tcPr>
          <w:p w14:paraId="5A84BC64" w14:textId="77777777" w:rsidR="0045563E" w:rsidRPr="0045563E" w:rsidRDefault="0045563E" w:rsidP="004E7EF9">
            <w:pPr>
              <w:rPr>
                <w:lang w:val="es-CU" w:eastAsia="es-CU"/>
              </w:rPr>
            </w:pPr>
            <w:r w:rsidRPr="0045563E">
              <w:rPr>
                <w:lang w:val="es-CU" w:eastAsia="es-CU"/>
              </w:rPr>
              <w:t>Alimentación</w:t>
            </w:r>
          </w:p>
        </w:tc>
        <w:tc>
          <w:tcPr>
            <w:tcW w:w="0" w:type="auto"/>
            <w:vAlign w:val="center"/>
            <w:hideMark/>
          </w:tcPr>
          <w:p w14:paraId="313C3DE4" w14:textId="77777777" w:rsidR="0045563E" w:rsidRPr="0045563E" w:rsidRDefault="0045563E" w:rsidP="004E7EF9">
            <w:pPr>
              <w:rPr>
                <w:lang w:val="es-CU" w:eastAsia="es-CU"/>
              </w:rPr>
            </w:pPr>
            <w:r w:rsidRPr="0045563E">
              <w:rPr>
                <w:lang w:val="es-CU" w:eastAsia="es-CU"/>
              </w:rPr>
              <w:t>Conector micro USB, 5V/2.5A</w:t>
            </w:r>
          </w:p>
        </w:tc>
      </w:tr>
      <w:tr w:rsidR="0045563E" w:rsidRPr="0045563E" w14:paraId="7B85A733" w14:textId="77777777" w:rsidTr="00352494">
        <w:trPr>
          <w:tblCellSpacing w:w="15" w:type="dxa"/>
          <w:jc w:val="center"/>
        </w:trPr>
        <w:tc>
          <w:tcPr>
            <w:tcW w:w="0" w:type="auto"/>
            <w:vAlign w:val="center"/>
            <w:hideMark/>
          </w:tcPr>
          <w:p w14:paraId="1A1F2B2F" w14:textId="77777777" w:rsidR="0045563E" w:rsidRPr="0045563E" w:rsidRDefault="0045563E" w:rsidP="004E7EF9">
            <w:pPr>
              <w:rPr>
                <w:lang w:val="es-CU" w:eastAsia="es-CU"/>
              </w:rPr>
            </w:pPr>
            <w:r w:rsidRPr="0045563E">
              <w:rPr>
                <w:lang w:val="es-CU" w:eastAsia="es-CU"/>
              </w:rPr>
              <w:t>Dimensiones</w:t>
            </w:r>
          </w:p>
        </w:tc>
        <w:tc>
          <w:tcPr>
            <w:tcW w:w="0" w:type="auto"/>
            <w:vAlign w:val="center"/>
            <w:hideMark/>
          </w:tcPr>
          <w:p w14:paraId="38C8698A" w14:textId="77777777" w:rsidR="0045563E" w:rsidRPr="0045563E" w:rsidRDefault="0045563E" w:rsidP="004610CC">
            <w:pPr>
              <w:keepNext/>
              <w:rPr>
                <w:lang w:val="es-CU" w:eastAsia="es-CU"/>
              </w:rPr>
            </w:pPr>
            <w:r w:rsidRPr="0045563E">
              <w:rPr>
                <w:lang w:val="es-CU" w:eastAsia="es-CU"/>
              </w:rPr>
              <w:t>85 x 56 x 17 mm</w:t>
            </w:r>
          </w:p>
        </w:tc>
      </w:tr>
    </w:tbl>
    <w:p w14:paraId="6079AB26" w14:textId="36A7B403" w:rsidR="00B608BB" w:rsidRPr="004F7D04" w:rsidRDefault="004610CC" w:rsidP="00B608BB">
      <w:pPr>
        <w:pStyle w:val="Tablas"/>
      </w:pPr>
      <w:bookmarkStart w:id="14" w:name="_Toc151024743"/>
      <w:r>
        <w:t xml:space="preserve">Tabla </w:t>
      </w:r>
      <w:r>
        <w:fldChar w:fldCharType="begin"/>
      </w:r>
      <w:r>
        <w:instrText xml:space="preserve"> SEQ Tabla \* ARABIC </w:instrText>
      </w:r>
      <w:r>
        <w:fldChar w:fldCharType="separate"/>
      </w:r>
      <w:r w:rsidR="00102138">
        <w:rPr>
          <w:noProof/>
        </w:rPr>
        <w:t>1</w:t>
      </w:r>
      <w:r>
        <w:fldChar w:fldCharType="end"/>
      </w:r>
      <w:r>
        <w:t>:</w:t>
      </w:r>
      <w:r w:rsidRPr="009218E0">
        <w:t xml:space="preserve"> Parámetros Raspberry Pi3B</w:t>
      </w:r>
      <w:bookmarkEnd w:id="14"/>
    </w:p>
    <w:p w14:paraId="6AF20DC1" w14:textId="77777777" w:rsidR="00B608BB" w:rsidRDefault="00B608BB" w:rsidP="004610CC">
      <w:pPr>
        <w:keepNext/>
        <w:jc w:val="center"/>
      </w:pPr>
    </w:p>
    <w:p w14:paraId="10882B9C" w14:textId="77777777" w:rsidR="00B608BB" w:rsidRDefault="00B608BB" w:rsidP="004610CC">
      <w:pPr>
        <w:keepNext/>
        <w:jc w:val="center"/>
      </w:pPr>
    </w:p>
    <w:p w14:paraId="67F9FF8E" w14:textId="77777777" w:rsidR="00B608BB" w:rsidRDefault="00B608BB" w:rsidP="004610CC">
      <w:pPr>
        <w:keepNext/>
        <w:jc w:val="center"/>
      </w:pPr>
    </w:p>
    <w:p w14:paraId="4BE4297F" w14:textId="52FDA6EF" w:rsidR="004610CC" w:rsidRDefault="004B4961" w:rsidP="004610CC">
      <w:pPr>
        <w:keepNext/>
        <w:jc w:val="center"/>
      </w:pPr>
      <w:r w:rsidRPr="004B4961">
        <w:rPr>
          <w:rFonts w:cs="Arial"/>
          <w:i/>
          <w:iCs/>
          <w:noProof/>
          <w:szCs w:val="24"/>
        </w:rPr>
        <w:drawing>
          <wp:inline distT="0" distB="0" distL="0" distR="0" wp14:anchorId="38BED25A" wp14:editId="5276C219">
            <wp:extent cx="5400040" cy="267212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672121"/>
                    </a:xfrm>
                    <a:prstGeom prst="rect">
                      <a:avLst/>
                    </a:prstGeom>
                    <a:noFill/>
                    <a:ln>
                      <a:noFill/>
                    </a:ln>
                  </pic:spPr>
                </pic:pic>
              </a:graphicData>
            </a:graphic>
          </wp:inline>
        </w:drawing>
      </w:r>
    </w:p>
    <w:p w14:paraId="43E53D2B" w14:textId="238FB18D" w:rsidR="002B558B" w:rsidRDefault="004610CC" w:rsidP="004610CC">
      <w:pPr>
        <w:pStyle w:val="Ilustraciones"/>
        <w:rPr>
          <w:rFonts w:cs="Arial"/>
          <w:iCs/>
          <w:sz w:val="24"/>
          <w:szCs w:val="24"/>
        </w:rPr>
      </w:pPr>
      <w:bookmarkStart w:id="15" w:name="_Toc151024976"/>
      <w:r>
        <w:t xml:space="preserve">Ilustración </w:t>
      </w:r>
      <w:r>
        <w:fldChar w:fldCharType="begin"/>
      </w:r>
      <w:r>
        <w:instrText xml:space="preserve"> SEQ Ilustración \* ARABIC </w:instrText>
      </w:r>
      <w:r>
        <w:fldChar w:fldCharType="separate"/>
      </w:r>
      <w:r w:rsidR="00B97BF1">
        <w:rPr>
          <w:noProof/>
        </w:rPr>
        <w:t>6</w:t>
      </w:r>
      <w:r>
        <w:fldChar w:fldCharType="end"/>
      </w:r>
      <w:r>
        <w:t>:</w:t>
      </w:r>
      <w:r w:rsidRPr="00461F82">
        <w:t xml:space="preserve"> Raspberry Pi 3 Modelo B y sus elementos fundamentales.</w:t>
      </w:r>
      <w:bookmarkEnd w:id="15"/>
    </w:p>
    <w:p w14:paraId="2FC2E856" w14:textId="6357E8FB" w:rsidR="002B558B" w:rsidRDefault="002B558B" w:rsidP="004610CC">
      <w:pPr>
        <w:pStyle w:val="Ilustraciones"/>
        <w:rPr>
          <w:rFonts w:cs="Arial"/>
          <w:iCs/>
          <w:sz w:val="24"/>
          <w:szCs w:val="24"/>
        </w:rPr>
      </w:pPr>
    </w:p>
    <w:p w14:paraId="73C90163" w14:textId="25FC3733" w:rsidR="00E90003" w:rsidRDefault="009F08ED" w:rsidP="002E3950">
      <w:pPr>
        <w:pStyle w:val="Ttulo3"/>
        <w:rPr>
          <w:rFonts w:ascii="Arial" w:hAnsi="Arial" w:cs="Arial"/>
          <w:iCs/>
        </w:rPr>
      </w:pPr>
      <w:bookmarkStart w:id="16" w:name="_Toc151064827"/>
      <w:r>
        <w:rPr>
          <w:rFonts w:ascii="Arial" w:hAnsi="Arial" w:cs="Arial"/>
          <w:iCs/>
        </w:rPr>
        <w:t xml:space="preserve">2.1.2 </w:t>
      </w:r>
      <w:r w:rsidR="002B558B">
        <w:rPr>
          <w:rFonts w:ascii="Arial" w:hAnsi="Arial" w:cs="Arial"/>
          <w:iCs/>
        </w:rPr>
        <w:t>ESP-32</w:t>
      </w:r>
      <w:bookmarkEnd w:id="16"/>
    </w:p>
    <w:p w14:paraId="7EA69C94" w14:textId="535A6203" w:rsidR="00F01099" w:rsidRDefault="00A8602A" w:rsidP="00A8602A">
      <w:pPr>
        <w:rPr>
          <w:rFonts w:cs="Arial"/>
          <w:szCs w:val="24"/>
        </w:rPr>
      </w:pPr>
      <w:r w:rsidRPr="00B5412E">
        <w:rPr>
          <w:rFonts w:cs="Arial"/>
          <w:szCs w:val="24"/>
        </w:rPr>
        <w:t>El ESP32 es un dispositivo altamente avanzado, asequible y fácil de utilizar</w:t>
      </w:r>
      <w:r w:rsidR="00B5412E" w:rsidRPr="00B5412E">
        <w:rPr>
          <w:rFonts w:cs="Arial"/>
          <w:szCs w:val="24"/>
        </w:rPr>
        <w:t xml:space="preserve"> que</w:t>
      </w:r>
      <w:r w:rsidRPr="00B5412E">
        <w:rPr>
          <w:rFonts w:cs="Arial"/>
          <w:szCs w:val="24"/>
        </w:rPr>
        <w:t xml:space="preserve"> cuenta con una amplia gama de pines físicos que facilitan la comunicación con el entorno externo. Además, viene equipado con módulos de </w:t>
      </w:r>
      <w:proofErr w:type="spellStart"/>
      <w:r w:rsidRPr="00B5412E">
        <w:rPr>
          <w:rFonts w:cs="Arial"/>
          <w:szCs w:val="24"/>
        </w:rPr>
        <w:t>Wi</w:t>
      </w:r>
      <w:proofErr w:type="spellEnd"/>
      <w:r w:rsidRPr="00B5412E">
        <w:rPr>
          <w:rFonts w:cs="Arial"/>
          <w:szCs w:val="24"/>
        </w:rPr>
        <w:t>-Fi y Bluetooth, lo que le permite establecer conexiones inalámbricas de manera sencilla</w:t>
      </w:r>
      <w:r w:rsidR="00B5412E" w:rsidRPr="00B5412E">
        <w:rPr>
          <w:rFonts w:cs="Arial"/>
          <w:szCs w:val="24"/>
        </w:rPr>
        <w:t xml:space="preserve">, </w:t>
      </w:r>
      <w:r w:rsidRPr="00B5412E">
        <w:rPr>
          <w:rFonts w:cs="Arial"/>
          <w:szCs w:val="24"/>
        </w:rPr>
        <w:t>lo que lo convierte en una excelente opción para la programación OTA (</w:t>
      </w:r>
      <w:proofErr w:type="spellStart"/>
      <w:r w:rsidRPr="00B5412E">
        <w:rPr>
          <w:rFonts w:cs="Arial"/>
          <w:szCs w:val="24"/>
        </w:rPr>
        <w:t>Over</w:t>
      </w:r>
      <w:proofErr w:type="spellEnd"/>
      <w:r w:rsidRPr="00B5412E">
        <w:rPr>
          <w:rFonts w:cs="Arial"/>
          <w:szCs w:val="24"/>
        </w:rPr>
        <w:t>-</w:t>
      </w:r>
      <w:proofErr w:type="spellStart"/>
      <w:r w:rsidRPr="00B5412E">
        <w:rPr>
          <w:rFonts w:cs="Arial"/>
          <w:szCs w:val="24"/>
        </w:rPr>
        <w:t>The</w:t>
      </w:r>
      <w:proofErr w:type="spellEnd"/>
      <w:r w:rsidRPr="00B5412E">
        <w:rPr>
          <w:rFonts w:cs="Arial"/>
          <w:szCs w:val="24"/>
        </w:rPr>
        <w:t>-Air) y aplicaciones I</w:t>
      </w:r>
      <w:r w:rsidR="006164EA">
        <w:rPr>
          <w:rFonts w:cs="Arial"/>
          <w:szCs w:val="24"/>
        </w:rPr>
        <w:t>O</w:t>
      </w:r>
      <w:r w:rsidRPr="00B5412E">
        <w:rPr>
          <w:rFonts w:cs="Arial"/>
          <w:szCs w:val="24"/>
        </w:rPr>
        <w:t>T</w:t>
      </w:r>
      <w:r w:rsidR="00B608BB">
        <w:rPr>
          <w:rFonts w:cs="Arial"/>
          <w:szCs w:val="24"/>
        </w:rPr>
        <w:t xml:space="preserve"> </w:t>
      </w:r>
      <w:r w:rsidR="006164EA">
        <w:rPr>
          <w:rFonts w:cs="Arial"/>
          <w:szCs w:val="24"/>
        </w:rPr>
        <w:t>(</w:t>
      </w:r>
      <w:r w:rsidR="006164EA" w:rsidRPr="0023340B">
        <w:rPr>
          <w:rFonts w:eastAsia="Times New Roman" w:cs="Arial"/>
          <w:szCs w:val="24"/>
          <w:lang w:val="es-CU" w:eastAsia="es-CU"/>
        </w:rPr>
        <w:t xml:space="preserve">Internet </w:t>
      </w:r>
      <w:proofErr w:type="spellStart"/>
      <w:r w:rsidR="006164EA" w:rsidRPr="0023340B">
        <w:rPr>
          <w:rFonts w:eastAsia="Times New Roman" w:cs="Arial"/>
          <w:szCs w:val="24"/>
          <w:lang w:val="es-CU" w:eastAsia="es-CU"/>
        </w:rPr>
        <w:t>of</w:t>
      </w:r>
      <w:proofErr w:type="spellEnd"/>
      <w:r w:rsidR="006164EA" w:rsidRPr="0023340B">
        <w:rPr>
          <w:rFonts w:eastAsia="Times New Roman" w:cs="Arial"/>
          <w:szCs w:val="24"/>
          <w:lang w:val="es-CU" w:eastAsia="es-CU"/>
        </w:rPr>
        <w:t xml:space="preserve"> </w:t>
      </w:r>
      <w:proofErr w:type="spellStart"/>
      <w:r w:rsidR="006164EA" w:rsidRPr="0023340B">
        <w:rPr>
          <w:rFonts w:eastAsia="Times New Roman" w:cs="Arial"/>
          <w:szCs w:val="24"/>
          <w:lang w:val="es-CU" w:eastAsia="es-CU"/>
        </w:rPr>
        <w:t>Things</w:t>
      </w:r>
      <w:proofErr w:type="spellEnd"/>
      <w:r w:rsidR="006164EA">
        <w:rPr>
          <w:rFonts w:eastAsia="Times New Roman" w:cs="Arial"/>
          <w:szCs w:val="24"/>
          <w:lang w:val="es-CU" w:eastAsia="es-CU"/>
        </w:rPr>
        <w:t>)</w:t>
      </w:r>
      <w:r w:rsidRPr="00B5412E">
        <w:rPr>
          <w:rFonts w:cs="Arial"/>
          <w:szCs w:val="24"/>
        </w:rPr>
        <w:t>. Su capacidad para actualizaciones de firmware a través de la red y su capacidad de conectarse a una amplia gama de dispositivos y sensores lo hace extremadamente versátil y adaptable a diferentes escenarios de desarrollo.</w:t>
      </w:r>
      <w:r w:rsidR="005955CF" w:rsidRPr="005955CF">
        <w:rPr>
          <w:rFonts w:cs="Arial"/>
          <w:szCs w:val="24"/>
        </w:rPr>
        <w:t xml:space="preserve"> </w:t>
      </w:r>
    </w:p>
    <w:p w14:paraId="67DFF3E2" w14:textId="4962A463" w:rsidR="00CF3128" w:rsidRDefault="005955CF" w:rsidP="00A8602A">
      <w:pPr>
        <w:rPr>
          <w:rFonts w:cs="Arial"/>
          <w:szCs w:val="24"/>
        </w:rPr>
      </w:pPr>
      <w:r w:rsidRPr="005955CF">
        <w:rPr>
          <w:rFonts w:cs="Arial"/>
          <w:szCs w:val="24"/>
        </w:rPr>
        <w:t>A continuación, se presentan algunas de las aplicaciones más comunes del ESP32</w:t>
      </w:r>
      <w:r w:rsidR="00F01099">
        <w:rPr>
          <w:rFonts w:cs="Arial"/>
          <w:szCs w:val="24"/>
        </w:rPr>
        <w:fldChar w:fldCharType="begin"/>
      </w:r>
      <w:r w:rsidR="00F01099">
        <w:rPr>
          <w:rFonts w:cs="Arial"/>
          <w:szCs w:val="24"/>
        </w:rPr>
        <w:instrText xml:space="preserve"> ADDIN ZOTERO_ITEM CSL_CITATION {"citationID":"7FqYLiL6","properties":{"formattedCitation":"(3,4)","plainCitation":"(3,4)","noteIndex":0},"citationItems":[{"id":74,"uris":["http://zotero.org/users/local/VnSabxvy/items/HVWUSPE8"],"itemData":{"id":74,"type":"webpage","abstract":"Industrial Internet of Things PLC with ESP32 board. Solution for monitoring and control your product lines, machines and facilites.","container-title":"Boot &amp; Work Corp. S.L.","language":"es-ES","title":"</w:instrText>
      </w:r>
      <w:r w:rsidR="00F01099">
        <w:rPr>
          <w:rFonts w:ascii="Segoe UI Emoji" w:hAnsi="Segoe UI Emoji" w:cs="Segoe UI Emoji"/>
          <w:szCs w:val="24"/>
        </w:rPr>
        <w:instrText>✅</w:instrText>
      </w:r>
      <w:r w:rsidR="00F01099">
        <w:rPr>
          <w:rFonts w:cs="Arial"/>
          <w:szCs w:val="24"/>
        </w:rPr>
        <w:instrText xml:space="preserve"> Industrial ESP32 PLC - Product Range ideal for Internet of Things","URL":"https://www.industrialshields.com/es_ES/industrial-esp32-plc-products-family-ideal-for-iot-solutions","accessed":{"date-parts":[["2023",11,13]]}}},{"id":76,"uris":["http://zotero.org/users/local/VnSabxvy/items/8CZMEMAU"],"itemData":{"id":76,"type":"webpage","title":"PLC ESP32 Múltiples aplicaciones para múltiples sectores – TUPUNATRON","URL":"https://tupunatron.com/plc-esp32-solucion-ideal-para-iot/","accessed":{"date-parts":[["2023",11,13]]}}}],"schema":"https://github.com/citation-style-language/schema/raw/master/csl-citation.json"} </w:instrText>
      </w:r>
      <w:r w:rsidR="00F01099">
        <w:rPr>
          <w:rFonts w:cs="Arial"/>
          <w:szCs w:val="24"/>
        </w:rPr>
        <w:fldChar w:fldCharType="separate"/>
      </w:r>
      <w:r w:rsidR="00F01099" w:rsidRPr="00F01099">
        <w:rPr>
          <w:rFonts w:cs="Arial"/>
        </w:rPr>
        <w:t>(3,4)</w:t>
      </w:r>
      <w:r w:rsidR="00F01099">
        <w:rPr>
          <w:rFonts w:cs="Arial"/>
          <w:szCs w:val="24"/>
        </w:rPr>
        <w:fldChar w:fldCharType="end"/>
      </w:r>
      <w:r w:rsidRPr="005955CF">
        <w:rPr>
          <w:rFonts w:cs="Arial"/>
          <w:szCs w:val="24"/>
        </w:rPr>
        <w:t>:</w:t>
      </w:r>
    </w:p>
    <w:p w14:paraId="373B0F55" w14:textId="510B0690" w:rsidR="0026189D" w:rsidRPr="005955CF" w:rsidRDefault="0026189D" w:rsidP="0026189D">
      <w:pPr>
        <w:pStyle w:val="NormalWeb"/>
        <w:numPr>
          <w:ilvl w:val="0"/>
          <w:numId w:val="18"/>
        </w:numPr>
        <w:rPr>
          <w:rFonts w:ascii="Arial" w:hAnsi="Arial" w:cs="Arial"/>
        </w:rPr>
      </w:pPr>
      <w:r w:rsidRPr="00627B72">
        <w:rPr>
          <w:rFonts w:ascii="Arial" w:hAnsi="Arial" w:cs="Arial"/>
          <w:b/>
        </w:rPr>
        <w:t>Automatización industrial</w:t>
      </w:r>
      <w:r w:rsidRPr="005955CF">
        <w:rPr>
          <w:rFonts w:ascii="Arial" w:hAnsi="Arial" w:cs="Arial"/>
        </w:rPr>
        <w:t xml:space="preserve">: El ESP32 se puede utilizar en aplicaciones industriales para la automatización, supervisión y control de procesos. Gracias a sus capacidades de conectividad, como </w:t>
      </w:r>
      <w:proofErr w:type="spellStart"/>
      <w:r w:rsidRPr="005955CF">
        <w:rPr>
          <w:rFonts w:ascii="Arial" w:hAnsi="Arial" w:cs="Arial"/>
        </w:rPr>
        <w:t>WiFi</w:t>
      </w:r>
      <w:proofErr w:type="spellEnd"/>
      <w:r w:rsidRPr="005955CF">
        <w:rPr>
          <w:rFonts w:ascii="Arial" w:hAnsi="Arial" w:cs="Arial"/>
        </w:rPr>
        <w:t>, Bluetooth LE y protocolos Ethernet industriales como Modbus TCP, el ESP32 puede integrarse fácilmente en sistemas de control industrial.</w:t>
      </w:r>
    </w:p>
    <w:p w14:paraId="6FC813FB" w14:textId="6E867390" w:rsidR="0026189D" w:rsidRPr="005955CF" w:rsidRDefault="0026189D" w:rsidP="0026189D">
      <w:pPr>
        <w:pStyle w:val="NormalWeb"/>
        <w:numPr>
          <w:ilvl w:val="0"/>
          <w:numId w:val="18"/>
        </w:numPr>
        <w:rPr>
          <w:rFonts w:ascii="Arial" w:hAnsi="Arial" w:cs="Arial"/>
        </w:rPr>
      </w:pPr>
      <w:r w:rsidRPr="00627B72">
        <w:rPr>
          <w:rFonts w:ascii="Arial" w:hAnsi="Arial" w:cs="Arial"/>
          <w:b/>
        </w:rPr>
        <w:t>Energías renovables</w:t>
      </w:r>
      <w:r w:rsidRPr="005955CF">
        <w:rPr>
          <w:rFonts w:ascii="Arial" w:hAnsi="Arial" w:cs="Arial"/>
        </w:rPr>
        <w:t>: El ESP32 se puede utilizar en aplicaciones relacionadas con energías renovables, como la energía eólica. Permite monitorear y controlar el rendimiento de las instalaciones, lo que ayuda a optimizar su eficiencia.</w:t>
      </w:r>
    </w:p>
    <w:p w14:paraId="69B377CC" w14:textId="2494762D" w:rsidR="0026189D" w:rsidRPr="005955CF" w:rsidRDefault="0026189D" w:rsidP="0026189D">
      <w:pPr>
        <w:pStyle w:val="NormalWeb"/>
        <w:numPr>
          <w:ilvl w:val="0"/>
          <w:numId w:val="18"/>
        </w:numPr>
        <w:rPr>
          <w:rFonts w:ascii="Arial" w:hAnsi="Arial" w:cs="Arial"/>
        </w:rPr>
      </w:pPr>
      <w:r w:rsidRPr="00627B72">
        <w:rPr>
          <w:rFonts w:ascii="Arial" w:hAnsi="Arial" w:cs="Arial"/>
          <w:b/>
        </w:rPr>
        <w:t>Invernaderos</w:t>
      </w:r>
      <w:r w:rsidRPr="005955CF">
        <w:rPr>
          <w:rFonts w:ascii="Arial" w:hAnsi="Arial" w:cs="Arial"/>
        </w:rPr>
        <w:t>: El ESP32 es ideal para controlar y monitorear las condiciones ambientales en invernaderos. Puede utilizarse para controlar la humedad, la ventilación, el nivel de CO2 y la luminosidad, lo que ayuda a mantener un ambiente óptimo para el crecimiento de las plantas.</w:t>
      </w:r>
    </w:p>
    <w:p w14:paraId="2507B171" w14:textId="17E1EB42" w:rsidR="0026189D" w:rsidRPr="005955CF" w:rsidRDefault="0026189D" w:rsidP="0026189D">
      <w:pPr>
        <w:pStyle w:val="NormalWeb"/>
        <w:numPr>
          <w:ilvl w:val="0"/>
          <w:numId w:val="18"/>
        </w:numPr>
        <w:rPr>
          <w:rFonts w:ascii="Arial" w:hAnsi="Arial" w:cs="Arial"/>
        </w:rPr>
      </w:pPr>
      <w:r w:rsidRPr="00627B72">
        <w:rPr>
          <w:rFonts w:ascii="Arial" w:hAnsi="Arial" w:cs="Arial"/>
          <w:b/>
        </w:rPr>
        <w:t>Mantenimiento de maquinaria</w:t>
      </w:r>
      <w:r w:rsidRPr="005955CF">
        <w:rPr>
          <w:rFonts w:ascii="Arial" w:hAnsi="Arial" w:cs="Arial"/>
        </w:rPr>
        <w:t>: En la industria, es importante monitorear y controlar elementos críticos en las instalaciones. El ESP32 puede utilizarse para obtener información en tiempo real sobre el estado de la maquinaria y facilitar el mantenimiento preventivo.</w:t>
      </w:r>
    </w:p>
    <w:p w14:paraId="332EF7D8" w14:textId="15311AE8" w:rsidR="0026189D" w:rsidRPr="005955CF" w:rsidRDefault="0026189D" w:rsidP="0026189D">
      <w:pPr>
        <w:pStyle w:val="NormalWeb"/>
        <w:numPr>
          <w:ilvl w:val="0"/>
          <w:numId w:val="18"/>
        </w:numPr>
        <w:rPr>
          <w:rFonts w:ascii="Arial" w:hAnsi="Arial" w:cs="Arial"/>
        </w:rPr>
      </w:pPr>
      <w:r w:rsidRPr="00627B72">
        <w:rPr>
          <w:rFonts w:ascii="Arial" w:hAnsi="Arial" w:cs="Arial"/>
          <w:b/>
        </w:rPr>
        <w:t>Industria 4.0</w:t>
      </w:r>
      <w:r w:rsidRPr="005955CF">
        <w:rPr>
          <w:rFonts w:ascii="Arial" w:hAnsi="Arial" w:cs="Arial"/>
        </w:rPr>
        <w:t>: El ESP32 es compatible con la tendencia de la Industria 4.0, que busca la automatización y la interconexión de los sistemas de producción. Con sus capacidades de conectividad y su capacidad para gestionar grandes cantidades de datos, el ESP32 puede ser utilizado en aplicaciones de automatización industrial avanzadas.</w:t>
      </w:r>
    </w:p>
    <w:p w14:paraId="2BE6F15C" w14:textId="480F7CBC" w:rsidR="0026189D" w:rsidRPr="005955CF" w:rsidRDefault="0026189D" w:rsidP="0026189D">
      <w:pPr>
        <w:pStyle w:val="NormalWeb"/>
        <w:numPr>
          <w:ilvl w:val="0"/>
          <w:numId w:val="18"/>
        </w:numPr>
        <w:rPr>
          <w:rFonts w:ascii="Arial" w:hAnsi="Arial" w:cs="Arial"/>
        </w:rPr>
      </w:pPr>
      <w:r w:rsidRPr="00627B72">
        <w:rPr>
          <w:rFonts w:ascii="Arial" w:hAnsi="Arial" w:cs="Arial"/>
          <w:b/>
        </w:rPr>
        <w:t>Logística</w:t>
      </w:r>
      <w:r w:rsidRPr="005955CF">
        <w:rPr>
          <w:rFonts w:ascii="Arial" w:hAnsi="Arial" w:cs="Arial"/>
        </w:rPr>
        <w:t>: En el campo de la logística, el ESP32 puede utilizarse para mejorar la automatización y el control de los procesos de movimiento de mercancías. Permite supervisar y verificar de manera segura el flujo de mercancías, lo que ayuda a aumentar la eficiencia y reducir errores.</w:t>
      </w:r>
    </w:p>
    <w:p w14:paraId="55C632BC" w14:textId="6D42F8AD" w:rsidR="0026189D" w:rsidRPr="005955CF" w:rsidRDefault="0026189D" w:rsidP="0026189D">
      <w:pPr>
        <w:pStyle w:val="NormalWeb"/>
        <w:numPr>
          <w:ilvl w:val="0"/>
          <w:numId w:val="18"/>
        </w:numPr>
        <w:rPr>
          <w:rFonts w:ascii="Arial" w:hAnsi="Arial" w:cs="Arial"/>
        </w:rPr>
      </w:pPr>
      <w:r w:rsidRPr="00627B72">
        <w:rPr>
          <w:rFonts w:ascii="Arial" w:hAnsi="Arial" w:cs="Arial"/>
          <w:b/>
        </w:rPr>
        <w:t>Industria petrolera y química</w:t>
      </w:r>
      <w:r w:rsidRPr="005955CF">
        <w:rPr>
          <w:rFonts w:ascii="Arial" w:hAnsi="Arial" w:cs="Arial"/>
        </w:rPr>
        <w:t>: El ESP32 puede utilizarse en la industria petrolera y química para monitorear y controlar elementos críticos en las instalaciones. Su capacidad de conectividad y su compatibilidad con protocolos Ethernet industriales como Modbus TCP lo hacen adecuado para estas aplicaciones.</w:t>
      </w:r>
    </w:p>
    <w:p w14:paraId="2E7C471B" w14:textId="55982209" w:rsidR="0026189D" w:rsidRDefault="0026189D" w:rsidP="00A8602A">
      <w:pPr>
        <w:rPr>
          <w:rFonts w:cs="Arial"/>
          <w:szCs w:val="24"/>
          <w:lang w:val="es-CU"/>
        </w:rPr>
      </w:pPr>
    </w:p>
    <w:p w14:paraId="2BB2DD10" w14:textId="41BAC8E1" w:rsidR="0026189D" w:rsidRPr="00B5412E" w:rsidRDefault="0045563E" w:rsidP="00A8602A">
      <w:pPr>
        <w:rPr>
          <w:rFonts w:cs="Arial"/>
          <w:szCs w:val="24"/>
        </w:rPr>
      </w:pPr>
      <w:r>
        <w:rPr>
          <w:rFonts w:cs="Arial"/>
          <w:szCs w:val="24"/>
          <w:lang w:val="es-CU"/>
        </w:rPr>
        <w:lastRenderedPageBreak/>
        <w:t xml:space="preserve">Algunos </w:t>
      </w:r>
      <w:r w:rsidR="00352494">
        <w:rPr>
          <w:rFonts w:cs="Arial"/>
          <w:szCs w:val="24"/>
          <w:lang w:val="es-CU"/>
        </w:rPr>
        <w:t>parámetros a</w:t>
      </w:r>
      <w:r>
        <w:rPr>
          <w:rFonts w:cs="Arial"/>
          <w:szCs w:val="24"/>
          <w:lang w:val="es-CU"/>
        </w:rPr>
        <w:t xml:space="preserve"> destacar en el </w:t>
      </w:r>
      <w:r w:rsidRPr="00352494">
        <w:rPr>
          <w:rFonts w:cs="Arial"/>
          <w:szCs w:val="24"/>
          <w:lang w:val="es-CU"/>
        </w:rPr>
        <w:t>esp32</w:t>
      </w:r>
      <w:r w:rsidR="00352494" w:rsidRPr="00352494">
        <w:rPr>
          <w:rFonts w:cs="Arial"/>
          <w:szCs w:val="24"/>
        </w:rPr>
        <w:fldChar w:fldCharType="begin"/>
      </w:r>
      <w:r w:rsidR="00352494" w:rsidRPr="00352494">
        <w:rPr>
          <w:rFonts w:cs="Arial"/>
          <w:szCs w:val="24"/>
        </w:rPr>
        <w:instrText xml:space="preserve"> ADDIN ZOTERO_ITEM CSL_CITATION {"citationID":"91KWOmn4","properties":{"formattedCitation":"(5)","plainCitation":"(5)","noteIndex":0},"citationItems":[{"id":23,"uris":["http://zotero.org/users/local/VnSabxvy/items/YHMED452"],"itemData":{"id":23,"type":"webpage","title":"The Internet of Things with ESP32","URL":"http://esp32.net/","accessed":{"date-parts":[["2023",11,12]]}}}],"schema":"https://github.com/citation-style-language/schema/raw/master/csl-citation.json"} </w:instrText>
      </w:r>
      <w:r w:rsidR="00352494" w:rsidRPr="00352494">
        <w:rPr>
          <w:rFonts w:cs="Arial"/>
          <w:szCs w:val="24"/>
        </w:rPr>
        <w:fldChar w:fldCharType="separate"/>
      </w:r>
      <w:r w:rsidR="00352494" w:rsidRPr="00352494">
        <w:rPr>
          <w:rFonts w:cs="Arial"/>
        </w:rPr>
        <w:t>(5)</w:t>
      </w:r>
      <w:r w:rsidR="00352494" w:rsidRPr="00352494">
        <w:rPr>
          <w:rFonts w:cs="Arial"/>
          <w:szCs w:val="24"/>
        </w:rPr>
        <w:fldChar w:fldCharType="end"/>
      </w:r>
      <w:r>
        <w:rPr>
          <w:rFonts w:cs="Arial"/>
          <w:szCs w:val="24"/>
          <w:lang w:val="es-CU"/>
        </w:rPr>
        <w:t>:</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17"/>
        <w:gridCol w:w="3782"/>
      </w:tblGrid>
      <w:tr w:rsidR="00425F8D" w:rsidRPr="00425F8D" w14:paraId="4DFE63DB" w14:textId="77777777" w:rsidTr="0045563E">
        <w:trPr>
          <w:tblHeader/>
          <w:tblCellSpacing w:w="15" w:type="dxa"/>
          <w:jc w:val="center"/>
        </w:trPr>
        <w:tc>
          <w:tcPr>
            <w:tcW w:w="0" w:type="auto"/>
            <w:vAlign w:val="center"/>
            <w:hideMark/>
          </w:tcPr>
          <w:p w14:paraId="52C8766C" w14:textId="77777777" w:rsidR="00425F8D" w:rsidRPr="00425F8D" w:rsidRDefault="00425F8D" w:rsidP="00425F8D">
            <w:pPr>
              <w:spacing w:after="0" w:line="240" w:lineRule="auto"/>
              <w:jc w:val="center"/>
              <w:rPr>
                <w:rFonts w:eastAsia="Times New Roman" w:cs="Arial"/>
                <w:b/>
                <w:bCs/>
                <w:szCs w:val="24"/>
                <w:lang w:val="es-CU" w:eastAsia="es-CU"/>
              </w:rPr>
            </w:pPr>
            <w:r w:rsidRPr="00425F8D">
              <w:rPr>
                <w:rFonts w:eastAsia="Times New Roman" w:cs="Arial"/>
                <w:b/>
                <w:bCs/>
                <w:szCs w:val="24"/>
                <w:lang w:val="es-CU" w:eastAsia="es-CU"/>
              </w:rPr>
              <w:t>Parámetro</w:t>
            </w:r>
          </w:p>
        </w:tc>
        <w:tc>
          <w:tcPr>
            <w:tcW w:w="0" w:type="auto"/>
            <w:vAlign w:val="center"/>
            <w:hideMark/>
          </w:tcPr>
          <w:p w14:paraId="6F73F156" w14:textId="77777777" w:rsidR="00425F8D" w:rsidRPr="00425F8D" w:rsidRDefault="00425F8D" w:rsidP="00425F8D">
            <w:pPr>
              <w:spacing w:after="0" w:line="240" w:lineRule="auto"/>
              <w:jc w:val="center"/>
              <w:rPr>
                <w:rFonts w:eastAsia="Times New Roman" w:cs="Arial"/>
                <w:b/>
                <w:bCs/>
                <w:szCs w:val="24"/>
                <w:lang w:val="es-CU" w:eastAsia="es-CU"/>
              </w:rPr>
            </w:pPr>
            <w:r w:rsidRPr="00425F8D">
              <w:rPr>
                <w:rFonts w:eastAsia="Times New Roman" w:cs="Arial"/>
                <w:b/>
                <w:bCs/>
                <w:szCs w:val="24"/>
                <w:lang w:val="es-CU" w:eastAsia="es-CU"/>
              </w:rPr>
              <w:t>Valor</w:t>
            </w:r>
          </w:p>
        </w:tc>
      </w:tr>
      <w:tr w:rsidR="00425F8D" w:rsidRPr="00425F8D" w14:paraId="6E2645A6" w14:textId="77777777" w:rsidTr="0045563E">
        <w:trPr>
          <w:tblCellSpacing w:w="15" w:type="dxa"/>
          <w:jc w:val="center"/>
        </w:trPr>
        <w:tc>
          <w:tcPr>
            <w:tcW w:w="0" w:type="auto"/>
            <w:vAlign w:val="center"/>
            <w:hideMark/>
          </w:tcPr>
          <w:p w14:paraId="3349ACE4"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CPU</w:t>
            </w:r>
          </w:p>
        </w:tc>
        <w:tc>
          <w:tcPr>
            <w:tcW w:w="0" w:type="auto"/>
            <w:vAlign w:val="center"/>
            <w:hideMark/>
          </w:tcPr>
          <w:p w14:paraId="2C7A629F"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 xml:space="preserve">Dual </w:t>
            </w:r>
            <w:proofErr w:type="spellStart"/>
            <w:r w:rsidRPr="00425F8D">
              <w:rPr>
                <w:rFonts w:eastAsia="Times New Roman" w:cs="Arial"/>
                <w:szCs w:val="24"/>
                <w:lang w:val="es-CU" w:eastAsia="es-CU"/>
              </w:rPr>
              <w:t>core</w:t>
            </w:r>
            <w:proofErr w:type="spellEnd"/>
            <w:r w:rsidRPr="00425F8D">
              <w:rPr>
                <w:rFonts w:eastAsia="Times New Roman" w:cs="Arial"/>
                <w:szCs w:val="24"/>
                <w:lang w:val="es-CU" w:eastAsia="es-CU"/>
              </w:rPr>
              <w:t>, hasta 240 MHz</w:t>
            </w:r>
          </w:p>
        </w:tc>
      </w:tr>
      <w:tr w:rsidR="00425F8D" w:rsidRPr="00425F8D" w14:paraId="4B0ACC56" w14:textId="77777777" w:rsidTr="0045563E">
        <w:trPr>
          <w:tblCellSpacing w:w="15" w:type="dxa"/>
          <w:jc w:val="center"/>
        </w:trPr>
        <w:tc>
          <w:tcPr>
            <w:tcW w:w="0" w:type="auto"/>
            <w:vAlign w:val="center"/>
            <w:hideMark/>
          </w:tcPr>
          <w:p w14:paraId="4D4AF3FB"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Memoria Flash</w:t>
            </w:r>
          </w:p>
        </w:tc>
        <w:tc>
          <w:tcPr>
            <w:tcW w:w="0" w:type="auto"/>
            <w:vAlign w:val="center"/>
            <w:hideMark/>
          </w:tcPr>
          <w:p w14:paraId="4F7EB5A1"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4 MB</w:t>
            </w:r>
          </w:p>
        </w:tc>
      </w:tr>
      <w:tr w:rsidR="00425F8D" w:rsidRPr="00425F8D" w14:paraId="72A3A244" w14:textId="77777777" w:rsidTr="0045563E">
        <w:trPr>
          <w:tblCellSpacing w:w="15" w:type="dxa"/>
          <w:jc w:val="center"/>
        </w:trPr>
        <w:tc>
          <w:tcPr>
            <w:tcW w:w="0" w:type="auto"/>
            <w:vAlign w:val="center"/>
            <w:hideMark/>
          </w:tcPr>
          <w:p w14:paraId="784DD9D4"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Memoria RAM</w:t>
            </w:r>
          </w:p>
        </w:tc>
        <w:tc>
          <w:tcPr>
            <w:tcW w:w="0" w:type="auto"/>
            <w:vAlign w:val="center"/>
            <w:hideMark/>
          </w:tcPr>
          <w:p w14:paraId="5DAA8B02"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520 KB</w:t>
            </w:r>
          </w:p>
        </w:tc>
      </w:tr>
      <w:tr w:rsidR="00425F8D" w:rsidRPr="00425F8D" w14:paraId="1E23B641" w14:textId="77777777" w:rsidTr="0045563E">
        <w:trPr>
          <w:tblCellSpacing w:w="15" w:type="dxa"/>
          <w:jc w:val="center"/>
        </w:trPr>
        <w:tc>
          <w:tcPr>
            <w:tcW w:w="0" w:type="auto"/>
            <w:vAlign w:val="center"/>
            <w:hideMark/>
          </w:tcPr>
          <w:p w14:paraId="0A95030B" w14:textId="77777777" w:rsidR="00425F8D" w:rsidRPr="00425F8D" w:rsidRDefault="00425F8D" w:rsidP="00425F8D">
            <w:pPr>
              <w:spacing w:after="0" w:line="240" w:lineRule="auto"/>
              <w:rPr>
                <w:rFonts w:eastAsia="Times New Roman" w:cs="Arial"/>
                <w:szCs w:val="24"/>
                <w:lang w:val="es-CU" w:eastAsia="es-CU"/>
              </w:rPr>
            </w:pPr>
            <w:proofErr w:type="spellStart"/>
            <w:r w:rsidRPr="00425F8D">
              <w:rPr>
                <w:rFonts w:eastAsia="Times New Roman" w:cs="Arial"/>
                <w:szCs w:val="24"/>
                <w:lang w:val="es-CU" w:eastAsia="es-CU"/>
              </w:rPr>
              <w:t>Wi</w:t>
            </w:r>
            <w:proofErr w:type="spellEnd"/>
            <w:r w:rsidRPr="00425F8D">
              <w:rPr>
                <w:rFonts w:eastAsia="Times New Roman" w:cs="Arial"/>
                <w:szCs w:val="24"/>
                <w:lang w:val="es-CU" w:eastAsia="es-CU"/>
              </w:rPr>
              <w:t>-Fi</w:t>
            </w:r>
          </w:p>
        </w:tc>
        <w:tc>
          <w:tcPr>
            <w:tcW w:w="0" w:type="auto"/>
            <w:vAlign w:val="center"/>
            <w:hideMark/>
          </w:tcPr>
          <w:p w14:paraId="11A265AF"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802.11 b/g/n</w:t>
            </w:r>
          </w:p>
        </w:tc>
      </w:tr>
      <w:tr w:rsidR="00425F8D" w:rsidRPr="00425F8D" w14:paraId="4A59AB59" w14:textId="77777777" w:rsidTr="0045563E">
        <w:trPr>
          <w:tblCellSpacing w:w="15" w:type="dxa"/>
          <w:jc w:val="center"/>
        </w:trPr>
        <w:tc>
          <w:tcPr>
            <w:tcW w:w="0" w:type="auto"/>
            <w:vAlign w:val="center"/>
            <w:hideMark/>
          </w:tcPr>
          <w:p w14:paraId="5B13A09F"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Bluetooth</w:t>
            </w:r>
          </w:p>
        </w:tc>
        <w:tc>
          <w:tcPr>
            <w:tcW w:w="0" w:type="auto"/>
            <w:vAlign w:val="center"/>
            <w:hideMark/>
          </w:tcPr>
          <w:p w14:paraId="1B05D8C5"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Bluetooth 4.2 BLE</w:t>
            </w:r>
          </w:p>
        </w:tc>
      </w:tr>
      <w:tr w:rsidR="00425F8D" w:rsidRPr="00425F8D" w14:paraId="51A7797B" w14:textId="77777777" w:rsidTr="0045563E">
        <w:trPr>
          <w:tblCellSpacing w:w="15" w:type="dxa"/>
          <w:jc w:val="center"/>
        </w:trPr>
        <w:tc>
          <w:tcPr>
            <w:tcW w:w="0" w:type="auto"/>
            <w:vAlign w:val="center"/>
            <w:hideMark/>
          </w:tcPr>
          <w:p w14:paraId="6D0F4E7F"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GPIO</w:t>
            </w:r>
          </w:p>
        </w:tc>
        <w:tc>
          <w:tcPr>
            <w:tcW w:w="0" w:type="auto"/>
            <w:vAlign w:val="center"/>
            <w:hideMark/>
          </w:tcPr>
          <w:p w14:paraId="7F433DD1"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25 pines GPIO</w:t>
            </w:r>
          </w:p>
        </w:tc>
      </w:tr>
      <w:tr w:rsidR="00425F8D" w:rsidRPr="00425F8D" w14:paraId="748EF0AC" w14:textId="77777777" w:rsidTr="0045563E">
        <w:trPr>
          <w:tblCellSpacing w:w="15" w:type="dxa"/>
          <w:jc w:val="center"/>
        </w:trPr>
        <w:tc>
          <w:tcPr>
            <w:tcW w:w="0" w:type="auto"/>
            <w:vAlign w:val="center"/>
            <w:hideMark/>
          </w:tcPr>
          <w:p w14:paraId="20EC3595"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ADC</w:t>
            </w:r>
          </w:p>
        </w:tc>
        <w:tc>
          <w:tcPr>
            <w:tcW w:w="0" w:type="auto"/>
            <w:vAlign w:val="center"/>
            <w:hideMark/>
          </w:tcPr>
          <w:p w14:paraId="20D05D10"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18 canales ADC</w:t>
            </w:r>
          </w:p>
        </w:tc>
      </w:tr>
      <w:tr w:rsidR="00425F8D" w:rsidRPr="00425F8D" w14:paraId="32015DB8" w14:textId="77777777" w:rsidTr="0045563E">
        <w:trPr>
          <w:tblCellSpacing w:w="15" w:type="dxa"/>
          <w:jc w:val="center"/>
        </w:trPr>
        <w:tc>
          <w:tcPr>
            <w:tcW w:w="0" w:type="auto"/>
            <w:vAlign w:val="center"/>
            <w:hideMark/>
          </w:tcPr>
          <w:p w14:paraId="2AB3E9BA"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DAC</w:t>
            </w:r>
          </w:p>
        </w:tc>
        <w:tc>
          <w:tcPr>
            <w:tcW w:w="0" w:type="auto"/>
            <w:vAlign w:val="center"/>
            <w:hideMark/>
          </w:tcPr>
          <w:p w14:paraId="531A4622"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2 canales DAC</w:t>
            </w:r>
          </w:p>
        </w:tc>
      </w:tr>
      <w:tr w:rsidR="00425F8D" w:rsidRPr="00425F8D" w14:paraId="0AE70DDF" w14:textId="77777777" w:rsidTr="0045563E">
        <w:trPr>
          <w:tblCellSpacing w:w="15" w:type="dxa"/>
          <w:jc w:val="center"/>
        </w:trPr>
        <w:tc>
          <w:tcPr>
            <w:tcW w:w="0" w:type="auto"/>
            <w:vAlign w:val="center"/>
            <w:hideMark/>
          </w:tcPr>
          <w:p w14:paraId="79752DBD"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Interfaces de comunicación</w:t>
            </w:r>
          </w:p>
        </w:tc>
        <w:tc>
          <w:tcPr>
            <w:tcW w:w="0" w:type="auto"/>
            <w:vAlign w:val="center"/>
            <w:hideMark/>
          </w:tcPr>
          <w:p w14:paraId="1F6899F5"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UART, SPI, I2C, I2S</w:t>
            </w:r>
          </w:p>
        </w:tc>
      </w:tr>
      <w:tr w:rsidR="00425F8D" w:rsidRPr="00425F8D" w14:paraId="53E577EF" w14:textId="77777777" w:rsidTr="0045563E">
        <w:trPr>
          <w:tblCellSpacing w:w="15" w:type="dxa"/>
          <w:jc w:val="center"/>
        </w:trPr>
        <w:tc>
          <w:tcPr>
            <w:tcW w:w="0" w:type="auto"/>
            <w:vAlign w:val="center"/>
            <w:hideMark/>
          </w:tcPr>
          <w:p w14:paraId="5D0BCA86"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PWM</w:t>
            </w:r>
          </w:p>
        </w:tc>
        <w:tc>
          <w:tcPr>
            <w:tcW w:w="0" w:type="auto"/>
            <w:vAlign w:val="center"/>
            <w:hideMark/>
          </w:tcPr>
          <w:p w14:paraId="28655E75"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16 canales PWM</w:t>
            </w:r>
          </w:p>
        </w:tc>
      </w:tr>
      <w:tr w:rsidR="00425F8D" w:rsidRPr="00425F8D" w14:paraId="7A6D08E9" w14:textId="77777777" w:rsidTr="0045563E">
        <w:trPr>
          <w:tblCellSpacing w:w="15" w:type="dxa"/>
          <w:jc w:val="center"/>
        </w:trPr>
        <w:tc>
          <w:tcPr>
            <w:tcW w:w="0" w:type="auto"/>
            <w:vAlign w:val="center"/>
            <w:hideMark/>
          </w:tcPr>
          <w:p w14:paraId="2536E5F7"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RTC GPIO</w:t>
            </w:r>
          </w:p>
        </w:tc>
        <w:tc>
          <w:tcPr>
            <w:tcW w:w="0" w:type="auto"/>
            <w:vAlign w:val="center"/>
            <w:hideMark/>
          </w:tcPr>
          <w:p w14:paraId="4620FBEA"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16 pines RTC GPIO</w:t>
            </w:r>
          </w:p>
        </w:tc>
      </w:tr>
      <w:tr w:rsidR="00425F8D" w:rsidRPr="00425F8D" w14:paraId="06FC7704" w14:textId="77777777" w:rsidTr="0045563E">
        <w:trPr>
          <w:tblCellSpacing w:w="15" w:type="dxa"/>
          <w:jc w:val="center"/>
        </w:trPr>
        <w:tc>
          <w:tcPr>
            <w:tcW w:w="0" w:type="auto"/>
            <w:vAlign w:val="center"/>
            <w:hideMark/>
          </w:tcPr>
          <w:p w14:paraId="43FBC8BB"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Consumo de energía</w:t>
            </w:r>
          </w:p>
        </w:tc>
        <w:tc>
          <w:tcPr>
            <w:tcW w:w="0" w:type="auto"/>
            <w:vAlign w:val="center"/>
            <w:hideMark/>
          </w:tcPr>
          <w:p w14:paraId="2D5091F7"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 xml:space="preserve">Corriente de reposo inferior a 5 </w:t>
            </w:r>
            <w:proofErr w:type="spellStart"/>
            <w:r w:rsidRPr="00425F8D">
              <w:rPr>
                <w:rFonts w:eastAsia="Times New Roman" w:cs="Arial"/>
                <w:szCs w:val="24"/>
                <w:lang w:val="es-CU" w:eastAsia="es-CU"/>
              </w:rPr>
              <w:t>μA</w:t>
            </w:r>
            <w:proofErr w:type="spellEnd"/>
          </w:p>
        </w:tc>
      </w:tr>
      <w:tr w:rsidR="00425F8D" w:rsidRPr="00425F8D" w14:paraId="76E63B87" w14:textId="77777777" w:rsidTr="0045563E">
        <w:trPr>
          <w:tblCellSpacing w:w="15" w:type="dxa"/>
          <w:jc w:val="center"/>
        </w:trPr>
        <w:tc>
          <w:tcPr>
            <w:tcW w:w="0" w:type="auto"/>
            <w:vAlign w:val="center"/>
            <w:hideMark/>
          </w:tcPr>
          <w:p w14:paraId="1E6E9678" w14:textId="77777777" w:rsidR="00425F8D" w:rsidRPr="00425F8D" w:rsidRDefault="00425F8D" w:rsidP="00425F8D">
            <w:pPr>
              <w:spacing w:after="0" w:line="240" w:lineRule="auto"/>
              <w:rPr>
                <w:rFonts w:eastAsia="Times New Roman" w:cs="Arial"/>
                <w:szCs w:val="24"/>
                <w:lang w:val="es-CU" w:eastAsia="es-CU"/>
              </w:rPr>
            </w:pPr>
            <w:r w:rsidRPr="00425F8D">
              <w:rPr>
                <w:rFonts w:eastAsia="Times New Roman" w:cs="Arial"/>
                <w:szCs w:val="24"/>
                <w:lang w:val="es-CU" w:eastAsia="es-CU"/>
              </w:rPr>
              <w:t>Sistema operativo</w:t>
            </w:r>
          </w:p>
        </w:tc>
        <w:tc>
          <w:tcPr>
            <w:tcW w:w="0" w:type="auto"/>
            <w:vAlign w:val="center"/>
            <w:hideMark/>
          </w:tcPr>
          <w:p w14:paraId="138F2E0C" w14:textId="77777777" w:rsidR="00425F8D" w:rsidRPr="00425F8D" w:rsidRDefault="00425F8D" w:rsidP="004610CC">
            <w:pPr>
              <w:keepNext/>
              <w:spacing w:after="0" w:line="240" w:lineRule="auto"/>
              <w:rPr>
                <w:rFonts w:eastAsia="Times New Roman" w:cs="Arial"/>
                <w:szCs w:val="24"/>
                <w:lang w:val="es-CU" w:eastAsia="es-CU"/>
              </w:rPr>
            </w:pPr>
            <w:proofErr w:type="spellStart"/>
            <w:r w:rsidRPr="00425F8D">
              <w:rPr>
                <w:rFonts w:eastAsia="Times New Roman" w:cs="Arial"/>
                <w:szCs w:val="24"/>
                <w:lang w:val="es-CU" w:eastAsia="es-CU"/>
              </w:rPr>
              <w:t>FreeRTOS</w:t>
            </w:r>
            <w:proofErr w:type="spellEnd"/>
            <w:r w:rsidRPr="00425F8D">
              <w:rPr>
                <w:rFonts w:eastAsia="Times New Roman" w:cs="Arial"/>
                <w:szCs w:val="24"/>
                <w:lang w:val="es-CU" w:eastAsia="es-CU"/>
              </w:rPr>
              <w:t xml:space="preserve"> con </w:t>
            </w:r>
            <w:proofErr w:type="spellStart"/>
            <w:r w:rsidRPr="00425F8D">
              <w:rPr>
                <w:rFonts w:eastAsia="Times New Roman" w:cs="Arial"/>
                <w:szCs w:val="24"/>
                <w:lang w:val="es-CU" w:eastAsia="es-CU"/>
              </w:rPr>
              <w:t>LwIP</w:t>
            </w:r>
            <w:proofErr w:type="spellEnd"/>
          </w:p>
        </w:tc>
      </w:tr>
    </w:tbl>
    <w:p w14:paraId="10BB13DC" w14:textId="568BD373" w:rsidR="00847A83" w:rsidRPr="004610CC" w:rsidRDefault="004610CC" w:rsidP="004610CC">
      <w:pPr>
        <w:pStyle w:val="Tablas"/>
      </w:pPr>
      <w:bookmarkStart w:id="17" w:name="_Toc151024744"/>
      <w:r>
        <w:t xml:space="preserve">Tabla </w:t>
      </w:r>
      <w:r>
        <w:fldChar w:fldCharType="begin"/>
      </w:r>
      <w:r>
        <w:instrText xml:space="preserve"> SEQ Tabla \* ARABIC </w:instrText>
      </w:r>
      <w:r>
        <w:fldChar w:fldCharType="separate"/>
      </w:r>
      <w:r w:rsidR="00102138">
        <w:rPr>
          <w:noProof/>
        </w:rPr>
        <w:t>2</w:t>
      </w:r>
      <w:r>
        <w:fldChar w:fldCharType="end"/>
      </w:r>
      <w:r>
        <w:t>:</w:t>
      </w:r>
      <w:r w:rsidR="00F3667A">
        <w:t xml:space="preserve"> </w:t>
      </w:r>
      <w:r w:rsidRPr="00A933E5">
        <w:t>Parámetros ESP32</w:t>
      </w:r>
      <w:bookmarkEnd w:id="17"/>
    </w:p>
    <w:p w14:paraId="1A3499F8" w14:textId="77777777" w:rsidR="004610CC" w:rsidRDefault="000E2DD9" w:rsidP="004610CC">
      <w:pPr>
        <w:keepNext/>
        <w:jc w:val="center"/>
      </w:pPr>
      <w:r>
        <w:rPr>
          <w:noProof/>
        </w:rPr>
        <w:drawing>
          <wp:inline distT="0" distB="0" distL="0" distR="0" wp14:anchorId="650B18ED" wp14:editId="5F7F510E">
            <wp:extent cx="2194560" cy="261809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296" t="27228" r="42017" b="16142"/>
                    <a:stretch/>
                  </pic:blipFill>
                  <pic:spPr bwMode="auto">
                    <a:xfrm>
                      <a:off x="0" y="0"/>
                      <a:ext cx="2196415" cy="2620306"/>
                    </a:xfrm>
                    <a:prstGeom prst="rect">
                      <a:avLst/>
                    </a:prstGeom>
                    <a:ln>
                      <a:noFill/>
                    </a:ln>
                    <a:extLst>
                      <a:ext uri="{53640926-AAD7-44D8-BBD7-CCE9431645EC}">
                        <a14:shadowObscured xmlns:a14="http://schemas.microsoft.com/office/drawing/2010/main"/>
                      </a:ext>
                    </a:extLst>
                  </pic:spPr>
                </pic:pic>
              </a:graphicData>
            </a:graphic>
          </wp:inline>
        </w:drawing>
      </w:r>
    </w:p>
    <w:p w14:paraId="3A3E7CEF" w14:textId="7DB3B344" w:rsidR="00A63F29" w:rsidRDefault="004610CC" w:rsidP="004610CC">
      <w:pPr>
        <w:pStyle w:val="Ilustraciones"/>
        <w:rPr>
          <w:lang w:val="es-CU"/>
        </w:rPr>
      </w:pPr>
      <w:bookmarkStart w:id="18" w:name="_Toc151024977"/>
      <w:r>
        <w:t xml:space="preserve">Ilustración </w:t>
      </w:r>
      <w:r>
        <w:fldChar w:fldCharType="begin"/>
      </w:r>
      <w:r>
        <w:instrText xml:space="preserve"> SEQ Ilustración \* ARABIC </w:instrText>
      </w:r>
      <w:r>
        <w:fldChar w:fldCharType="separate"/>
      </w:r>
      <w:r w:rsidR="00B97BF1">
        <w:rPr>
          <w:noProof/>
        </w:rPr>
        <w:t>7</w:t>
      </w:r>
      <w:r>
        <w:fldChar w:fldCharType="end"/>
      </w:r>
      <w:r>
        <w:t>:</w:t>
      </w:r>
      <w:r w:rsidR="00F3667A">
        <w:t xml:space="preserve"> </w:t>
      </w:r>
      <w:r w:rsidRPr="00FE1ACF">
        <w:t>ESP32 y sus pines GPIO</w:t>
      </w:r>
      <w:bookmarkEnd w:id="18"/>
    </w:p>
    <w:p w14:paraId="56D67587" w14:textId="55242080" w:rsidR="00A46E31" w:rsidRDefault="00A46E31" w:rsidP="00A46E31">
      <w:pPr>
        <w:jc w:val="center"/>
        <w:rPr>
          <w:lang w:val="es-CU"/>
        </w:rPr>
      </w:pPr>
    </w:p>
    <w:p w14:paraId="68B69D63" w14:textId="77777777" w:rsidR="000E2DD9" w:rsidRPr="000A38E5" w:rsidRDefault="000E2DD9" w:rsidP="000E2DD9">
      <w:pPr>
        <w:rPr>
          <w:lang w:val="es-CU"/>
        </w:rPr>
      </w:pPr>
    </w:p>
    <w:p w14:paraId="5214156F" w14:textId="48B256E1" w:rsidR="00960F85" w:rsidRPr="001966CC" w:rsidRDefault="00960F85" w:rsidP="00817777">
      <w:pPr>
        <w:pStyle w:val="Ttulo3"/>
        <w:rPr>
          <w:rFonts w:ascii="Arial" w:hAnsi="Arial" w:cs="Arial"/>
          <w:lang w:val="es-CU"/>
        </w:rPr>
      </w:pPr>
      <w:bookmarkStart w:id="19" w:name="_Toc151064828"/>
      <w:r w:rsidRPr="001966CC">
        <w:rPr>
          <w:rFonts w:ascii="Arial" w:hAnsi="Arial" w:cs="Arial"/>
          <w:lang w:val="es-CU"/>
        </w:rPr>
        <w:t>2.1.3 Sensores espectroscópicos</w:t>
      </w:r>
      <w:bookmarkEnd w:id="19"/>
      <w:r w:rsidRPr="001966CC">
        <w:rPr>
          <w:rFonts w:ascii="Arial" w:hAnsi="Arial" w:cs="Arial"/>
          <w:lang w:val="es-CU"/>
        </w:rPr>
        <w:t xml:space="preserve"> </w:t>
      </w:r>
    </w:p>
    <w:p w14:paraId="67873630" w14:textId="77777777" w:rsidR="00960F85" w:rsidRPr="00960F85" w:rsidRDefault="00960F85" w:rsidP="00960F85">
      <w:pPr>
        <w:autoSpaceDE w:val="0"/>
        <w:autoSpaceDN w:val="0"/>
        <w:adjustRightInd w:val="0"/>
        <w:spacing w:after="0" w:line="240" w:lineRule="auto"/>
        <w:rPr>
          <w:rFonts w:cs="Arial"/>
          <w:color w:val="000000"/>
          <w:szCs w:val="24"/>
          <w:lang w:val="es-CU"/>
        </w:rPr>
      </w:pPr>
      <w:r w:rsidRPr="00960F85">
        <w:rPr>
          <w:rFonts w:cs="Arial"/>
          <w:color w:val="000000"/>
          <w:szCs w:val="24"/>
          <w:lang w:val="es-CU"/>
        </w:rPr>
        <w:t xml:space="preserve">Cuando se considera el panorama de los sensores espectroscópicos, existen múltiples opciones disponibles en el mercado. A continuación, se presentan alguna de ellas: </w:t>
      </w:r>
    </w:p>
    <w:p w14:paraId="4936BABC" w14:textId="7B1C2383" w:rsidR="00960F85" w:rsidRPr="001966CC" w:rsidRDefault="00960F85" w:rsidP="001966CC">
      <w:pPr>
        <w:pStyle w:val="Prrafodelista"/>
        <w:numPr>
          <w:ilvl w:val="0"/>
          <w:numId w:val="20"/>
        </w:numPr>
        <w:autoSpaceDE w:val="0"/>
        <w:autoSpaceDN w:val="0"/>
        <w:adjustRightInd w:val="0"/>
        <w:spacing w:after="176" w:line="240" w:lineRule="auto"/>
        <w:rPr>
          <w:rFonts w:cs="Arial"/>
          <w:color w:val="000000"/>
          <w:szCs w:val="24"/>
          <w:lang w:val="es-CU"/>
        </w:rPr>
      </w:pPr>
      <w:r w:rsidRPr="001966CC">
        <w:rPr>
          <w:rFonts w:cs="Arial"/>
          <w:b/>
          <w:bCs/>
          <w:color w:val="000000"/>
          <w:szCs w:val="24"/>
          <w:lang w:val="es-CU"/>
        </w:rPr>
        <w:t xml:space="preserve">Sensor AS7265x: </w:t>
      </w:r>
      <w:r w:rsidRPr="001966CC">
        <w:rPr>
          <w:rFonts w:cs="Arial"/>
          <w:color w:val="000000"/>
          <w:szCs w:val="24"/>
          <w:lang w:val="es-CU"/>
        </w:rPr>
        <w:t xml:space="preserve">Es fabricado por </w:t>
      </w:r>
      <w:proofErr w:type="spellStart"/>
      <w:r w:rsidRPr="001966CC">
        <w:rPr>
          <w:rFonts w:cs="Arial"/>
          <w:color w:val="000000"/>
          <w:szCs w:val="24"/>
          <w:lang w:val="es-CU"/>
        </w:rPr>
        <w:t>ams</w:t>
      </w:r>
      <w:proofErr w:type="spellEnd"/>
      <w:r w:rsidRPr="001966CC">
        <w:rPr>
          <w:rFonts w:cs="Arial"/>
          <w:color w:val="000000"/>
          <w:szCs w:val="24"/>
          <w:lang w:val="es-CU"/>
        </w:rPr>
        <w:t xml:space="preserve"> AG, ofrece una amplia gama de aplicaciones en el análisis espectral. Su rango de longitud de onda cubre aproximadamente desde 410 nm (visible) hasta 940 nm (infrarrojo cercano). En términos de precio, el sensor AS7265x suele tener un costo </w:t>
      </w:r>
      <w:r w:rsidRPr="001966CC">
        <w:rPr>
          <w:rFonts w:cs="Arial"/>
          <w:color w:val="000000"/>
          <w:szCs w:val="24"/>
          <w:lang w:val="es-CU"/>
        </w:rPr>
        <w:lastRenderedPageBreak/>
        <w:t xml:space="preserve">que varía entre los 50 y 150 dólares estadounidenses, dependiendo del proveedor y las características adicionales que pueda ofrecer. </w:t>
      </w:r>
    </w:p>
    <w:p w14:paraId="53A69C55" w14:textId="018B46D0" w:rsidR="00960F85" w:rsidRPr="001966CC" w:rsidRDefault="00960F85" w:rsidP="001966CC">
      <w:pPr>
        <w:pStyle w:val="Prrafodelista"/>
        <w:numPr>
          <w:ilvl w:val="0"/>
          <w:numId w:val="20"/>
        </w:numPr>
        <w:autoSpaceDE w:val="0"/>
        <w:autoSpaceDN w:val="0"/>
        <w:adjustRightInd w:val="0"/>
        <w:spacing w:after="0" w:line="240" w:lineRule="auto"/>
        <w:rPr>
          <w:rFonts w:cs="Arial"/>
          <w:color w:val="000000"/>
          <w:szCs w:val="24"/>
          <w:lang w:val="es-CU"/>
        </w:rPr>
      </w:pPr>
      <w:r w:rsidRPr="001966CC">
        <w:rPr>
          <w:rFonts w:cs="Arial"/>
          <w:b/>
          <w:bCs/>
          <w:color w:val="000000"/>
          <w:szCs w:val="24"/>
          <w:lang w:val="es-CU"/>
        </w:rPr>
        <w:t xml:space="preserve">Sensor Hamamatsu S11639: </w:t>
      </w:r>
      <w:r w:rsidRPr="001966CC">
        <w:rPr>
          <w:rFonts w:cs="Arial"/>
          <w:color w:val="000000"/>
          <w:szCs w:val="24"/>
          <w:lang w:val="es-CU"/>
        </w:rPr>
        <w:t xml:space="preserve">Este sensor de alta calidad y resolución espectral está diseñado para aplicaciones científicas y de investigación que requieren un análisis detallado del espectro. Si bien los rangos de longitud de onda específicos pueden variar según el modelo exacto, en general se puede esperar que cubra el rango 200 nm hasta 1000 nm. En términos de precio, el sensor Hamamatsu S11639 suele tener un costo más elevado debido a sus características avanzadas y precisión, estimándose en un rango de precios entre los 200 y 500 dólares estadounidenses, o incluso más, dependiendo del modelo y las especificaciones precisas. </w:t>
      </w:r>
    </w:p>
    <w:p w14:paraId="39C84125" w14:textId="77777777" w:rsidR="00960F85" w:rsidRPr="00960F85" w:rsidRDefault="00960F85" w:rsidP="00960F85">
      <w:pPr>
        <w:autoSpaceDE w:val="0"/>
        <w:autoSpaceDN w:val="0"/>
        <w:adjustRightInd w:val="0"/>
        <w:spacing w:after="0" w:line="240" w:lineRule="auto"/>
        <w:rPr>
          <w:rFonts w:cs="Arial"/>
          <w:color w:val="000000"/>
          <w:szCs w:val="24"/>
          <w:lang w:val="es-CU"/>
        </w:rPr>
      </w:pPr>
    </w:p>
    <w:p w14:paraId="5278013B" w14:textId="77777777" w:rsidR="00960F85" w:rsidRPr="00960F85" w:rsidRDefault="00960F85" w:rsidP="00960F85">
      <w:pPr>
        <w:autoSpaceDE w:val="0"/>
        <w:autoSpaceDN w:val="0"/>
        <w:adjustRightInd w:val="0"/>
        <w:spacing w:after="0" w:line="240" w:lineRule="auto"/>
        <w:rPr>
          <w:rFonts w:cs="Arial"/>
          <w:color w:val="000000"/>
          <w:szCs w:val="24"/>
          <w:lang w:val="es-CU"/>
        </w:rPr>
      </w:pPr>
      <w:r w:rsidRPr="00960F85">
        <w:rPr>
          <w:rFonts w:cs="Arial"/>
          <w:color w:val="000000"/>
          <w:szCs w:val="24"/>
          <w:lang w:val="es-CU"/>
        </w:rPr>
        <w:t xml:space="preserve">El sensor AS7265x destaca como la mejor opción debido a las siguientes razones. En primer lugar, ofrece un amplio rango de longitud de onda que abarca desde aproximadamente 410 nm hasta 940 nm, lo que permite realizar mediciones precisas en el espectro visible e infrarrojo cercano. Esta versatilidad es especialmente útil en aplicaciones que requieren un análisis detallado y completo de la luz. </w:t>
      </w:r>
    </w:p>
    <w:p w14:paraId="1A8595C0" w14:textId="245D1ABC" w:rsidR="00960F85" w:rsidRDefault="00960F85" w:rsidP="00960F85">
      <w:pPr>
        <w:autoSpaceDE w:val="0"/>
        <w:autoSpaceDN w:val="0"/>
        <w:adjustRightInd w:val="0"/>
        <w:spacing w:after="0" w:line="240" w:lineRule="auto"/>
        <w:rPr>
          <w:rFonts w:cs="Arial"/>
          <w:szCs w:val="24"/>
          <w:lang w:val="es-CU"/>
        </w:rPr>
      </w:pPr>
      <w:r w:rsidRPr="00960F85">
        <w:rPr>
          <w:rFonts w:cs="Arial"/>
          <w:color w:val="000000"/>
          <w:szCs w:val="24"/>
          <w:lang w:val="es-CU"/>
        </w:rPr>
        <w:t xml:space="preserve">En segundo lugar, la relación calidad-costo es muy buena, debido a su buena resolución espectral y su capacidad para proporcionar mediciones precisas y simultáneas en 18 canales espectrales diferentes. Esto permite un análisis más detallado y una mejor caracterización de la luz y sus componentes. Ofrece una integración sencilla y es compatible con una </w:t>
      </w:r>
      <w:r w:rsidRPr="001966CC">
        <w:rPr>
          <w:rFonts w:cs="Arial"/>
          <w:szCs w:val="24"/>
          <w:lang w:val="es-CU"/>
        </w:rPr>
        <w:t>variedad de plataformas y microcontroladores, lo que facilita su implementación en diferentes sistemas y aplicaciones.</w:t>
      </w:r>
    </w:p>
    <w:p w14:paraId="22D773F1" w14:textId="77777777" w:rsidR="00627B72" w:rsidRPr="001966CC" w:rsidRDefault="00627B72" w:rsidP="00960F85">
      <w:pPr>
        <w:autoSpaceDE w:val="0"/>
        <w:autoSpaceDN w:val="0"/>
        <w:adjustRightInd w:val="0"/>
        <w:spacing w:after="0" w:line="240" w:lineRule="auto"/>
        <w:rPr>
          <w:rFonts w:cs="Arial"/>
          <w:color w:val="000000"/>
          <w:szCs w:val="24"/>
          <w:lang w:val="es-CU"/>
        </w:rPr>
      </w:pPr>
    </w:p>
    <w:p w14:paraId="7FD4F1F3" w14:textId="0C50DE16" w:rsidR="00A63F29" w:rsidRPr="007F4C50" w:rsidRDefault="000E2DD9" w:rsidP="002E3950">
      <w:pPr>
        <w:pStyle w:val="Ttulo3"/>
        <w:rPr>
          <w:rFonts w:ascii="Arial" w:hAnsi="Arial" w:cs="Arial"/>
          <w:lang w:val="es-CU"/>
        </w:rPr>
      </w:pPr>
      <w:bookmarkStart w:id="20" w:name="_Toc151064829"/>
      <w:r w:rsidRPr="007F4C50">
        <w:rPr>
          <w:rFonts w:ascii="Arial" w:hAnsi="Arial" w:cs="Arial"/>
          <w:lang w:val="es-CU"/>
        </w:rPr>
        <w:t>2</w:t>
      </w:r>
      <w:r w:rsidR="007F4C50" w:rsidRPr="007F4C50">
        <w:rPr>
          <w:rFonts w:ascii="Arial" w:hAnsi="Arial" w:cs="Arial"/>
          <w:lang w:val="es-CU"/>
        </w:rPr>
        <w:t>.1.</w:t>
      </w:r>
      <w:r w:rsidR="00960F85">
        <w:rPr>
          <w:rFonts w:ascii="Arial" w:hAnsi="Arial" w:cs="Arial"/>
          <w:lang w:val="es-CU"/>
        </w:rPr>
        <w:t>4</w:t>
      </w:r>
      <w:r w:rsidR="00BD2D70">
        <w:rPr>
          <w:rFonts w:ascii="Arial" w:hAnsi="Arial" w:cs="Arial"/>
          <w:lang w:val="es-CU"/>
        </w:rPr>
        <w:t xml:space="preserve"> S</w:t>
      </w:r>
      <w:r w:rsidR="00D9151C">
        <w:rPr>
          <w:rFonts w:ascii="Arial" w:hAnsi="Arial" w:cs="Arial"/>
          <w:lang w:val="es-CU"/>
        </w:rPr>
        <w:t>ensor AS7265X</w:t>
      </w:r>
      <w:bookmarkEnd w:id="20"/>
      <w:r w:rsidR="007F4C50" w:rsidRPr="007F4C50">
        <w:rPr>
          <w:rFonts w:ascii="Arial" w:hAnsi="Arial" w:cs="Arial"/>
          <w:lang w:val="es-CU"/>
        </w:rPr>
        <w:t xml:space="preserve"> </w:t>
      </w:r>
    </w:p>
    <w:p w14:paraId="28C21165" w14:textId="68A3A241" w:rsidR="007F4C50" w:rsidRPr="007F4C50" w:rsidRDefault="007F4C50" w:rsidP="007F4C50">
      <w:pPr>
        <w:pStyle w:val="Default"/>
      </w:pPr>
      <w:r w:rsidRPr="007F4C50">
        <w:t xml:space="preserve">La familia AS7265x incorpora tres chips para ofrecer un conjunto de sensores multiespectrales de 18 canales que cubren las longitudes de ondas de 410nm a 940nm. El AS72651 cubre las longitudes de onda de 600nm a 870nm y sirve como controlador maestro del conjunto. Cuando se combina con el AS72652 (respuesta espectral de 560nm a 940nm) y el AS72653 (respuesta espectral de 410nm a 535nm) el conjunto entero entrega 18 canales con filtro gaussiano con un ancho de banda de media anchura (FWHM) de 20nm. </w:t>
      </w:r>
    </w:p>
    <w:p w14:paraId="03B061B2" w14:textId="77777777" w:rsidR="00B5337C" w:rsidRDefault="00B5337C" w:rsidP="007F4C50">
      <w:pPr>
        <w:pStyle w:val="Default"/>
      </w:pPr>
    </w:p>
    <w:p w14:paraId="3822135A" w14:textId="4BFB531D" w:rsidR="007F4C50" w:rsidRPr="007F4C50" w:rsidRDefault="007F4C50" w:rsidP="007F4C50">
      <w:pPr>
        <w:pStyle w:val="Default"/>
      </w:pPr>
      <w:r w:rsidRPr="007F4C50">
        <w:t xml:space="preserve">El funcionamiento del conjunto de chips AS7265x requiere del uso de un firmware que debe cargarse en una memoria flash a través de una interfaz UART. Los sensores AS72651, AS72652 Y AS72653 están </w:t>
      </w:r>
      <w:proofErr w:type="spellStart"/>
      <w:r w:rsidRPr="007F4C50">
        <w:t>precalibrados</w:t>
      </w:r>
      <w:proofErr w:type="spellEnd"/>
      <w:r w:rsidRPr="007F4C50">
        <w:t xml:space="preserve"> con una fuente de luz específica. </w:t>
      </w:r>
    </w:p>
    <w:p w14:paraId="4C7E3510" w14:textId="77777777" w:rsidR="00CD3AC6" w:rsidRDefault="00CD3AC6" w:rsidP="007F4C50"/>
    <w:p w14:paraId="4C6E831D" w14:textId="71987823" w:rsidR="00B5337C" w:rsidRDefault="00CD3AC6" w:rsidP="007F4C50">
      <w:pPr>
        <w:rPr>
          <w:rFonts w:cs="Arial"/>
          <w:szCs w:val="24"/>
        </w:rPr>
      </w:pPr>
      <w:r>
        <w:t xml:space="preserve">La comunicación con el sensor AS7265X se realiza a través de </w:t>
      </w:r>
      <w:r w:rsidR="00BE11BC">
        <w:t>los</w:t>
      </w:r>
      <w:r>
        <w:t xml:space="preserve"> protocolo</w:t>
      </w:r>
      <w:r w:rsidR="00BE11BC">
        <w:t>s</w:t>
      </w:r>
      <w:r>
        <w:t xml:space="preserve"> I2C</w:t>
      </w:r>
      <w:r w:rsidR="00DE2B98">
        <w:t xml:space="preserve"> </w:t>
      </w:r>
      <w:r w:rsidR="00CE2B6C">
        <w:t>(</w:t>
      </w:r>
      <w:r w:rsidR="00CE2B6C" w:rsidRPr="00B24436">
        <w:rPr>
          <w:rFonts w:cs="Arial"/>
        </w:rPr>
        <w:t>Inter-</w:t>
      </w:r>
      <w:proofErr w:type="spellStart"/>
      <w:r w:rsidR="00CE2B6C" w:rsidRPr="00B24436">
        <w:rPr>
          <w:rFonts w:cs="Arial"/>
        </w:rPr>
        <w:t>Integrated</w:t>
      </w:r>
      <w:proofErr w:type="spellEnd"/>
      <w:r w:rsidR="00CE2B6C" w:rsidRPr="00B24436">
        <w:rPr>
          <w:rFonts w:cs="Arial"/>
        </w:rPr>
        <w:t xml:space="preserve"> </w:t>
      </w:r>
      <w:proofErr w:type="spellStart"/>
      <w:r w:rsidR="00CE2B6C" w:rsidRPr="00B24436">
        <w:rPr>
          <w:rFonts w:cs="Arial"/>
        </w:rPr>
        <w:t>Circuit</w:t>
      </w:r>
      <w:proofErr w:type="spellEnd"/>
      <w:r w:rsidR="00CE2B6C">
        <w:rPr>
          <w:rFonts w:cs="Arial"/>
        </w:rPr>
        <w:t>)</w:t>
      </w:r>
      <w:r>
        <w:t xml:space="preserve"> o UART. Estos protocolos permiten la transferencia de datos entre </w:t>
      </w:r>
      <w:r w:rsidR="00BE11BC">
        <w:t>las</w:t>
      </w:r>
      <w:r>
        <w:t xml:space="preserve"> placa</w:t>
      </w:r>
      <w:r w:rsidR="00BE11BC">
        <w:t>s</w:t>
      </w:r>
      <w:r>
        <w:t xml:space="preserve"> de desarrollo y el sensor AS7265X</w:t>
      </w:r>
      <w:r w:rsidR="00DE2B98">
        <w:t>.</w:t>
      </w:r>
    </w:p>
    <w:p w14:paraId="046AB866" w14:textId="061F2B05" w:rsidR="007F4C50" w:rsidRDefault="007F4C50" w:rsidP="007F4C50">
      <w:pPr>
        <w:rPr>
          <w:rFonts w:cs="Arial"/>
          <w:szCs w:val="24"/>
        </w:rPr>
      </w:pPr>
      <w:r w:rsidRPr="007F4C50">
        <w:rPr>
          <w:rFonts w:cs="Arial"/>
          <w:szCs w:val="24"/>
        </w:rPr>
        <w:t xml:space="preserve">Cada dispositivo tiene dos controladores LED integrados con corriente programable y puede ser temporizado para aplicaciones de obturación electrónica. La familia de dispositivos integra filtros gaussianos que también </w:t>
      </w:r>
      <w:r w:rsidRPr="007F4C50">
        <w:rPr>
          <w:rFonts w:cs="Arial"/>
          <w:szCs w:val="24"/>
        </w:rPr>
        <w:lastRenderedPageBreak/>
        <w:t>proporcionan aperturas incorporadas para controlar la luz que entra en el conjunto de sensores</w:t>
      </w:r>
      <w:r w:rsidR="008A7207">
        <w:rPr>
          <w:rFonts w:cs="Arial"/>
          <w:szCs w:val="24"/>
        </w:rPr>
        <w:fldChar w:fldCharType="begin"/>
      </w:r>
      <w:r w:rsidR="00F01099">
        <w:rPr>
          <w:rFonts w:cs="Arial"/>
          <w:szCs w:val="24"/>
        </w:rPr>
        <w:instrText xml:space="preserve"> ADDIN ZOTERO_ITEM CSL_CITATION {"citationID":"8SCXOjNK","properties":{"formattedCitation":"(6)","plainCitation":"(6)","noteIndex":0},"citationItems":[{"id":32,"uris":["http://zotero.org/users/local/VnSabxvy/items/JXU6HZEF"],"itemData":{"id":32,"type":"webpage","title":"AS7265X pdf, AS7265X Description, AS7265X Datasheet, AS7265X view ::: ALLDATASHEET :::","URL":"https://pdf1.alldatasheet.com/datasheet-pdf/view/1244817/AMSCO/AS7265X.html","accessed":{"date-parts":[["2023",11,12]]}}}],"schema":"https://github.com/citation-style-language/schema/raw/master/csl-citation.json"} </w:instrText>
      </w:r>
      <w:r w:rsidR="008A7207">
        <w:rPr>
          <w:rFonts w:cs="Arial"/>
          <w:szCs w:val="24"/>
        </w:rPr>
        <w:fldChar w:fldCharType="separate"/>
      </w:r>
      <w:r w:rsidR="00F01099" w:rsidRPr="00F01099">
        <w:rPr>
          <w:rFonts w:cs="Arial"/>
        </w:rPr>
        <w:t>(6)</w:t>
      </w:r>
      <w:r w:rsidR="008A7207">
        <w:rPr>
          <w:rFonts w:cs="Arial"/>
          <w:szCs w:val="24"/>
        </w:rPr>
        <w:fldChar w:fldCharType="end"/>
      </w:r>
      <w:r w:rsidRPr="007F4C50">
        <w:rPr>
          <w:rFonts w:cs="Arial"/>
          <w:szCs w:val="24"/>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14"/>
        <w:gridCol w:w="2167"/>
        <w:gridCol w:w="2149"/>
        <w:gridCol w:w="2164"/>
      </w:tblGrid>
      <w:tr w:rsidR="00627B72" w:rsidRPr="00627B72" w14:paraId="37B063DF" w14:textId="77777777" w:rsidTr="00627B72">
        <w:trPr>
          <w:tblHeader/>
          <w:tblCellSpacing w:w="15" w:type="dxa"/>
        </w:trPr>
        <w:tc>
          <w:tcPr>
            <w:tcW w:w="0" w:type="auto"/>
            <w:vAlign w:val="center"/>
            <w:hideMark/>
          </w:tcPr>
          <w:p w14:paraId="0AC7EB4A" w14:textId="77777777" w:rsidR="00627B72" w:rsidRPr="00627B72" w:rsidRDefault="00627B72" w:rsidP="00627B72">
            <w:pPr>
              <w:spacing w:after="0" w:line="240" w:lineRule="auto"/>
              <w:jc w:val="center"/>
              <w:rPr>
                <w:rFonts w:ascii="Times New Roman" w:eastAsia="Times New Roman" w:hAnsi="Times New Roman" w:cs="Times New Roman"/>
                <w:b/>
                <w:bCs/>
                <w:szCs w:val="24"/>
                <w:lang w:val="es-CU" w:eastAsia="es-CU"/>
              </w:rPr>
            </w:pPr>
            <w:r w:rsidRPr="00627B72">
              <w:rPr>
                <w:rFonts w:ascii="Times New Roman" w:eastAsia="Times New Roman" w:hAnsi="Times New Roman" w:cs="Times New Roman"/>
                <w:b/>
                <w:bCs/>
                <w:szCs w:val="24"/>
                <w:lang w:val="es-CU" w:eastAsia="es-CU"/>
              </w:rPr>
              <w:t>Característica</w:t>
            </w:r>
          </w:p>
        </w:tc>
        <w:tc>
          <w:tcPr>
            <w:tcW w:w="0" w:type="auto"/>
            <w:vAlign w:val="center"/>
            <w:hideMark/>
          </w:tcPr>
          <w:p w14:paraId="329A1B20" w14:textId="77777777" w:rsidR="00627B72" w:rsidRPr="00627B72" w:rsidRDefault="00627B72" w:rsidP="00627B72">
            <w:pPr>
              <w:spacing w:after="0" w:line="240" w:lineRule="auto"/>
              <w:jc w:val="center"/>
              <w:rPr>
                <w:rFonts w:ascii="Times New Roman" w:eastAsia="Times New Roman" w:hAnsi="Times New Roman" w:cs="Times New Roman"/>
                <w:b/>
                <w:bCs/>
                <w:szCs w:val="24"/>
                <w:lang w:val="es-CU" w:eastAsia="es-CU"/>
              </w:rPr>
            </w:pPr>
            <w:r w:rsidRPr="00627B72">
              <w:rPr>
                <w:rFonts w:ascii="Times New Roman" w:eastAsia="Times New Roman" w:hAnsi="Times New Roman" w:cs="Times New Roman"/>
                <w:b/>
                <w:bCs/>
                <w:szCs w:val="24"/>
                <w:lang w:val="es-CU" w:eastAsia="es-CU"/>
              </w:rPr>
              <w:t>AS72651</w:t>
            </w:r>
          </w:p>
        </w:tc>
        <w:tc>
          <w:tcPr>
            <w:tcW w:w="0" w:type="auto"/>
            <w:vAlign w:val="center"/>
            <w:hideMark/>
          </w:tcPr>
          <w:p w14:paraId="5D0F58AA" w14:textId="77777777" w:rsidR="00627B72" w:rsidRPr="00627B72" w:rsidRDefault="00627B72" w:rsidP="00627B72">
            <w:pPr>
              <w:spacing w:after="0" w:line="240" w:lineRule="auto"/>
              <w:jc w:val="center"/>
              <w:rPr>
                <w:rFonts w:ascii="Times New Roman" w:eastAsia="Times New Roman" w:hAnsi="Times New Roman" w:cs="Times New Roman"/>
                <w:b/>
                <w:bCs/>
                <w:szCs w:val="24"/>
                <w:lang w:val="es-CU" w:eastAsia="es-CU"/>
              </w:rPr>
            </w:pPr>
            <w:r w:rsidRPr="00627B72">
              <w:rPr>
                <w:rFonts w:ascii="Times New Roman" w:eastAsia="Times New Roman" w:hAnsi="Times New Roman" w:cs="Times New Roman"/>
                <w:b/>
                <w:bCs/>
                <w:szCs w:val="24"/>
                <w:lang w:val="es-CU" w:eastAsia="es-CU"/>
              </w:rPr>
              <w:t>AS72652</w:t>
            </w:r>
          </w:p>
        </w:tc>
        <w:tc>
          <w:tcPr>
            <w:tcW w:w="0" w:type="auto"/>
            <w:vAlign w:val="center"/>
            <w:hideMark/>
          </w:tcPr>
          <w:p w14:paraId="30C95AE2" w14:textId="77777777" w:rsidR="00627B72" w:rsidRPr="00627B72" w:rsidRDefault="00627B72" w:rsidP="00627B72">
            <w:pPr>
              <w:spacing w:after="0" w:line="240" w:lineRule="auto"/>
              <w:jc w:val="center"/>
              <w:rPr>
                <w:rFonts w:ascii="Times New Roman" w:eastAsia="Times New Roman" w:hAnsi="Times New Roman" w:cs="Times New Roman"/>
                <w:b/>
                <w:bCs/>
                <w:szCs w:val="24"/>
                <w:lang w:val="es-CU" w:eastAsia="es-CU"/>
              </w:rPr>
            </w:pPr>
            <w:r w:rsidRPr="00627B72">
              <w:rPr>
                <w:rFonts w:ascii="Times New Roman" w:eastAsia="Times New Roman" w:hAnsi="Times New Roman" w:cs="Times New Roman"/>
                <w:b/>
                <w:bCs/>
                <w:szCs w:val="24"/>
                <w:lang w:val="es-CU" w:eastAsia="es-CU"/>
              </w:rPr>
              <w:t>AS72653</w:t>
            </w:r>
          </w:p>
        </w:tc>
      </w:tr>
      <w:tr w:rsidR="00627B72" w:rsidRPr="00627B72" w14:paraId="43EDD9B2" w14:textId="77777777" w:rsidTr="00627B72">
        <w:trPr>
          <w:tblCellSpacing w:w="15" w:type="dxa"/>
        </w:trPr>
        <w:tc>
          <w:tcPr>
            <w:tcW w:w="0" w:type="auto"/>
            <w:vAlign w:val="center"/>
            <w:hideMark/>
          </w:tcPr>
          <w:p w14:paraId="04F43EB4"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Longitudes de onda</w:t>
            </w:r>
          </w:p>
        </w:tc>
        <w:tc>
          <w:tcPr>
            <w:tcW w:w="0" w:type="auto"/>
            <w:vAlign w:val="center"/>
            <w:hideMark/>
          </w:tcPr>
          <w:p w14:paraId="291626F4"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410 nm, 435 nm, 460 nm,</w:t>
            </w:r>
          </w:p>
        </w:tc>
        <w:tc>
          <w:tcPr>
            <w:tcW w:w="0" w:type="auto"/>
            <w:vAlign w:val="center"/>
            <w:hideMark/>
          </w:tcPr>
          <w:p w14:paraId="51E134E2"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450 nm, 500 nm, 550 nm,</w:t>
            </w:r>
          </w:p>
        </w:tc>
        <w:tc>
          <w:tcPr>
            <w:tcW w:w="0" w:type="auto"/>
            <w:vAlign w:val="center"/>
            <w:hideMark/>
          </w:tcPr>
          <w:p w14:paraId="47B69E90"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610 nm, 680 nm, 730 nm,</w:t>
            </w:r>
          </w:p>
        </w:tc>
      </w:tr>
      <w:tr w:rsidR="00627B72" w:rsidRPr="00627B72" w14:paraId="6F67582F" w14:textId="77777777" w:rsidTr="00627B72">
        <w:trPr>
          <w:tblCellSpacing w:w="15" w:type="dxa"/>
        </w:trPr>
        <w:tc>
          <w:tcPr>
            <w:tcW w:w="0" w:type="auto"/>
            <w:vAlign w:val="center"/>
            <w:hideMark/>
          </w:tcPr>
          <w:p w14:paraId="16C56446"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p>
        </w:tc>
        <w:tc>
          <w:tcPr>
            <w:tcW w:w="0" w:type="auto"/>
            <w:vAlign w:val="center"/>
            <w:hideMark/>
          </w:tcPr>
          <w:p w14:paraId="2DA48668"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485 nm, 510 nm, 535 nm,</w:t>
            </w:r>
          </w:p>
        </w:tc>
        <w:tc>
          <w:tcPr>
            <w:tcW w:w="0" w:type="auto"/>
            <w:vAlign w:val="center"/>
            <w:hideMark/>
          </w:tcPr>
          <w:p w14:paraId="1BC5075E"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570 nm, 600 nm, 650 nm,</w:t>
            </w:r>
          </w:p>
        </w:tc>
        <w:tc>
          <w:tcPr>
            <w:tcW w:w="0" w:type="auto"/>
            <w:vAlign w:val="center"/>
            <w:hideMark/>
          </w:tcPr>
          <w:p w14:paraId="70B874D7"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760 nm, 810 nm, 860 nm,</w:t>
            </w:r>
          </w:p>
        </w:tc>
      </w:tr>
      <w:tr w:rsidR="00627B72" w:rsidRPr="00627B72" w14:paraId="29DC5E7E" w14:textId="77777777" w:rsidTr="00627B72">
        <w:trPr>
          <w:tblCellSpacing w:w="15" w:type="dxa"/>
        </w:trPr>
        <w:tc>
          <w:tcPr>
            <w:tcW w:w="0" w:type="auto"/>
            <w:vAlign w:val="center"/>
            <w:hideMark/>
          </w:tcPr>
          <w:p w14:paraId="6AAEFB7B"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p>
        </w:tc>
        <w:tc>
          <w:tcPr>
            <w:tcW w:w="0" w:type="auto"/>
            <w:vAlign w:val="center"/>
            <w:hideMark/>
          </w:tcPr>
          <w:p w14:paraId="55F299FD"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560 nm, 585 nm, 610 nm</w:t>
            </w:r>
          </w:p>
        </w:tc>
        <w:tc>
          <w:tcPr>
            <w:tcW w:w="0" w:type="auto"/>
            <w:vAlign w:val="center"/>
            <w:hideMark/>
          </w:tcPr>
          <w:p w14:paraId="570A65DC"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700 nm, 730 nm, 760 nm,</w:t>
            </w:r>
          </w:p>
        </w:tc>
        <w:tc>
          <w:tcPr>
            <w:tcW w:w="0" w:type="auto"/>
            <w:vAlign w:val="center"/>
            <w:hideMark/>
          </w:tcPr>
          <w:p w14:paraId="44F298CA"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900 nm, 940 nm, 980 nm,</w:t>
            </w:r>
          </w:p>
        </w:tc>
      </w:tr>
      <w:tr w:rsidR="00627B72" w:rsidRPr="00627B72" w14:paraId="1EE3EAB4" w14:textId="77777777" w:rsidTr="00627B72">
        <w:trPr>
          <w:tblCellSpacing w:w="15" w:type="dxa"/>
        </w:trPr>
        <w:tc>
          <w:tcPr>
            <w:tcW w:w="0" w:type="auto"/>
            <w:vAlign w:val="center"/>
            <w:hideMark/>
          </w:tcPr>
          <w:p w14:paraId="0621CAD7"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p>
        </w:tc>
        <w:tc>
          <w:tcPr>
            <w:tcW w:w="0" w:type="auto"/>
            <w:vAlign w:val="center"/>
            <w:hideMark/>
          </w:tcPr>
          <w:p w14:paraId="596F3D05" w14:textId="77777777" w:rsidR="00627B72" w:rsidRPr="00627B72" w:rsidRDefault="00627B72" w:rsidP="00627B72">
            <w:pPr>
              <w:spacing w:after="0" w:line="240" w:lineRule="auto"/>
              <w:rPr>
                <w:rFonts w:ascii="Times New Roman" w:eastAsia="Times New Roman" w:hAnsi="Times New Roman" w:cs="Times New Roman"/>
                <w:sz w:val="20"/>
                <w:szCs w:val="20"/>
                <w:lang w:val="es-CU" w:eastAsia="es-CU"/>
              </w:rPr>
            </w:pPr>
          </w:p>
        </w:tc>
        <w:tc>
          <w:tcPr>
            <w:tcW w:w="0" w:type="auto"/>
            <w:vAlign w:val="center"/>
            <w:hideMark/>
          </w:tcPr>
          <w:p w14:paraId="1B84DB62"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810 nm, 860 nm, 900 nm,</w:t>
            </w:r>
          </w:p>
        </w:tc>
        <w:tc>
          <w:tcPr>
            <w:tcW w:w="0" w:type="auto"/>
            <w:vAlign w:val="center"/>
            <w:hideMark/>
          </w:tcPr>
          <w:p w14:paraId="52E10E06"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p>
        </w:tc>
      </w:tr>
      <w:tr w:rsidR="00627B72" w:rsidRPr="00627B72" w14:paraId="121AE5D0" w14:textId="77777777" w:rsidTr="00627B72">
        <w:trPr>
          <w:tblCellSpacing w:w="15" w:type="dxa"/>
        </w:trPr>
        <w:tc>
          <w:tcPr>
            <w:tcW w:w="0" w:type="auto"/>
            <w:vAlign w:val="center"/>
            <w:hideMark/>
          </w:tcPr>
          <w:p w14:paraId="28AFABCC"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Resolución espectral</w:t>
            </w:r>
          </w:p>
        </w:tc>
        <w:tc>
          <w:tcPr>
            <w:tcW w:w="0" w:type="auto"/>
            <w:vAlign w:val="center"/>
            <w:hideMark/>
          </w:tcPr>
          <w:p w14:paraId="765E719F"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1.2 nm</w:t>
            </w:r>
          </w:p>
        </w:tc>
        <w:tc>
          <w:tcPr>
            <w:tcW w:w="0" w:type="auto"/>
            <w:vAlign w:val="center"/>
            <w:hideMark/>
          </w:tcPr>
          <w:p w14:paraId="2039C9AA"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10 nm</w:t>
            </w:r>
          </w:p>
        </w:tc>
        <w:tc>
          <w:tcPr>
            <w:tcW w:w="0" w:type="auto"/>
            <w:vAlign w:val="center"/>
            <w:hideMark/>
          </w:tcPr>
          <w:p w14:paraId="63FA3D9F"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20 nm</w:t>
            </w:r>
          </w:p>
        </w:tc>
      </w:tr>
      <w:tr w:rsidR="00627B72" w:rsidRPr="00627B72" w14:paraId="3593A774" w14:textId="77777777" w:rsidTr="00627B72">
        <w:trPr>
          <w:tblCellSpacing w:w="15" w:type="dxa"/>
        </w:trPr>
        <w:tc>
          <w:tcPr>
            <w:tcW w:w="0" w:type="auto"/>
            <w:vAlign w:val="center"/>
            <w:hideMark/>
          </w:tcPr>
          <w:p w14:paraId="2CEF295E"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Interfaz de comunicación</w:t>
            </w:r>
          </w:p>
        </w:tc>
        <w:tc>
          <w:tcPr>
            <w:tcW w:w="0" w:type="auto"/>
            <w:vAlign w:val="center"/>
            <w:hideMark/>
          </w:tcPr>
          <w:p w14:paraId="6E12B597"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I2C</w:t>
            </w:r>
          </w:p>
        </w:tc>
        <w:tc>
          <w:tcPr>
            <w:tcW w:w="0" w:type="auto"/>
            <w:vAlign w:val="center"/>
            <w:hideMark/>
          </w:tcPr>
          <w:p w14:paraId="5ECD55C5"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I2C</w:t>
            </w:r>
          </w:p>
        </w:tc>
        <w:tc>
          <w:tcPr>
            <w:tcW w:w="0" w:type="auto"/>
            <w:vAlign w:val="center"/>
            <w:hideMark/>
          </w:tcPr>
          <w:p w14:paraId="06604069"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I2C</w:t>
            </w:r>
          </w:p>
        </w:tc>
      </w:tr>
      <w:tr w:rsidR="00627B72" w:rsidRPr="00CD3AC6" w14:paraId="5595D267" w14:textId="77777777" w:rsidTr="00627B72">
        <w:trPr>
          <w:tblCellSpacing w:w="15" w:type="dxa"/>
        </w:trPr>
        <w:tc>
          <w:tcPr>
            <w:tcW w:w="0" w:type="auto"/>
            <w:vAlign w:val="center"/>
            <w:hideMark/>
          </w:tcPr>
          <w:p w14:paraId="7C8BE687"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Rango dinámico</w:t>
            </w:r>
          </w:p>
        </w:tc>
        <w:tc>
          <w:tcPr>
            <w:tcW w:w="0" w:type="auto"/>
            <w:vAlign w:val="center"/>
            <w:hideMark/>
          </w:tcPr>
          <w:p w14:paraId="1E17BDA2" w14:textId="77777777" w:rsidR="00627B72" w:rsidRPr="00627B72" w:rsidRDefault="00627B72" w:rsidP="00627B72">
            <w:pPr>
              <w:spacing w:after="0" w:line="240" w:lineRule="auto"/>
              <w:rPr>
                <w:rFonts w:ascii="Times New Roman" w:eastAsia="Times New Roman" w:hAnsi="Times New Roman" w:cs="Times New Roman"/>
                <w:szCs w:val="24"/>
                <w:lang w:val="en-US" w:eastAsia="es-CU"/>
              </w:rPr>
            </w:pPr>
            <w:r w:rsidRPr="00627B72">
              <w:rPr>
                <w:rFonts w:ascii="Times New Roman" w:eastAsia="Times New Roman" w:hAnsi="Times New Roman" w:cs="Times New Roman"/>
                <w:szCs w:val="24"/>
                <w:lang w:val="en-US" w:eastAsia="es-CU"/>
              </w:rPr>
              <w:t xml:space="preserve">6.3 </w:t>
            </w:r>
            <w:proofErr w:type="spellStart"/>
            <w:r w:rsidRPr="00627B72">
              <w:rPr>
                <w:rFonts w:ascii="Times New Roman" w:eastAsia="Times New Roman" w:hAnsi="Times New Roman" w:cs="Times New Roman"/>
                <w:szCs w:val="24"/>
                <w:lang w:val="en-US" w:eastAsia="es-CU"/>
              </w:rPr>
              <w:t>nW</w:t>
            </w:r>
            <w:proofErr w:type="spellEnd"/>
            <w:r w:rsidRPr="00627B72">
              <w:rPr>
                <w:rFonts w:ascii="Times New Roman" w:eastAsia="Times New Roman" w:hAnsi="Times New Roman" w:cs="Times New Roman"/>
                <w:szCs w:val="24"/>
                <w:lang w:val="en-US" w:eastAsia="es-CU"/>
              </w:rPr>
              <w:t>/cm²/nm a 2.5 µW/cm²/nm</w:t>
            </w:r>
          </w:p>
        </w:tc>
        <w:tc>
          <w:tcPr>
            <w:tcW w:w="0" w:type="auto"/>
            <w:vAlign w:val="center"/>
            <w:hideMark/>
          </w:tcPr>
          <w:p w14:paraId="0FD2BB9B" w14:textId="77777777" w:rsidR="00627B72" w:rsidRPr="00627B72" w:rsidRDefault="00627B72" w:rsidP="00627B72">
            <w:pPr>
              <w:spacing w:after="0" w:line="240" w:lineRule="auto"/>
              <w:rPr>
                <w:rFonts w:ascii="Times New Roman" w:eastAsia="Times New Roman" w:hAnsi="Times New Roman" w:cs="Times New Roman"/>
                <w:szCs w:val="24"/>
                <w:lang w:val="en-US" w:eastAsia="es-CU"/>
              </w:rPr>
            </w:pPr>
            <w:r w:rsidRPr="00627B72">
              <w:rPr>
                <w:rFonts w:ascii="Times New Roman" w:eastAsia="Times New Roman" w:hAnsi="Times New Roman" w:cs="Times New Roman"/>
                <w:szCs w:val="24"/>
                <w:lang w:val="en-US" w:eastAsia="es-CU"/>
              </w:rPr>
              <w:t>0.5 µW/cm²/nm a 10 µW/cm²/nm</w:t>
            </w:r>
          </w:p>
        </w:tc>
        <w:tc>
          <w:tcPr>
            <w:tcW w:w="0" w:type="auto"/>
            <w:vAlign w:val="center"/>
            <w:hideMark/>
          </w:tcPr>
          <w:p w14:paraId="2273F54A" w14:textId="77777777" w:rsidR="00627B72" w:rsidRPr="00627B72" w:rsidRDefault="00627B72" w:rsidP="00627B72">
            <w:pPr>
              <w:spacing w:after="0" w:line="240" w:lineRule="auto"/>
              <w:rPr>
                <w:rFonts w:ascii="Times New Roman" w:eastAsia="Times New Roman" w:hAnsi="Times New Roman" w:cs="Times New Roman"/>
                <w:szCs w:val="24"/>
                <w:lang w:val="en-US" w:eastAsia="es-CU"/>
              </w:rPr>
            </w:pPr>
            <w:r w:rsidRPr="00627B72">
              <w:rPr>
                <w:rFonts w:ascii="Times New Roman" w:eastAsia="Times New Roman" w:hAnsi="Times New Roman" w:cs="Times New Roman"/>
                <w:szCs w:val="24"/>
                <w:lang w:val="en-US" w:eastAsia="es-CU"/>
              </w:rPr>
              <w:t>2.5 µW/cm²/nm a 50 µW/cm²/nm</w:t>
            </w:r>
          </w:p>
        </w:tc>
      </w:tr>
      <w:tr w:rsidR="00627B72" w:rsidRPr="00627B72" w14:paraId="32BBC446" w14:textId="77777777" w:rsidTr="00627B72">
        <w:trPr>
          <w:tblCellSpacing w:w="15" w:type="dxa"/>
        </w:trPr>
        <w:tc>
          <w:tcPr>
            <w:tcW w:w="0" w:type="auto"/>
            <w:vAlign w:val="center"/>
            <w:hideMark/>
          </w:tcPr>
          <w:p w14:paraId="6FB58DEF"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Temperatura de operación</w:t>
            </w:r>
          </w:p>
        </w:tc>
        <w:tc>
          <w:tcPr>
            <w:tcW w:w="0" w:type="auto"/>
            <w:vAlign w:val="center"/>
            <w:hideMark/>
          </w:tcPr>
          <w:p w14:paraId="231305D5"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-40°C a 85°C</w:t>
            </w:r>
          </w:p>
        </w:tc>
        <w:tc>
          <w:tcPr>
            <w:tcW w:w="0" w:type="auto"/>
            <w:vAlign w:val="center"/>
            <w:hideMark/>
          </w:tcPr>
          <w:p w14:paraId="2BD38789"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-40°C a 85°C</w:t>
            </w:r>
          </w:p>
        </w:tc>
        <w:tc>
          <w:tcPr>
            <w:tcW w:w="0" w:type="auto"/>
            <w:vAlign w:val="center"/>
            <w:hideMark/>
          </w:tcPr>
          <w:p w14:paraId="6D034D5C"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-40°C a 85°C</w:t>
            </w:r>
          </w:p>
        </w:tc>
      </w:tr>
      <w:tr w:rsidR="00627B72" w:rsidRPr="00627B72" w14:paraId="60473A70" w14:textId="77777777" w:rsidTr="00627B72">
        <w:trPr>
          <w:tblCellSpacing w:w="15" w:type="dxa"/>
        </w:trPr>
        <w:tc>
          <w:tcPr>
            <w:tcW w:w="0" w:type="auto"/>
            <w:vAlign w:val="center"/>
            <w:hideMark/>
          </w:tcPr>
          <w:p w14:paraId="68658306"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Tensión de alimentación</w:t>
            </w:r>
          </w:p>
        </w:tc>
        <w:tc>
          <w:tcPr>
            <w:tcW w:w="0" w:type="auto"/>
            <w:vAlign w:val="center"/>
            <w:hideMark/>
          </w:tcPr>
          <w:p w14:paraId="196075F7"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3.3 V</w:t>
            </w:r>
          </w:p>
        </w:tc>
        <w:tc>
          <w:tcPr>
            <w:tcW w:w="0" w:type="auto"/>
            <w:vAlign w:val="center"/>
            <w:hideMark/>
          </w:tcPr>
          <w:p w14:paraId="249A5714"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3.3 V</w:t>
            </w:r>
          </w:p>
        </w:tc>
        <w:tc>
          <w:tcPr>
            <w:tcW w:w="0" w:type="auto"/>
            <w:vAlign w:val="center"/>
            <w:hideMark/>
          </w:tcPr>
          <w:p w14:paraId="500B65A5"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3.3 V</w:t>
            </w:r>
          </w:p>
        </w:tc>
      </w:tr>
      <w:tr w:rsidR="00627B72" w:rsidRPr="00627B72" w14:paraId="56A97112" w14:textId="77777777" w:rsidTr="00627B72">
        <w:trPr>
          <w:tblCellSpacing w:w="15" w:type="dxa"/>
        </w:trPr>
        <w:tc>
          <w:tcPr>
            <w:tcW w:w="0" w:type="auto"/>
            <w:vAlign w:val="center"/>
            <w:hideMark/>
          </w:tcPr>
          <w:p w14:paraId="2799D02D"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Dimensiones</w:t>
            </w:r>
          </w:p>
        </w:tc>
        <w:tc>
          <w:tcPr>
            <w:tcW w:w="0" w:type="auto"/>
            <w:vAlign w:val="center"/>
            <w:hideMark/>
          </w:tcPr>
          <w:p w14:paraId="52D420FE"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18 mm x 18 mm</w:t>
            </w:r>
          </w:p>
        </w:tc>
        <w:tc>
          <w:tcPr>
            <w:tcW w:w="0" w:type="auto"/>
            <w:vAlign w:val="center"/>
            <w:hideMark/>
          </w:tcPr>
          <w:p w14:paraId="2F029787" w14:textId="77777777" w:rsidR="00627B72" w:rsidRPr="00627B72" w:rsidRDefault="00627B72" w:rsidP="00627B72">
            <w:pPr>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18 mm x 18 mm</w:t>
            </w:r>
          </w:p>
        </w:tc>
        <w:tc>
          <w:tcPr>
            <w:tcW w:w="0" w:type="auto"/>
            <w:vAlign w:val="center"/>
            <w:hideMark/>
          </w:tcPr>
          <w:p w14:paraId="117BD510" w14:textId="77777777" w:rsidR="00627B72" w:rsidRPr="00627B72" w:rsidRDefault="00627B72" w:rsidP="00102138">
            <w:pPr>
              <w:keepNext/>
              <w:spacing w:after="0" w:line="240" w:lineRule="auto"/>
              <w:rPr>
                <w:rFonts w:ascii="Times New Roman" w:eastAsia="Times New Roman" w:hAnsi="Times New Roman" w:cs="Times New Roman"/>
                <w:szCs w:val="24"/>
                <w:lang w:val="es-CU" w:eastAsia="es-CU"/>
              </w:rPr>
            </w:pPr>
            <w:r w:rsidRPr="00627B72">
              <w:rPr>
                <w:rFonts w:ascii="Times New Roman" w:eastAsia="Times New Roman" w:hAnsi="Times New Roman" w:cs="Times New Roman"/>
                <w:szCs w:val="24"/>
                <w:lang w:val="es-CU" w:eastAsia="es-CU"/>
              </w:rPr>
              <w:t>18 mm x 18 mm</w:t>
            </w:r>
          </w:p>
        </w:tc>
      </w:tr>
    </w:tbl>
    <w:p w14:paraId="74C20195" w14:textId="103651B9" w:rsidR="00627B72" w:rsidRDefault="00102138" w:rsidP="00102138">
      <w:pPr>
        <w:pStyle w:val="Tablas"/>
        <w:rPr>
          <w:rFonts w:cs="Arial"/>
          <w:szCs w:val="24"/>
        </w:rPr>
      </w:pPr>
      <w:r>
        <w:t xml:space="preserve">Tabla </w:t>
      </w:r>
      <w:r>
        <w:fldChar w:fldCharType="begin"/>
      </w:r>
      <w:r>
        <w:instrText xml:space="preserve"> SEQ Tabla \* ARABIC </w:instrText>
      </w:r>
      <w:r>
        <w:fldChar w:fldCharType="separate"/>
      </w:r>
      <w:r>
        <w:rPr>
          <w:noProof/>
        </w:rPr>
        <w:t>3</w:t>
      </w:r>
      <w:r>
        <w:fldChar w:fldCharType="end"/>
      </w:r>
      <w:r>
        <w:t>: Características AS7265x</w:t>
      </w:r>
    </w:p>
    <w:p w14:paraId="34797594" w14:textId="77777777" w:rsidR="001C79D9" w:rsidRPr="007F4C50" w:rsidRDefault="001C79D9" w:rsidP="007F4C50">
      <w:pPr>
        <w:rPr>
          <w:rFonts w:cs="Arial"/>
          <w:szCs w:val="24"/>
          <w:lang w:val="es-CU"/>
        </w:rPr>
      </w:pPr>
    </w:p>
    <w:p w14:paraId="5772DE93" w14:textId="77777777" w:rsidR="004610CC" w:rsidRDefault="001C79D9" w:rsidP="004610CC">
      <w:pPr>
        <w:keepNext/>
        <w:jc w:val="center"/>
      </w:pPr>
      <w:r w:rsidRPr="001C79D9">
        <w:rPr>
          <w:noProof/>
          <w:lang w:val="es-CU"/>
        </w:rPr>
        <w:drawing>
          <wp:inline distT="0" distB="0" distL="0" distR="0" wp14:anchorId="4558A25B" wp14:editId="537D66C9">
            <wp:extent cx="2099462" cy="146904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4824" cy="1472801"/>
                    </a:xfrm>
                    <a:prstGeom prst="rect">
                      <a:avLst/>
                    </a:prstGeom>
                    <a:noFill/>
                    <a:ln>
                      <a:noFill/>
                    </a:ln>
                  </pic:spPr>
                </pic:pic>
              </a:graphicData>
            </a:graphic>
          </wp:inline>
        </w:drawing>
      </w:r>
    </w:p>
    <w:p w14:paraId="2530D8C3" w14:textId="739DF9BF" w:rsidR="007F4C50" w:rsidRDefault="004610CC" w:rsidP="004610CC">
      <w:pPr>
        <w:pStyle w:val="Ilustraciones"/>
        <w:rPr>
          <w:lang w:val="es-CU"/>
        </w:rPr>
      </w:pPr>
      <w:bookmarkStart w:id="21" w:name="_Toc151024978"/>
      <w:r>
        <w:t xml:space="preserve">Ilustración </w:t>
      </w:r>
      <w:r>
        <w:fldChar w:fldCharType="begin"/>
      </w:r>
      <w:r>
        <w:instrText xml:space="preserve"> SEQ Ilustración \* ARABIC </w:instrText>
      </w:r>
      <w:r>
        <w:fldChar w:fldCharType="separate"/>
      </w:r>
      <w:r w:rsidR="00B97BF1">
        <w:rPr>
          <w:noProof/>
        </w:rPr>
        <w:t>8</w:t>
      </w:r>
      <w:r>
        <w:fldChar w:fldCharType="end"/>
      </w:r>
      <w:r>
        <w:t xml:space="preserve">: </w:t>
      </w:r>
      <w:r w:rsidRPr="004D66E0">
        <w:t xml:space="preserve">Sensor de espectroscopía </w:t>
      </w:r>
      <w:proofErr w:type="spellStart"/>
      <w:r w:rsidRPr="004D66E0">
        <w:t>SparkFun</w:t>
      </w:r>
      <w:proofErr w:type="spellEnd"/>
      <w:r w:rsidRPr="004D66E0">
        <w:t xml:space="preserve"> Triad -AS7265x</w:t>
      </w:r>
      <w:bookmarkEnd w:id="21"/>
    </w:p>
    <w:p w14:paraId="1F638F9F" w14:textId="498999EF" w:rsidR="007F4C50" w:rsidRDefault="007F4C50" w:rsidP="007F4C50">
      <w:pPr>
        <w:rPr>
          <w:lang w:val="es-CU"/>
        </w:rPr>
      </w:pPr>
    </w:p>
    <w:p w14:paraId="3EE33121" w14:textId="3A1EBED2" w:rsidR="007F4C50" w:rsidRDefault="001E3AC4" w:rsidP="000C7811">
      <w:pPr>
        <w:pStyle w:val="Ttulo2"/>
        <w:rPr>
          <w:rFonts w:ascii="Arial" w:hAnsi="Arial" w:cs="Arial"/>
          <w:lang w:val="es-CU"/>
        </w:rPr>
      </w:pPr>
      <w:bookmarkStart w:id="22" w:name="_Toc151064830"/>
      <w:r w:rsidRPr="000C7811">
        <w:rPr>
          <w:rFonts w:ascii="Arial" w:hAnsi="Arial" w:cs="Arial"/>
          <w:lang w:val="es-CU"/>
        </w:rPr>
        <w:t>2.2 Software</w:t>
      </w:r>
      <w:bookmarkEnd w:id="22"/>
    </w:p>
    <w:p w14:paraId="1C2AE56A" w14:textId="77777777" w:rsidR="00D30DAE" w:rsidRPr="00D30DAE" w:rsidRDefault="00D30DAE" w:rsidP="00D30DAE">
      <w:pPr>
        <w:pStyle w:val="NormalWeb"/>
        <w:rPr>
          <w:rFonts w:ascii="Arial" w:hAnsi="Arial" w:cs="Arial"/>
        </w:rPr>
      </w:pPr>
      <w:r w:rsidRPr="00D30DAE">
        <w:rPr>
          <w:rFonts w:ascii="Arial" w:hAnsi="Arial" w:cs="Arial"/>
        </w:rPr>
        <w:t>Para la integración correcta y fluida entre los componentes físicos de un sistema y su parte lógica y software, es fundamental contar con un conjunto robusto de instrucciones y protocolos de comunicación. A través de estos mecanismos es posible el intercambio sistemático de datos e instrucciones entre el hardware tangible y las capas superiores de interfaz con el usuario.</w:t>
      </w:r>
    </w:p>
    <w:p w14:paraId="34AFDF7C" w14:textId="77777777" w:rsidR="00D30DAE" w:rsidRPr="00D30DAE" w:rsidRDefault="00D30DAE" w:rsidP="00D30DAE">
      <w:pPr>
        <w:pStyle w:val="NormalWeb"/>
        <w:rPr>
          <w:rFonts w:ascii="Arial" w:hAnsi="Arial" w:cs="Arial"/>
        </w:rPr>
      </w:pPr>
      <w:r w:rsidRPr="00D30DAE">
        <w:rPr>
          <w:rFonts w:ascii="Arial" w:hAnsi="Arial" w:cs="Arial"/>
        </w:rPr>
        <w:lastRenderedPageBreak/>
        <w:t>Los programas, lenguajes y marcos de programación cumplen precisamente con el objetivo de lograr esta simbiosis entre lo físico y lo lógico. En la actualidad existen numerosas alternativas según el tipo de sistema, pero todos comparten la premisa de definir especificaciones claras sobre cómo debe producirse el diálogo digital entre los distintos niveles de abstracción.</w:t>
      </w:r>
    </w:p>
    <w:p w14:paraId="5A1D78EE" w14:textId="77777777" w:rsidR="00D30DAE" w:rsidRPr="00D30DAE" w:rsidRDefault="00D30DAE" w:rsidP="00D30DAE">
      <w:pPr>
        <w:pStyle w:val="NormalWeb"/>
        <w:rPr>
          <w:rFonts w:ascii="Arial" w:hAnsi="Arial" w:cs="Arial"/>
        </w:rPr>
      </w:pPr>
      <w:r w:rsidRPr="00D30DAE">
        <w:rPr>
          <w:rFonts w:ascii="Arial" w:hAnsi="Arial" w:cs="Arial"/>
        </w:rPr>
        <w:t>A nivel de hardware, factores como la arquitectura de buses de datos, protocolos seriales y paralelos, y definición de registros de control, resultan cruciales para que los datos fluyan de forma ordenada. Asimismo, es necesario normalizar lenguajes de máquina y códigos de operación compatibles con cada microprocesador o microcontrolador.</w:t>
      </w:r>
    </w:p>
    <w:p w14:paraId="37B516FB" w14:textId="42F5F0DD" w:rsidR="00D30DAE" w:rsidRPr="00D30DAE" w:rsidRDefault="00D30DAE" w:rsidP="00D30DAE">
      <w:pPr>
        <w:pStyle w:val="NormalWeb"/>
        <w:rPr>
          <w:rFonts w:ascii="Arial" w:hAnsi="Arial" w:cs="Arial"/>
        </w:rPr>
      </w:pPr>
      <w:r w:rsidRPr="00D30DAE">
        <w:rPr>
          <w:rFonts w:ascii="Arial" w:hAnsi="Arial" w:cs="Arial"/>
        </w:rPr>
        <w:t xml:space="preserve">Por otro lado, el software y firmware aportan la capa de abstracción e interfaces que permiten gestionar los eventos en forma entendible para el programador. Lenguajes de alto nivel, drivers, sistemas operativos embebidos, librerías y </w:t>
      </w:r>
      <w:r w:rsidR="00B5337C">
        <w:rPr>
          <w:rFonts w:ascii="Arial" w:hAnsi="Arial" w:cs="Arial"/>
        </w:rPr>
        <w:t xml:space="preserve">las </w:t>
      </w:r>
      <w:r w:rsidRPr="00D30DAE">
        <w:rPr>
          <w:rFonts w:ascii="Arial" w:hAnsi="Arial" w:cs="Arial"/>
        </w:rPr>
        <w:t>API</w:t>
      </w:r>
      <w:r w:rsidR="00B608BB">
        <w:rPr>
          <w:rFonts w:ascii="Arial" w:hAnsi="Arial" w:cs="Arial"/>
        </w:rPr>
        <w:t xml:space="preserve"> </w:t>
      </w:r>
      <w:r w:rsidR="00CE2B6C">
        <w:rPr>
          <w:rFonts w:ascii="Arial" w:hAnsi="Arial" w:cs="Arial"/>
        </w:rPr>
        <w:t>(</w:t>
      </w:r>
      <w:proofErr w:type="spellStart"/>
      <w:r w:rsidR="00CE2B6C" w:rsidRPr="00B24436">
        <w:rPr>
          <w:rFonts w:ascii="Arial" w:hAnsi="Arial" w:cs="Arial"/>
        </w:rPr>
        <w:t>Application</w:t>
      </w:r>
      <w:proofErr w:type="spellEnd"/>
      <w:r w:rsidR="00CE2B6C" w:rsidRPr="00B24436">
        <w:rPr>
          <w:rFonts w:ascii="Arial" w:hAnsi="Arial" w:cs="Arial"/>
        </w:rPr>
        <w:t xml:space="preserve"> </w:t>
      </w:r>
      <w:proofErr w:type="spellStart"/>
      <w:r w:rsidR="00CE2B6C" w:rsidRPr="00B24436">
        <w:rPr>
          <w:rFonts w:ascii="Arial" w:hAnsi="Arial" w:cs="Arial"/>
        </w:rPr>
        <w:t>Programming</w:t>
      </w:r>
      <w:proofErr w:type="spellEnd"/>
      <w:r w:rsidR="00CE2B6C" w:rsidRPr="00B24436">
        <w:rPr>
          <w:rFonts w:ascii="Arial" w:hAnsi="Arial" w:cs="Arial"/>
        </w:rPr>
        <w:t xml:space="preserve"> Interface</w:t>
      </w:r>
      <w:r w:rsidR="00CE2B6C">
        <w:rPr>
          <w:rFonts w:ascii="Arial" w:hAnsi="Arial" w:cs="Arial"/>
        </w:rPr>
        <w:t>)</w:t>
      </w:r>
      <w:r w:rsidRPr="00D30DAE">
        <w:rPr>
          <w:rFonts w:ascii="Arial" w:hAnsi="Arial" w:cs="Arial"/>
        </w:rPr>
        <w:t xml:space="preserve"> cumplen esta labor mediante funciones, clases y métodos que se mapean luego a las instrucciones a nivel de hardware.</w:t>
      </w:r>
    </w:p>
    <w:p w14:paraId="72864D75" w14:textId="40FFEAE6" w:rsidR="00C70D58" w:rsidRPr="00EC0D7C" w:rsidRDefault="00273270" w:rsidP="00BC3D44">
      <w:pPr>
        <w:pStyle w:val="Ttulo3"/>
        <w:rPr>
          <w:rFonts w:ascii="Arial" w:hAnsi="Arial" w:cs="Arial"/>
          <w:lang w:val="es-CU"/>
        </w:rPr>
      </w:pPr>
      <w:bookmarkStart w:id="23" w:name="_Toc151064831"/>
      <w:r w:rsidRPr="00EC0D7C">
        <w:rPr>
          <w:rFonts w:ascii="Arial" w:hAnsi="Arial" w:cs="Arial"/>
          <w:lang w:val="es-CU"/>
        </w:rPr>
        <w:t>2</w:t>
      </w:r>
      <w:r w:rsidR="00B416C0" w:rsidRPr="00EC0D7C">
        <w:rPr>
          <w:rFonts w:ascii="Arial" w:hAnsi="Arial" w:cs="Arial"/>
          <w:lang w:val="es-CU"/>
        </w:rPr>
        <w:t>.2</w:t>
      </w:r>
      <w:r w:rsidR="00BC3D44" w:rsidRPr="00EC0D7C">
        <w:rPr>
          <w:rFonts w:ascii="Arial" w:hAnsi="Arial" w:cs="Arial"/>
          <w:lang w:val="es-CU"/>
        </w:rPr>
        <w:t>.</w:t>
      </w:r>
      <w:r w:rsidR="002E3950" w:rsidRPr="00EC0D7C">
        <w:rPr>
          <w:rFonts w:ascii="Arial" w:hAnsi="Arial" w:cs="Arial"/>
          <w:lang w:val="es-CU"/>
        </w:rPr>
        <w:t>1</w:t>
      </w:r>
      <w:r w:rsidR="00B416C0" w:rsidRPr="00EC0D7C">
        <w:rPr>
          <w:rFonts w:ascii="Arial" w:hAnsi="Arial" w:cs="Arial"/>
          <w:lang w:val="es-CU"/>
        </w:rPr>
        <w:t xml:space="preserve"> </w:t>
      </w:r>
      <w:proofErr w:type="spellStart"/>
      <w:r w:rsidR="003D24D2" w:rsidRPr="00EC0D7C">
        <w:rPr>
          <w:rFonts w:ascii="Arial" w:hAnsi="Arial" w:cs="Arial"/>
          <w:lang w:val="es-CU"/>
        </w:rPr>
        <w:t>Frontend</w:t>
      </w:r>
      <w:bookmarkEnd w:id="23"/>
      <w:proofErr w:type="spellEnd"/>
    </w:p>
    <w:p w14:paraId="7F80677C" w14:textId="539DADA6" w:rsidR="00D30E74" w:rsidRPr="00D30E74" w:rsidRDefault="00D30E74" w:rsidP="00336D19">
      <w:pPr>
        <w:rPr>
          <w:rFonts w:cs="Arial"/>
          <w:szCs w:val="24"/>
        </w:rPr>
      </w:pPr>
      <w:r w:rsidRPr="00D30E74">
        <w:rPr>
          <w:rFonts w:cs="Arial"/>
          <w:szCs w:val="24"/>
        </w:rPr>
        <w:t>Para el desarrollo efectivo de una interfaz web que permita la interacción entre usuarios y sistemas físicos, es fundamental contar con una capa intermediaria que se encargue de la comunicación de forma transparente y sencilla para el usuario final.</w:t>
      </w:r>
      <w:r w:rsidR="00F0467A">
        <w:rPr>
          <w:rFonts w:cs="Arial"/>
          <w:szCs w:val="24"/>
        </w:rPr>
        <w:t xml:space="preserve"> </w:t>
      </w:r>
    </w:p>
    <w:p w14:paraId="16F745E2" w14:textId="25671AEB" w:rsidR="008942A1" w:rsidRPr="00D30E74" w:rsidRDefault="008942A1" w:rsidP="00336D19">
      <w:r w:rsidRPr="008942A1">
        <w:rPr>
          <w:rFonts w:cs="Arial"/>
          <w:b/>
          <w:szCs w:val="24"/>
        </w:rPr>
        <w:t>HTML, CSS y JavaScript</w:t>
      </w:r>
    </w:p>
    <w:p w14:paraId="1683FF30" w14:textId="0023A4BA" w:rsidR="00ED2BCE" w:rsidRDefault="00ED2BCE" w:rsidP="00336D19">
      <w:pPr>
        <w:rPr>
          <w:rFonts w:cs="Arial"/>
          <w:szCs w:val="24"/>
        </w:rPr>
      </w:pPr>
      <w:r>
        <w:rPr>
          <w:rFonts w:cs="Arial"/>
          <w:szCs w:val="24"/>
        </w:rPr>
        <w:t>HTML</w:t>
      </w:r>
      <w:r w:rsidR="00B608BB">
        <w:rPr>
          <w:rFonts w:cs="Arial"/>
          <w:szCs w:val="24"/>
        </w:rPr>
        <w:t xml:space="preserve"> </w:t>
      </w:r>
      <w:r w:rsidR="00BA73B8">
        <w:rPr>
          <w:rFonts w:cs="Arial"/>
          <w:szCs w:val="24"/>
        </w:rPr>
        <w:t>(</w:t>
      </w:r>
      <w:proofErr w:type="spellStart"/>
      <w:r w:rsidR="00BA73B8" w:rsidRPr="0023340B">
        <w:rPr>
          <w:rFonts w:eastAsia="Times New Roman" w:cs="Arial"/>
          <w:szCs w:val="24"/>
          <w:lang w:val="es-CU" w:eastAsia="es-CU"/>
        </w:rPr>
        <w:t>HyperText</w:t>
      </w:r>
      <w:proofErr w:type="spellEnd"/>
      <w:r w:rsidR="00BA73B8" w:rsidRPr="0023340B">
        <w:rPr>
          <w:rFonts w:eastAsia="Times New Roman" w:cs="Arial"/>
          <w:szCs w:val="24"/>
          <w:lang w:val="es-CU" w:eastAsia="es-CU"/>
        </w:rPr>
        <w:t xml:space="preserve"> </w:t>
      </w:r>
      <w:proofErr w:type="spellStart"/>
      <w:r w:rsidR="00BA73B8" w:rsidRPr="0023340B">
        <w:rPr>
          <w:rFonts w:eastAsia="Times New Roman" w:cs="Arial"/>
          <w:szCs w:val="24"/>
          <w:lang w:val="es-CU" w:eastAsia="es-CU"/>
        </w:rPr>
        <w:t>Markup</w:t>
      </w:r>
      <w:proofErr w:type="spellEnd"/>
      <w:r w:rsidR="00BA73B8" w:rsidRPr="0023340B">
        <w:rPr>
          <w:rFonts w:eastAsia="Times New Roman" w:cs="Arial"/>
          <w:szCs w:val="24"/>
          <w:lang w:val="es-CU" w:eastAsia="es-CU"/>
        </w:rPr>
        <w:t xml:space="preserve"> </w:t>
      </w:r>
      <w:proofErr w:type="spellStart"/>
      <w:r w:rsidR="00BA73B8" w:rsidRPr="0023340B">
        <w:rPr>
          <w:rFonts w:eastAsia="Times New Roman" w:cs="Arial"/>
          <w:szCs w:val="24"/>
          <w:lang w:val="es-CU" w:eastAsia="es-CU"/>
        </w:rPr>
        <w:t>Language</w:t>
      </w:r>
      <w:proofErr w:type="spellEnd"/>
      <w:r w:rsidR="00BA73B8">
        <w:rPr>
          <w:rFonts w:eastAsia="Times New Roman" w:cs="Arial"/>
          <w:szCs w:val="24"/>
          <w:lang w:val="es-CU" w:eastAsia="es-CU"/>
        </w:rPr>
        <w:t>)</w:t>
      </w:r>
      <w:r w:rsidR="003D4733">
        <w:rPr>
          <w:rFonts w:cs="Arial"/>
          <w:szCs w:val="24"/>
        </w:rPr>
        <w:t>,</w:t>
      </w:r>
      <w:r w:rsidR="00D45015">
        <w:rPr>
          <w:rFonts w:cs="Arial"/>
          <w:szCs w:val="24"/>
        </w:rPr>
        <w:t xml:space="preserve"> </w:t>
      </w:r>
      <w:r w:rsidR="003D4733">
        <w:rPr>
          <w:rFonts w:cs="Arial"/>
          <w:szCs w:val="24"/>
        </w:rPr>
        <w:t>CSS</w:t>
      </w:r>
      <w:r w:rsidR="00B608BB">
        <w:rPr>
          <w:rFonts w:cs="Arial"/>
          <w:szCs w:val="24"/>
        </w:rPr>
        <w:t xml:space="preserve"> </w:t>
      </w:r>
      <w:r w:rsidR="001F6F91">
        <w:rPr>
          <w:rFonts w:cs="Arial"/>
          <w:szCs w:val="24"/>
        </w:rPr>
        <w:t>(</w:t>
      </w:r>
      <w:proofErr w:type="spellStart"/>
      <w:r w:rsidR="001F6F91" w:rsidRPr="00F90641">
        <w:rPr>
          <w:rFonts w:cs="Arial"/>
          <w:szCs w:val="24"/>
        </w:rPr>
        <w:t>Cascading</w:t>
      </w:r>
      <w:proofErr w:type="spellEnd"/>
      <w:r w:rsidR="001F6F91" w:rsidRPr="00F90641">
        <w:rPr>
          <w:rFonts w:cs="Arial"/>
          <w:szCs w:val="24"/>
        </w:rPr>
        <w:t xml:space="preserve"> Style </w:t>
      </w:r>
      <w:proofErr w:type="spellStart"/>
      <w:r w:rsidR="001F6F91" w:rsidRPr="00F90641">
        <w:rPr>
          <w:rFonts w:cs="Arial"/>
          <w:szCs w:val="24"/>
        </w:rPr>
        <w:t>Sheets</w:t>
      </w:r>
      <w:proofErr w:type="spellEnd"/>
      <w:r w:rsidR="001F6F91">
        <w:rPr>
          <w:rFonts w:cs="Arial"/>
          <w:szCs w:val="24"/>
        </w:rPr>
        <w:t>)</w:t>
      </w:r>
      <w:r w:rsidR="003D4733">
        <w:rPr>
          <w:rFonts w:cs="Arial"/>
          <w:szCs w:val="24"/>
        </w:rPr>
        <w:t xml:space="preserve"> </w:t>
      </w:r>
      <w:r>
        <w:rPr>
          <w:rFonts w:cs="Arial"/>
          <w:szCs w:val="24"/>
        </w:rPr>
        <w:t xml:space="preserve">y </w:t>
      </w:r>
      <w:r w:rsidR="00BD4C5A">
        <w:rPr>
          <w:rFonts w:cs="Arial"/>
          <w:szCs w:val="24"/>
        </w:rPr>
        <w:t>JavaScript</w:t>
      </w:r>
      <w:r>
        <w:rPr>
          <w:rFonts w:cs="Arial"/>
          <w:szCs w:val="24"/>
        </w:rPr>
        <w:t xml:space="preserve"> son </w:t>
      </w:r>
      <w:r w:rsidR="003D4733">
        <w:rPr>
          <w:rFonts w:cs="Arial"/>
          <w:szCs w:val="24"/>
        </w:rPr>
        <w:t>tres</w:t>
      </w:r>
      <w:r>
        <w:rPr>
          <w:rFonts w:cs="Arial"/>
          <w:szCs w:val="24"/>
        </w:rPr>
        <w:t xml:space="preserve"> lenguajes </w:t>
      </w:r>
      <w:r w:rsidR="00BD4C5A">
        <w:rPr>
          <w:rFonts w:cs="Arial"/>
          <w:szCs w:val="24"/>
        </w:rPr>
        <w:t xml:space="preserve">para desarrollar páginas web </w:t>
      </w:r>
      <w:r>
        <w:rPr>
          <w:rFonts w:cs="Arial"/>
          <w:szCs w:val="24"/>
        </w:rPr>
        <w:t>que tien</w:t>
      </w:r>
      <w:r w:rsidR="00BD4C5A">
        <w:rPr>
          <w:rFonts w:cs="Arial"/>
          <w:szCs w:val="24"/>
        </w:rPr>
        <w:t>d</w:t>
      </w:r>
      <w:r>
        <w:rPr>
          <w:rFonts w:cs="Arial"/>
          <w:szCs w:val="24"/>
        </w:rPr>
        <w:t>e</w:t>
      </w:r>
      <w:r w:rsidR="00BD4C5A">
        <w:rPr>
          <w:rFonts w:cs="Arial"/>
          <w:szCs w:val="24"/>
        </w:rPr>
        <w:t>n</w:t>
      </w:r>
      <w:r>
        <w:rPr>
          <w:rFonts w:cs="Arial"/>
          <w:szCs w:val="24"/>
        </w:rPr>
        <w:t xml:space="preserve"> </w:t>
      </w:r>
      <w:r w:rsidR="002047DB">
        <w:rPr>
          <w:rFonts w:cs="Arial"/>
          <w:szCs w:val="24"/>
        </w:rPr>
        <w:t>a desarrollarse juntos</w:t>
      </w:r>
      <w:r>
        <w:rPr>
          <w:rFonts w:cs="Arial"/>
          <w:szCs w:val="24"/>
        </w:rPr>
        <w:t xml:space="preserve">, </w:t>
      </w:r>
      <w:r w:rsidR="00BD4C5A">
        <w:rPr>
          <w:rFonts w:cs="Arial"/>
          <w:szCs w:val="24"/>
        </w:rPr>
        <w:t>sus funcionalidades los hacen dependientes uno</w:t>
      </w:r>
      <w:r w:rsidR="003D4733">
        <w:rPr>
          <w:rFonts w:cs="Arial"/>
          <w:szCs w:val="24"/>
        </w:rPr>
        <w:t>s</w:t>
      </w:r>
      <w:r w:rsidR="00BD4C5A">
        <w:rPr>
          <w:rFonts w:cs="Arial"/>
          <w:szCs w:val="24"/>
        </w:rPr>
        <w:t xml:space="preserve"> de</w:t>
      </w:r>
      <w:r w:rsidR="003D4733">
        <w:rPr>
          <w:rFonts w:cs="Arial"/>
          <w:szCs w:val="24"/>
        </w:rPr>
        <w:t xml:space="preserve"> los</w:t>
      </w:r>
      <w:r w:rsidR="00BD4C5A">
        <w:rPr>
          <w:rFonts w:cs="Arial"/>
          <w:szCs w:val="24"/>
        </w:rPr>
        <w:t xml:space="preserve"> otro</w:t>
      </w:r>
      <w:r w:rsidR="003D4733">
        <w:rPr>
          <w:rFonts w:cs="Arial"/>
          <w:szCs w:val="24"/>
        </w:rPr>
        <w:t>s</w:t>
      </w:r>
      <w:r w:rsidR="00BD4C5A">
        <w:rPr>
          <w:rFonts w:cs="Arial"/>
          <w:szCs w:val="24"/>
        </w:rPr>
        <w:t xml:space="preserve">. Esta forma de programación es una de más básicas </w:t>
      </w:r>
      <w:r w:rsidR="00841510">
        <w:rPr>
          <w:rFonts w:cs="Arial"/>
          <w:szCs w:val="24"/>
        </w:rPr>
        <w:t>en cuanto al</w:t>
      </w:r>
      <w:r w:rsidR="00BD4C5A">
        <w:rPr>
          <w:rFonts w:cs="Arial"/>
          <w:szCs w:val="24"/>
        </w:rPr>
        <w:t xml:space="preserve"> </w:t>
      </w:r>
      <w:r w:rsidR="0012091B">
        <w:rPr>
          <w:rFonts w:cs="Arial"/>
          <w:szCs w:val="24"/>
        </w:rPr>
        <w:t>diseño</w:t>
      </w:r>
      <w:r w:rsidR="00BD4C5A">
        <w:rPr>
          <w:rFonts w:cs="Arial"/>
          <w:szCs w:val="24"/>
        </w:rPr>
        <w:t xml:space="preserve"> web, y es </w:t>
      </w:r>
      <w:r w:rsidR="006D18D8">
        <w:rPr>
          <w:rFonts w:cs="Arial"/>
          <w:szCs w:val="24"/>
        </w:rPr>
        <w:t>necesaria</w:t>
      </w:r>
      <w:r w:rsidR="00BD4C5A">
        <w:rPr>
          <w:rFonts w:cs="Arial"/>
          <w:szCs w:val="24"/>
        </w:rPr>
        <w:t xml:space="preserve"> </w:t>
      </w:r>
      <w:r w:rsidR="00176DEA">
        <w:rPr>
          <w:rFonts w:cs="Arial"/>
          <w:szCs w:val="24"/>
        </w:rPr>
        <w:t>para cualquier interfaz visual web</w:t>
      </w:r>
      <w:r w:rsidR="00841510">
        <w:rPr>
          <w:rFonts w:cs="Arial"/>
          <w:szCs w:val="24"/>
        </w:rPr>
        <w:t>.</w:t>
      </w:r>
    </w:p>
    <w:p w14:paraId="4E1D36DC" w14:textId="29475B3E" w:rsidR="00336D19" w:rsidRDefault="00336D19" w:rsidP="00336D19">
      <w:pPr>
        <w:rPr>
          <w:rFonts w:cs="Arial"/>
          <w:szCs w:val="24"/>
        </w:rPr>
      </w:pPr>
      <w:r w:rsidRPr="00336D19">
        <w:rPr>
          <w:rFonts w:cs="Arial"/>
          <w:szCs w:val="24"/>
        </w:rPr>
        <w:t xml:space="preserve">El HTML es el código que se utiliza para estructurar y desplegar una página web y sus contenidos. </w:t>
      </w:r>
      <w:r>
        <w:rPr>
          <w:rFonts w:cs="Arial"/>
          <w:szCs w:val="24"/>
        </w:rPr>
        <w:t>S</w:t>
      </w:r>
      <w:r w:rsidRPr="00336D19">
        <w:rPr>
          <w:rFonts w:cs="Arial"/>
          <w:szCs w:val="24"/>
        </w:rPr>
        <w:t>us contenidos podrían ser párrafos, una lista con viñetas, o imágenes y tablas de datos.</w:t>
      </w:r>
      <w:r w:rsidR="006A4942">
        <w:rPr>
          <w:rFonts w:cs="Arial"/>
          <w:szCs w:val="24"/>
        </w:rPr>
        <w:t xml:space="preserve"> Es el cuerpo de una pagina web, dotando de bloques, texto </w:t>
      </w:r>
      <w:r w:rsidR="00ED2BCE">
        <w:rPr>
          <w:rFonts w:cs="Arial"/>
          <w:szCs w:val="24"/>
        </w:rPr>
        <w:t>imágenes</w:t>
      </w:r>
      <w:r w:rsidR="006A4942">
        <w:rPr>
          <w:rFonts w:cs="Arial"/>
          <w:szCs w:val="24"/>
        </w:rPr>
        <w:t xml:space="preserve"> y colores a la interfaz. </w:t>
      </w:r>
      <w:r w:rsidR="003D4733">
        <w:rPr>
          <w:rFonts w:cs="Arial"/>
          <w:szCs w:val="24"/>
        </w:rPr>
        <w:t xml:space="preserve">CSS es el lenguaje que define los estilos de una interfaz web, indica los colores, </w:t>
      </w:r>
      <w:r w:rsidR="00FF7831">
        <w:rPr>
          <w:rFonts w:cs="Arial"/>
          <w:szCs w:val="24"/>
        </w:rPr>
        <w:t>formas,</w:t>
      </w:r>
      <w:r w:rsidR="003D4733">
        <w:rPr>
          <w:rFonts w:cs="Arial"/>
          <w:szCs w:val="24"/>
        </w:rPr>
        <w:t xml:space="preserve"> bordes y posicion</w:t>
      </w:r>
      <w:r w:rsidR="00404A86">
        <w:rPr>
          <w:rFonts w:cs="Arial"/>
          <w:szCs w:val="24"/>
        </w:rPr>
        <w:t>amiento de los elementos, su uso dota a una página de elementos responsables, o sea que se adapten a los distintos entornos y pantallas</w:t>
      </w:r>
      <w:r w:rsidR="003D4733">
        <w:rPr>
          <w:rFonts w:cs="Arial"/>
          <w:szCs w:val="24"/>
        </w:rPr>
        <w:t>.</w:t>
      </w:r>
      <w:r w:rsidR="00FF7831">
        <w:rPr>
          <w:rFonts w:cs="Arial"/>
          <w:szCs w:val="24"/>
        </w:rPr>
        <w:t xml:space="preserve"> </w:t>
      </w:r>
      <w:r w:rsidR="00ED2BCE">
        <w:rPr>
          <w:rFonts w:cs="Arial"/>
          <w:szCs w:val="24"/>
        </w:rPr>
        <w:t>JavaScript</w:t>
      </w:r>
      <w:r w:rsidR="006A4942">
        <w:rPr>
          <w:rFonts w:cs="Arial"/>
          <w:szCs w:val="24"/>
        </w:rPr>
        <w:t xml:space="preserve"> es </w:t>
      </w:r>
      <w:r w:rsidR="001D6087">
        <w:rPr>
          <w:rFonts w:cs="Arial"/>
          <w:szCs w:val="24"/>
        </w:rPr>
        <w:t xml:space="preserve">un lenguaje de programación del lado del cliente dotando de dinamismos y secuencias </w:t>
      </w:r>
      <w:r w:rsidR="006A4942">
        <w:rPr>
          <w:rFonts w:cs="Arial"/>
          <w:szCs w:val="24"/>
        </w:rPr>
        <w:t>lógica</w:t>
      </w:r>
      <w:r w:rsidR="001D6087">
        <w:rPr>
          <w:rFonts w:cs="Arial"/>
          <w:szCs w:val="24"/>
        </w:rPr>
        <w:t>s</w:t>
      </w:r>
      <w:r w:rsidR="006A4942">
        <w:rPr>
          <w:rFonts w:cs="Arial"/>
          <w:szCs w:val="24"/>
        </w:rPr>
        <w:t xml:space="preserve"> </w:t>
      </w:r>
      <w:r w:rsidR="001D6087">
        <w:rPr>
          <w:rFonts w:cs="Arial"/>
          <w:szCs w:val="24"/>
        </w:rPr>
        <w:t>a</w:t>
      </w:r>
      <w:r w:rsidR="006A4942">
        <w:rPr>
          <w:rFonts w:cs="Arial"/>
          <w:szCs w:val="24"/>
        </w:rPr>
        <w:t xml:space="preserve"> una interfaz web , permite adjuntar </w:t>
      </w:r>
      <w:r w:rsidR="00ED2BCE">
        <w:rPr>
          <w:rFonts w:cs="Arial"/>
          <w:szCs w:val="24"/>
        </w:rPr>
        <w:t>información</w:t>
      </w:r>
      <w:r w:rsidR="006A4942">
        <w:rPr>
          <w:rFonts w:cs="Arial"/>
          <w:szCs w:val="24"/>
        </w:rPr>
        <w:t xml:space="preserve"> </w:t>
      </w:r>
      <w:r w:rsidR="00ED2BCE">
        <w:rPr>
          <w:rFonts w:cs="Arial"/>
          <w:szCs w:val="24"/>
        </w:rPr>
        <w:t>de</w:t>
      </w:r>
      <w:r w:rsidR="006A4942">
        <w:rPr>
          <w:rFonts w:cs="Arial"/>
          <w:szCs w:val="24"/>
        </w:rPr>
        <w:t xml:space="preserve"> eventos , </w:t>
      </w:r>
      <w:r w:rsidR="00ED2BCE">
        <w:rPr>
          <w:rFonts w:cs="Arial"/>
          <w:szCs w:val="24"/>
        </w:rPr>
        <w:t>comunicación con servidores y lógica</w:t>
      </w:r>
      <w:r w:rsidR="001D6087">
        <w:rPr>
          <w:rFonts w:cs="Arial"/>
          <w:szCs w:val="24"/>
        </w:rPr>
        <w:t xml:space="preserve">s </w:t>
      </w:r>
      <w:r w:rsidR="00ED2BCE">
        <w:rPr>
          <w:rFonts w:cs="Arial"/>
          <w:szCs w:val="24"/>
        </w:rPr>
        <w:t xml:space="preserve">para ocultar , mostrar o modificar información proveniente </w:t>
      </w:r>
      <w:r w:rsidR="001D6087">
        <w:rPr>
          <w:rFonts w:cs="Arial"/>
          <w:szCs w:val="24"/>
        </w:rPr>
        <w:t>de la parte visual de HTML</w:t>
      </w:r>
      <w:r w:rsidR="00404A86">
        <w:rPr>
          <w:rFonts w:cs="Arial"/>
          <w:szCs w:val="24"/>
        </w:rPr>
        <w:t xml:space="preserve"> </w:t>
      </w:r>
      <w:r w:rsidR="00404A86">
        <w:rPr>
          <w:rFonts w:cs="Arial"/>
          <w:szCs w:val="24"/>
        </w:rPr>
        <w:fldChar w:fldCharType="begin"/>
      </w:r>
      <w:r w:rsidR="00F01099">
        <w:rPr>
          <w:rFonts w:cs="Arial"/>
          <w:szCs w:val="24"/>
        </w:rPr>
        <w:instrText xml:space="preserve"> ADDIN ZOTERO_ITEM CSL_CITATION {"citationID":"HnD2GpTm","properties":{"formattedCitation":"(7\\uc0\\u8211{}9)","plainCitation":"(7–9)","noteIndex":0},"citationItems":[{"id":47,"uris":["http://zotero.org/users/local/VnSabxvy/items/46I6SUG7"],"itemData":{"id":47,"type":"webpage","abstract":"El Lenguaje de Marcado de Hipertexto (HTML) es el código que se utiliza para estructurar y desplegar una página web y sus contenidos. Por ejemplo, sus contenidos podrían ser párrafos, una lista con viñetas, o imágenes y tablas de datos. Como lo sugiere el título, este artículo te dará una comprensión básica de HTML y cúal es su función.","language":"es","title":"Conceptos básicos de HTML - Aprende desarrollo web | MDN","URL":"https://developer.mozilla.org/es/docs/Learn/Getting_started_with_the_web/HTML_basics","accessed":{"date-parts":[["2023",11,12]]},"issued":{"date-parts":[["2023",7,18]]}}},{"id":53,"uris":["http://zotero.org/users/local/VnSabxvy/items/CBAI4K9B"],"itemData":{"id":53,"type":"webpage","abstract":"Hojas de Estilo en Cascada (del inglés Cascading Style Sheets) o CSS es el lenguaje de estilos utilizado para describir la presentación de documentos HTML o XML (en-US) (incluyendo varios lenguajes basados en XML como SVG, MathML o XHTML). CSS describe como debe ser renderizado el elemento estructurado en la pantalla, en papel, en el habla o en otros medios.","language":"es","title":"CSS | MDN","URL":"https://developer.mozilla.org/es/docs/Web/CSS","accessed":{"date-parts":[["2023",11,12]]},"issued":{"date-parts":[["2023",3,13]]}}},{"id":49,"uris":["http://zotero.org/users/local/VnSabxvy/items/Q3HJDVYK"],"itemData":{"id":49,"type":"webpage","abstract":"JavaScript (JS) es un lenguaje de programación ligero, interpretado, o compilado justo-a-tiempo (just-in-time) con funciones de primera clase. Si bien es más conocido como un lenguaje de scripting (secuencias de comandos) para páginas web, y es usado en muchos entornos fuera del navegador, tal como Node.js, Apache CouchDB y Adobe Acrobat JavaScript es un lenguaje de programación basada en prototipos, multiparadigma, de un solo hilo, dinámico, con soporte para programación orientada a objetos, imperativa y declarativa (por ejemplo programación funcional). Lee más en acerca de JavaScript.","language":"es","title":"JavaScript | MDN","URL":"https://developer.mozilla.org/es/docs/Web/JavaScript","accessed":{"date-parts":[["2023",11,12]]},"issued":{"date-parts":[["2023",7,24]]}}}],"schema":"https://github.com/citation-style-language/schema/raw/master/csl-citation.json"} </w:instrText>
      </w:r>
      <w:r w:rsidR="00404A86">
        <w:rPr>
          <w:rFonts w:cs="Arial"/>
          <w:szCs w:val="24"/>
        </w:rPr>
        <w:fldChar w:fldCharType="separate"/>
      </w:r>
      <w:r w:rsidR="00F01099" w:rsidRPr="00F01099">
        <w:rPr>
          <w:rFonts w:cs="Arial"/>
          <w:szCs w:val="24"/>
        </w:rPr>
        <w:t>(7–9)</w:t>
      </w:r>
      <w:r w:rsidR="00404A86">
        <w:rPr>
          <w:rFonts w:cs="Arial"/>
          <w:szCs w:val="24"/>
        </w:rPr>
        <w:fldChar w:fldCharType="end"/>
      </w:r>
      <w:r w:rsidR="00ED2BCE">
        <w:rPr>
          <w:rFonts w:cs="Arial"/>
          <w:szCs w:val="24"/>
        </w:rPr>
        <w:t>.</w:t>
      </w:r>
    </w:p>
    <w:p w14:paraId="38B18B6F" w14:textId="1E538D2B" w:rsidR="008942A1" w:rsidRPr="008942A1" w:rsidRDefault="008942A1" w:rsidP="00841510">
      <w:pPr>
        <w:rPr>
          <w:rFonts w:cs="Arial"/>
          <w:b/>
          <w:lang w:val="es-CU"/>
        </w:rPr>
      </w:pPr>
      <w:r w:rsidRPr="008942A1">
        <w:rPr>
          <w:rFonts w:cs="Arial"/>
          <w:b/>
          <w:lang w:val="es-CU"/>
        </w:rPr>
        <w:t>Bootstrap</w:t>
      </w:r>
    </w:p>
    <w:p w14:paraId="11C66106" w14:textId="197CCE72" w:rsidR="00841510" w:rsidRDefault="009D1E33" w:rsidP="00841510">
      <w:pPr>
        <w:rPr>
          <w:rFonts w:cs="Arial"/>
        </w:rPr>
      </w:pPr>
      <w:r w:rsidRPr="009D1E33">
        <w:rPr>
          <w:rFonts w:cs="Arial"/>
          <w:lang w:val="es-CU"/>
        </w:rPr>
        <w:t>Bootstrap</w:t>
      </w:r>
      <w:r w:rsidRPr="009D1E33">
        <w:rPr>
          <w:rFonts w:cs="Arial"/>
        </w:rPr>
        <w:t xml:space="preserve"> es un </w:t>
      </w:r>
      <w:r w:rsidR="009D34F5">
        <w:rPr>
          <w:rFonts w:cs="Arial"/>
        </w:rPr>
        <w:t xml:space="preserve">marco </w:t>
      </w:r>
      <w:r w:rsidR="009D34F5" w:rsidRPr="009D1E33">
        <w:rPr>
          <w:rFonts w:cs="Arial"/>
        </w:rPr>
        <w:t>de</w:t>
      </w:r>
      <w:r w:rsidRPr="009D1E33">
        <w:rPr>
          <w:rFonts w:cs="Arial"/>
        </w:rPr>
        <w:t xml:space="preserve"> desarrollo web gratuito y de código abierto. Está diseñado para facilitar el proceso de desarrollo de los sitios web responsivos y </w:t>
      </w:r>
      <w:r w:rsidRPr="009D1E33">
        <w:rPr>
          <w:rFonts w:cs="Arial"/>
        </w:rPr>
        <w:lastRenderedPageBreak/>
        <w:t>orientados a los dispositivos móviles, proporcionando una colección de sintaxis para diseños de plantillas</w:t>
      </w:r>
      <w:r w:rsidR="00D45015">
        <w:rPr>
          <w:rFonts w:cs="Arial"/>
        </w:rPr>
        <w:fldChar w:fldCharType="begin"/>
      </w:r>
      <w:r w:rsidR="00F01099">
        <w:rPr>
          <w:rFonts w:cs="Arial"/>
        </w:rPr>
        <w:instrText xml:space="preserve"> ADDIN ZOTERO_ITEM CSL_CITATION {"citationID":"7ORSUoTs","properties":{"formattedCitation":"(10)","plainCitation":"(10)","noteIndex":0},"citationItems":[{"id":51,"uris":["http://zotero.org/users/local/VnSabxvy/items/N2AXZNAG"],"itemData":{"id":51,"type":"webpage","abstract":"Bootstrap is a powerful, feature-packed frontend toolkit. Build anything—from prototype to production—in minutes.","language":"en","title":"Get started with Bootstrap","URL":"https://getbootstrap.com/docs/5.3/getting-started/introduction/","author":[{"family":"contributors","given":"Mark Otto","suffix":"Jacob Thornton, and Bootstrap"}],"accessed":{"date-parts":[["2023",11,12]]}}}],"schema":"https://github.com/citation-style-language/schema/raw/master/csl-citation.json"} </w:instrText>
      </w:r>
      <w:r w:rsidR="00D45015">
        <w:rPr>
          <w:rFonts w:cs="Arial"/>
        </w:rPr>
        <w:fldChar w:fldCharType="separate"/>
      </w:r>
      <w:r w:rsidR="00F01099" w:rsidRPr="00F01099">
        <w:rPr>
          <w:rFonts w:cs="Arial"/>
        </w:rPr>
        <w:t>(10)</w:t>
      </w:r>
      <w:r w:rsidR="00D45015">
        <w:rPr>
          <w:rFonts w:cs="Arial"/>
        </w:rPr>
        <w:fldChar w:fldCharType="end"/>
      </w:r>
      <w:r w:rsidRPr="009D1E33">
        <w:rPr>
          <w:rFonts w:cs="Arial"/>
        </w:rPr>
        <w:t>.</w:t>
      </w:r>
    </w:p>
    <w:p w14:paraId="24A101A2" w14:textId="5B78EBA6" w:rsidR="003D4733" w:rsidRPr="009D1E33" w:rsidRDefault="003D4733" w:rsidP="00841510">
      <w:pPr>
        <w:rPr>
          <w:rFonts w:cs="Arial"/>
          <w:lang w:val="es-CU"/>
        </w:rPr>
      </w:pPr>
      <w:r>
        <w:rPr>
          <w:rFonts w:cs="Arial"/>
          <w:lang w:val="es-CU"/>
        </w:rPr>
        <w:t xml:space="preserve">Este </w:t>
      </w:r>
      <w:r w:rsidR="00604961" w:rsidRPr="00604961">
        <w:rPr>
          <w:rFonts w:cs="Arial"/>
          <w:szCs w:val="24"/>
        </w:rPr>
        <w:t>permite crear interfaces web con CSS y JavaScript, cuya particularidad es la de adaptar la interfaz del sitio web al tamaño del dispositivo en que se visualice</w:t>
      </w:r>
      <w:r w:rsidR="00604961">
        <w:rPr>
          <w:rFonts w:cs="Arial"/>
          <w:szCs w:val="24"/>
        </w:rPr>
        <w:t>. Viene</w:t>
      </w:r>
      <w:r w:rsidR="009C36D6" w:rsidRPr="00604961">
        <w:rPr>
          <w:rFonts w:cs="Arial"/>
          <w:szCs w:val="24"/>
          <w:lang w:val="es-CU"/>
        </w:rPr>
        <w:t xml:space="preserve"> </w:t>
      </w:r>
      <w:r w:rsidR="004B354E" w:rsidRPr="00604961">
        <w:rPr>
          <w:rFonts w:cs="Arial"/>
          <w:szCs w:val="24"/>
          <w:lang w:val="es-CU"/>
        </w:rPr>
        <w:t>integrado</w:t>
      </w:r>
      <w:r w:rsidR="009C36D6" w:rsidRPr="00604961">
        <w:rPr>
          <w:rFonts w:cs="Arial"/>
          <w:szCs w:val="24"/>
          <w:lang w:val="es-CU"/>
        </w:rPr>
        <w:t xml:space="preserve"> como </w:t>
      </w:r>
      <w:r w:rsidR="004B354E" w:rsidRPr="00604961">
        <w:rPr>
          <w:rFonts w:cs="Arial"/>
          <w:szCs w:val="24"/>
          <w:lang w:val="es-CU"/>
        </w:rPr>
        <w:t>librerías</w:t>
      </w:r>
      <w:r w:rsidR="009C36D6" w:rsidRPr="00604961">
        <w:rPr>
          <w:rFonts w:cs="Arial"/>
          <w:szCs w:val="24"/>
          <w:lang w:val="es-CU"/>
        </w:rPr>
        <w:t xml:space="preserve"> para </w:t>
      </w:r>
      <w:r w:rsidR="004B354E" w:rsidRPr="00604961">
        <w:rPr>
          <w:rFonts w:cs="Arial"/>
          <w:szCs w:val="24"/>
          <w:lang w:val="es-CU"/>
        </w:rPr>
        <w:t>creación</w:t>
      </w:r>
      <w:r w:rsidR="009C36D6" w:rsidRPr="00604961">
        <w:rPr>
          <w:rFonts w:cs="Arial"/>
          <w:szCs w:val="24"/>
          <w:lang w:val="es-CU"/>
        </w:rPr>
        <w:t xml:space="preserve"> de </w:t>
      </w:r>
      <w:r w:rsidR="004B354E" w:rsidRPr="00604961">
        <w:rPr>
          <w:rFonts w:cs="Arial"/>
          <w:szCs w:val="24"/>
          <w:lang w:val="es-CU"/>
        </w:rPr>
        <w:t>elementos</w:t>
      </w:r>
      <w:r w:rsidR="009C36D6" w:rsidRPr="00604961">
        <w:rPr>
          <w:rFonts w:cs="Arial"/>
          <w:szCs w:val="24"/>
          <w:lang w:val="es-CU"/>
        </w:rPr>
        <w:t xml:space="preserve"> </w:t>
      </w:r>
      <w:r w:rsidR="004B354E" w:rsidRPr="00604961">
        <w:rPr>
          <w:rFonts w:cs="Arial"/>
          <w:szCs w:val="24"/>
          <w:lang w:val="es-CU"/>
        </w:rPr>
        <w:t xml:space="preserve">predefinidos y </w:t>
      </w:r>
      <w:r w:rsidR="009C36D6" w:rsidRPr="00604961">
        <w:rPr>
          <w:rFonts w:cs="Arial"/>
          <w:szCs w:val="24"/>
          <w:lang w:val="es-CU"/>
        </w:rPr>
        <w:t>dinámicos</w:t>
      </w:r>
      <w:r w:rsidR="004B354E" w:rsidRPr="00604961">
        <w:rPr>
          <w:rFonts w:cs="Arial"/>
          <w:szCs w:val="24"/>
          <w:lang w:val="es-CU"/>
        </w:rPr>
        <w:t>, así como eventos para integrar avisos con los servidores</w:t>
      </w:r>
    </w:p>
    <w:p w14:paraId="72953C65" w14:textId="5B950C27" w:rsidR="00FE2C96" w:rsidRPr="008942A1" w:rsidRDefault="008942A1" w:rsidP="00FE2C96">
      <w:pPr>
        <w:rPr>
          <w:b/>
          <w:lang w:val="es-CU"/>
        </w:rPr>
      </w:pPr>
      <w:proofErr w:type="spellStart"/>
      <w:r w:rsidRPr="008942A1">
        <w:rPr>
          <w:rFonts w:cs="Arial"/>
          <w:b/>
        </w:rPr>
        <w:t>AdminLTE</w:t>
      </w:r>
      <w:proofErr w:type="spellEnd"/>
    </w:p>
    <w:p w14:paraId="3FABFB66" w14:textId="0BCB471B" w:rsidR="0062726D" w:rsidRPr="0062726D" w:rsidRDefault="0062726D" w:rsidP="0062726D">
      <w:pPr>
        <w:pStyle w:val="NormalWeb"/>
        <w:rPr>
          <w:rFonts w:ascii="Arial" w:hAnsi="Arial" w:cs="Arial"/>
        </w:rPr>
      </w:pPr>
      <w:proofErr w:type="spellStart"/>
      <w:r w:rsidRPr="0062726D">
        <w:rPr>
          <w:rFonts w:ascii="Arial" w:hAnsi="Arial" w:cs="Arial"/>
        </w:rPr>
        <w:t>AdminLTE</w:t>
      </w:r>
      <w:proofErr w:type="spellEnd"/>
      <w:r w:rsidRPr="0062726D">
        <w:rPr>
          <w:rFonts w:ascii="Arial" w:hAnsi="Arial" w:cs="Arial"/>
        </w:rPr>
        <w:t xml:space="preserve"> es una plantilla de diseño de interfaz de usuario basada en Bootstrap para aplicaciones web de administración. Está diseñada para ser fácil de usar y personalizar, y se utiliza a menudo en proyectos de desarrollo de software para proporcionar una apariencia atractiva y consistente para las interfaces de administración</w:t>
      </w:r>
      <w:r>
        <w:rPr>
          <w:rFonts w:ascii="Arial" w:hAnsi="Arial" w:cs="Arial"/>
        </w:rPr>
        <w:t>;</w:t>
      </w:r>
      <w:r w:rsidRPr="0062726D">
        <w:rPr>
          <w:rFonts w:ascii="Arial" w:hAnsi="Arial" w:cs="Arial"/>
        </w:rPr>
        <w:t xml:space="preserve"> </w:t>
      </w:r>
      <w:r>
        <w:rPr>
          <w:rFonts w:ascii="Arial" w:hAnsi="Arial" w:cs="Arial"/>
        </w:rPr>
        <w:t xml:space="preserve">es </w:t>
      </w:r>
      <w:r w:rsidRPr="0062726D">
        <w:rPr>
          <w:rFonts w:ascii="Arial" w:hAnsi="Arial" w:cs="Arial"/>
        </w:rPr>
        <w:t>una plantilla de código abierto</w:t>
      </w:r>
      <w:r>
        <w:rPr>
          <w:rFonts w:ascii="Arial" w:hAnsi="Arial" w:cs="Arial"/>
        </w:rPr>
        <w:t>.</w:t>
      </w:r>
    </w:p>
    <w:p w14:paraId="5AAE282D" w14:textId="32D1A4E7" w:rsidR="0062726D" w:rsidRPr="0062726D" w:rsidRDefault="0062726D" w:rsidP="0062726D">
      <w:pPr>
        <w:pStyle w:val="NormalWeb"/>
        <w:rPr>
          <w:rFonts w:ascii="Arial" w:hAnsi="Arial" w:cs="Arial"/>
        </w:rPr>
      </w:pPr>
      <w:r>
        <w:rPr>
          <w:rFonts w:ascii="Arial" w:hAnsi="Arial" w:cs="Arial"/>
        </w:rPr>
        <w:t>Incluye</w:t>
      </w:r>
      <w:r w:rsidRPr="0062726D">
        <w:rPr>
          <w:rFonts w:ascii="Arial" w:hAnsi="Arial" w:cs="Arial"/>
        </w:rPr>
        <w:t xml:space="preserve"> una gran cantidad de elementos de diseño, como menús de navegación, barras laterales, formularios, tablas, botones, iconos y mucho más. También incluye un conjunto de widgets y páginas predefinidos, como páginas de inicio, páginas de inicio de sesión y páginas de error, que se pueden personalizar fácilmente para adaptarse a las necesidades del proyecto </w:t>
      </w:r>
    </w:p>
    <w:p w14:paraId="072DD265" w14:textId="77777777" w:rsidR="00FE2C96" w:rsidRPr="00BA7097" w:rsidRDefault="00FE2C96" w:rsidP="00FE2C96">
      <w:pPr>
        <w:rPr>
          <w:lang w:val="es-CU"/>
        </w:rPr>
      </w:pPr>
    </w:p>
    <w:p w14:paraId="6F85E200" w14:textId="5D983A4A" w:rsidR="0032244E" w:rsidRPr="0032244E" w:rsidRDefault="0032244E" w:rsidP="002E4089">
      <w:pPr>
        <w:pStyle w:val="Ttulo3"/>
        <w:rPr>
          <w:rStyle w:val="hgkelc"/>
          <w:rFonts w:ascii="Arial" w:hAnsi="Arial" w:cs="Arial"/>
          <w:lang w:val="es-CU"/>
        </w:rPr>
      </w:pPr>
    </w:p>
    <w:p w14:paraId="7E3C1BB3" w14:textId="0CA7DB17" w:rsidR="0032244E" w:rsidRPr="00C504C1" w:rsidRDefault="00C435BE" w:rsidP="008942A1">
      <w:pPr>
        <w:pStyle w:val="Ttulo3"/>
        <w:rPr>
          <w:rFonts w:ascii="Arial" w:hAnsi="Arial" w:cs="Arial"/>
          <w:lang w:val="es-CU"/>
        </w:rPr>
      </w:pPr>
      <w:bookmarkStart w:id="24" w:name="_Toc151064832"/>
      <w:r w:rsidRPr="0032244E">
        <w:rPr>
          <w:rFonts w:ascii="Arial" w:hAnsi="Arial" w:cs="Arial"/>
          <w:lang w:val="es-CU"/>
        </w:rPr>
        <w:t>2.2.</w:t>
      </w:r>
      <w:r>
        <w:rPr>
          <w:rFonts w:ascii="Arial" w:hAnsi="Arial" w:cs="Arial"/>
          <w:lang w:val="es-CU"/>
        </w:rPr>
        <w:t>2</w:t>
      </w:r>
      <w:r w:rsidRPr="0032244E">
        <w:rPr>
          <w:rFonts w:ascii="Arial" w:hAnsi="Arial" w:cs="Arial"/>
          <w:lang w:val="es-CU"/>
        </w:rPr>
        <w:t xml:space="preserve"> </w:t>
      </w:r>
      <w:r w:rsidR="0032244E" w:rsidRPr="001E3AC4">
        <w:rPr>
          <w:rFonts w:ascii="Arial" w:hAnsi="Arial" w:cs="Arial"/>
          <w:lang w:val="es-CU"/>
        </w:rPr>
        <w:t>Python</w:t>
      </w:r>
      <w:bookmarkEnd w:id="24"/>
    </w:p>
    <w:p w14:paraId="62FF8C0D" w14:textId="4E8B6A51" w:rsidR="0032244E" w:rsidRPr="00AC2AD4" w:rsidRDefault="0032244E" w:rsidP="0032244E">
      <w:pPr>
        <w:rPr>
          <w:rFonts w:cs="Arial"/>
          <w:szCs w:val="24"/>
        </w:rPr>
      </w:pPr>
      <w:r w:rsidRPr="00AC2AD4">
        <w:rPr>
          <w:rFonts w:cs="Arial"/>
          <w:szCs w:val="24"/>
        </w:rPr>
        <w:t xml:space="preserve">Python es un lenguaje de programación ampliamente utilizado en las aplicaciones web, el desarrollo de software, la ciencia de datos y el machine </w:t>
      </w:r>
      <w:proofErr w:type="spellStart"/>
      <w:r w:rsidRPr="00AC2AD4">
        <w:rPr>
          <w:rFonts w:cs="Arial"/>
          <w:szCs w:val="24"/>
        </w:rPr>
        <w:t>learning</w:t>
      </w:r>
      <w:proofErr w:type="spellEnd"/>
      <w:r w:rsidRPr="00AC2AD4">
        <w:rPr>
          <w:rFonts w:cs="Arial"/>
          <w:szCs w:val="24"/>
        </w:rPr>
        <w:t xml:space="preserve">. Los desarrolladores utilizan Python </w:t>
      </w:r>
      <w:r w:rsidRPr="00176DEA">
        <w:rPr>
          <w:rFonts w:cs="Arial"/>
          <w:szCs w:val="24"/>
        </w:rPr>
        <w:t>porque es eficiente y fácil de aprender</w:t>
      </w:r>
      <w:r w:rsidR="00176DEA">
        <w:rPr>
          <w:rFonts w:cs="Arial"/>
          <w:szCs w:val="24"/>
        </w:rPr>
        <w:t xml:space="preserve"> y tiene una robusta comunidad</w:t>
      </w:r>
      <w:r w:rsidRPr="00AC2AD4">
        <w:rPr>
          <w:rFonts w:cs="Arial"/>
          <w:szCs w:val="24"/>
        </w:rPr>
        <w:t xml:space="preserve">, además de que se puede ejecutar en muchas plataformas diferentes. El software Python se puede descargar gratis, se integra bien a todos los tipos de sistemas y aumenta la velocidad del desarrollo. Además, es un lenguaje interpretado, lo que significa que ejecuta directamente el código línea por línea. Si existen errores en el código del programa, su ejecución se detiene. Así, los programadores pueden encontrar errores en el código con rapidez. </w:t>
      </w:r>
      <w:r w:rsidRPr="00AC2AD4">
        <w:rPr>
          <w:rFonts w:cs="Arial"/>
          <w:szCs w:val="24"/>
        </w:rPr>
        <w:fldChar w:fldCharType="begin"/>
      </w:r>
      <w:r w:rsidR="00F01099">
        <w:rPr>
          <w:rFonts w:cs="Arial"/>
          <w:szCs w:val="24"/>
        </w:rPr>
        <w:instrText xml:space="preserve"> ADDIN ZOTERO_ITEM CSL_CITATION {"citationID":"8WEs33AZ","properties":{"formattedCitation":"(11)","plainCitation":"(11)","noteIndex":0},"citationItems":[{"id":36,"uris":["http://zotero.org/users/local/VnSabxvy/items/25ETNZJW"],"itemData":{"id":36,"type":"webpage","title":"¿Qué es Python? - Explicación del lenguaje Python - AWS","URL":"https://aws.amazon.com/es/what-is/python/","accessed":{"date-parts":[["2023",11,12]]}}}],"schema":"https://github.com/citation-style-language/schema/raw/master/csl-citation.json"} </w:instrText>
      </w:r>
      <w:r w:rsidRPr="00AC2AD4">
        <w:rPr>
          <w:rFonts w:cs="Arial"/>
          <w:szCs w:val="24"/>
        </w:rPr>
        <w:fldChar w:fldCharType="separate"/>
      </w:r>
      <w:r w:rsidR="00F01099" w:rsidRPr="00F01099">
        <w:rPr>
          <w:rFonts w:cs="Arial"/>
        </w:rPr>
        <w:t>(11)</w:t>
      </w:r>
      <w:r w:rsidRPr="00AC2AD4">
        <w:rPr>
          <w:rFonts w:cs="Arial"/>
          <w:szCs w:val="24"/>
        </w:rPr>
        <w:fldChar w:fldCharType="end"/>
      </w:r>
      <w:r w:rsidRPr="00AC2AD4">
        <w:rPr>
          <w:rFonts w:cs="Arial"/>
          <w:szCs w:val="24"/>
        </w:rPr>
        <w:t>.</w:t>
      </w:r>
    </w:p>
    <w:p w14:paraId="00ACA977" w14:textId="01C0F952" w:rsidR="0032244E" w:rsidRPr="00AC2AD4" w:rsidRDefault="0032244E" w:rsidP="0032244E">
      <w:pPr>
        <w:rPr>
          <w:rFonts w:cs="Arial"/>
          <w:szCs w:val="24"/>
        </w:rPr>
      </w:pPr>
      <w:r w:rsidRPr="00AC2AD4">
        <w:rPr>
          <w:rFonts w:cs="Arial"/>
          <w:szCs w:val="24"/>
        </w:rPr>
        <w:t>Este lenguaje de programación potente y fácil de aprender tiene estructuras de datos de alto nivel eficientes y un simple pero efectivo sistema de programación orientado a objetos. La elegante sintaxis de Python y su tipado dinámico, junto a su naturaleza interpretada lo convierten en un lenguaje ideal para scripting y desarrollo rápido de aplicaciones en muchas áreas, para la mayoría de plataformas</w:t>
      </w:r>
      <w:r w:rsidRPr="00AC2AD4">
        <w:rPr>
          <w:rFonts w:cs="Arial"/>
          <w:szCs w:val="24"/>
        </w:rPr>
        <w:fldChar w:fldCharType="begin"/>
      </w:r>
      <w:r w:rsidR="00F01099">
        <w:rPr>
          <w:rFonts w:cs="Arial"/>
          <w:szCs w:val="24"/>
        </w:rPr>
        <w:instrText xml:space="preserve"> ADDIN ZOTERO_ITEM CSL_CITATION {"citationID":"zoOpSiTF","properties":{"formattedCitation":"(12)","plainCitation":"(12)","noteIndex":0},"citationItems":[{"id":34,"uris":["http://zotero.org/users/local/VnSabxvy/items/7T4YGCDL"],"itemData":{"id":34,"type":"webpage","abstract":"Python es un lenguaje de programación potente y fácil de aprender. Tiene estructuras de datos de alto nivel eficientes y un simple pero efectivo sistema de programación orientado a objetos. La eleg...","container-title":"Python documentation","language":"es","title":"El tutorial de Python","URL":"https://docs.python.org/3/tutorial/index.html","accessed":{"date-parts":[["2023",11,12]]}}}],"schema":"https://github.com/citation-style-language/schema/raw/master/csl-citation.json"} </w:instrText>
      </w:r>
      <w:r w:rsidRPr="00AC2AD4">
        <w:rPr>
          <w:rFonts w:cs="Arial"/>
          <w:szCs w:val="24"/>
        </w:rPr>
        <w:fldChar w:fldCharType="separate"/>
      </w:r>
      <w:r w:rsidR="00F01099" w:rsidRPr="00F01099">
        <w:rPr>
          <w:rFonts w:cs="Arial"/>
        </w:rPr>
        <w:t>(12)</w:t>
      </w:r>
      <w:r w:rsidRPr="00AC2AD4">
        <w:rPr>
          <w:rFonts w:cs="Arial"/>
          <w:szCs w:val="24"/>
        </w:rPr>
        <w:fldChar w:fldCharType="end"/>
      </w:r>
      <w:r w:rsidRPr="00AC2AD4">
        <w:rPr>
          <w:rFonts w:cs="Arial"/>
          <w:szCs w:val="24"/>
        </w:rPr>
        <w:t>.</w:t>
      </w:r>
    </w:p>
    <w:p w14:paraId="7AEDEC6E" w14:textId="2DE88E0C" w:rsidR="0032244E" w:rsidRDefault="0032244E" w:rsidP="0032244E">
      <w:pPr>
        <w:rPr>
          <w:rFonts w:cs="Arial"/>
          <w:szCs w:val="24"/>
          <w:lang w:val="es-CU"/>
        </w:rPr>
      </w:pPr>
      <w:r w:rsidRPr="00AC2AD4">
        <w:rPr>
          <w:rFonts w:cs="Arial"/>
          <w:szCs w:val="24"/>
          <w:lang w:val="es-CU"/>
        </w:rPr>
        <w:t>Python posee una de las mayores comunidades de desarrolladores, por lo tanto, programar en este lenguaje tendrá siempre un gran respaldo de documentación, reduciendo el tiempo de arreglo de errores, implementación de códigos y creación de librerías La creación de grandes proyectos puede requerir de mucho menos tiempo en comparación con otros lenguajes.</w:t>
      </w:r>
    </w:p>
    <w:p w14:paraId="24B2D44F" w14:textId="77777777" w:rsidR="00B97BF1" w:rsidRDefault="00B97BF1" w:rsidP="00B97BF1">
      <w:pPr>
        <w:keepNext/>
        <w:jc w:val="center"/>
      </w:pPr>
      <w:r>
        <w:rPr>
          <w:noProof/>
        </w:rPr>
        <w:lastRenderedPageBreak/>
        <w:drawing>
          <wp:inline distT="0" distB="0" distL="0" distR="0" wp14:anchorId="06D1125A" wp14:editId="1DB9B30E">
            <wp:extent cx="1770380" cy="1770380"/>
            <wp:effectExtent l="0" t="0" r="1270" b="1270"/>
            <wp:docPr id="13" name="Imagen 13" descr="C:\Users\Esteban\AppData\Local\Microsoft\Windows\INetCache\Content.MSO\D0586C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steban\AppData\Local\Microsoft\Windows\INetCache\Content.MSO\D0586C0A.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0380" cy="1770380"/>
                    </a:xfrm>
                    <a:prstGeom prst="rect">
                      <a:avLst/>
                    </a:prstGeom>
                    <a:noFill/>
                    <a:ln>
                      <a:noFill/>
                    </a:ln>
                  </pic:spPr>
                </pic:pic>
              </a:graphicData>
            </a:graphic>
          </wp:inline>
        </w:drawing>
      </w:r>
    </w:p>
    <w:p w14:paraId="4705C9E7" w14:textId="7E5BBC62" w:rsidR="00B97BF1" w:rsidRDefault="00B97BF1" w:rsidP="00B97BF1">
      <w:pPr>
        <w:pStyle w:val="Ilustraciones"/>
        <w:rPr>
          <w:lang w:val="es-CU"/>
        </w:rPr>
      </w:pPr>
      <w:bookmarkStart w:id="25" w:name="_Toc151024979"/>
      <w:r>
        <w:t xml:space="preserve">Ilustración </w:t>
      </w:r>
      <w:r>
        <w:fldChar w:fldCharType="begin"/>
      </w:r>
      <w:r>
        <w:instrText xml:space="preserve"> SEQ Ilustración \* ARABIC </w:instrText>
      </w:r>
      <w:r>
        <w:fldChar w:fldCharType="separate"/>
      </w:r>
      <w:r>
        <w:rPr>
          <w:noProof/>
        </w:rPr>
        <w:t>9</w:t>
      </w:r>
      <w:r>
        <w:fldChar w:fldCharType="end"/>
      </w:r>
      <w:r>
        <w:t xml:space="preserve">: </w:t>
      </w:r>
      <w:r w:rsidR="00B608BB">
        <w:t xml:space="preserve">Logotipo </w:t>
      </w:r>
      <w:r>
        <w:t>Python</w:t>
      </w:r>
      <w:bookmarkEnd w:id="25"/>
    </w:p>
    <w:p w14:paraId="4D9E2532" w14:textId="77777777" w:rsidR="00B97BF1" w:rsidRPr="00AC2AD4" w:rsidRDefault="00B97BF1" w:rsidP="0032244E">
      <w:pPr>
        <w:rPr>
          <w:rFonts w:cs="Arial"/>
          <w:szCs w:val="24"/>
          <w:lang w:val="es-CU"/>
        </w:rPr>
      </w:pPr>
    </w:p>
    <w:p w14:paraId="506380A4" w14:textId="77777777" w:rsidR="0032244E" w:rsidRDefault="0032244E" w:rsidP="0032244E">
      <w:pPr>
        <w:rPr>
          <w:lang w:val="es-CU"/>
        </w:rPr>
      </w:pPr>
    </w:p>
    <w:p w14:paraId="144B0240" w14:textId="2E6F2681" w:rsidR="0032244E" w:rsidRDefault="00C435BE" w:rsidP="008942A1">
      <w:pPr>
        <w:pStyle w:val="Ttulo3"/>
        <w:rPr>
          <w:rFonts w:ascii="Arial" w:hAnsi="Arial" w:cs="Arial"/>
          <w:lang w:val="es-CU"/>
        </w:rPr>
      </w:pPr>
      <w:bookmarkStart w:id="26" w:name="_Toc151064833"/>
      <w:r w:rsidRPr="0032244E">
        <w:rPr>
          <w:rFonts w:ascii="Arial" w:hAnsi="Arial" w:cs="Arial"/>
          <w:lang w:val="es-CU"/>
        </w:rPr>
        <w:t>2.2.</w:t>
      </w:r>
      <w:r w:rsidR="008942A1">
        <w:rPr>
          <w:rFonts w:ascii="Arial" w:hAnsi="Arial" w:cs="Arial"/>
          <w:lang w:val="es-CU"/>
        </w:rPr>
        <w:t>3</w:t>
      </w:r>
      <w:r w:rsidR="0032244E">
        <w:rPr>
          <w:rFonts w:ascii="Arial" w:hAnsi="Arial" w:cs="Arial"/>
          <w:lang w:val="es-CU"/>
        </w:rPr>
        <w:t xml:space="preserve"> </w:t>
      </w:r>
      <w:r w:rsidR="008407CE">
        <w:rPr>
          <w:rFonts w:ascii="Arial" w:hAnsi="Arial" w:cs="Arial"/>
          <w:lang w:val="es-CU"/>
        </w:rPr>
        <w:t>Base Datos</w:t>
      </w:r>
      <w:bookmarkEnd w:id="26"/>
    </w:p>
    <w:p w14:paraId="7C472D35" w14:textId="558710D5" w:rsidR="00907AE3" w:rsidRPr="00621F69" w:rsidRDefault="00907AE3" w:rsidP="00907AE3">
      <w:pPr>
        <w:rPr>
          <w:rFonts w:cs="Arial"/>
          <w:szCs w:val="24"/>
          <w:lang w:val="es-CU"/>
        </w:rPr>
      </w:pPr>
      <w:r w:rsidRPr="00621F69">
        <w:rPr>
          <w:rFonts w:cs="Arial"/>
          <w:szCs w:val="24"/>
          <w:lang w:val="es-CU"/>
        </w:rPr>
        <w:t xml:space="preserve">El manejo de la información es de vital importancia en todo </w:t>
      </w:r>
      <w:r w:rsidR="00621F69" w:rsidRPr="00621F69">
        <w:rPr>
          <w:rFonts w:cs="Arial"/>
          <w:szCs w:val="24"/>
          <w:lang w:val="es-CU"/>
        </w:rPr>
        <w:t>proyecto</w:t>
      </w:r>
      <w:r w:rsidRPr="00621F69">
        <w:rPr>
          <w:rFonts w:cs="Arial"/>
          <w:szCs w:val="24"/>
          <w:lang w:val="es-CU"/>
        </w:rPr>
        <w:t xml:space="preserve">, tener </w:t>
      </w:r>
      <w:r w:rsidR="00621F69" w:rsidRPr="00621F69">
        <w:rPr>
          <w:rFonts w:cs="Arial"/>
          <w:szCs w:val="24"/>
          <w:lang w:val="es-CU"/>
        </w:rPr>
        <w:t>almacenada</w:t>
      </w:r>
      <w:r w:rsidRPr="00621F69">
        <w:rPr>
          <w:rFonts w:cs="Arial"/>
          <w:szCs w:val="24"/>
          <w:lang w:val="es-CU"/>
        </w:rPr>
        <w:t xml:space="preserve"> de manera organizada y consistente </w:t>
      </w:r>
      <w:r w:rsidR="00621F69" w:rsidRPr="00621F69">
        <w:rPr>
          <w:rFonts w:cs="Arial"/>
          <w:szCs w:val="24"/>
          <w:lang w:val="es-CU"/>
        </w:rPr>
        <w:t>los datos permiten</w:t>
      </w:r>
      <w:r w:rsidRPr="00621F69">
        <w:rPr>
          <w:rFonts w:cs="Arial"/>
          <w:szCs w:val="24"/>
          <w:lang w:val="es-CU"/>
        </w:rPr>
        <w:t xml:space="preserve"> un control y </w:t>
      </w:r>
      <w:r w:rsidR="00621F69" w:rsidRPr="00621F69">
        <w:rPr>
          <w:rFonts w:cs="Arial"/>
          <w:szCs w:val="24"/>
          <w:lang w:val="es-CU"/>
        </w:rPr>
        <w:t>utilización óptima.</w:t>
      </w:r>
      <w:r w:rsidR="00621F69">
        <w:rPr>
          <w:rFonts w:cs="Arial"/>
          <w:szCs w:val="24"/>
          <w:lang w:val="es-CU"/>
        </w:rPr>
        <w:t xml:space="preserve"> Las bases de datos son una herramienta necesaria para lograr este objetivo.</w:t>
      </w:r>
    </w:p>
    <w:p w14:paraId="5692C073" w14:textId="795BA422" w:rsidR="00AC2519" w:rsidRDefault="00AC2519" w:rsidP="008407CE">
      <w:pPr>
        <w:rPr>
          <w:rFonts w:cs="Arial"/>
          <w:b/>
          <w:szCs w:val="24"/>
        </w:rPr>
      </w:pPr>
      <w:r w:rsidRPr="00AC2519">
        <w:rPr>
          <w:rFonts w:cs="Arial"/>
          <w:szCs w:val="24"/>
        </w:rPr>
        <w:t>Una base de datos es una recopilación de datos sistemática y almacenada electrónicamente. Puede contener cualquier tipo de datos, incluidos palabras, números, imágenes, vídeos y archivos. Puede usar un software denominado</w:t>
      </w:r>
      <w:r w:rsidR="00CE2B6C">
        <w:rPr>
          <w:rFonts w:cs="Arial"/>
          <w:szCs w:val="24"/>
        </w:rPr>
        <w:t xml:space="preserve"> </w:t>
      </w:r>
      <w:r w:rsidRPr="00AC2519">
        <w:rPr>
          <w:rFonts w:cs="Arial"/>
          <w:szCs w:val="24"/>
        </w:rPr>
        <w:t>DBMS</w:t>
      </w:r>
      <w:r w:rsidR="00CE2B6C">
        <w:rPr>
          <w:rFonts w:cs="Arial"/>
          <w:szCs w:val="24"/>
        </w:rPr>
        <w:t>(</w:t>
      </w:r>
      <w:proofErr w:type="spellStart"/>
      <w:r w:rsidR="00CE2B6C" w:rsidRPr="00B24436">
        <w:rPr>
          <w:rFonts w:cs="Arial"/>
        </w:rPr>
        <w:t>Database</w:t>
      </w:r>
      <w:proofErr w:type="spellEnd"/>
      <w:r w:rsidR="00CE2B6C" w:rsidRPr="00B24436">
        <w:rPr>
          <w:rFonts w:cs="Arial"/>
        </w:rPr>
        <w:t xml:space="preserve"> Management </w:t>
      </w:r>
      <w:proofErr w:type="spellStart"/>
      <w:r w:rsidR="00CE2B6C" w:rsidRPr="00B24436">
        <w:rPr>
          <w:rFonts w:cs="Arial"/>
        </w:rPr>
        <w:t>System</w:t>
      </w:r>
      <w:proofErr w:type="spellEnd"/>
      <w:r w:rsidR="00CE2B6C">
        <w:rPr>
          <w:rFonts w:cs="Arial"/>
        </w:rPr>
        <w:t>)</w:t>
      </w:r>
      <w:r w:rsidRPr="00AC2519">
        <w:rPr>
          <w:rFonts w:cs="Arial"/>
          <w:szCs w:val="24"/>
        </w:rPr>
        <w:t xml:space="preserve"> para almacenar, recuperar y editar datos</w:t>
      </w:r>
      <w:r w:rsidR="00CF6F00">
        <w:rPr>
          <w:rFonts w:cs="Arial"/>
          <w:szCs w:val="24"/>
        </w:rPr>
        <w:fldChar w:fldCharType="begin"/>
      </w:r>
      <w:r w:rsidR="00F01099">
        <w:rPr>
          <w:rFonts w:cs="Arial"/>
          <w:szCs w:val="24"/>
        </w:rPr>
        <w:instrText xml:space="preserve"> ADDIN ZOTERO_ITEM CSL_CITATION {"citationID":"dGvlgB0v","properties":{"formattedCitation":"(13)","plainCitation":"(13)","noteIndex":0},"citationItems":[{"id":62,"uris":["http://zotero.org/users/local/VnSabxvy/items/TGF285QF"],"itemData":{"id":62,"type":"webpage","abstract":"¿Qué es una base de datos, cómo y por qué las empresas utilizan servicios de base de datos y cómo utilizar las bases de datos con AWS?","container-title":"Amazon Web Services, Inc.","language":"es-ES","title":"¿Qué es una base de datos? - Explicación de las bases de datos en la nube - AWS","title-short":"¿Qué es una base de datos?","URL":"https://aws.amazon.com/es/what-is/database/","accessed":{"date-parts":[["2023",11,12]]}}}],"schema":"https://github.com/citation-style-language/schema/raw/master/csl-citation.json"} </w:instrText>
      </w:r>
      <w:r w:rsidR="00CF6F00">
        <w:rPr>
          <w:rFonts w:cs="Arial"/>
          <w:szCs w:val="24"/>
        </w:rPr>
        <w:fldChar w:fldCharType="separate"/>
      </w:r>
      <w:r w:rsidR="00F01099" w:rsidRPr="00F01099">
        <w:rPr>
          <w:rFonts w:cs="Arial"/>
        </w:rPr>
        <w:t>(13)</w:t>
      </w:r>
      <w:r w:rsidR="00CF6F00">
        <w:rPr>
          <w:rFonts w:cs="Arial"/>
          <w:szCs w:val="24"/>
        </w:rPr>
        <w:fldChar w:fldCharType="end"/>
      </w:r>
      <w:r>
        <w:t>.</w:t>
      </w:r>
      <w:r w:rsidRPr="008407CE">
        <w:rPr>
          <w:rFonts w:cs="Arial"/>
          <w:b/>
          <w:szCs w:val="24"/>
        </w:rPr>
        <w:t xml:space="preserve"> </w:t>
      </w:r>
    </w:p>
    <w:p w14:paraId="055B135B" w14:textId="6E0044A3" w:rsidR="00CF6F00" w:rsidRDefault="00CF6F00" w:rsidP="008407CE">
      <w:pPr>
        <w:rPr>
          <w:rFonts w:cs="Arial"/>
          <w:szCs w:val="24"/>
        </w:rPr>
      </w:pPr>
      <w:r>
        <w:rPr>
          <w:rFonts w:cs="Arial"/>
          <w:szCs w:val="24"/>
        </w:rPr>
        <w:t xml:space="preserve">Algunas de la </w:t>
      </w:r>
      <w:r w:rsidR="00621F69">
        <w:rPr>
          <w:rFonts w:cs="Arial"/>
          <w:szCs w:val="24"/>
        </w:rPr>
        <w:t>principales</w:t>
      </w:r>
      <w:r>
        <w:rPr>
          <w:rFonts w:cs="Arial"/>
          <w:szCs w:val="24"/>
        </w:rPr>
        <w:t xml:space="preserve"> D</w:t>
      </w:r>
      <w:r w:rsidR="00B5132D">
        <w:rPr>
          <w:rFonts w:cs="Arial"/>
          <w:szCs w:val="24"/>
        </w:rPr>
        <w:t>BMS son:</w:t>
      </w:r>
    </w:p>
    <w:p w14:paraId="0C508D85" w14:textId="64276443" w:rsidR="00B5132D" w:rsidRPr="003B1370" w:rsidRDefault="00B5132D" w:rsidP="00B5132D">
      <w:pPr>
        <w:pStyle w:val="Prrafodelista"/>
        <w:numPr>
          <w:ilvl w:val="0"/>
          <w:numId w:val="8"/>
        </w:numPr>
        <w:rPr>
          <w:rFonts w:cs="Arial"/>
          <w:szCs w:val="24"/>
        </w:rPr>
      </w:pPr>
      <w:r w:rsidRPr="003B1370">
        <w:rPr>
          <w:rFonts w:cs="Arial"/>
          <w:szCs w:val="24"/>
        </w:rPr>
        <w:t>MySQL</w:t>
      </w:r>
    </w:p>
    <w:p w14:paraId="563E58C6" w14:textId="54FD3647" w:rsidR="00B5132D" w:rsidRPr="003B1370" w:rsidRDefault="00B5132D" w:rsidP="00B5132D">
      <w:pPr>
        <w:pStyle w:val="Prrafodelista"/>
        <w:numPr>
          <w:ilvl w:val="0"/>
          <w:numId w:val="8"/>
        </w:numPr>
        <w:rPr>
          <w:rFonts w:cs="Arial"/>
          <w:szCs w:val="24"/>
        </w:rPr>
      </w:pPr>
      <w:proofErr w:type="spellStart"/>
      <w:r w:rsidRPr="003B1370">
        <w:rPr>
          <w:rFonts w:cs="Arial"/>
          <w:szCs w:val="24"/>
        </w:rPr>
        <w:t>MariaDB</w:t>
      </w:r>
      <w:proofErr w:type="spellEnd"/>
    </w:p>
    <w:p w14:paraId="11181C3C" w14:textId="39743C3F" w:rsidR="003B1370" w:rsidRPr="003B1370" w:rsidRDefault="003B1370" w:rsidP="00B5132D">
      <w:pPr>
        <w:pStyle w:val="Prrafodelista"/>
        <w:numPr>
          <w:ilvl w:val="0"/>
          <w:numId w:val="8"/>
        </w:numPr>
        <w:rPr>
          <w:rFonts w:cs="Arial"/>
          <w:szCs w:val="24"/>
        </w:rPr>
      </w:pPr>
      <w:r w:rsidRPr="003B1370">
        <w:rPr>
          <w:rFonts w:cs="Arial"/>
          <w:szCs w:val="24"/>
        </w:rPr>
        <w:t>SQLite</w:t>
      </w:r>
    </w:p>
    <w:p w14:paraId="74D185F0" w14:textId="4A48ADEA" w:rsidR="00B5132D" w:rsidRPr="003B1370" w:rsidRDefault="00B5132D" w:rsidP="00B5132D">
      <w:pPr>
        <w:pStyle w:val="Prrafodelista"/>
        <w:numPr>
          <w:ilvl w:val="0"/>
          <w:numId w:val="8"/>
        </w:numPr>
        <w:rPr>
          <w:rFonts w:cs="Arial"/>
          <w:szCs w:val="24"/>
        </w:rPr>
      </w:pPr>
      <w:r w:rsidRPr="003B1370">
        <w:rPr>
          <w:rFonts w:cs="Arial"/>
          <w:szCs w:val="24"/>
        </w:rPr>
        <w:t>PostgreSQL</w:t>
      </w:r>
    </w:p>
    <w:p w14:paraId="6144B708" w14:textId="1B56162E" w:rsidR="00B5132D" w:rsidRPr="003B1370" w:rsidRDefault="00B5132D" w:rsidP="00B5132D">
      <w:pPr>
        <w:pStyle w:val="Prrafodelista"/>
        <w:numPr>
          <w:ilvl w:val="0"/>
          <w:numId w:val="8"/>
        </w:numPr>
        <w:rPr>
          <w:rFonts w:cs="Arial"/>
          <w:szCs w:val="24"/>
        </w:rPr>
      </w:pPr>
      <w:r w:rsidRPr="003B1370">
        <w:rPr>
          <w:rFonts w:cs="Arial"/>
          <w:szCs w:val="24"/>
        </w:rPr>
        <w:t>MongoDB</w:t>
      </w:r>
    </w:p>
    <w:p w14:paraId="509DAB04" w14:textId="69131C77" w:rsidR="00621F69" w:rsidRPr="00B5132D" w:rsidRDefault="00621F69" w:rsidP="00621F69">
      <w:pPr>
        <w:pStyle w:val="Prrafodelista"/>
        <w:rPr>
          <w:rFonts w:cs="Arial"/>
          <w:szCs w:val="24"/>
        </w:rPr>
      </w:pPr>
    </w:p>
    <w:p w14:paraId="14EAFC84" w14:textId="63267CE8" w:rsidR="008407CE" w:rsidRPr="008407CE" w:rsidRDefault="008407CE" w:rsidP="008407CE">
      <w:pPr>
        <w:rPr>
          <w:b/>
          <w:lang w:val="es-CU"/>
        </w:rPr>
      </w:pPr>
      <w:r w:rsidRPr="008407CE">
        <w:rPr>
          <w:rFonts w:cs="Arial"/>
          <w:b/>
          <w:szCs w:val="24"/>
        </w:rPr>
        <w:t>SQLite</w:t>
      </w:r>
    </w:p>
    <w:p w14:paraId="1CA20F98" w14:textId="5A3AE995" w:rsidR="0032244E" w:rsidRDefault="0032244E" w:rsidP="0032244E">
      <w:pPr>
        <w:rPr>
          <w:rFonts w:cs="Arial"/>
          <w:szCs w:val="24"/>
        </w:rPr>
      </w:pPr>
      <w:r w:rsidRPr="006D01F5">
        <w:rPr>
          <w:rFonts w:cs="Arial"/>
          <w:szCs w:val="24"/>
        </w:rPr>
        <w:t xml:space="preserve">SQLite es una herramienta de software libre, que permite almacenar información en dispositivos empotrados de una forma sencilla, eficaz, potente, rápida y en equipos con pocas capacidades de hardware. </w:t>
      </w:r>
      <w:r w:rsidRPr="00E361B6">
        <w:rPr>
          <w:rFonts w:cs="Arial"/>
          <w:szCs w:val="24"/>
        </w:rPr>
        <w:t>Las tablas se asocian mediante relaciones, las cuales definen cómo se vinculan conceptualmente dos o más tablas. Las relaciones más comunes son uno a uno, uno a muchos o muchos a muchos</w:t>
      </w:r>
      <w:r>
        <w:rPr>
          <w:rFonts w:cs="Arial"/>
          <w:szCs w:val="24"/>
        </w:rPr>
        <w:fldChar w:fldCharType="begin"/>
      </w:r>
      <w:r w:rsidR="00F01099">
        <w:rPr>
          <w:rFonts w:cs="Arial"/>
          <w:szCs w:val="24"/>
        </w:rPr>
        <w:instrText xml:space="preserve"> ADDIN ZOTERO_ITEM CSL_CITATION {"citationID":"b2e0DD47","properties":{"formattedCitation":"(14)","plainCitation":"(14)","noteIndex":0},"citationItems":[{"id":42,"uris":["http://zotero.org/users/local/VnSabxvy/items/CVCFTDGI"],"itemData":{"id":42,"type":"webpage","title":"Information Modeling and Relational Databases - Terry Halpin, Tony Morgan - Google Books","URL":"https://books.google.com/books?hl=en&amp;lr=&amp;id=puO_VlbR_x4C&amp;oi=fnd&amp;pg=PP1&amp;dq=Halpin,+T.+(2014).+Information+modeling+and+relational+databases.+Morgan+Kaufmann.&amp;ots=Ld1ArTpU2s&amp;sig=jrVrSjLWVjO-FMAqUaf_JU-ghOI#v=onepage&amp;q&amp;f=false","accessed":{"date-parts":[["2023",11,12]]}}}],"schema":"https://github.com/citation-style-language/schema/raw/master/csl-citation.json"} </w:instrText>
      </w:r>
      <w:r>
        <w:rPr>
          <w:rFonts w:cs="Arial"/>
          <w:szCs w:val="24"/>
        </w:rPr>
        <w:fldChar w:fldCharType="separate"/>
      </w:r>
      <w:r w:rsidR="00F01099" w:rsidRPr="00F01099">
        <w:rPr>
          <w:rFonts w:cs="Arial"/>
        </w:rPr>
        <w:t>(14)</w:t>
      </w:r>
      <w:r>
        <w:rPr>
          <w:rFonts w:cs="Arial"/>
          <w:szCs w:val="24"/>
        </w:rPr>
        <w:fldChar w:fldCharType="end"/>
      </w:r>
      <w:r w:rsidRPr="00E361B6">
        <w:rPr>
          <w:rFonts w:cs="Arial"/>
          <w:szCs w:val="24"/>
        </w:rPr>
        <w:t>.</w:t>
      </w:r>
    </w:p>
    <w:p w14:paraId="103CF27E" w14:textId="77777777" w:rsidR="0032244E" w:rsidRPr="00130D6E" w:rsidRDefault="0032244E" w:rsidP="0032244E">
      <w:pPr>
        <w:rPr>
          <w:lang w:val="es-CU"/>
        </w:rPr>
      </w:pPr>
    </w:p>
    <w:p w14:paraId="0D2F8F10" w14:textId="0A397B20" w:rsidR="0032244E" w:rsidRPr="0032244E" w:rsidRDefault="00C435BE" w:rsidP="008942A1">
      <w:pPr>
        <w:pStyle w:val="Ttulo3"/>
        <w:rPr>
          <w:rFonts w:ascii="Arial" w:hAnsi="Arial" w:cs="Arial"/>
          <w:lang w:val="es-CU"/>
        </w:rPr>
      </w:pPr>
      <w:bookmarkStart w:id="27" w:name="_Toc151064834"/>
      <w:r w:rsidRPr="0032244E">
        <w:rPr>
          <w:rFonts w:ascii="Arial" w:hAnsi="Arial" w:cs="Arial"/>
          <w:lang w:val="es-CU"/>
        </w:rPr>
        <w:lastRenderedPageBreak/>
        <w:t>2.2.</w:t>
      </w:r>
      <w:r w:rsidR="008942A1">
        <w:rPr>
          <w:rFonts w:ascii="Arial" w:hAnsi="Arial" w:cs="Arial"/>
          <w:lang w:val="es-CU"/>
        </w:rPr>
        <w:t>4</w:t>
      </w:r>
      <w:r w:rsidR="0032244E" w:rsidRPr="0032244E">
        <w:rPr>
          <w:rFonts w:ascii="Arial" w:hAnsi="Arial" w:cs="Arial"/>
          <w:lang w:val="es-CU"/>
        </w:rPr>
        <w:t xml:space="preserve"> Django</w:t>
      </w:r>
      <w:bookmarkEnd w:id="27"/>
    </w:p>
    <w:p w14:paraId="749010A2" w14:textId="4A3AEA12" w:rsidR="0032244E" w:rsidRDefault="0032244E" w:rsidP="0032244E">
      <w:pPr>
        <w:pStyle w:val="NormalWeb"/>
        <w:rPr>
          <w:rFonts w:ascii="Arial" w:hAnsi="Arial" w:cs="Arial"/>
        </w:rPr>
      </w:pPr>
      <w:r w:rsidRPr="00F30A98">
        <w:rPr>
          <w:rFonts w:ascii="Arial" w:hAnsi="Arial" w:cs="Arial"/>
        </w:rPr>
        <w:t xml:space="preserve">Django es un </w:t>
      </w:r>
      <w:r>
        <w:rPr>
          <w:rFonts w:ascii="Arial" w:hAnsi="Arial" w:cs="Arial"/>
        </w:rPr>
        <w:t>marco</w:t>
      </w:r>
      <w:r w:rsidRPr="00F30A98">
        <w:rPr>
          <w:rFonts w:ascii="Arial" w:hAnsi="Arial" w:cs="Arial"/>
        </w:rPr>
        <w:t xml:space="preserve"> web de alto nivel escrito en Python que se utiliza para el desarrollo rápido y eficiente de aplicaciones web</w:t>
      </w:r>
      <w:r>
        <w:rPr>
          <w:rFonts w:ascii="Arial" w:hAnsi="Arial" w:cs="Arial"/>
        </w:rPr>
        <w:t xml:space="preserve">, desplegándose tanto en el lado del cliente </w:t>
      </w:r>
      <w:r w:rsidRPr="00176DEA">
        <w:rPr>
          <w:rFonts w:ascii="Arial" w:hAnsi="Arial" w:cs="Arial"/>
        </w:rPr>
        <w:t xml:space="preserve">como del </w:t>
      </w:r>
      <w:r w:rsidR="00176DEA" w:rsidRPr="00176DEA">
        <w:rPr>
          <w:rFonts w:ascii="Arial" w:hAnsi="Arial" w:cs="Arial"/>
        </w:rPr>
        <w:t>servidor</w:t>
      </w:r>
      <w:r w:rsidRPr="00F30A98">
        <w:rPr>
          <w:rFonts w:ascii="Arial" w:hAnsi="Arial" w:cs="Arial"/>
        </w:rPr>
        <w:t>. Django se basa en el principio del desarrollo ágil de software y sigue una filosofía de diseño DRY</w:t>
      </w:r>
      <w:r w:rsidR="00176DEA">
        <w:rPr>
          <w:rFonts w:ascii="Arial" w:hAnsi="Arial" w:cs="Arial"/>
        </w:rPr>
        <w:t xml:space="preserve"> </w:t>
      </w:r>
      <w:r w:rsidRPr="00F30A98">
        <w:rPr>
          <w:rFonts w:ascii="Arial" w:hAnsi="Arial" w:cs="Arial"/>
        </w:rPr>
        <w:t>(</w:t>
      </w:r>
      <w:proofErr w:type="spellStart"/>
      <w:r w:rsidRPr="00F30A98">
        <w:rPr>
          <w:rFonts w:ascii="Arial" w:hAnsi="Arial" w:cs="Arial"/>
        </w:rPr>
        <w:t>Don't</w:t>
      </w:r>
      <w:proofErr w:type="spellEnd"/>
      <w:r w:rsidRPr="00F30A98">
        <w:rPr>
          <w:rFonts w:ascii="Arial" w:hAnsi="Arial" w:cs="Arial"/>
        </w:rPr>
        <w:t xml:space="preserve"> </w:t>
      </w:r>
      <w:proofErr w:type="spellStart"/>
      <w:r w:rsidRPr="00F30A98">
        <w:rPr>
          <w:rFonts w:ascii="Arial" w:hAnsi="Arial" w:cs="Arial"/>
        </w:rPr>
        <w:t>Repeat</w:t>
      </w:r>
      <w:proofErr w:type="spellEnd"/>
      <w:r w:rsidRPr="00F30A98">
        <w:rPr>
          <w:rFonts w:ascii="Arial" w:hAnsi="Arial" w:cs="Arial"/>
        </w:rPr>
        <w:t xml:space="preserve"> </w:t>
      </w:r>
      <w:proofErr w:type="spellStart"/>
      <w:r w:rsidRPr="00F30A98">
        <w:rPr>
          <w:rFonts w:ascii="Arial" w:hAnsi="Arial" w:cs="Arial"/>
        </w:rPr>
        <w:t>Yourself</w:t>
      </w:r>
      <w:proofErr w:type="spellEnd"/>
      <w:r w:rsidRPr="00F30A98">
        <w:rPr>
          <w:rFonts w:ascii="Arial" w:hAnsi="Arial" w:cs="Arial"/>
        </w:rPr>
        <w:t>), lo que significa que promueve la reutilización de código y la eficiencia en el desarrollo.</w:t>
      </w:r>
    </w:p>
    <w:p w14:paraId="55DAFD0E" w14:textId="17011BC7" w:rsidR="0032244E" w:rsidRPr="00437000" w:rsidRDefault="0032244E" w:rsidP="0032244E">
      <w:pPr>
        <w:pStyle w:val="NormalWeb"/>
        <w:rPr>
          <w:rFonts w:ascii="Arial" w:hAnsi="Arial" w:cs="Arial"/>
        </w:rPr>
      </w:pPr>
      <w:r w:rsidRPr="00F30A98">
        <w:rPr>
          <w:rFonts w:ascii="Arial" w:hAnsi="Arial" w:cs="Arial"/>
        </w:rPr>
        <w:t xml:space="preserve">Django sigue el patrón de arquitectura </w:t>
      </w:r>
      <w:r w:rsidR="006164EA">
        <w:rPr>
          <w:rFonts w:ascii="Arial" w:hAnsi="Arial" w:cs="Arial"/>
        </w:rPr>
        <w:t xml:space="preserve">MVC </w:t>
      </w:r>
      <w:r w:rsidRPr="00F30A98">
        <w:rPr>
          <w:rFonts w:ascii="Arial" w:hAnsi="Arial" w:cs="Arial"/>
        </w:rPr>
        <w:t>(</w:t>
      </w:r>
      <w:proofErr w:type="spellStart"/>
      <w:r w:rsidRPr="00F30A98">
        <w:rPr>
          <w:rFonts w:ascii="Arial" w:hAnsi="Arial" w:cs="Arial"/>
        </w:rPr>
        <w:t>M</w:t>
      </w:r>
      <w:r w:rsidR="00641AB6">
        <w:rPr>
          <w:rFonts w:ascii="Arial" w:hAnsi="Arial" w:cs="Arial"/>
        </w:rPr>
        <w:t>odel</w:t>
      </w:r>
      <w:proofErr w:type="spellEnd"/>
      <w:r w:rsidR="00641AB6">
        <w:rPr>
          <w:rFonts w:ascii="Arial" w:hAnsi="Arial" w:cs="Arial"/>
        </w:rPr>
        <w:t>-</w:t>
      </w:r>
      <w:r w:rsidRPr="00F30A98">
        <w:rPr>
          <w:rFonts w:ascii="Arial" w:hAnsi="Arial" w:cs="Arial"/>
        </w:rPr>
        <w:t>V</w:t>
      </w:r>
      <w:r w:rsidR="00641AB6">
        <w:rPr>
          <w:rFonts w:ascii="Arial" w:hAnsi="Arial" w:cs="Arial"/>
        </w:rPr>
        <w:t>iew-</w:t>
      </w:r>
      <w:proofErr w:type="spellStart"/>
      <w:r w:rsidRPr="00F30A98">
        <w:rPr>
          <w:rFonts w:ascii="Arial" w:hAnsi="Arial" w:cs="Arial"/>
        </w:rPr>
        <w:t>C</w:t>
      </w:r>
      <w:r w:rsidR="00641AB6">
        <w:rPr>
          <w:rFonts w:ascii="Arial" w:hAnsi="Arial" w:cs="Arial"/>
        </w:rPr>
        <w:t>ontroller</w:t>
      </w:r>
      <w:proofErr w:type="spellEnd"/>
      <w:r w:rsidRPr="00F30A98">
        <w:rPr>
          <w:rFonts w:ascii="Arial" w:hAnsi="Arial" w:cs="Arial"/>
        </w:rPr>
        <w:t>). En este patrón, el modelo representa la estructura de datos de la aplicación y se encarga de interactuar con la base de datos. La vista se encarga de la lógica de presentación y la generación de la interfaz de usuario. El controlador maneja las solicitudes del usuario y coordina la interacción entre el modelo y la vista.</w:t>
      </w:r>
    </w:p>
    <w:p w14:paraId="4D2AD2A2" w14:textId="77777777" w:rsidR="0032244E" w:rsidRDefault="0032244E" w:rsidP="0032244E">
      <w:pPr>
        <w:pStyle w:val="NormalWeb"/>
        <w:rPr>
          <w:rFonts w:ascii="Arial" w:hAnsi="Arial" w:cs="Arial"/>
        </w:rPr>
      </w:pPr>
      <w:r w:rsidRPr="00F30A98">
        <w:rPr>
          <w:rFonts w:ascii="Arial" w:hAnsi="Arial" w:cs="Arial"/>
        </w:rPr>
        <w:t xml:space="preserve">Django proporciona un ORM (Mapeo Objeto-Relacional) que permite interactuar con la base de datos utilizando objetos Python en lugar de escribir consultas SQL directamente. Esto </w:t>
      </w:r>
      <w:r w:rsidRPr="00847ED9">
        <w:rPr>
          <w:rFonts w:ascii="Arial" w:hAnsi="Arial" w:cs="Arial"/>
        </w:rPr>
        <w:t>simplifica</w:t>
      </w:r>
      <w:r w:rsidRPr="00F30A98">
        <w:rPr>
          <w:rFonts w:ascii="Arial" w:hAnsi="Arial" w:cs="Arial"/>
        </w:rPr>
        <w:t xml:space="preserve"> el acceso y la manipulación de datos, ya que las consultas se expresan en términos de modelos y objetos Python en lugar de tablas y filas de la base de datos. El ORM de Django también se encarga de la abstracción de la base de datos, lo que </w:t>
      </w:r>
      <w:r w:rsidRPr="00051013">
        <w:rPr>
          <w:rFonts w:ascii="Arial" w:hAnsi="Arial" w:cs="Arial"/>
        </w:rPr>
        <w:t>significa</w:t>
      </w:r>
      <w:r w:rsidRPr="00F30A98">
        <w:rPr>
          <w:rFonts w:ascii="Arial" w:hAnsi="Arial" w:cs="Arial"/>
        </w:rPr>
        <w:t xml:space="preserve"> que es compatible con varios motores de base de datos, como PostgreSQL</w:t>
      </w:r>
      <w:r>
        <w:rPr>
          <w:rFonts w:ascii="Arial" w:hAnsi="Arial" w:cs="Arial"/>
        </w:rPr>
        <w:t xml:space="preserve"> o </w:t>
      </w:r>
      <w:r w:rsidRPr="00F30A98">
        <w:rPr>
          <w:rFonts w:ascii="Arial" w:hAnsi="Arial" w:cs="Arial"/>
        </w:rPr>
        <w:t>MySQL,</w:t>
      </w:r>
      <w:r>
        <w:rPr>
          <w:rFonts w:ascii="Arial" w:hAnsi="Arial" w:cs="Arial"/>
        </w:rPr>
        <w:t xml:space="preserve"> por defecto ya viene integrado con SQLlite3.</w:t>
      </w:r>
    </w:p>
    <w:p w14:paraId="7EDF74CD" w14:textId="2056F656" w:rsidR="0032244E" w:rsidRDefault="0032244E" w:rsidP="0032244E">
      <w:pPr>
        <w:pStyle w:val="NormalWeb"/>
        <w:rPr>
          <w:rFonts w:ascii="Arial" w:hAnsi="Arial" w:cs="Arial"/>
        </w:rPr>
      </w:pPr>
      <w:r w:rsidRPr="00F30A98">
        <w:rPr>
          <w:rFonts w:ascii="Arial" w:hAnsi="Arial" w:cs="Arial"/>
        </w:rPr>
        <w:br/>
        <w:t xml:space="preserve">Django utiliza un enfoque basado en </w:t>
      </w:r>
      <w:r w:rsidRPr="00176DEA">
        <w:rPr>
          <w:rFonts w:ascii="Arial" w:hAnsi="Arial" w:cs="Arial"/>
        </w:rPr>
        <w:t>URL</w:t>
      </w:r>
      <w:r w:rsidR="00B608BB">
        <w:rPr>
          <w:rFonts w:ascii="Arial" w:hAnsi="Arial" w:cs="Arial"/>
        </w:rPr>
        <w:t xml:space="preserve"> </w:t>
      </w:r>
      <w:r w:rsidR="00CE2B6C">
        <w:rPr>
          <w:rFonts w:ascii="Arial" w:hAnsi="Arial" w:cs="Arial"/>
        </w:rPr>
        <w:t>(</w:t>
      </w:r>
      <w:proofErr w:type="spellStart"/>
      <w:r w:rsidR="00CE2B6C" w:rsidRPr="00B24436">
        <w:rPr>
          <w:rFonts w:ascii="Arial" w:hAnsi="Arial" w:cs="Arial"/>
        </w:rPr>
        <w:t>Uniform</w:t>
      </w:r>
      <w:proofErr w:type="spellEnd"/>
      <w:r w:rsidR="00CE2B6C" w:rsidRPr="00B24436">
        <w:rPr>
          <w:rFonts w:ascii="Arial" w:hAnsi="Arial" w:cs="Arial"/>
        </w:rPr>
        <w:t xml:space="preserve"> </w:t>
      </w:r>
      <w:proofErr w:type="spellStart"/>
      <w:r w:rsidR="00CE2B6C" w:rsidRPr="00B24436">
        <w:rPr>
          <w:rFonts w:ascii="Arial" w:hAnsi="Arial" w:cs="Arial"/>
        </w:rPr>
        <w:t>Resource</w:t>
      </w:r>
      <w:proofErr w:type="spellEnd"/>
      <w:r w:rsidR="00CE2B6C" w:rsidRPr="00B24436">
        <w:rPr>
          <w:rFonts w:ascii="Arial" w:hAnsi="Arial" w:cs="Arial"/>
        </w:rPr>
        <w:t xml:space="preserve"> </w:t>
      </w:r>
      <w:proofErr w:type="spellStart"/>
      <w:r w:rsidR="00CE2B6C" w:rsidRPr="00B24436">
        <w:rPr>
          <w:rFonts w:ascii="Arial" w:hAnsi="Arial" w:cs="Arial"/>
        </w:rPr>
        <w:t>Locator</w:t>
      </w:r>
      <w:proofErr w:type="spellEnd"/>
      <w:r w:rsidR="00CE2B6C">
        <w:rPr>
          <w:rFonts w:ascii="Arial" w:hAnsi="Arial" w:cs="Arial"/>
        </w:rPr>
        <w:t>)</w:t>
      </w:r>
      <w:r w:rsidRPr="00F30A98">
        <w:rPr>
          <w:rFonts w:ascii="Arial" w:hAnsi="Arial" w:cs="Arial"/>
        </w:rPr>
        <w:t xml:space="preserve"> para manejar las solicitudes web. Un archivo de configuración de URL define las URL y las asocia con las vistas correspondientes. Cuando un usuario realiza una solicitud a una URL específica, Django utiliza el archivo de configuración de URL para determinar qué vista debe manejar la solicitud. Esto permite una organización clara y mantenible de las rutas de la aplicación</w:t>
      </w:r>
      <w:r>
        <w:rPr>
          <w:rFonts w:ascii="Arial" w:hAnsi="Arial" w:cs="Arial"/>
        </w:rPr>
        <w:fldChar w:fldCharType="begin"/>
      </w:r>
      <w:r w:rsidR="00F01099">
        <w:rPr>
          <w:rFonts w:ascii="Arial" w:hAnsi="Arial" w:cs="Arial"/>
        </w:rPr>
        <w:instrText xml:space="preserve"> ADDIN ZOTERO_ITEM CSL_CITATION {"citationID":"qPPZq28H","properties":{"formattedCitation":"(15\\uc0\\u8211{}17)","plainCitation":"(15–17)","noteIndex":0},"citationItems":[{"id":43,"uris":["http://zotero.org/users/local/VnSabxvy/items/EXA9YXV3"],"itemData":{"id":43,"type":"webpage","abstract":"The web framework for perfectionists with deadlines.","container-title":"Django Project","language":"en","title":"Django","URL":"https://www.djangoproject.com/","accessed":{"date-parts":[["2023",11,12]]}}},{"id":45,"uris":["http://zotero.org/users/local/VnSabxvy/items/SWUNHBGC"],"itemData":{"id":45,"type":"webpage","title":"Django Architecture - Detailed Explanation - InterviewBit","URL":"https://www.interviewbit.com/blog/django-architecture/","accessed":{"date-parts":[["2023",11,12]]}}},{"id":57,"uris":["http://zotero.org/users/local/VnSabxvy/items/HELHSUJ7"],"itemData":{"id":57,"type":"book","abstract":"Welcome to the second edition of The Definitive Guide to Django, informally known as The Django Book! This book aims to teach you how to use the Django Web framework to develop Web sites efficiently. When Jacob Kaplan-Moss and I wrote the first edition of this book, Django was still in a pre-1.0 stage. Once Django version 1.0 was released, with its several backward-incompatible changes, the first edition inevitably became outdated and people began demanding an update. I’m happy to report this edition covers Django 1.1 and should serve you well for some time. My thanks go to the many contributors who posted comments, corrections, and rants to , the accompanying Web site for this book, where I posted chapter drafts as I wrote them. You guys are great. Adrian Holovaty Cocreator and co–Benevolent Dictator for Life, Django xxxiii Introduction In the early days, Web developers wrote every page by hand. Updating a Web site meant ed- ing HTML; a “redesign” involved redoing every single page, one at a time. As Web sites grew and became more ambitious, it quickly became obvious that that situation was tedious, time-consuming, and ultimately untenable. A group of enterprising hackers at NCSA (the National Center for Supercomputing Applications, where Mosaic, the first graphical Web browser, was developed) solved this problem by letting the Web server spawn external programs that could generate HTML dynamically. They called this protocol the Common Gateway Interface, or CGI, and it changed the Web forever.","ISBN":"978-1-4302-1937-8","language":"en","number-of-pages":"513","publisher":"Apress","source":"Google Books","title":"The Definitive Guide to Django: Web Development Done Right","title-short":"The Definitive Guide to Django","author":[{"family":"Holovaty","given":"Adrian"},{"family":"Kaplan-Moss","given":"Jacob"}],"issued":{"date-parts":[["2009",8,15]]}}}],"schema":"https://github.com/citation-style-language/schema/raw/master/csl-citation.json"} </w:instrText>
      </w:r>
      <w:r>
        <w:rPr>
          <w:rFonts w:ascii="Arial" w:hAnsi="Arial" w:cs="Arial"/>
        </w:rPr>
        <w:fldChar w:fldCharType="separate"/>
      </w:r>
      <w:r w:rsidR="00F01099" w:rsidRPr="00F01099">
        <w:rPr>
          <w:rFonts w:ascii="Arial" w:hAnsi="Arial" w:cs="Arial"/>
        </w:rPr>
        <w:t>(15–17)</w:t>
      </w:r>
      <w:r>
        <w:rPr>
          <w:rFonts w:ascii="Arial" w:hAnsi="Arial" w:cs="Arial"/>
        </w:rPr>
        <w:fldChar w:fldCharType="end"/>
      </w:r>
      <w:r w:rsidRPr="00F30A98">
        <w:rPr>
          <w:rFonts w:ascii="Arial" w:hAnsi="Arial" w:cs="Arial"/>
        </w:rPr>
        <w:t>.</w:t>
      </w:r>
      <w:r w:rsidR="004C3D63">
        <w:rPr>
          <w:rFonts w:ascii="Arial" w:hAnsi="Arial" w:cs="Arial"/>
        </w:rPr>
        <w:t xml:space="preserve"> </w:t>
      </w:r>
    </w:p>
    <w:p w14:paraId="5EC0FA23" w14:textId="77777777" w:rsidR="00F3667A" w:rsidRDefault="0032244E" w:rsidP="00F3667A">
      <w:pPr>
        <w:pStyle w:val="NormalWeb"/>
        <w:keepNext/>
        <w:jc w:val="center"/>
      </w:pPr>
      <w:r>
        <w:rPr>
          <w:noProof/>
        </w:rPr>
        <w:drawing>
          <wp:inline distT="0" distB="0" distL="0" distR="0" wp14:anchorId="0B134F72" wp14:editId="7EDB6FBF">
            <wp:extent cx="2669997" cy="2057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877" t="30433" r="49377" b="13721"/>
                    <a:stretch/>
                  </pic:blipFill>
                  <pic:spPr bwMode="auto">
                    <a:xfrm>
                      <a:off x="0" y="0"/>
                      <a:ext cx="2678553" cy="2063993"/>
                    </a:xfrm>
                    <a:prstGeom prst="rect">
                      <a:avLst/>
                    </a:prstGeom>
                    <a:ln>
                      <a:noFill/>
                    </a:ln>
                    <a:extLst>
                      <a:ext uri="{53640926-AAD7-44D8-BBD7-CCE9431645EC}">
                        <a14:shadowObscured xmlns:a14="http://schemas.microsoft.com/office/drawing/2010/main"/>
                      </a:ext>
                    </a:extLst>
                  </pic:spPr>
                </pic:pic>
              </a:graphicData>
            </a:graphic>
          </wp:inline>
        </w:drawing>
      </w:r>
    </w:p>
    <w:p w14:paraId="1402B402" w14:textId="114A0AA5" w:rsidR="006F73A2" w:rsidRPr="00F30A98" w:rsidRDefault="00F3667A" w:rsidP="00F3667A">
      <w:pPr>
        <w:pStyle w:val="Esquemas"/>
      </w:pPr>
      <w:bookmarkStart w:id="28" w:name="_Toc151024766"/>
      <w:r>
        <w:t xml:space="preserve">Esquema </w:t>
      </w:r>
      <w:r w:rsidR="006F791F">
        <w:rPr>
          <w:noProof/>
        </w:rPr>
        <w:fldChar w:fldCharType="begin"/>
      </w:r>
      <w:r w:rsidR="006F791F">
        <w:rPr>
          <w:noProof/>
        </w:rPr>
        <w:instrText xml:space="preserve"> SEQ Esquema \* ARABIC </w:instrText>
      </w:r>
      <w:r w:rsidR="006F791F">
        <w:rPr>
          <w:noProof/>
        </w:rPr>
        <w:fldChar w:fldCharType="separate"/>
      </w:r>
      <w:r>
        <w:rPr>
          <w:noProof/>
        </w:rPr>
        <w:t>1</w:t>
      </w:r>
      <w:r w:rsidR="006F791F">
        <w:rPr>
          <w:noProof/>
        </w:rPr>
        <w:fldChar w:fldCharType="end"/>
      </w:r>
      <w:r>
        <w:t xml:space="preserve">: </w:t>
      </w:r>
      <w:r w:rsidRPr="00C4638B">
        <w:t>Arquitectura MWC de Django</w:t>
      </w:r>
      <w:bookmarkEnd w:id="28"/>
      <w:r w:rsidR="006F73A2">
        <w:t xml:space="preserve"> </w:t>
      </w:r>
    </w:p>
    <w:p w14:paraId="3854CFFE" w14:textId="77777777" w:rsidR="00F3667A" w:rsidRDefault="0032244E" w:rsidP="00F3667A">
      <w:pPr>
        <w:keepNext/>
        <w:jc w:val="center"/>
      </w:pPr>
      <w:r>
        <w:rPr>
          <w:rFonts w:cs="Arial"/>
          <w:b/>
          <w:noProof/>
          <w:sz w:val="40"/>
          <w:szCs w:val="40"/>
          <w:lang w:val="es-CU"/>
        </w:rPr>
        <w:lastRenderedPageBreak/>
        <w:drawing>
          <wp:inline distT="0" distB="0" distL="0" distR="0" wp14:anchorId="435B0073" wp14:editId="152D249B">
            <wp:extent cx="4952365" cy="2156593"/>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65662" cy="2162383"/>
                    </a:xfrm>
                    <a:prstGeom prst="rect">
                      <a:avLst/>
                    </a:prstGeom>
                    <a:noFill/>
                  </pic:spPr>
                </pic:pic>
              </a:graphicData>
            </a:graphic>
          </wp:inline>
        </w:drawing>
      </w:r>
    </w:p>
    <w:p w14:paraId="1B34D62A" w14:textId="665B003F" w:rsidR="0032244E" w:rsidRDefault="00F3667A" w:rsidP="00F3667A">
      <w:pPr>
        <w:pStyle w:val="Esquemas"/>
        <w:rPr>
          <w:b/>
          <w:sz w:val="40"/>
          <w:szCs w:val="40"/>
        </w:rPr>
      </w:pPr>
      <w:bookmarkStart w:id="29" w:name="_Toc151024767"/>
      <w:r>
        <w:t xml:space="preserve">Esquema </w:t>
      </w:r>
      <w:r w:rsidR="006F791F">
        <w:rPr>
          <w:noProof/>
        </w:rPr>
        <w:fldChar w:fldCharType="begin"/>
      </w:r>
      <w:r w:rsidR="006F791F">
        <w:rPr>
          <w:noProof/>
        </w:rPr>
        <w:instrText xml:space="preserve"> SEQ Esquema \* ARABIC </w:instrText>
      </w:r>
      <w:r w:rsidR="006F791F">
        <w:rPr>
          <w:noProof/>
        </w:rPr>
        <w:fldChar w:fldCharType="separate"/>
      </w:r>
      <w:r>
        <w:rPr>
          <w:noProof/>
        </w:rPr>
        <w:t>2</w:t>
      </w:r>
      <w:r w:rsidR="006F791F">
        <w:rPr>
          <w:noProof/>
        </w:rPr>
        <w:fldChar w:fldCharType="end"/>
      </w:r>
      <w:r>
        <w:t>: Arquitectura basada en URL de Django</w:t>
      </w:r>
      <w:bookmarkEnd w:id="29"/>
    </w:p>
    <w:p w14:paraId="49D366A8" w14:textId="600AA082" w:rsidR="002A1F8D" w:rsidRDefault="00742DAE" w:rsidP="002E3950">
      <w:pPr>
        <w:pStyle w:val="Ttulo3"/>
        <w:rPr>
          <w:rFonts w:ascii="Arial" w:hAnsi="Arial" w:cs="Arial"/>
        </w:rPr>
      </w:pPr>
      <w:bookmarkStart w:id="30" w:name="_Toc151064835"/>
      <w:r w:rsidRPr="00742DAE">
        <w:rPr>
          <w:rFonts w:ascii="Arial" w:hAnsi="Arial" w:cs="Arial"/>
        </w:rPr>
        <w:t>2.2.</w:t>
      </w:r>
      <w:r w:rsidR="002E4089">
        <w:rPr>
          <w:rFonts w:ascii="Arial" w:hAnsi="Arial" w:cs="Arial"/>
        </w:rPr>
        <w:t>3</w:t>
      </w:r>
      <w:r w:rsidRPr="00742DAE">
        <w:rPr>
          <w:rFonts w:ascii="Arial" w:hAnsi="Arial" w:cs="Arial"/>
        </w:rPr>
        <w:t xml:space="preserve"> </w:t>
      </w:r>
      <w:r w:rsidR="000E50D7">
        <w:rPr>
          <w:rFonts w:ascii="Arial" w:hAnsi="Arial" w:cs="Arial"/>
        </w:rPr>
        <w:t xml:space="preserve">Lenguaje </w:t>
      </w:r>
      <w:r w:rsidRPr="00742DAE">
        <w:rPr>
          <w:rFonts w:ascii="Arial" w:hAnsi="Arial" w:cs="Arial"/>
        </w:rPr>
        <w:t>C</w:t>
      </w:r>
      <w:bookmarkEnd w:id="30"/>
      <w:r w:rsidR="0059293E">
        <w:rPr>
          <w:rFonts w:ascii="Arial" w:hAnsi="Arial" w:cs="Arial"/>
        </w:rPr>
        <w:t xml:space="preserve"> </w:t>
      </w:r>
    </w:p>
    <w:p w14:paraId="1E9EB38A" w14:textId="4A33BB73" w:rsidR="00CB4F5A" w:rsidRPr="00253DFA" w:rsidRDefault="00CB4F5A" w:rsidP="00CB4F5A">
      <w:pPr>
        <w:rPr>
          <w:rFonts w:cs="Arial"/>
          <w:szCs w:val="24"/>
        </w:rPr>
      </w:pPr>
      <w:r w:rsidRPr="00721D77">
        <w:rPr>
          <w:rFonts w:cs="Arial"/>
          <w:szCs w:val="24"/>
        </w:rPr>
        <w:t xml:space="preserve">Es un lenguaje compilado, imperativo, estructurado y de bajo nivel. Se caracteriza por ser cercano al hardware y </w:t>
      </w:r>
      <w:r w:rsidRPr="000E50D7">
        <w:rPr>
          <w:rFonts w:cs="Arial"/>
          <w:szCs w:val="24"/>
        </w:rPr>
        <w:t>tener abstracciones como objetos</w:t>
      </w:r>
      <w:r w:rsidRPr="00721D77">
        <w:rPr>
          <w:rFonts w:cs="Arial"/>
          <w:szCs w:val="24"/>
        </w:rPr>
        <w:t>. Opera directamente sobre registros y memoria, permitiendo un control completo.</w:t>
      </w:r>
    </w:p>
    <w:p w14:paraId="1A285D66" w14:textId="783D5F1E" w:rsidR="00BE4D8E" w:rsidRPr="00721D77" w:rsidRDefault="0043570E" w:rsidP="00BE4D8E">
      <w:pPr>
        <w:rPr>
          <w:rFonts w:cs="Arial"/>
          <w:szCs w:val="24"/>
        </w:rPr>
      </w:pPr>
      <w:r w:rsidRPr="00721D77">
        <w:rPr>
          <w:rFonts w:cs="Arial"/>
          <w:szCs w:val="24"/>
        </w:rPr>
        <w:t xml:space="preserve">El lenguaje C fue creado a inicios de los años 70 por Dennis Ritchie en los laboratorios Bell, con el propósito de ser portable, eficiente y tener un bajo nivel de abstracción. Rápidamente se convirtió en el lenguaje dominante para sistemas operativos y </w:t>
      </w:r>
      <w:r w:rsidR="00721D77" w:rsidRPr="00721D77">
        <w:rPr>
          <w:rFonts w:cs="Arial"/>
          <w:szCs w:val="24"/>
        </w:rPr>
        <w:t>otro software crítico</w:t>
      </w:r>
      <w:r w:rsidRPr="00721D77">
        <w:rPr>
          <w:rFonts w:cs="Arial"/>
          <w:szCs w:val="24"/>
        </w:rPr>
        <w:t xml:space="preserve">. </w:t>
      </w:r>
    </w:p>
    <w:p w14:paraId="62B5483D" w14:textId="5E14B565" w:rsidR="0043570E" w:rsidRPr="00721D77" w:rsidRDefault="0043570E" w:rsidP="00BE4D8E">
      <w:pPr>
        <w:rPr>
          <w:rFonts w:cs="Arial"/>
          <w:szCs w:val="24"/>
        </w:rPr>
      </w:pPr>
      <w:r w:rsidRPr="00721D77">
        <w:rPr>
          <w:rFonts w:cs="Arial"/>
          <w:szCs w:val="24"/>
        </w:rPr>
        <w:t xml:space="preserve">A pesar de contar con varios años, C sigue siendo ampliamente usado en sistemas embebidos, </w:t>
      </w:r>
      <w:proofErr w:type="spellStart"/>
      <w:r w:rsidRPr="00721D77">
        <w:rPr>
          <w:rFonts w:cs="Arial"/>
          <w:szCs w:val="24"/>
        </w:rPr>
        <w:t>kernels</w:t>
      </w:r>
      <w:proofErr w:type="spellEnd"/>
      <w:r w:rsidRPr="00721D77">
        <w:rPr>
          <w:rFonts w:cs="Arial"/>
          <w:szCs w:val="24"/>
        </w:rPr>
        <w:t xml:space="preserve"> de SO, drivers, programas de propósito general, videojuegos, motores gráficos y más. Su portabilidad, velocidad y control hacen que no tenga un reemplazo directo. También sirve de base para lenguajes modernos como C++</w:t>
      </w:r>
    </w:p>
    <w:p w14:paraId="5A658FD2" w14:textId="79262B55" w:rsidR="000C7811" w:rsidRDefault="00721D77" w:rsidP="00BE4D8E">
      <w:pPr>
        <w:rPr>
          <w:rFonts w:cs="Arial"/>
          <w:szCs w:val="24"/>
        </w:rPr>
      </w:pPr>
      <w:r w:rsidRPr="00721D77">
        <w:rPr>
          <w:rFonts w:cs="Arial"/>
          <w:szCs w:val="24"/>
        </w:rPr>
        <w:t xml:space="preserve">Ofrece un bajo nivel de abstracción que permite un control </w:t>
      </w:r>
      <w:r w:rsidR="00132834" w:rsidRPr="00721D77">
        <w:rPr>
          <w:rFonts w:cs="Arial"/>
          <w:szCs w:val="24"/>
        </w:rPr>
        <w:t>completo,</w:t>
      </w:r>
      <w:r w:rsidRPr="00721D77">
        <w:rPr>
          <w:rFonts w:cs="Arial"/>
          <w:szCs w:val="24"/>
        </w:rPr>
        <w:t xml:space="preserve"> pero requiere cuidado para evitar errores. Es portable, rápido y de código compacto, pero su sintaxis simple aumenta la posibilidad de bugs. Su aprendizaje exige dominar conceptos de programación de sistemas</w:t>
      </w:r>
      <w:r w:rsidR="00132834">
        <w:rPr>
          <w:rFonts w:cs="Arial"/>
          <w:szCs w:val="24"/>
        </w:rPr>
        <w:fldChar w:fldCharType="begin"/>
      </w:r>
      <w:r w:rsidR="00F01099">
        <w:rPr>
          <w:rFonts w:cs="Arial"/>
          <w:szCs w:val="24"/>
        </w:rPr>
        <w:instrText xml:space="preserve"> ADDIN ZOTERO_ITEM CSL_CITATION {"citationID":"t5XtFNg1","properties":{"formattedCitation":"(18)","plainCitation":"(18)","noteIndex":0},"citationItems":[{"id":59,"uris":["http://zotero.org/users/local/VnSabxvy/items/MJT5BU53"],"itemData":{"id":59,"type":"book","ISBN":"978-968-880-205-2","language":"es","note":"Google-Books-ID: OpJ_0zpF7jIC","number-of-pages":"312","publisher":"Pearson Educación","source":"Google Books","title":"El lenguaje de programación C","author":[{"family":"Kernighan","given":"Brian W."},{"family":"Ritchie","given":"Dennis M."}],"issued":{"date-parts":[["1991"]]}}}],"schema":"https://github.com/citation-style-language/schema/raw/master/csl-citation.json"} </w:instrText>
      </w:r>
      <w:r w:rsidR="00132834">
        <w:rPr>
          <w:rFonts w:cs="Arial"/>
          <w:szCs w:val="24"/>
        </w:rPr>
        <w:fldChar w:fldCharType="separate"/>
      </w:r>
      <w:r w:rsidR="00F01099" w:rsidRPr="00F01099">
        <w:rPr>
          <w:rFonts w:cs="Arial"/>
        </w:rPr>
        <w:t>(18)</w:t>
      </w:r>
      <w:r w:rsidR="00132834">
        <w:rPr>
          <w:rFonts w:cs="Arial"/>
          <w:szCs w:val="24"/>
        </w:rPr>
        <w:fldChar w:fldCharType="end"/>
      </w:r>
      <w:r w:rsidR="00132834">
        <w:rPr>
          <w:rFonts w:cs="Arial"/>
          <w:szCs w:val="24"/>
        </w:rPr>
        <w:t>.</w:t>
      </w:r>
    </w:p>
    <w:p w14:paraId="170D8909" w14:textId="2C483131" w:rsidR="00FE2B80" w:rsidRPr="00FE2B80" w:rsidRDefault="000C7811" w:rsidP="00FE2B80">
      <w:pPr>
        <w:pStyle w:val="Ttulo2"/>
        <w:rPr>
          <w:rFonts w:ascii="Arial" w:hAnsi="Arial" w:cs="Arial"/>
          <w:sz w:val="24"/>
          <w:szCs w:val="24"/>
        </w:rPr>
      </w:pPr>
      <w:bookmarkStart w:id="31" w:name="_Toc151064836"/>
      <w:r>
        <w:rPr>
          <w:rFonts w:ascii="Arial" w:hAnsi="Arial" w:cs="Arial"/>
          <w:sz w:val="24"/>
          <w:szCs w:val="24"/>
        </w:rPr>
        <w:t xml:space="preserve">2.3 </w:t>
      </w:r>
      <w:r w:rsidR="002E0053" w:rsidRPr="00FE2B80">
        <w:rPr>
          <w:rFonts w:ascii="Arial" w:hAnsi="Arial" w:cs="Arial"/>
          <w:sz w:val="24"/>
          <w:szCs w:val="24"/>
        </w:rPr>
        <w:t>Detección Multivariable</w:t>
      </w:r>
      <w:bookmarkEnd w:id="31"/>
      <w:r w:rsidR="0010009C">
        <w:rPr>
          <w:rFonts w:ascii="Arial" w:hAnsi="Arial" w:cs="Arial"/>
          <w:sz w:val="24"/>
          <w:szCs w:val="24"/>
        </w:rPr>
        <w:t xml:space="preserve">  </w:t>
      </w:r>
    </w:p>
    <w:p w14:paraId="6FB2B885" w14:textId="12800720" w:rsidR="00895912" w:rsidRPr="00627356" w:rsidRDefault="00895912" w:rsidP="00895912">
      <w:pPr>
        <w:pStyle w:val="NormalWeb"/>
        <w:rPr>
          <w:rFonts w:ascii="Arial" w:hAnsi="Arial" w:cs="Arial"/>
        </w:rPr>
      </w:pPr>
      <w:r w:rsidRPr="00627356">
        <w:rPr>
          <w:rFonts w:ascii="Arial" w:hAnsi="Arial" w:cs="Arial"/>
        </w:rPr>
        <w:t xml:space="preserve">La </w:t>
      </w:r>
      <w:r w:rsidR="00FE2B80">
        <w:rPr>
          <w:rFonts w:ascii="Arial" w:hAnsi="Arial" w:cs="Arial"/>
        </w:rPr>
        <w:t xml:space="preserve">detección multivariable permite la </w:t>
      </w:r>
      <w:r w:rsidRPr="00627356">
        <w:rPr>
          <w:rFonts w:ascii="Arial" w:hAnsi="Arial" w:cs="Arial"/>
        </w:rPr>
        <w:t xml:space="preserve">clasificación de elementos </w:t>
      </w:r>
      <w:r w:rsidR="00FE2B80">
        <w:rPr>
          <w:rFonts w:ascii="Arial" w:hAnsi="Arial" w:cs="Arial"/>
        </w:rPr>
        <w:t xml:space="preserve">a partir de varias variables de entradas, esta </w:t>
      </w:r>
      <w:r w:rsidRPr="00627356">
        <w:rPr>
          <w:rFonts w:ascii="Arial" w:hAnsi="Arial" w:cs="Arial"/>
        </w:rPr>
        <w:t>es una tarea primordial en muchos campos que involucran el análisis de datos y patrones. Solamente comprendiendo la naturaleza subyacente de los elementos que se observan es posible predecir su comportamiento futuro y actuar en consecuencia.</w:t>
      </w:r>
    </w:p>
    <w:p w14:paraId="7EEEEEC5" w14:textId="15589E79" w:rsidR="00895912" w:rsidRPr="00627356" w:rsidRDefault="00895912" w:rsidP="00E96037">
      <w:pPr>
        <w:pStyle w:val="NormalWeb"/>
      </w:pPr>
      <w:r w:rsidRPr="00627356">
        <w:rPr>
          <w:rFonts w:ascii="Arial" w:hAnsi="Arial" w:cs="Arial"/>
        </w:rPr>
        <w:t>Contar con métodos robustos de clasificación multidimensional es indispensable. Esto se debe a que la mayoría de fenómenos reales involucran múltiples variables interrelacionadas que aportan información complementaria sobre la situación</w:t>
      </w:r>
      <w:r w:rsidR="00627356" w:rsidRPr="00627356">
        <w:rPr>
          <w:rFonts w:ascii="Arial" w:hAnsi="Arial" w:cs="Arial"/>
        </w:rPr>
        <w:t xml:space="preserve">. </w:t>
      </w:r>
      <w:r w:rsidRPr="00627356">
        <w:rPr>
          <w:rFonts w:ascii="Arial" w:hAnsi="Arial" w:cs="Arial"/>
        </w:rPr>
        <w:t xml:space="preserve">Los métodos de aprendizaje estadístico multivariable permiten descubrir patrones sutiles que de otra forma pasarían desapercibidos. </w:t>
      </w:r>
      <w:r w:rsidRPr="00627356">
        <w:rPr>
          <w:rFonts w:ascii="Arial" w:hAnsi="Arial" w:cs="Arial"/>
        </w:rPr>
        <w:lastRenderedPageBreak/>
        <w:t>Al correlacionar dimensiones, se puede inferir el estado subyacente del objeto de estudio con mayor precisión</w:t>
      </w:r>
      <w:r>
        <w:t>.</w:t>
      </w:r>
    </w:p>
    <w:p w14:paraId="66230426" w14:textId="5ECF0E74" w:rsidR="008C1331" w:rsidRPr="008C1331" w:rsidRDefault="008C1331" w:rsidP="008C1331">
      <w:pPr>
        <w:pStyle w:val="Ttulo3"/>
        <w:rPr>
          <w:rFonts w:ascii="Arial" w:hAnsi="Arial" w:cs="Arial"/>
        </w:rPr>
      </w:pPr>
      <w:bookmarkStart w:id="32" w:name="_Toc151064837"/>
      <w:r w:rsidRPr="008C1331">
        <w:rPr>
          <w:rFonts w:ascii="Arial" w:hAnsi="Arial" w:cs="Arial"/>
        </w:rPr>
        <w:t>2.3.1 Métodos Detección Multivariable</w:t>
      </w:r>
      <w:bookmarkEnd w:id="32"/>
      <w:r w:rsidRPr="008C1331">
        <w:rPr>
          <w:rFonts w:ascii="Arial" w:hAnsi="Arial" w:cs="Arial"/>
        </w:rPr>
        <w:t xml:space="preserve">  </w:t>
      </w:r>
    </w:p>
    <w:p w14:paraId="676BD50B" w14:textId="0A71C095" w:rsidR="00E96037" w:rsidRDefault="00E96037" w:rsidP="00E96037">
      <w:pPr>
        <w:pStyle w:val="NormalWeb"/>
        <w:rPr>
          <w:rFonts w:ascii="Arial" w:hAnsi="Arial" w:cs="Arial"/>
        </w:rPr>
      </w:pPr>
      <w:r>
        <w:rPr>
          <w:rFonts w:ascii="Arial" w:hAnsi="Arial" w:cs="Arial"/>
        </w:rPr>
        <w:t xml:space="preserve">Para la </w:t>
      </w:r>
      <w:r w:rsidR="00DB292A">
        <w:rPr>
          <w:rFonts w:ascii="Arial" w:hAnsi="Arial" w:cs="Arial"/>
        </w:rPr>
        <w:t xml:space="preserve">detección multivariable </w:t>
      </w:r>
      <w:r>
        <w:rPr>
          <w:rFonts w:ascii="Arial" w:hAnsi="Arial" w:cs="Arial"/>
        </w:rPr>
        <w:t xml:space="preserve">existen </w:t>
      </w:r>
      <w:r w:rsidR="00774A24">
        <w:rPr>
          <w:rFonts w:ascii="Arial" w:hAnsi="Arial" w:cs="Arial"/>
        </w:rPr>
        <w:t>distintos</w:t>
      </w:r>
      <w:r>
        <w:rPr>
          <w:rFonts w:ascii="Arial" w:hAnsi="Arial" w:cs="Arial"/>
        </w:rPr>
        <w:t xml:space="preserve"> métodos</w:t>
      </w:r>
      <w:r w:rsidR="00DC0D66">
        <w:rPr>
          <w:rFonts w:ascii="Arial" w:hAnsi="Arial" w:cs="Arial"/>
        </w:rPr>
        <w:fldChar w:fldCharType="begin"/>
      </w:r>
      <w:r w:rsidR="00F01099">
        <w:rPr>
          <w:rFonts w:ascii="Arial" w:hAnsi="Arial" w:cs="Arial"/>
        </w:rPr>
        <w:instrText xml:space="preserve"> ADDIN ZOTERO_ITEM CSL_CITATION {"citationID":"9TvXCUbr","properties":{"formattedCitation":"(19)","plainCitation":"(19)","noteIndex":0},"citationItems":[{"id":64,"uris":["http://zotero.org/users/local/VnSabxvy/items/4KLF2QEA"],"itemData":{"id":64,"type":"article-journal","abstract":"El artículo, que se resenta como introducción al número monográfico, ofrece un panorama del conjunto de los métodos y las técnicas multivariables. El esfuerzo no es sencillo dada la multiplicidad de los mismos y la diversidad de criterios de clasificación que se pueden adoptar. Por ello se insiste en dar a los métodos multivariables una identidad que vaya más allá de una defnición simplista como sería caracterizarlos únicamente por el número de variables. Se hace intervenir, tanto en su definición como en su clasificación, otros criterios como la naturaleza de las variables en el proceso explicativo, métrica de las mismas, número, etc.","container-title":"Papers : revista de sociologia","DOI":"10.5565/rev/papers/v37n0.1594","ISSN":"2013-9004","issue":"37","language":"ca","page":"009-29","source":"ddd.uab.cat","title":"El análisis multivariado: definición, criterios y clasificación","title-short":"El análisis multivariado","author":[{"family":"Lozares Colina","given":"Carlos"},{"family":"López-Roldán","given":"Pedro"}],"issued":{"date-parts":[["1991"]]}}}],"schema":"https://github.com/citation-style-language/schema/raw/master/csl-citation.json"} </w:instrText>
      </w:r>
      <w:r w:rsidR="00DC0D66">
        <w:rPr>
          <w:rFonts w:ascii="Arial" w:hAnsi="Arial" w:cs="Arial"/>
        </w:rPr>
        <w:fldChar w:fldCharType="separate"/>
      </w:r>
      <w:r w:rsidR="00F01099" w:rsidRPr="00F01099">
        <w:rPr>
          <w:rFonts w:ascii="Arial" w:hAnsi="Arial" w:cs="Arial"/>
        </w:rPr>
        <w:t>(19)</w:t>
      </w:r>
      <w:r w:rsidR="00DC0D66">
        <w:rPr>
          <w:rFonts w:ascii="Arial" w:hAnsi="Arial" w:cs="Arial"/>
        </w:rPr>
        <w:fldChar w:fldCharType="end"/>
      </w:r>
      <w:r>
        <w:rPr>
          <w:rFonts w:ascii="Arial" w:hAnsi="Arial" w:cs="Arial"/>
        </w:rPr>
        <w:t>:</w:t>
      </w:r>
    </w:p>
    <w:p w14:paraId="2ED8F66A" w14:textId="16936384" w:rsidR="00E96037" w:rsidRPr="00A310F0" w:rsidRDefault="00E96037" w:rsidP="009559A6">
      <w:pPr>
        <w:numPr>
          <w:ilvl w:val="0"/>
          <w:numId w:val="9"/>
        </w:numPr>
        <w:spacing w:before="100" w:beforeAutospacing="1" w:after="100" w:afterAutospacing="1" w:line="240" w:lineRule="auto"/>
        <w:rPr>
          <w:rFonts w:eastAsia="Times New Roman" w:cs="Arial"/>
          <w:szCs w:val="24"/>
          <w:u w:val="single"/>
          <w:lang w:val="es-CU" w:eastAsia="es-CU"/>
        </w:rPr>
      </w:pPr>
      <w:r w:rsidRPr="00102138">
        <w:rPr>
          <w:rFonts w:eastAsia="Times New Roman" w:cs="Arial"/>
          <w:b/>
          <w:szCs w:val="24"/>
          <w:lang w:val="es-CU" w:eastAsia="es-CU"/>
        </w:rPr>
        <w:t>LDA</w:t>
      </w:r>
      <w:r w:rsidRPr="00A310F0">
        <w:rPr>
          <w:rFonts w:eastAsia="Times New Roman" w:cs="Arial"/>
          <w:szCs w:val="24"/>
          <w:lang w:val="es-CU" w:eastAsia="es-CU"/>
        </w:rPr>
        <w:t xml:space="preserve"> (Análisis de Discriminante Lineal): </w:t>
      </w:r>
      <w:r w:rsidR="00774A24" w:rsidRPr="00774A24">
        <w:rPr>
          <w:rFonts w:eastAsia="Times New Roman" w:cs="Arial"/>
          <w:szCs w:val="24"/>
          <w:lang w:val="es-CU" w:eastAsia="es-CU"/>
        </w:rPr>
        <w:t>E</w:t>
      </w:r>
      <w:r w:rsidR="00774A24" w:rsidRPr="00774A24">
        <w:rPr>
          <w:rFonts w:cs="Arial"/>
          <w:szCs w:val="24"/>
        </w:rPr>
        <w:t>s una técnica de clasificación supervisada que busca encontrar una combinación lineal de características que maximice la separación entre clases en un conjunto de datos de entrenamiento</w:t>
      </w:r>
      <w:r w:rsidRPr="00A310F0">
        <w:rPr>
          <w:rFonts w:eastAsia="Times New Roman" w:cs="Arial"/>
          <w:szCs w:val="24"/>
          <w:lang w:val="es-CU" w:eastAsia="es-CU"/>
        </w:rPr>
        <w:t>.</w:t>
      </w:r>
      <w:r w:rsidRPr="00A310F0">
        <w:rPr>
          <w:rFonts w:eastAsia="Times New Roman" w:cs="Arial"/>
          <w:szCs w:val="24"/>
          <w:lang w:val="es-CU" w:eastAsia="es-CU"/>
        </w:rPr>
        <w:br/>
      </w:r>
    </w:p>
    <w:p w14:paraId="54721E2B" w14:textId="7DE4198F" w:rsidR="00E96037" w:rsidRPr="00DB48B5" w:rsidRDefault="00E96037" w:rsidP="009559A6">
      <w:pPr>
        <w:numPr>
          <w:ilvl w:val="0"/>
          <w:numId w:val="9"/>
        </w:numPr>
        <w:spacing w:before="100" w:beforeAutospacing="1" w:after="100" w:afterAutospacing="1" w:line="240" w:lineRule="auto"/>
        <w:rPr>
          <w:rFonts w:eastAsia="Times New Roman" w:cs="Arial"/>
          <w:szCs w:val="24"/>
          <w:u w:val="single"/>
          <w:lang w:val="es-CU" w:eastAsia="es-CU"/>
        </w:rPr>
      </w:pPr>
      <w:r w:rsidRPr="00102138">
        <w:rPr>
          <w:rFonts w:eastAsia="Times New Roman" w:cs="Arial"/>
          <w:b/>
          <w:szCs w:val="24"/>
          <w:lang w:val="es-CU" w:eastAsia="es-CU"/>
        </w:rPr>
        <w:t>KNN</w:t>
      </w:r>
      <w:r w:rsidRPr="00A310F0">
        <w:rPr>
          <w:rFonts w:eastAsia="Times New Roman" w:cs="Arial"/>
          <w:szCs w:val="24"/>
          <w:lang w:val="es-CU" w:eastAsia="es-CU"/>
        </w:rPr>
        <w:t xml:space="preserve"> (K-vecinos más cercanos): </w:t>
      </w:r>
      <w:r w:rsidR="00FF1E30">
        <w:rPr>
          <w:rFonts w:eastAsia="Times New Roman" w:cs="Arial"/>
          <w:szCs w:val="24"/>
          <w:lang w:val="es-CU" w:eastAsia="es-CU"/>
        </w:rPr>
        <w:t>C</w:t>
      </w:r>
      <w:r w:rsidRPr="00A310F0">
        <w:rPr>
          <w:rFonts w:eastAsia="Times New Roman" w:cs="Arial"/>
          <w:szCs w:val="24"/>
          <w:lang w:val="es-CU" w:eastAsia="es-CU"/>
        </w:rPr>
        <w:t>lasifica un nuevo punto de datos según la clase mayoritaria de sus k vecinos más cercanos en el espacio de características. La distancia se calcula utilizando una medida de distancia, como la distancia euclidiana.</w:t>
      </w:r>
      <w:r w:rsidRPr="00A310F0">
        <w:rPr>
          <w:rFonts w:eastAsia="Times New Roman" w:cs="Arial"/>
          <w:szCs w:val="24"/>
          <w:lang w:val="es-CU" w:eastAsia="es-CU"/>
        </w:rPr>
        <w:br/>
      </w:r>
    </w:p>
    <w:p w14:paraId="38FC3369" w14:textId="369CDC85" w:rsidR="00E96037" w:rsidRPr="00A310F0" w:rsidRDefault="00E96037" w:rsidP="009559A6">
      <w:pPr>
        <w:numPr>
          <w:ilvl w:val="0"/>
          <w:numId w:val="9"/>
        </w:numPr>
        <w:spacing w:before="100" w:beforeAutospacing="1" w:after="100" w:afterAutospacing="1" w:line="240" w:lineRule="auto"/>
        <w:rPr>
          <w:rFonts w:eastAsia="Times New Roman" w:cs="Arial"/>
          <w:szCs w:val="24"/>
          <w:u w:val="single"/>
          <w:lang w:val="es-CU" w:eastAsia="es-CU"/>
        </w:rPr>
      </w:pPr>
      <w:r w:rsidRPr="00102138">
        <w:rPr>
          <w:rFonts w:eastAsia="Times New Roman" w:cs="Arial"/>
          <w:b/>
          <w:szCs w:val="24"/>
          <w:lang w:val="es-CU" w:eastAsia="es-CU"/>
        </w:rPr>
        <w:t>Redes Neuronales</w:t>
      </w:r>
      <w:r w:rsidRPr="00A310F0">
        <w:rPr>
          <w:rFonts w:eastAsia="Times New Roman" w:cs="Arial"/>
          <w:szCs w:val="24"/>
          <w:lang w:val="es-CU" w:eastAsia="es-CU"/>
        </w:rPr>
        <w:t>: Las redes neuronales son modelos computacionales inspirados en el cerebro humano. Consisten en capas de nodos interconectados (neuronas) que procesan y transmiten información. Las redes neuronales pueden aprender a clasificar datos ajustando los pesos de las conexiones entre las neuronas durante un proceso de entrenamiento.</w:t>
      </w:r>
      <w:r w:rsidRPr="00A310F0">
        <w:rPr>
          <w:rFonts w:eastAsia="Times New Roman" w:cs="Arial"/>
          <w:szCs w:val="24"/>
          <w:lang w:val="es-CU" w:eastAsia="es-CU"/>
        </w:rPr>
        <w:br/>
      </w:r>
    </w:p>
    <w:p w14:paraId="3E4D0A2D" w14:textId="3AC4B116" w:rsidR="00E96037" w:rsidRPr="008C1331" w:rsidRDefault="00E96037" w:rsidP="009559A6">
      <w:pPr>
        <w:pStyle w:val="NormalWeb"/>
        <w:numPr>
          <w:ilvl w:val="0"/>
          <w:numId w:val="9"/>
        </w:numPr>
        <w:rPr>
          <w:rFonts w:ascii="Arial" w:hAnsi="Arial" w:cs="Arial"/>
          <w:u w:val="single"/>
        </w:rPr>
      </w:pPr>
      <w:r w:rsidRPr="00102138">
        <w:rPr>
          <w:rFonts w:ascii="Arial" w:hAnsi="Arial" w:cs="Arial"/>
          <w:b/>
        </w:rPr>
        <w:t>Árboles de Decisión</w:t>
      </w:r>
      <w:r w:rsidRPr="00A310F0">
        <w:rPr>
          <w:rFonts w:ascii="Arial" w:hAnsi="Arial" w:cs="Arial"/>
        </w:rPr>
        <w:t>: Los árboles de decisión son estructuras de tipo árbol donde cada nodo interno representa una característica o atributo, y las ramas del árbol representan las posibles opciones o valores para esa característica. Los árboles de decisión se construyen dividiendo los datos en función de las características más relevantes y se utilizan para clasificar nuevos ejemplos siguiendo el camino desde la raíz hasta las hojas del árbol.</w:t>
      </w:r>
      <w:r w:rsidRPr="00A310F0">
        <w:rPr>
          <w:rFonts w:ascii="Arial" w:hAnsi="Arial" w:cs="Arial"/>
        </w:rPr>
        <w:br/>
      </w:r>
    </w:p>
    <w:p w14:paraId="2C8C41AE" w14:textId="7561A459" w:rsidR="00E96037" w:rsidRPr="00DB48B5" w:rsidRDefault="00E96037" w:rsidP="009559A6">
      <w:pPr>
        <w:pStyle w:val="NormalWeb"/>
        <w:numPr>
          <w:ilvl w:val="0"/>
          <w:numId w:val="9"/>
        </w:numPr>
        <w:rPr>
          <w:rFonts w:ascii="Arial" w:hAnsi="Arial" w:cs="Arial"/>
          <w:u w:val="single"/>
        </w:rPr>
      </w:pPr>
      <w:r w:rsidRPr="00102138">
        <w:rPr>
          <w:rFonts w:ascii="Arial" w:hAnsi="Arial" w:cs="Arial"/>
          <w:b/>
        </w:rPr>
        <w:t>SVM</w:t>
      </w:r>
      <w:r w:rsidRPr="00A310F0">
        <w:rPr>
          <w:rFonts w:ascii="Arial" w:hAnsi="Arial" w:cs="Arial"/>
        </w:rPr>
        <w:t xml:space="preserve"> (</w:t>
      </w:r>
      <w:proofErr w:type="spellStart"/>
      <w:r w:rsidRPr="00A310F0">
        <w:rPr>
          <w:rFonts w:ascii="Arial" w:hAnsi="Arial" w:cs="Arial"/>
        </w:rPr>
        <w:t>Support</w:t>
      </w:r>
      <w:proofErr w:type="spellEnd"/>
      <w:r w:rsidRPr="00A310F0">
        <w:rPr>
          <w:rFonts w:ascii="Arial" w:hAnsi="Arial" w:cs="Arial"/>
        </w:rPr>
        <w:t xml:space="preserve"> Vector Machines): Las Máquinas de Vectores de Soporte son modelos de aprendizaje automático que buscan encontrar un hiperplano óptimo que separe las diferentes clases de datos en un espacio de características. </w:t>
      </w:r>
    </w:p>
    <w:p w14:paraId="3DEADB53" w14:textId="77777777" w:rsidR="00FF1E30" w:rsidRPr="00DB48B5" w:rsidRDefault="00FF1E30" w:rsidP="00FF1E30">
      <w:pPr>
        <w:pStyle w:val="NormalWeb"/>
        <w:ind w:left="720"/>
        <w:rPr>
          <w:rFonts w:ascii="Arial" w:hAnsi="Arial" w:cs="Arial"/>
          <w:u w:val="single"/>
        </w:rPr>
      </w:pPr>
    </w:p>
    <w:p w14:paraId="1BC0882E" w14:textId="75ECD5B1" w:rsidR="00E96037" w:rsidRPr="00A310F0" w:rsidRDefault="00E96037" w:rsidP="009559A6">
      <w:pPr>
        <w:pStyle w:val="NormalWeb"/>
        <w:numPr>
          <w:ilvl w:val="0"/>
          <w:numId w:val="9"/>
        </w:numPr>
        <w:rPr>
          <w:rFonts w:ascii="Arial" w:hAnsi="Arial" w:cs="Arial"/>
        </w:rPr>
      </w:pPr>
      <w:proofErr w:type="spellStart"/>
      <w:r w:rsidRPr="00102138">
        <w:rPr>
          <w:rFonts w:ascii="Arial" w:hAnsi="Arial" w:cs="Arial"/>
          <w:b/>
        </w:rPr>
        <w:t>Naive</w:t>
      </w:r>
      <w:proofErr w:type="spellEnd"/>
      <w:r w:rsidRPr="00102138">
        <w:rPr>
          <w:rFonts w:ascii="Arial" w:hAnsi="Arial" w:cs="Arial"/>
          <w:b/>
        </w:rPr>
        <w:t xml:space="preserve"> Bayes</w:t>
      </w:r>
      <w:r w:rsidRPr="00A310F0">
        <w:rPr>
          <w:rFonts w:ascii="Arial" w:hAnsi="Arial" w:cs="Arial"/>
        </w:rPr>
        <w:t xml:space="preserve"> (Clasificador Bayesiano Ingenuo): El clasificador bayesiano ingenuo se basa en el teorema de Bayes y asume independencia condicional entre las características. Calcula la probabilidad de que un ejemplo pertenezca a una clase determinada utilizando la probabilidad de la clase y la probabilidad de cada característica dado un valor de clase. </w:t>
      </w:r>
    </w:p>
    <w:p w14:paraId="443509A1" w14:textId="08A480AE" w:rsidR="00E96037" w:rsidRPr="00DB48B5" w:rsidRDefault="00E96037" w:rsidP="009559A6">
      <w:pPr>
        <w:pStyle w:val="NormalWeb"/>
        <w:numPr>
          <w:ilvl w:val="0"/>
          <w:numId w:val="9"/>
        </w:numPr>
        <w:rPr>
          <w:rFonts w:ascii="Arial" w:hAnsi="Arial" w:cs="Arial"/>
          <w:u w:val="single"/>
        </w:rPr>
      </w:pPr>
      <w:proofErr w:type="spellStart"/>
      <w:r w:rsidRPr="00102138">
        <w:rPr>
          <w:rFonts w:ascii="Arial" w:hAnsi="Arial" w:cs="Arial"/>
          <w:b/>
        </w:rPr>
        <w:t>Random</w:t>
      </w:r>
      <w:proofErr w:type="spellEnd"/>
      <w:r w:rsidRPr="00102138">
        <w:rPr>
          <w:rFonts w:ascii="Arial" w:hAnsi="Arial" w:cs="Arial"/>
          <w:b/>
        </w:rPr>
        <w:t xml:space="preserve"> Forest</w:t>
      </w:r>
      <w:r w:rsidRPr="00A310F0">
        <w:rPr>
          <w:rFonts w:ascii="Arial" w:hAnsi="Arial" w:cs="Arial"/>
        </w:rPr>
        <w:t xml:space="preserve"> (Bosques Aleatorios): Los bosques aleatorios son un conjunto de árboles de decisión combinados. Cada árbol se entrena con una muestra aleatoria del conjunto de datos y produce una clasificación. La clasificación final se obtiene por votación o promediando las predicciones de los árboles individuales. </w:t>
      </w:r>
    </w:p>
    <w:p w14:paraId="41BF32D1" w14:textId="77777777" w:rsidR="00E96037" w:rsidRPr="00D00C34" w:rsidRDefault="00E96037" w:rsidP="00E96037">
      <w:pPr>
        <w:pStyle w:val="NormalWeb"/>
        <w:rPr>
          <w:rFonts w:ascii="Arial" w:hAnsi="Arial" w:cs="Arial"/>
        </w:rPr>
      </w:pPr>
      <w:r w:rsidRPr="00D00C34">
        <w:rPr>
          <w:rFonts w:ascii="Arial" w:hAnsi="Arial" w:cs="Arial"/>
        </w:rPr>
        <w:lastRenderedPageBreak/>
        <w:t xml:space="preserve"> </w:t>
      </w:r>
    </w:p>
    <w:p w14:paraId="3A3286C9" w14:textId="3256255E" w:rsidR="003C14F7" w:rsidRPr="003C14F7" w:rsidRDefault="00DC0D66" w:rsidP="003C14F7">
      <w:pPr>
        <w:pStyle w:val="Ttulo3"/>
        <w:rPr>
          <w:rFonts w:ascii="Arial" w:hAnsi="Arial" w:cs="Arial"/>
        </w:rPr>
      </w:pPr>
      <w:bookmarkStart w:id="33" w:name="_Toc151064838"/>
      <w:r w:rsidRPr="00E36355">
        <w:rPr>
          <w:rFonts w:ascii="Arial" w:hAnsi="Arial" w:cs="Arial"/>
        </w:rPr>
        <w:t>2.3.</w:t>
      </w:r>
      <w:r w:rsidR="008C1331">
        <w:rPr>
          <w:rFonts w:ascii="Arial" w:hAnsi="Arial" w:cs="Arial"/>
        </w:rPr>
        <w:t>2</w:t>
      </w:r>
      <w:r w:rsidRPr="00E36355">
        <w:rPr>
          <w:rFonts w:ascii="Arial" w:hAnsi="Arial" w:cs="Arial"/>
        </w:rPr>
        <w:t xml:space="preserve"> </w:t>
      </w:r>
      <w:r w:rsidR="003C14F7">
        <w:rPr>
          <w:rFonts w:ascii="Arial" w:hAnsi="Arial" w:cs="Arial"/>
        </w:rPr>
        <w:t xml:space="preserve">Introducción </w:t>
      </w:r>
      <w:r w:rsidR="00D07D17">
        <w:rPr>
          <w:rFonts w:ascii="Arial" w:hAnsi="Arial" w:cs="Arial"/>
        </w:rPr>
        <w:t>a Redes</w:t>
      </w:r>
      <w:r w:rsidRPr="00E36355">
        <w:rPr>
          <w:rFonts w:ascii="Arial" w:hAnsi="Arial" w:cs="Arial"/>
        </w:rPr>
        <w:t xml:space="preserve"> Neuronales</w:t>
      </w:r>
      <w:bookmarkEnd w:id="33"/>
      <w:r w:rsidR="00273B83" w:rsidRPr="00E36355">
        <w:rPr>
          <w:rFonts w:ascii="Arial" w:hAnsi="Arial" w:cs="Arial"/>
        </w:rPr>
        <w:t xml:space="preserve"> </w:t>
      </w:r>
    </w:p>
    <w:p w14:paraId="193BE41D" w14:textId="08F05A94" w:rsidR="00325575" w:rsidRPr="00E36355" w:rsidRDefault="00325575" w:rsidP="00325575">
      <w:pPr>
        <w:pStyle w:val="Ttulo4"/>
        <w:rPr>
          <w:rFonts w:ascii="Arial" w:hAnsi="Arial" w:cs="Arial"/>
          <w:szCs w:val="24"/>
        </w:rPr>
      </w:pPr>
      <w:bookmarkStart w:id="34" w:name="_Toc151064839"/>
      <w:r>
        <w:rPr>
          <w:rFonts w:ascii="Arial" w:hAnsi="Arial" w:cs="Arial"/>
          <w:szCs w:val="24"/>
        </w:rPr>
        <w:t>-</w:t>
      </w:r>
      <w:r w:rsidRPr="00E36355">
        <w:rPr>
          <w:rFonts w:ascii="Arial" w:hAnsi="Arial" w:cs="Arial"/>
          <w:szCs w:val="24"/>
        </w:rPr>
        <w:t xml:space="preserve"> Neuron</w:t>
      </w:r>
      <w:r w:rsidR="00301FE8">
        <w:rPr>
          <w:rFonts w:ascii="Arial" w:hAnsi="Arial" w:cs="Arial"/>
          <w:szCs w:val="24"/>
        </w:rPr>
        <w:t>a</w:t>
      </w:r>
      <w:r w:rsidRPr="00E36355">
        <w:rPr>
          <w:rFonts w:ascii="Arial" w:hAnsi="Arial" w:cs="Arial"/>
          <w:szCs w:val="24"/>
        </w:rPr>
        <w:t xml:space="preserve"> Bilógica</w:t>
      </w:r>
      <w:bookmarkEnd w:id="34"/>
    </w:p>
    <w:p w14:paraId="2BF53486" w14:textId="6458E37C" w:rsidR="00B5337C" w:rsidRPr="00B5337C" w:rsidRDefault="00B5337C" w:rsidP="008A1AE4">
      <w:pPr>
        <w:pStyle w:val="NormalWeb"/>
        <w:rPr>
          <w:rFonts w:ascii="Arial" w:hAnsi="Arial" w:cs="Arial"/>
        </w:rPr>
      </w:pPr>
      <w:r w:rsidRPr="00B5337C">
        <w:rPr>
          <w:rFonts w:ascii="Arial" w:hAnsi="Arial" w:cs="Arial"/>
        </w:rPr>
        <w:t>Una red neuronal biológica es un conjunto de conexiones sinápticas ordenadas que se produce como resultado de la unión de las neuronas en el cerebro de los seres vivos. Estas redes son la base del sistema nervioso y son responsables de procesar y transmitir información en forma de señales eléctricas y químicas</w:t>
      </w:r>
      <w:r w:rsidR="00832BD9">
        <w:rPr>
          <w:rFonts w:ascii="Arial" w:hAnsi="Arial" w:cs="Arial"/>
        </w:rPr>
        <w:fldChar w:fldCharType="begin"/>
      </w:r>
      <w:r w:rsidR="00832BD9">
        <w:rPr>
          <w:rFonts w:ascii="Arial" w:hAnsi="Arial" w:cs="Arial"/>
        </w:rPr>
        <w:instrText xml:space="preserve"> ADDIN ZOTERO_ITEM CSL_CITATION {"citationID":"as45ZZwQ","properties":{"formattedCitation":"(20)","plainCitation":"(20)","noteIndex":0},"citationItems":[{"id":79,"uris":["http://zotero.org/users/local/VnSabxvy/items/HYM4G3JI"],"itemData":{"id":79,"type":"entry-encyclopedia","abstract":"Red neuronal (o red neural) puede referirse a:\n\nLa red neuronal biológica, conjunto de conexiones sinápticas ordenadas que se produce como resultado de la unión de las neuronas.\nUna red neuronal artificial, modelo matemático o computacional empleado en estadística, psicología cognitiva o inteligencia artificial, vagamente inspirado en el comportamiento observado en su homólogo biológico.","container-title":"Wikipedia, la enciclopedia libre","language":"es","license":"Creative Commons Attribution-ShareAlike License","note":"Page Version ID: 131809201","source":"Wikipedia","title":"Red neuronal","URL":"https://es.wikipedia.org/w/index.php?title=Red_neuronal&amp;oldid=131809201","accessed":{"date-parts":[["2023",11,13]]},"issued":{"date-parts":[["2020",12,19]]}}}],"schema":"https://github.com/citation-style-language/schema/raw/master/csl-citation.json"} </w:instrText>
      </w:r>
      <w:r w:rsidR="00832BD9">
        <w:rPr>
          <w:rFonts w:ascii="Arial" w:hAnsi="Arial" w:cs="Arial"/>
        </w:rPr>
        <w:fldChar w:fldCharType="separate"/>
      </w:r>
      <w:r w:rsidR="00832BD9" w:rsidRPr="00832BD9">
        <w:rPr>
          <w:rFonts w:ascii="Arial" w:hAnsi="Arial" w:cs="Arial"/>
        </w:rPr>
        <w:t>(20)</w:t>
      </w:r>
      <w:r w:rsidR="00832BD9">
        <w:rPr>
          <w:rFonts w:ascii="Arial" w:hAnsi="Arial" w:cs="Arial"/>
        </w:rPr>
        <w:fldChar w:fldCharType="end"/>
      </w:r>
      <w:r w:rsidRPr="00B5337C">
        <w:rPr>
          <w:rFonts w:ascii="Arial" w:hAnsi="Arial" w:cs="Arial"/>
        </w:rPr>
        <w:t xml:space="preserve">. </w:t>
      </w:r>
    </w:p>
    <w:p w14:paraId="7D12D44A" w14:textId="45035589" w:rsidR="00991BB1" w:rsidRPr="00BA1DE1" w:rsidRDefault="008A1AE4" w:rsidP="008A1AE4">
      <w:pPr>
        <w:pStyle w:val="NormalWeb"/>
        <w:rPr>
          <w:rFonts w:ascii="Arial" w:hAnsi="Arial" w:cs="Arial"/>
        </w:rPr>
      </w:pPr>
      <w:r w:rsidRPr="00BA1DE1">
        <w:rPr>
          <w:rFonts w:ascii="Arial" w:hAnsi="Arial" w:cs="Arial"/>
        </w:rPr>
        <w:t>Si bien existen variados tipos de células nerviosas en la naturaleza, de manera esquemática una neurona típica presenta</w:t>
      </w:r>
      <w:r w:rsidR="00991BB1" w:rsidRPr="00BA1DE1">
        <w:rPr>
          <w:rFonts w:ascii="Arial" w:hAnsi="Arial" w:cs="Arial"/>
        </w:rPr>
        <w:t>:</w:t>
      </w:r>
    </w:p>
    <w:p w14:paraId="2AF83234" w14:textId="77777777" w:rsidR="00991BB1" w:rsidRPr="00BA1DE1" w:rsidRDefault="00991BB1" w:rsidP="00991BB1">
      <w:pPr>
        <w:pStyle w:val="NormalWeb"/>
        <w:numPr>
          <w:ilvl w:val="0"/>
          <w:numId w:val="13"/>
        </w:numPr>
        <w:rPr>
          <w:rFonts w:ascii="Arial" w:hAnsi="Arial" w:cs="Arial"/>
        </w:rPr>
      </w:pPr>
      <w:r w:rsidRPr="00BA1DE1">
        <w:rPr>
          <w:rFonts w:ascii="Arial" w:hAnsi="Arial" w:cs="Arial"/>
        </w:rPr>
        <w:t>U</w:t>
      </w:r>
      <w:r w:rsidR="008A1AE4" w:rsidRPr="00BA1DE1">
        <w:rPr>
          <w:rFonts w:ascii="Arial" w:hAnsi="Arial" w:cs="Arial"/>
        </w:rPr>
        <w:t>n cuerpo o soma donde se aloja el núcleo</w:t>
      </w:r>
    </w:p>
    <w:p w14:paraId="08549A9C" w14:textId="77777777" w:rsidR="00991BB1" w:rsidRPr="00BA1DE1" w:rsidRDefault="00991BB1" w:rsidP="00991BB1">
      <w:pPr>
        <w:pStyle w:val="NormalWeb"/>
        <w:numPr>
          <w:ilvl w:val="0"/>
          <w:numId w:val="13"/>
        </w:numPr>
        <w:rPr>
          <w:rFonts w:ascii="Arial" w:hAnsi="Arial" w:cs="Arial"/>
        </w:rPr>
      </w:pPr>
      <w:r w:rsidRPr="00BA1DE1">
        <w:rPr>
          <w:rFonts w:ascii="Arial" w:hAnsi="Arial" w:cs="Arial"/>
        </w:rPr>
        <w:t>U</w:t>
      </w:r>
      <w:r w:rsidR="008A1AE4" w:rsidRPr="00BA1DE1">
        <w:rPr>
          <w:rFonts w:ascii="Arial" w:hAnsi="Arial" w:cs="Arial"/>
        </w:rPr>
        <w:t>n prolongamiento filiforme denominado axón</w:t>
      </w:r>
    </w:p>
    <w:p w14:paraId="46EC8DF3" w14:textId="77777777" w:rsidR="00991BB1" w:rsidRPr="00BA1DE1" w:rsidRDefault="00991BB1" w:rsidP="00991BB1">
      <w:pPr>
        <w:pStyle w:val="NormalWeb"/>
        <w:numPr>
          <w:ilvl w:val="0"/>
          <w:numId w:val="13"/>
        </w:numPr>
        <w:rPr>
          <w:rFonts w:ascii="Arial" w:hAnsi="Arial" w:cs="Arial"/>
        </w:rPr>
      </w:pPr>
      <w:r w:rsidRPr="00BA1DE1">
        <w:rPr>
          <w:rFonts w:ascii="Arial" w:hAnsi="Arial" w:cs="Arial"/>
        </w:rPr>
        <w:t>V</w:t>
      </w:r>
      <w:r w:rsidR="008A1AE4" w:rsidRPr="00BA1DE1">
        <w:rPr>
          <w:rFonts w:ascii="Arial" w:hAnsi="Arial" w:cs="Arial"/>
        </w:rPr>
        <w:t>ariadas ramificaciones arbóreas conocidas como dendritas</w:t>
      </w:r>
    </w:p>
    <w:p w14:paraId="7BE68B94" w14:textId="47442F11" w:rsidR="008A1AE4" w:rsidRPr="00BA1DE1" w:rsidRDefault="00991BB1" w:rsidP="00991BB1">
      <w:pPr>
        <w:pStyle w:val="NormalWeb"/>
        <w:numPr>
          <w:ilvl w:val="0"/>
          <w:numId w:val="13"/>
        </w:numPr>
        <w:rPr>
          <w:rFonts w:ascii="Arial" w:hAnsi="Arial" w:cs="Arial"/>
        </w:rPr>
      </w:pPr>
      <w:r w:rsidRPr="00BA1DE1">
        <w:rPr>
          <w:rFonts w:ascii="Arial" w:hAnsi="Arial" w:cs="Arial"/>
        </w:rPr>
        <w:t>Z</w:t>
      </w:r>
      <w:r w:rsidR="008A1AE4" w:rsidRPr="00BA1DE1">
        <w:rPr>
          <w:rFonts w:ascii="Arial" w:hAnsi="Arial" w:cs="Arial"/>
        </w:rPr>
        <w:t>onas sinápticas que le permiten comunicarse eléctrica y químicamente con otras neuronas.</w:t>
      </w:r>
    </w:p>
    <w:p w14:paraId="797E515A" w14:textId="6451F461" w:rsidR="00602A39" w:rsidRPr="00BA1DE1" w:rsidRDefault="008A1AE4" w:rsidP="006B7DCB">
      <w:pPr>
        <w:pStyle w:val="NormalWeb"/>
        <w:rPr>
          <w:rFonts w:ascii="Arial" w:hAnsi="Arial" w:cs="Arial"/>
        </w:rPr>
      </w:pPr>
      <w:r w:rsidRPr="00BA1DE1">
        <w:rPr>
          <w:rFonts w:ascii="Arial" w:hAnsi="Arial" w:cs="Arial"/>
        </w:rPr>
        <w:t xml:space="preserve">El mecanismo funcional primario de las células nerviosas implica la recepción, procesamiento y propagación de impulsos eléctricos a través de la </w:t>
      </w:r>
      <w:r w:rsidR="006B7DCB" w:rsidRPr="00BA1DE1">
        <w:rPr>
          <w:rFonts w:ascii="Arial" w:hAnsi="Arial" w:cs="Arial"/>
        </w:rPr>
        <w:t>red</w:t>
      </w:r>
      <w:r w:rsidRPr="00BA1DE1">
        <w:rPr>
          <w:rFonts w:ascii="Arial" w:hAnsi="Arial" w:cs="Arial"/>
        </w:rPr>
        <w:t xml:space="preserve"> neuronal. Dichos potenciales de acción se originan en las dendritas, recorren el axón y son transmitidos a otras neuronas a través de las uniones sinápticas</w:t>
      </w:r>
      <w:r w:rsidR="006B7DCB" w:rsidRPr="00BA1DE1">
        <w:rPr>
          <w:rFonts w:ascii="Arial" w:hAnsi="Arial" w:cs="Arial"/>
        </w:rPr>
        <w:fldChar w:fldCharType="begin"/>
      </w:r>
      <w:r w:rsidR="00832BD9">
        <w:rPr>
          <w:rFonts w:ascii="Arial" w:hAnsi="Arial" w:cs="Arial"/>
        </w:rPr>
        <w:instrText xml:space="preserve"> ADDIN ZOTERO_ITEM CSL_CITATION {"citationID":"DljqmMtN","properties":{"formattedCitation":"(21)","plainCitation":"(21)","noteIndex":0},"citationItems":[{"id":65,"uris":["http://zotero.org/users/local/VnSabxvy/items/T27QU9XV"],"itemData":{"id":65,"type":"article-journal","abstract":"Una Red Neuronal Artiﬁcial es un modelo matemático inspirado en el comportamiento biológico de las neuronas y en la estructura del cerebro, y que es utilizada para resolver un amplio rango de problemas. Debido a su ﬂexividad, una única red neuronal es capaz de realizar diversas tareas. En este artículo aplicaremos las mismas para resolver tareas de clasiﬁcación en el plano.","container-title":"Revista de Educación Matemática","ISSN":"1852-2890","issue":"3","language":"es","note":"number: 3","page":"22-30","source":"funes.uniandes.edu.co","title":"Redes neuronales artiﬁciales","volume":"24","author":[{"family":"Tablada","given":"Claudio Javier"},{"family":"Torres","given":"Germán Ariel"}],"issued":{"date-parts":[["2009"]]}}}],"schema":"https://github.com/citation-style-language/schema/raw/master/csl-citation.json"} </w:instrText>
      </w:r>
      <w:r w:rsidR="006B7DCB" w:rsidRPr="00BA1DE1">
        <w:rPr>
          <w:rFonts w:ascii="Arial" w:hAnsi="Arial" w:cs="Arial"/>
        </w:rPr>
        <w:fldChar w:fldCharType="separate"/>
      </w:r>
      <w:r w:rsidR="00832BD9" w:rsidRPr="00832BD9">
        <w:rPr>
          <w:rFonts w:ascii="Arial" w:hAnsi="Arial" w:cs="Arial"/>
        </w:rPr>
        <w:t>(21)</w:t>
      </w:r>
      <w:r w:rsidR="006B7DCB" w:rsidRPr="00BA1DE1">
        <w:rPr>
          <w:rFonts w:ascii="Arial" w:hAnsi="Arial" w:cs="Arial"/>
        </w:rPr>
        <w:fldChar w:fldCharType="end"/>
      </w:r>
      <w:r w:rsidRPr="00BA1DE1">
        <w:rPr>
          <w:rFonts w:ascii="Arial" w:hAnsi="Arial" w:cs="Arial"/>
        </w:rPr>
        <w:t>.</w:t>
      </w:r>
    </w:p>
    <w:p w14:paraId="5BF188E5" w14:textId="77777777" w:rsidR="00F3667A" w:rsidRDefault="007B63C1" w:rsidP="00F3667A">
      <w:pPr>
        <w:keepNext/>
      </w:pPr>
      <w:r w:rsidRPr="00960A59">
        <w:rPr>
          <w:rFonts w:cs="Arial"/>
          <w:strike/>
          <w:noProof/>
        </w:rPr>
        <w:drawing>
          <wp:inline distT="0" distB="0" distL="0" distR="0" wp14:anchorId="05B07943" wp14:editId="7848C409">
            <wp:extent cx="5400040" cy="1913274"/>
            <wp:effectExtent l="0" t="0" r="0" b="0"/>
            <wp:docPr id="18" name="Imagen 4">
              <a:extLst xmlns:a="http://schemas.openxmlformats.org/drawingml/2006/main">
                <a:ext uri="{FF2B5EF4-FFF2-40B4-BE49-F238E27FC236}">
                  <a16:creationId xmlns:a16="http://schemas.microsoft.com/office/drawing/2014/main" id="{54C891AF-58BD-4C06-8FB8-FADB1450C3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54C891AF-58BD-4C06-8FB8-FADB1450C3E0}"/>
                        </a:ext>
                      </a:extLst>
                    </pic:cNvPr>
                    <pic:cNvPicPr>
                      <a:picLocks noChangeAspect="1"/>
                    </pic:cNvPicPr>
                  </pic:nvPicPr>
                  <pic:blipFill rotWithShape="1">
                    <a:blip r:embed="rId19"/>
                    <a:srcRect l="22702" t="32244" r="19527" b="31342"/>
                    <a:stretch/>
                  </pic:blipFill>
                  <pic:spPr>
                    <a:xfrm>
                      <a:off x="0" y="0"/>
                      <a:ext cx="5400040" cy="1913274"/>
                    </a:xfrm>
                    <a:prstGeom prst="rect">
                      <a:avLst/>
                    </a:prstGeom>
                  </pic:spPr>
                </pic:pic>
              </a:graphicData>
            </a:graphic>
          </wp:inline>
        </w:drawing>
      </w:r>
    </w:p>
    <w:p w14:paraId="53EC7000" w14:textId="708EAC26" w:rsidR="008A3E4C" w:rsidRDefault="00F3667A" w:rsidP="00F3667A">
      <w:pPr>
        <w:pStyle w:val="Ilustraciones"/>
        <w:rPr>
          <w:rFonts w:cs="Arial"/>
          <w:sz w:val="24"/>
          <w:szCs w:val="24"/>
        </w:rPr>
      </w:pPr>
      <w:bookmarkStart w:id="35" w:name="_Toc151024980"/>
      <w:r>
        <w:t xml:space="preserve">Ilustración </w:t>
      </w:r>
      <w:r>
        <w:fldChar w:fldCharType="begin"/>
      </w:r>
      <w:r>
        <w:instrText xml:space="preserve"> SEQ Ilustración \* ARABIC </w:instrText>
      </w:r>
      <w:r>
        <w:fldChar w:fldCharType="separate"/>
      </w:r>
      <w:r w:rsidR="00B97BF1">
        <w:rPr>
          <w:noProof/>
        </w:rPr>
        <w:t>10</w:t>
      </w:r>
      <w:r>
        <w:fldChar w:fldCharType="end"/>
      </w:r>
      <w:r>
        <w:t>: Neurona Biológica</w:t>
      </w:r>
      <w:bookmarkEnd w:id="35"/>
    </w:p>
    <w:p w14:paraId="71FBEB78" w14:textId="77777777" w:rsidR="00F3667A" w:rsidRDefault="00F3667A" w:rsidP="00325575">
      <w:pPr>
        <w:rPr>
          <w:rFonts w:cs="Arial"/>
          <w:szCs w:val="24"/>
        </w:rPr>
      </w:pPr>
    </w:p>
    <w:p w14:paraId="73E6C972" w14:textId="3DAC096B" w:rsidR="00B5337C" w:rsidRPr="00B5337C" w:rsidRDefault="00B5337C" w:rsidP="00325575">
      <w:pPr>
        <w:rPr>
          <w:rFonts w:cs="Arial"/>
          <w:szCs w:val="24"/>
        </w:rPr>
      </w:pPr>
      <w:r w:rsidRPr="00B5337C">
        <w:rPr>
          <w:rFonts w:cs="Arial"/>
          <w:szCs w:val="24"/>
        </w:rPr>
        <w:t>Las redes neuronales biológicas son la base del funcionamiento del cerebro humano y de otros organismos, permitiendo la realización de funciones complejas como el pensamiento, la memoria, el movimiento y las emociones.</w:t>
      </w:r>
    </w:p>
    <w:p w14:paraId="7398385F" w14:textId="6AB112C4" w:rsidR="007B63C1" w:rsidRPr="00E36355" w:rsidRDefault="007B63C1" w:rsidP="007B63C1">
      <w:pPr>
        <w:pStyle w:val="Ttulo4"/>
        <w:rPr>
          <w:rFonts w:ascii="Arial" w:hAnsi="Arial" w:cs="Arial"/>
          <w:szCs w:val="24"/>
          <w:lang w:val="es-CU"/>
        </w:rPr>
      </w:pPr>
      <w:bookmarkStart w:id="36" w:name="_Toc151064840"/>
      <w:r w:rsidRPr="00E36355">
        <w:rPr>
          <w:rFonts w:ascii="Arial" w:hAnsi="Arial" w:cs="Arial"/>
          <w:szCs w:val="24"/>
          <w:lang w:val="es-CU"/>
        </w:rPr>
        <w:t>-</w:t>
      </w:r>
      <w:r w:rsidR="00E079B5">
        <w:rPr>
          <w:rFonts w:ascii="Arial" w:hAnsi="Arial" w:cs="Arial"/>
          <w:szCs w:val="24"/>
          <w:lang w:val="es-CU"/>
        </w:rPr>
        <w:t xml:space="preserve"> </w:t>
      </w:r>
      <w:r w:rsidRPr="00E36355">
        <w:rPr>
          <w:rFonts w:ascii="Arial" w:hAnsi="Arial" w:cs="Arial"/>
          <w:szCs w:val="24"/>
          <w:lang w:val="es-CU"/>
        </w:rPr>
        <w:t>Neurona de McCulloch-Pitts</w:t>
      </w:r>
      <w:bookmarkEnd w:id="36"/>
    </w:p>
    <w:p w14:paraId="114A9977" w14:textId="4C5D2DB0" w:rsidR="006B7DCB" w:rsidRPr="006B7DCB" w:rsidRDefault="006B7DCB" w:rsidP="006B7DCB">
      <w:pPr>
        <w:pStyle w:val="NormalWeb"/>
        <w:rPr>
          <w:rFonts w:ascii="Arial" w:hAnsi="Arial" w:cs="Arial"/>
        </w:rPr>
      </w:pPr>
      <w:r w:rsidRPr="006B7DCB">
        <w:rPr>
          <w:rFonts w:ascii="Arial" w:hAnsi="Arial" w:cs="Arial"/>
        </w:rPr>
        <w:t xml:space="preserve">Los orígenes de las Redes Neuronales Artificiales modernas se remontan al 1943, cuando el psiquiatra y anatomista Warren McCulloch </w:t>
      </w:r>
      <w:r w:rsidR="000D5D76">
        <w:rPr>
          <w:rFonts w:ascii="Arial" w:hAnsi="Arial" w:cs="Arial"/>
        </w:rPr>
        <w:t>junto</w:t>
      </w:r>
      <w:r w:rsidRPr="006B7DCB">
        <w:rPr>
          <w:rFonts w:ascii="Arial" w:hAnsi="Arial" w:cs="Arial"/>
        </w:rPr>
        <w:t xml:space="preserve"> matemático Walter Pitts</w:t>
      </w:r>
      <w:r w:rsidR="000D5D76">
        <w:rPr>
          <w:rFonts w:ascii="Arial" w:hAnsi="Arial" w:cs="Arial"/>
        </w:rPr>
        <w:t xml:space="preserve"> </w:t>
      </w:r>
      <w:r w:rsidRPr="006B7DCB">
        <w:rPr>
          <w:rFonts w:ascii="Arial" w:hAnsi="Arial" w:cs="Arial"/>
        </w:rPr>
        <w:t xml:space="preserve">desarrollaron el que puede considerarse el primer modelo </w:t>
      </w:r>
      <w:r w:rsidRPr="006B7DCB">
        <w:rPr>
          <w:rFonts w:ascii="Arial" w:hAnsi="Arial" w:cs="Arial"/>
        </w:rPr>
        <w:lastRenderedPageBreak/>
        <w:t>matemático de la unidad básica de procesamiento en estas redes: la neurona artificial.</w:t>
      </w:r>
    </w:p>
    <w:p w14:paraId="75EE286B" w14:textId="77777777" w:rsidR="006B7DCB" w:rsidRPr="006B7DCB" w:rsidRDefault="006B7DCB" w:rsidP="006B7DCB">
      <w:pPr>
        <w:pStyle w:val="NormalWeb"/>
        <w:rPr>
          <w:rFonts w:ascii="Arial" w:hAnsi="Arial" w:cs="Arial"/>
        </w:rPr>
      </w:pPr>
      <w:r w:rsidRPr="006B7DCB">
        <w:rPr>
          <w:rFonts w:ascii="Arial" w:hAnsi="Arial" w:cs="Arial"/>
        </w:rPr>
        <w:t>Mediante una construcción formal muy simplificada que buscaba reflejar los elementos esenciales de la célula nerviosa biológica, McCulloch y Pitts sentaron las bases para que posteriormente pudieran simularse redes neuronales computacionalmente y usarlas para resolver diversas tareas.</w:t>
      </w:r>
    </w:p>
    <w:p w14:paraId="4C9187EF" w14:textId="123FF57E" w:rsidR="006B7DCB" w:rsidRDefault="006B7DCB" w:rsidP="006B7DCB">
      <w:pPr>
        <w:pStyle w:val="NormalWeb"/>
        <w:rPr>
          <w:rFonts w:ascii="Arial" w:hAnsi="Arial" w:cs="Arial"/>
        </w:rPr>
      </w:pPr>
      <w:r w:rsidRPr="006B7DCB">
        <w:rPr>
          <w:rFonts w:ascii="Arial" w:hAnsi="Arial" w:cs="Arial"/>
        </w:rPr>
        <w:t xml:space="preserve">Su modelo definía a la neurona como un procesador que recibe entradas binarias representando señales </w:t>
      </w:r>
      <w:r w:rsidR="000D5D76" w:rsidRPr="006B7DCB">
        <w:rPr>
          <w:rFonts w:ascii="Arial" w:hAnsi="Arial" w:cs="Arial"/>
        </w:rPr>
        <w:t>presinápticas</w:t>
      </w:r>
      <w:r w:rsidRPr="006B7DCB">
        <w:rPr>
          <w:rFonts w:ascii="Arial" w:hAnsi="Arial" w:cs="Arial"/>
        </w:rPr>
        <w:t xml:space="preserve">, les asigna pesos y </w:t>
      </w:r>
      <w:r w:rsidR="00BB6A28">
        <w:rPr>
          <w:rFonts w:ascii="Arial" w:hAnsi="Arial" w:cs="Arial"/>
        </w:rPr>
        <w:t xml:space="preserve">realiza </w:t>
      </w:r>
      <w:r w:rsidRPr="006B7DCB">
        <w:rPr>
          <w:rFonts w:ascii="Arial" w:hAnsi="Arial" w:cs="Arial"/>
        </w:rPr>
        <w:t>suma</w:t>
      </w:r>
      <w:r w:rsidR="00BB6A28">
        <w:rPr>
          <w:rFonts w:ascii="Arial" w:hAnsi="Arial" w:cs="Arial"/>
        </w:rPr>
        <w:t>s ponderadas</w:t>
      </w:r>
      <w:r w:rsidRPr="006B7DCB">
        <w:rPr>
          <w:rFonts w:ascii="Arial" w:hAnsi="Arial" w:cs="Arial"/>
        </w:rPr>
        <w:t xml:space="preserve">. Luego aplica una función de decisión para producir una salida </w:t>
      </w:r>
      <w:r w:rsidR="000D5D76" w:rsidRPr="006B7DCB">
        <w:rPr>
          <w:rFonts w:ascii="Arial" w:hAnsi="Arial" w:cs="Arial"/>
        </w:rPr>
        <w:t>postsináptica</w:t>
      </w:r>
      <w:r w:rsidRPr="006B7DCB">
        <w:rPr>
          <w:rFonts w:ascii="Arial" w:hAnsi="Arial" w:cs="Arial"/>
        </w:rPr>
        <w:t>. Pese a su carácter elemental, este enfoque abrió la puerta al desarrollo de aplicaciones pioneras</w:t>
      </w:r>
      <w:r w:rsidR="00957EFD">
        <w:rPr>
          <w:rFonts w:ascii="Arial" w:hAnsi="Arial" w:cs="Arial"/>
        </w:rPr>
        <w:fldChar w:fldCharType="begin"/>
      </w:r>
      <w:r w:rsidR="00832BD9">
        <w:rPr>
          <w:rFonts w:ascii="Arial" w:hAnsi="Arial" w:cs="Arial"/>
        </w:rPr>
        <w:instrText xml:space="preserve"> ADDIN ZOTERO_ITEM CSL_CITATION {"citationID":"t2iu7Bll","properties":{"formattedCitation":"(22)","plainCitation":"(22)","noteIndex":0},"citationItems":[{"id":67,"uris":["http://zotero.org/users/local/VnSabxvy/items/8KBCRBWQ"],"itemData":{"id":67,"type":"entry-encyclopedia","abstract":"La neurona de McCulloch-Pitts es una unidad de cálculo que intenta modelar el comportamiento de una neurona \"natural\", similares a las que constituyen del cerebro humano. Ella es la unidad esencial con la cual se construye una red neuronal artificial.\nEl resultado del cálculo en una neurona consiste en realizar una suma ponderada de las entradas, seguida de la aplicación de una función no lineal, como se ilustra en la siguiente figura\n\nEsto se expresa matemáticamente como:\n\n  \n    \n      \n        o\n        =\n        s\n        (\n        r\n        e\n        d\n        )\n      \n    \n    {\\displaystyle o=s(red)}\n  \n\nsiendoː\n\n  \n    \n      \n        r\n        e\n        d\n        =\n        \n          w\n          \n            1\n          \n        \n        \n          x\n          \n            1\n          \n        \n        +\n        </w:instrText>
      </w:r>
      <w:r w:rsidR="00832BD9">
        <w:rPr>
          <w:rFonts w:ascii="Cambria Math" w:hAnsi="Cambria Math" w:cs="Cambria Math"/>
        </w:rPr>
        <w:instrText>⋯</w:instrText>
      </w:r>
      <w:r w:rsidR="00832BD9">
        <w:rPr>
          <w:rFonts w:ascii="Arial" w:hAnsi="Arial" w:cs="Arial"/>
        </w:rPr>
        <w:instrText xml:space="preserve">\n        +\n        \n          w\n          \n            n\n          \n        \n        \n          x\n          \n            n\n          \n        \n        −\n        θ\n      \n    \n    {\\displaystyle red=w_{1}x_{1}+\\cdots +w_{n}x_{n}-\\theta }\n   es la suma ponderada.\n\n  \n    \n      \n        \n          x\n          \n            i\n          \n        \n      \n    \n    {\\displaystyle x_{i}}\n   es el valor de la i-ésima entrada (input).\n\n  \n    \n      \n        \n          w\n          \n            i\n          \n        \n      \n    \n    {\\displaystyle w_{i}}\n   es el peso (weights) de la conexión entre la i-ésima entrada y la neurona.\n\n  \n    \n      \n        θ\n      \n    \n    {\\displaystyle \\theta }\n   es el valor umbral (threshold)\no es la salida (output) de la neurona.\ns es la función no lineal conocida como función de activación.La función de activación que se usa esː\n\n  \n    \n      \n        s\n        (\n        u\n        )\n        =\n        \n          \n            {\n            \n              \n                \n                  1\n                  ,\n                  u\n                  ≥\n                  0\n                \n              \n              \n                \n                  0\n                  ,\n                  u\n                  &lt;\n                  0.\n                \n              \n            \n            \n          \n        \n      \n    \n    {\\displaystyle s(u)={\\begin{cases}1,u\\geq 0\\\\0,u&lt;0.\\end{cases}}}\n  \n\nLa suma ponderada se puede expresar de una manera más compacta usando el producto de matrices:\n\n  \n    \n      \n        r\n        e\n        d\n        =\n        \n          \n            \n              \n                w\n                ¯\n              \n            \n          \n          \n            1\n          \n        \n        \n          \n            \n              \n                x\n                ¯\n              \n            \n          \n          \n            1\n          \n        \n        +\n        </w:instrText>
      </w:r>
      <w:r w:rsidR="00832BD9">
        <w:rPr>
          <w:rFonts w:ascii="Cambria Math" w:hAnsi="Cambria Math" w:cs="Cambria Math"/>
        </w:rPr>
        <w:instrText>⋯</w:instrText>
      </w:r>
      <w:r w:rsidR="00832BD9">
        <w:rPr>
          <w:rFonts w:ascii="Arial" w:hAnsi="Arial" w:cs="Arial"/>
        </w:rPr>
        <w:instrText xml:space="preserve">\n        +\n        \n          \n            \n              \n                w\n                ¯\n              \n            \n          \n          \n            n\n            +\n            1\n          \n        \n        \n          \n            \n              \n                x\n                ¯\n              \n            \n          \n          \n            n\n            +\n            1\n          \n        \n        =\n        \n          \n            \n              \n                w\n                ¯\n              \n            \n          \n          \n            T\n          \n        \n        \n          \n            \n              x\n              ¯\n            \n          \n        \n      \n    \n    {\\displaystyle red={\\bar {w}}_{1}{\\bar {x}}_{1}+\\cdots +{\\bar {w}}_{n+1}{\\bar {x}}_{n+1}={\\bar {\\boldsymbol {w}}}^{T}{\\bar {\\boldsymbol {x}}}}\n  \n\nsiendoː\n\n  \n    \n      \n        \n          \n            \n              w\n              ¯\n            \n          \n        \n        =\n        (\n        \n          w\n          \n            1\n          \n        \n        ,\n        …\n        ,\n        \n          w\n          \n            n\n          \n        \n        ,\n        −\n        θ\n        \n          )\n          \n            T\n          \n        \n      \n    \n    {\\displaystyle {\\bar {\\boldsymbol {w}}}=(w_{1},\\ldots ,w_{n},-\\theta )^{T}}\n   y \n  \n    \n      \n        \n          \n            \n              x\n              ¯\n            \n          \n        \n        =\n        (\n        \n          x\n          \n            1\n          \n        \n        ,\n        …\n        ,\n        \n          x\n          \n            n\n          \n        \n        ,\n        1\n        \n          )\n          \n            T\n          \n        \n      \n    \n    {\\displaystyle {\\bar {\\boldsymbol {x}}}=(x_{1},\\ldots ,x_{n},1)^{T}}\n  . \n\n  \n    \n      \n        \n          \n            \n              w\n              ¯\n            \n          \n        \n      \n    \n    {\\displaystyle {\\bar {\\boldsymbol {w}}}}\n   y \n  \n    \n      \n        \n          \n            \n              x\n              ¯\n            \n          \n        \n      \n    \n    {\\displaystyle {\\bar {\\boldsymbol {x}}}}\n   son los vectores extendidos de pesos y de entrada, respectivamente. \nTambién se puede simplificar la representación gráfica de la siguiente manera:","container-title":"Wikipedia, la enciclopedia libre","language":"es","license":"Creative Commons Attribution-ShareAlike License","note":"Page Version ID: 140975434","source":"Wikipedia","title":"Neurona de McCulloch-Pitts","URL":"https://es.wikipedia.org/w/index.php?title=Neurona_de_McCulloch-Pitts&amp;oldid=140975434","accessed":{"date-parts":[["2023",11,12]]},"issued":{"date-parts":[["2022",1,15]]}}}],"schema":"https://github.com/citation-style-language/schema/raw/master/csl-citation.json"} </w:instrText>
      </w:r>
      <w:r w:rsidR="00957EFD">
        <w:rPr>
          <w:rFonts w:ascii="Arial" w:hAnsi="Arial" w:cs="Arial"/>
        </w:rPr>
        <w:fldChar w:fldCharType="separate"/>
      </w:r>
      <w:r w:rsidR="00832BD9" w:rsidRPr="00832BD9">
        <w:rPr>
          <w:rFonts w:ascii="Arial" w:hAnsi="Arial" w:cs="Arial"/>
        </w:rPr>
        <w:t>(22)</w:t>
      </w:r>
      <w:r w:rsidR="00957EFD">
        <w:rPr>
          <w:rFonts w:ascii="Arial" w:hAnsi="Arial" w:cs="Arial"/>
        </w:rPr>
        <w:fldChar w:fldCharType="end"/>
      </w:r>
      <w:r w:rsidRPr="006B7DCB">
        <w:rPr>
          <w:rFonts w:ascii="Arial" w:hAnsi="Arial" w:cs="Arial"/>
        </w:rPr>
        <w:t>.</w:t>
      </w:r>
    </w:p>
    <w:p w14:paraId="3AB98C36" w14:textId="1AD0D707" w:rsidR="000D0F31" w:rsidRDefault="000D0F31" w:rsidP="006B7DCB">
      <w:pPr>
        <w:pStyle w:val="NormalWeb"/>
        <w:rPr>
          <w:rFonts w:ascii="Arial" w:hAnsi="Arial" w:cs="Arial"/>
        </w:rPr>
      </w:pPr>
      <w:r>
        <w:rPr>
          <w:rFonts w:ascii="Arial" w:hAnsi="Arial" w:cs="Arial"/>
        </w:rPr>
        <w:t>La neurona consta de</w:t>
      </w:r>
      <w:r w:rsidR="00876E2E">
        <w:rPr>
          <w:rFonts w:ascii="Arial" w:hAnsi="Arial" w:cs="Arial"/>
        </w:rPr>
        <w:t xml:space="preserve"> </w:t>
      </w:r>
      <w:r>
        <w:rPr>
          <w:rFonts w:ascii="Arial" w:hAnsi="Arial" w:cs="Arial"/>
        </w:rPr>
        <w:t>(</w:t>
      </w:r>
      <w:proofErr w:type="gramStart"/>
      <w:r>
        <w:rPr>
          <w:rFonts w:ascii="Arial" w:hAnsi="Arial" w:cs="Arial"/>
        </w:rPr>
        <w:t xml:space="preserve">ver </w:t>
      </w:r>
      <w:r w:rsidR="00876E2E">
        <w:rPr>
          <w:rFonts w:ascii="Arial" w:hAnsi="Arial" w:cs="Arial"/>
        </w:rPr>
        <w:t>Ilustración</w:t>
      </w:r>
      <w:r>
        <w:rPr>
          <w:rFonts w:ascii="Arial" w:hAnsi="Arial" w:cs="Arial"/>
        </w:rPr>
        <w:t xml:space="preserve"> </w:t>
      </w:r>
      <w:r w:rsidR="00EE2FC2" w:rsidRPr="00EE2FC2">
        <w:rPr>
          <w:rFonts w:ascii="Arial" w:hAnsi="Arial" w:cs="Arial"/>
          <w:highlight w:val="yellow"/>
        </w:rPr>
        <w:t>???</w:t>
      </w:r>
      <w:proofErr w:type="gramEnd"/>
      <w:r w:rsidR="00876E2E" w:rsidRPr="00EE2FC2">
        <w:rPr>
          <w:rFonts w:ascii="Arial" w:hAnsi="Arial" w:cs="Arial"/>
        </w:rPr>
        <w:t>)</w:t>
      </w:r>
      <w:r w:rsidRPr="00EE2FC2">
        <w:rPr>
          <w:rFonts w:ascii="Arial" w:hAnsi="Arial" w:cs="Arial"/>
        </w:rPr>
        <w:t>:</w:t>
      </w:r>
    </w:p>
    <w:p w14:paraId="1EE73B80" w14:textId="77777777" w:rsidR="000D0F31" w:rsidRPr="00876E2E" w:rsidRDefault="000D0F31" w:rsidP="00876E2E">
      <w:pPr>
        <w:pStyle w:val="Prrafodelista"/>
        <w:numPr>
          <w:ilvl w:val="0"/>
          <w:numId w:val="21"/>
        </w:numPr>
        <w:autoSpaceDE w:val="0"/>
        <w:autoSpaceDN w:val="0"/>
        <w:adjustRightInd w:val="0"/>
        <w:spacing w:after="0" w:line="240" w:lineRule="auto"/>
        <w:rPr>
          <w:rFonts w:cs="Arial"/>
          <w:szCs w:val="24"/>
          <w:lang w:val="es-CU"/>
        </w:rPr>
      </w:pPr>
      <w:r w:rsidRPr="00876E2E">
        <w:rPr>
          <w:rFonts w:cs="Arial"/>
          <w:szCs w:val="24"/>
          <w:lang w:val="es-CU"/>
        </w:rPr>
        <w:t>Las entradas x e y</w:t>
      </w:r>
    </w:p>
    <w:p w14:paraId="27E268BB" w14:textId="49792BF0" w:rsidR="000D0F31" w:rsidRPr="00876E2E" w:rsidRDefault="000D0F31" w:rsidP="00876E2E">
      <w:pPr>
        <w:pStyle w:val="Prrafodelista"/>
        <w:numPr>
          <w:ilvl w:val="0"/>
          <w:numId w:val="21"/>
        </w:numPr>
        <w:autoSpaceDE w:val="0"/>
        <w:autoSpaceDN w:val="0"/>
        <w:adjustRightInd w:val="0"/>
        <w:spacing w:after="0" w:line="240" w:lineRule="auto"/>
        <w:rPr>
          <w:rFonts w:cs="Arial"/>
          <w:szCs w:val="24"/>
          <w:lang w:val="es-CU"/>
        </w:rPr>
      </w:pPr>
      <w:r w:rsidRPr="00876E2E">
        <w:rPr>
          <w:rFonts w:cs="Arial"/>
          <w:szCs w:val="24"/>
          <w:lang w:val="es-CU"/>
        </w:rPr>
        <w:t xml:space="preserve">Los pesos </w:t>
      </w:r>
      <w:r w:rsidR="00AB10C5" w:rsidRPr="00876E2E">
        <w:rPr>
          <w:rFonts w:cs="Arial"/>
          <w:szCs w:val="24"/>
          <w:lang w:val="es-CU"/>
        </w:rPr>
        <w:t>siná</w:t>
      </w:r>
      <w:r w:rsidR="00AB10C5">
        <w:rPr>
          <w:rFonts w:cs="Arial"/>
          <w:szCs w:val="24"/>
          <w:lang w:val="es-CU"/>
        </w:rPr>
        <w:t>p</w:t>
      </w:r>
      <w:r w:rsidR="00AB10C5" w:rsidRPr="00876E2E">
        <w:rPr>
          <w:rFonts w:cs="Arial"/>
          <w:szCs w:val="24"/>
          <w:lang w:val="es-CU"/>
        </w:rPr>
        <w:t>ticos</w:t>
      </w:r>
      <w:r w:rsidRPr="00876E2E">
        <w:rPr>
          <w:rFonts w:cs="Arial"/>
          <w:szCs w:val="24"/>
          <w:lang w:val="es-CU"/>
        </w:rPr>
        <w:t xml:space="preserve"> w1 y w2 correspondientes a cada entrada</w:t>
      </w:r>
    </w:p>
    <w:p w14:paraId="33D88F7F" w14:textId="23F6EA4D" w:rsidR="000D0F31" w:rsidRPr="00876E2E" w:rsidRDefault="000D0F31" w:rsidP="00876E2E">
      <w:pPr>
        <w:pStyle w:val="Prrafodelista"/>
        <w:numPr>
          <w:ilvl w:val="0"/>
          <w:numId w:val="21"/>
        </w:numPr>
        <w:autoSpaceDE w:val="0"/>
        <w:autoSpaceDN w:val="0"/>
        <w:adjustRightInd w:val="0"/>
        <w:spacing w:after="0" w:line="240" w:lineRule="auto"/>
        <w:rPr>
          <w:rFonts w:cs="Arial"/>
          <w:szCs w:val="24"/>
          <w:lang w:val="es-CU"/>
        </w:rPr>
      </w:pPr>
      <w:r w:rsidRPr="00876E2E">
        <w:rPr>
          <w:rFonts w:cs="Arial"/>
          <w:szCs w:val="24"/>
          <w:lang w:val="es-CU"/>
        </w:rPr>
        <w:t xml:space="preserve">Un </w:t>
      </w:r>
      <w:r w:rsidR="00AB10C5" w:rsidRPr="00876E2E">
        <w:rPr>
          <w:rFonts w:cs="Arial"/>
          <w:szCs w:val="24"/>
          <w:lang w:val="es-CU"/>
        </w:rPr>
        <w:t>término</w:t>
      </w:r>
      <w:r w:rsidRPr="00876E2E">
        <w:rPr>
          <w:rFonts w:cs="Arial"/>
          <w:szCs w:val="24"/>
          <w:lang w:val="es-CU"/>
        </w:rPr>
        <w:t xml:space="preserve"> aditivo b</w:t>
      </w:r>
    </w:p>
    <w:p w14:paraId="1605D282" w14:textId="1504FBE4" w:rsidR="000D0F31" w:rsidRPr="00876E2E" w:rsidRDefault="000D0F31" w:rsidP="00876E2E">
      <w:pPr>
        <w:pStyle w:val="Prrafodelista"/>
        <w:numPr>
          <w:ilvl w:val="0"/>
          <w:numId w:val="21"/>
        </w:numPr>
        <w:autoSpaceDE w:val="0"/>
        <w:autoSpaceDN w:val="0"/>
        <w:adjustRightInd w:val="0"/>
        <w:spacing w:after="0" w:line="240" w:lineRule="auto"/>
        <w:rPr>
          <w:rFonts w:cs="Arial"/>
          <w:szCs w:val="24"/>
          <w:lang w:val="es-CU"/>
        </w:rPr>
      </w:pPr>
      <w:r w:rsidRPr="00876E2E">
        <w:rPr>
          <w:rFonts w:cs="Arial"/>
          <w:szCs w:val="24"/>
          <w:lang w:val="es-CU"/>
        </w:rPr>
        <w:t xml:space="preserve">Una </w:t>
      </w:r>
      <w:r w:rsidR="00AB10C5" w:rsidRPr="00876E2E">
        <w:rPr>
          <w:rFonts w:cs="Arial"/>
          <w:szCs w:val="24"/>
          <w:lang w:val="es-CU"/>
        </w:rPr>
        <w:t>función</w:t>
      </w:r>
      <w:r w:rsidRPr="00876E2E">
        <w:rPr>
          <w:rFonts w:cs="Arial"/>
          <w:szCs w:val="24"/>
          <w:lang w:val="es-CU"/>
        </w:rPr>
        <w:t xml:space="preserve"> de </w:t>
      </w:r>
      <w:r w:rsidR="00AB10C5" w:rsidRPr="00876E2E">
        <w:rPr>
          <w:rFonts w:cs="Arial"/>
          <w:szCs w:val="24"/>
          <w:lang w:val="es-CU"/>
        </w:rPr>
        <w:t>activación</w:t>
      </w:r>
      <w:r w:rsidRPr="00876E2E">
        <w:rPr>
          <w:rFonts w:cs="Arial"/>
          <w:szCs w:val="24"/>
          <w:lang w:val="es-CU"/>
        </w:rPr>
        <w:t xml:space="preserve"> f</w:t>
      </w:r>
    </w:p>
    <w:p w14:paraId="02646FD0" w14:textId="786970C2" w:rsidR="000D0F31" w:rsidRPr="00876E2E" w:rsidRDefault="000D0F31" w:rsidP="00876E2E">
      <w:pPr>
        <w:pStyle w:val="NormalWeb"/>
        <w:numPr>
          <w:ilvl w:val="0"/>
          <w:numId w:val="21"/>
        </w:numPr>
        <w:rPr>
          <w:rFonts w:ascii="Arial" w:hAnsi="Arial" w:cs="Arial"/>
        </w:rPr>
      </w:pPr>
      <w:r w:rsidRPr="00876E2E">
        <w:rPr>
          <w:rFonts w:ascii="Arial" w:hAnsi="Arial" w:cs="Arial"/>
        </w:rPr>
        <w:t>Una salida z</w:t>
      </w:r>
    </w:p>
    <w:p w14:paraId="27D7F223" w14:textId="0BD605DB" w:rsidR="00396BEC" w:rsidRPr="00396BEC" w:rsidRDefault="00BB6A28" w:rsidP="00396BEC">
      <w:pPr>
        <w:pStyle w:val="NormalWeb"/>
        <w:rPr>
          <w:rFonts w:ascii="Arial" w:hAnsi="Arial" w:cs="Arial"/>
        </w:rPr>
      </w:pPr>
      <w:r w:rsidRPr="00396BEC">
        <w:rPr>
          <w:rFonts w:ascii="Arial" w:hAnsi="Arial" w:cs="Arial"/>
        </w:rPr>
        <w:t>La suma ponderada de las entradas se calcula multiplicando cada entrada por su respectivo peso y sumándolas</w:t>
      </w:r>
      <w:r w:rsidR="000D0F31">
        <w:rPr>
          <w:rFonts w:ascii="Arial" w:hAnsi="Arial" w:cs="Arial"/>
        </w:rPr>
        <w:t xml:space="preserve"> junto al valor del término aditivo</w:t>
      </w:r>
      <w:r w:rsidRPr="00396BEC">
        <w:rPr>
          <w:rFonts w:ascii="Arial" w:hAnsi="Arial" w:cs="Arial"/>
        </w:rPr>
        <w:t>.</w:t>
      </w:r>
    </w:p>
    <w:p w14:paraId="3DA822C6" w14:textId="68C11A56" w:rsidR="00BB6A28" w:rsidRPr="00C1070E" w:rsidRDefault="00AA0EAF" w:rsidP="00C1070E">
      <w:pPr>
        <w:pStyle w:val="NormalWeb"/>
        <w:keepNext/>
        <w:rPr>
          <w:rFonts w:ascii="Arial" w:hAnsi="Arial" w:cs="Arial"/>
        </w:rPr>
      </w:pPr>
      <m:oMath>
        <m:r>
          <w:rPr>
            <w:rFonts w:ascii="Cambria Math" w:hAnsi="Cambria Math" w:cs="Arial"/>
          </w:rPr>
          <m:t>Sum</m:t>
        </m:r>
        <m:sSub>
          <m:sSubPr>
            <m:ctrlPr>
              <w:rPr>
                <w:rFonts w:ascii="Cambria Math" w:hAnsi="Cambria Math" w:cs="Arial"/>
                <w:i/>
              </w:rPr>
            </m:ctrlPr>
          </m:sSubPr>
          <m:e>
            <m:r>
              <w:rPr>
                <w:rFonts w:ascii="Cambria Math" w:hAnsi="Cambria Math" w:cs="Arial"/>
              </w:rPr>
              <m:t>a</m:t>
            </m:r>
          </m:e>
          <m:sub>
            <m:r>
              <w:rPr>
                <w:rFonts w:ascii="Cambria Math" w:hAnsi="Cambria Math" w:cs="Arial"/>
              </w:rPr>
              <m:t>Ponderada</m:t>
            </m:r>
          </m:sub>
        </m:sSub>
        <m:r>
          <w:rPr>
            <w:rFonts w:ascii="Cambria Math" w:hAnsi="Cambria Math" w:cs="Arial"/>
          </w:rPr>
          <m:t>=X1*W1+X2*W2+…+</m:t>
        </m:r>
        <m:r>
          <w:rPr>
            <w:rFonts w:ascii="Cambria Math" w:hAnsi="Cambria Math" w:cs="Arial"/>
            <w:lang w:val="en-US"/>
          </w:rPr>
          <m:t>Xn</m:t>
        </m:r>
        <m:r>
          <w:rPr>
            <w:rFonts w:ascii="Cambria Math" w:hAnsi="Cambria Math" w:cs="Arial"/>
          </w:rPr>
          <m:t>*</m:t>
        </m:r>
        <m:r>
          <w:rPr>
            <w:rFonts w:ascii="Cambria Math" w:hAnsi="Cambria Math" w:cs="Arial"/>
            <w:lang w:val="en-US"/>
          </w:rPr>
          <m:t>Wn</m:t>
        </m:r>
        <m:r>
          <w:rPr>
            <w:rFonts w:ascii="Cambria Math" w:hAnsi="Cambria Math" w:cs="Arial"/>
          </w:rPr>
          <m:t>+</m:t>
        </m:r>
        <m:r>
          <w:rPr>
            <w:rFonts w:ascii="Cambria Math" w:hAnsi="Cambria Math" w:cs="Arial"/>
            <w:lang w:val="en-US"/>
          </w:rPr>
          <m:t>b</m:t>
        </m:r>
      </m:oMath>
      <w:r w:rsidR="00C1070E">
        <w:rPr>
          <w:rFonts w:ascii="Arial" w:hAnsi="Arial" w:cs="Arial"/>
        </w:rPr>
        <w:tab/>
      </w:r>
      <w:r w:rsidR="00C1070E">
        <w:rPr>
          <w:rFonts w:ascii="Arial" w:hAnsi="Arial" w:cs="Arial"/>
        </w:rPr>
        <w:tab/>
        <w:t xml:space="preserve">             (2.1)</w:t>
      </w:r>
      <w:r w:rsidR="005E3B2F" w:rsidRPr="00310B5B">
        <w:rPr>
          <w:rFonts w:ascii="Arial" w:hAnsi="Arial" w:cs="Arial"/>
        </w:rPr>
        <w:tab/>
      </w:r>
      <w:r w:rsidR="00310B5B" w:rsidRPr="00310B5B">
        <w:rPr>
          <w:rFonts w:ascii="Arial" w:hAnsi="Arial" w:cs="Arial"/>
        </w:rPr>
        <w:tab/>
      </w:r>
      <w:r w:rsidR="00310B5B" w:rsidRPr="00310B5B">
        <w:rPr>
          <w:rFonts w:ascii="Arial" w:hAnsi="Arial" w:cs="Arial"/>
        </w:rPr>
        <w:tab/>
      </w:r>
    </w:p>
    <w:p w14:paraId="53440C32" w14:textId="2D031F38" w:rsidR="00BB6A28" w:rsidRPr="00396BEC" w:rsidRDefault="00BB6A28" w:rsidP="00BB6A28">
      <w:pPr>
        <w:pStyle w:val="NormalWeb"/>
        <w:rPr>
          <w:rFonts w:ascii="Arial" w:hAnsi="Arial" w:cs="Arial"/>
        </w:rPr>
      </w:pPr>
      <w:r w:rsidRPr="00396BEC">
        <w:rPr>
          <w:rFonts w:ascii="Arial" w:hAnsi="Arial" w:cs="Arial"/>
        </w:rPr>
        <w:t>La salida se determina aplicando una función de umbral a la suma ponderada. Si la suma ponderada es mayor o igual a un valor umbral, la salida es 1; de lo contrario, la salida es 0.</w:t>
      </w:r>
    </w:p>
    <w:p w14:paraId="4029420F" w14:textId="2F777489" w:rsidR="00396BEC" w:rsidRDefault="00396BEC" w:rsidP="00396BEC">
      <w:pPr>
        <w:pStyle w:val="NormalWeb"/>
        <w:rPr>
          <w:rFonts w:ascii="Arial" w:hAnsi="Arial" w:cs="Arial"/>
        </w:rPr>
      </w:pPr>
      <w:r w:rsidRPr="00396BEC">
        <w:rPr>
          <w:rFonts w:ascii="Arial" w:hAnsi="Arial" w:cs="Arial"/>
        </w:rPr>
        <w:t xml:space="preserve">Si </w:t>
      </w:r>
      <m:oMath>
        <m:r>
          <w:rPr>
            <w:rFonts w:ascii="Cambria Math" w:hAnsi="Cambria Math" w:cs="Arial"/>
          </w:rPr>
          <m:t>Sum</m:t>
        </m:r>
        <m:sSub>
          <m:sSubPr>
            <m:ctrlPr>
              <w:rPr>
                <w:rFonts w:ascii="Cambria Math" w:hAnsi="Cambria Math" w:cs="Arial"/>
                <w:i/>
              </w:rPr>
            </m:ctrlPr>
          </m:sSubPr>
          <m:e>
            <m:r>
              <w:rPr>
                <w:rFonts w:ascii="Cambria Math" w:hAnsi="Cambria Math" w:cs="Arial"/>
              </w:rPr>
              <m:t>a</m:t>
            </m:r>
          </m:e>
          <m:sub>
            <m:r>
              <w:rPr>
                <w:rFonts w:ascii="Cambria Math" w:hAnsi="Cambria Math" w:cs="Arial"/>
              </w:rPr>
              <m:t>Ponderada</m:t>
            </m:r>
          </m:sub>
        </m:sSub>
        <m:r>
          <w:rPr>
            <w:rFonts w:ascii="Cambria Math" w:hAnsi="Cambria Math" w:cs="Arial"/>
          </w:rPr>
          <m:t xml:space="preserve"> </m:t>
        </m:r>
      </m:oMath>
      <w:r w:rsidRPr="00396BEC">
        <w:rPr>
          <w:rFonts w:ascii="Arial" w:hAnsi="Arial" w:cs="Arial"/>
        </w:rPr>
        <w:t>&gt;= Umbral:</w:t>
      </w:r>
    </w:p>
    <w:p w14:paraId="41D32AC5" w14:textId="2E7D038D" w:rsidR="00396BEC" w:rsidRDefault="00396BEC" w:rsidP="00396BEC">
      <w:pPr>
        <w:pStyle w:val="NormalWeb"/>
        <w:ind w:firstLine="708"/>
        <w:rPr>
          <w:rFonts w:ascii="Arial" w:hAnsi="Arial" w:cs="Arial"/>
        </w:rPr>
      </w:pPr>
      <w:r w:rsidRPr="00396BEC">
        <w:rPr>
          <w:rFonts w:ascii="Arial" w:hAnsi="Arial" w:cs="Arial"/>
        </w:rPr>
        <w:t>Salida = 1</w:t>
      </w:r>
    </w:p>
    <w:p w14:paraId="05A3D40E" w14:textId="0BB3E65B" w:rsidR="00396BEC" w:rsidRDefault="00396BEC" w:rsidP="00396BEC">
      <w:pPr>
        <w:pStyle w:val="NormalWeb"/>
        <w:rPr>
          <w:rFonts w:ascii="Arial" w:hAnsi="Arial" w:cs="Arial"/>
        </w:rPr>
      </w:pPr>
      <w:r w:rsidRPr="00396BEC">
        <w:rPr>
          <w:rFonts w:ascii="Arial" w:hAnsi="Arial" w:cs="Arial"/>
        </w:rPr>
        <w:t>Si</w:t>
      </w:r>
      <w:r w:rsidR="0020031E">
        <w:rPr>
          <w:rFonts w:ascii="Arial" w:hAnsi="Arial" w:cs="Arial"/>
        </w:rPr>
        <w:t>no</w:t>
      </w:r>
      <w:r w:rsidRPr="00396BEC">
        <w:rPr>
          <w:rFonts w:ascii="Arial" w:hAnsi="Arial" w:cs="Arial"/>
        </w:rPr>
        <w:t>:</w:t>
      </w:r>
    </w:p>
    <w:p w14:paraId="6BD183E1" w14:textId="0CFDF4C5" w:rsidR="00396BEC" w:rsidRPr="00396BEC" w:rsidRDefault="00396BEC" w:rsidP="00396BEC">
      <w:pPr>
        <w:pStyle w:val="NormalWeb"/>
        <w:ind w:firstLine="708"/>
        <w:rPr>
          <w:rFonts w:ascii="Arial" w:hAnsi="Arial" w:cs="Arial"/>
        </w:rPr>
      </w:pPr>
      <w:r w:rsidRPr="00396BEC">
        <w:rPr>
          <w:rFonts w:ascii="Arial" w:hAnsi="Arial" w:cs="Arial"/>
        </w:rPr>
        <w:t>Salida = 0</w:t>
      </w:r>
    </w:p>
    <w:p w14:paraId="30F96C61" w14:textId="77777777" w:rsidR="005D5153" w:rsidRPr="006B7DCB" w:rsidRDefault="005D5153" w:rsidP="006B7DCB">
      <w:pPr>
        <w:pStyle w:val="NormalWeb"/>
        <w:rPr>
          <w:rFonts w:ascii="Arial" w:hAnsi="Arial" w:cs="Arial"/>
        </w:rPr>
      </w:pPr>
    </w:p>
    <w:p w14:paraId="0883BC8F" w14:textId="77777777" w:rsidR="00F3667A" w:rsidRDefault="005C4115" w:rsidP="00F3667A">
      <w:pPr>
        <w:keepNext/>
        <w:autoSpaceDE w:val="0"/>
        <w:autoSpaceDN w:val="0"/>
        <w:adjustRightInd w:val="0"/>
        <w:spacing w:after="0" w:line="240" w:lineRule="auto"/>
      </w:pPr>
      <w:r w:rsidRPr="00960A59">
        <w:rPr>
          <w:rFonts w:cs="Arial"/>
          <w:strike/>
          <w:noProof/>
          <w:szCs w:val="24"/>
        </w:rPr>
        <w:lastRenderedPageBreak/>
        <w:drawing>
          <wp:inline distT="0" distB="0" distL="0" distR="0" wp14:anchorId="3FDA3330" wp14:editId="30EAA1B7">
            <wp:extent cx="4967417" cy="2174790"/>
            <wp:effectExtent l="0" t="0" r="5080" b="0"/>
            <wp:docPr id="19" name="Imagen 5">
              <a:extLst xmlns:a="http://schemas.openxmlformats.org/drawingml/2006/main">
                <a:ext uri="{FF2B5EF4-FFF2-40B4-BE49-F238E27FC236}">
                  <a16:creationId xmlns:a16="http://schemas.microsoft.com/office/drawing/2014/main" id="{D5D75BDA-09EA-4AEF-85C3-8FC645DE64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D5D75BDA-09EA-4AEF-85C3-8FC645DE6457}"/>
                        </a:ext>
                      </a:extLst>
                    </pic:cNvPr>
                    <pic:cNvPicPr>
                      <a:picLocks noChangeAspect="1"/>
                    </pic:cNvPicPr>
                  </pic:nvPicPr>
                  <pic:blipFill rotWithShape="1">
                    <a:blip r:embed="rId20"/>
                    <a:srcRect l="30101" t="30081" r="29155" b="38192"/>
                    <a:stretch/>
                  </pic:blipFill>
                  <pic:spPr>
                    <a:xfrm>
                      <a:off x="0" y="0"/>
                      <a:ext cx="4967417" cy="2174790"/>
                    </a:xfrm>
                    <a:prstGeom prst="rect">
                      <a:avLst/>
                    </a:prstGeom>
                  </pic:spPr>
                </pic:pic>
              </a:graphicData>
            </a:graphic>
          </wp:inline>
        </w:drawing>
      </w:r>
    </w:p>
    <w:p w14:paraId="06684703" w14:textId="51B97C71" w:rsidR="00D44D1D" w:rsidRDefault="00F3667A" w:rsidP="00F3667A">
      <w:pPr>
        <w:pStyle w:val="Ilustraciones"/>
        <w:rPr>
          <w:rFonts w:cs="Arial"/>
          <w:strike/>
          <w:noProof/>
          <w:sz w:val="24"/>
          <w:szCs w:val="24"/>
        </w:rPr>
      </w:pPr>
      <w:bookmarkStart w:id="37" w:name="_Toc151024981"/>
      <w:r>
        <w:t xml:space="preserve">Ilustración </w:t>
      </w:r>
      <w:r>
        <w:fldChar w:fldCharType="begin"/>
      </w:r>
      <w:r>
        <w:instrText xml:space="preserve"> SEQ Ilustración \* ARABIC</w:instrText>
      </w:r>
      <w:r w:rsidR="00A004E7">
        <w:instrText xml:space="preserve"> </w:instrText>
      </w:r>
      <w:r>
        <w:fldChar w:fldCharType="separate"/>
      </w:r>
      <w:r w:rsidR="00B97BF1">
        <w:rPr>
          <w:noProof/>
        </w:rPr>
        <w:t>11</w:t>
      </w:r>
      <w:r>
        <w:fldChar w:fldCharType="end"/>
      </w:r>
      <w:r>
        <w:t xml:space="preserve">: Neurona </w:t>
      </w:r>
      <w:r w:rsidRPr="006B7DCB">
        <w:rPr>
          <w:rFonts w:cs="Arial"/>
        </w:rPr>
        <w:t>McCulloch</w:t>
      </w:r>
      <w:r>
        <w:rPr>
          <w:rFonts w:cs="Arial"/>
        </w:rPr>
        <w:t>-</w:t>
      </w:r>
      <w:r w:rsidRPr="00F3667A">
        <w:rPr>
          <w:rFonts w:cs="Arial"/>
        </w:rPr>
        <w:t xml:space="preserve"> </w:t>
      </w:r>
      <w:r w:rsidRPr="006B7DCB">
        <w:rPr>
          <w:rFonts w:cs="Arial"/>
        </w:rPr>
        <w:t>Pitts</w:t>
      </w:r>
      <w:bookmarkEnd w:id="37"/>
    </w:p>
    <w:p w14:paraId="79039B07" w14:textId="77777777" w:rsidR="00F074AC" w:rsidRDefault="00F074AC" w:rsidP="00D44D1D">
      <w:pPr>
        <w:autoSpaceDE w:val="0"/>
        <w:autoSpaceDN w:val="0"/>
        <w:adjustRightInd w:val="0"/>
        <w:spacing w:after="0" w:line="240" w:lineRule="auto"/>
        <w:rPr>
          <w:rFonts w:cs="Arial"/>
          <w:strike/>
          <w:noProof/>
          <w:szCs w:val="24"/>
        </w:rPr>
      </w:pPr>
    </w:p>
    <w:p w14:paraId="5E513082" w14:textId="2C7F1CEC" w:rsidR="007C1F7D" w:rsidRDefault="00D07D17" w:rsidP="00D07D17">
      <w:pPr>
        <w:pStyle w:val="Ttulo4"/>
        <w:rPr>
          <w:rFonts w:ascii="Arial" w:hAnsi="Arial" w:cs="Arial"/>
          <w:lang w:val="es-CU"/>
        </w:rPr>
      </w:pPr>
      <w:bookmarkStart w:id="38" w:name="_Toc151064841"/>
      <w:r>
        <w:rPr>
          <w:rFonts w:ascii="Arial" w:hAnsi="Arial" w:cs="Arial"/>
          <w:lang w:val="es-CU"/>
        </w:rPr>
        <w:t>-</w:t>
      </w:r>
      <w:r w:rsidR="007E3E9B">
        <w:rPr>
          <w:rFonts w:ascii="Arial" w:hAnsi="Arial" w:cs="Arial"/>
          <w:lang w:val="es-CU"/>
        </w:rPr>
        <w:t xml:space="preserve"> </w:t>
      </w:r>
      <w:r w:rsidR="00656CF3">
        <w:rPr>
          <w:rFonts w:ascii="Arial" w:hAnsi="Arial" w:cs="Arial"/>
          <w:lang w:val="es-CU"/>
        </w:rPr>
        <w:t>Neurona Artificial</w:t>
      </w:r>
      <w:bookmarkEnd w:id="38"/>
    </w:p>
    <w:p w14:paraId="678EE695" w14:textId="77777777" w:rsidR="000E1E4D" w:rsidRDefault="00832BD9" w:rsidP="007E3E9B">
      <w:r w:rsidRPr="009045A4">
        <w:rPr>
          <w:rFonts w:cs="Arial"/>
          <w:szCs w:val="24"/>
        </w:rPr>
        <w:t>Una</w:t>
      </w:r>
      <w:r w:rsidR="009045A4" w:rsidRPr="009045A4">
        <w:rPr>
          <w:rFonts w:cs="Arial"/>
          <w:b/>
          <w:bCs/>
          <w:szCs w:val="24"/>
        </w:rPr>
        <w:t xml:space="preserve"> </w:t>
      </w:r>
      <w:r w:rsidR="009045A4" w:rsidRPr="009045A4">
        <w:rPr>
          <w:rFonts w:cs="Arial"/>
          <w:bCs/>
          <w:szCs w:val="24"/>
        </w:rPr>
        <w:t>neurona</w:t>
      </w:r>
      <w:r w:rsidR="009045A4" w:rsidRPr="009045A4">
        <w:rPr>
          <w:rFonts w:cs="Arial"/>
          <w:szCs w:val="24"/>
        </w:rPr>
        <w:t xml:space="preserve"> artificial no es más que un</w:t>
      </w:r>
      <w:r w:rsidRPr="009045A4">
        <w:rPr>
          <w:rFonts w:cs="Arial"/>
          <w:szCs w:val="24"/>
        </w:rPr>
        <w:t xml:space="preserve"> modelo matemático o computacional empleado en estadística, psicología cognitiva o inteligencia artificial, vagamente inspirado en el comportamiento observado en su homólogo biológico</w:t>
      </w:r>
      <w:r w:rsidRPr="000E1E4D">
        <w:rPr>
          <w:rFonts w:cs="Arial"/>
          <w:szCs w:val="24"/>
        </w:rPr>
        <w:fldChar w:fldCharType="begin"/>
      </w:r>
      <w:r w:rsidRPr="000E1E4D">
        <w:rPr>
          <w:rFonts w:cs="Arial"/>
          <w:szCs w:val="24"/>
        </w:rPr>
        <w:instrText xml:space="preserve"> ADDIN ZOTERO_ITEM CSL_CITATION {"citationID":"s34qVU0R","properties":{"formattedCitation":"(20)","plainCitation":"(20)","noteIndex":0},"citationItems":[{"id":79,"uris":["http://zotero.org/users/local/VnSabxvy/items/HYM4G3JI"],"itemData":{"id":79,"type":"entry-encyclopedia","abstract":"Red neuronal (o red neural) puede referirse a:\n\nLa red neuronal biológica, conjunto de conexiones sinápticas ordenadas que se produce como resultado de la unión de las neuronas.\nUna red neuronal artificial, modelo matemático o computacional empleado en estadística, psicología cognitiva o inteligencia artificial, vagamente inspirado en el comportamiento observado en su homólogo biológico.","container-title":"Wikipedia, la enciclopedia libre","language":"es","license":"Creative Commons Attribution-ShareAlike License","note":"Page Version ID: 131809201","source":"Wikipedia","title":"Red neuronal","URL":"https://es.wikipedia.org/w/index.php?title=Red_neuronal&amp;oldid=131809201","accessed":{"date-parts":[["2023",11,13]]},"issued":{"date-parts":[["2020",12,19]]}}}],"schema":"https://github.com/citation-style-language/schema/raw/master/csl-citation.json"} </w:instrText>
      </w:r>
      <w:r w:rsidRPr="000E1E4D">
        <w:rPr>
          <w:rFonts w:cs="Arial"/>
          <w:szCs w:val="24"/>
        </w:rPr>
        <w:fldChar w:fldCharType="separate"/>
      </w:r>
      <w:r w:rsidRPr="000E1E4D">
        <w:rPr>
          <w:rFonts w:cs="Arial"/>
          <w:szCs w:val="24"/>
        </w:rPr>
        <w:t>(20)</w:t>
      </w:r>
      <w:r w:rsidRPr="000E1E4D">
        <w:rPr>
          <w:rFonts w:cs="Arial"/>
          <w:szCs w:val="24"/>
        </w:rPr>
        <w:fldChar w:fldCharType="end"/>
      </w:r>
      <w:r>
        <w:t>.</w:t>
      </w:r>
    </w:p>
    <w:p w14:paraId="32A2E3D0" w14:textId="54C8CACA" w:rsidR="007E3E9B" w:rsidRPr="000E1E4D" w:rsidRDefault="000E1E4D" w:rsidP="007E3E9B">
      <w:pPr>
        <w:rPr>
          <w:rFonts w:cs="Arial"/>
          <w:szCs w:val="24"/>
        </w:rPr>
      </w:pPr>
      <w:r>
        <w:rPr>
          <w:rFonts w:cs="Arial"/>
          <w:szCs w:val="24"/>
        </w:rPr>
        <w:t>La neurona r</w:t>
      </w:r>
      <w:r w:rsidR="006E0971" w:rsidRPr="006E0971">
        <w:rPr>
          <w:rFonts w:cs="Arial"/>
          <w:szCs w:val="24"/>
        </w:rPr>
        <w:t>ecibe múltiples señales independientes de entrada procedentes de salidas previas de otras neuronas o de datos externos</w:t>
      </w:r>
      <w:r w:rsidR="006E0971">
        <w:rPr>
          <w:rFonts w:cs="Arial"/>
          <w:szCs w:val="24"/>
        </w:rPr>
        <w:t>.</w:t>
      </w:r>
      <w:r w:rsidR="008B553D" w:rsidRPr="007603D0">
        <w:rPr>
          <w:rFonts w:cs="Arial"/>
          <w:szCs w:val="24"/>
          <w:lang w:val="es-CU"/>
        </w:rPr>
        <w:t xml:space="preserve"> </w:t>
      </w:r>
      <w:r w:rsidR="006E0971">
        <w:rPr>
          <w:rFonts w:cs="Arial"/>
          <w:szCs w:val="24"/>
          <w:lang w:val="es-CU"/>
        </w:rPr>
        <w:t>C</w:t>
      </w:r>
      <w:r w:rsidR="008B553D" w:rsidRPr="007603D0">
        <w:rPr>
          <w:rFonts w:cs="Arial"/>
          <w:szCs w:val="24"/>
          <w:lang w:val="es-CU"/>
        </w:rPr>
        <w:t xml:space="preserve">onsta de </w:t>
      </w:r>
      <w:r w:rsidR="006E0971">
        <w:rPr>
          <w:rFonts w:cs="Arial"/>
          <w:szCs w:val="24"/>
          <w:lang w:val="es-CU"/>
        </w:rPr>
        <w:t>cuatro</w:t>
      </w:r>
      <w:r w:rsidR="00EB0845" w:rsidRPr="007603D0">
        <w:rPr>
          <w:rFonts w:cs="Arial"/>
          <w:szCs w:val="24"/>
          <w:lang w:val="es-CU"/>
        </w:rPr>
        <w:t xml:space="preserve"> </w:t>
      </w:r>
      <w:r w:rsidR="00EB0845" w:rsidRPr="000E1E4D">
        <w:rPr>
          <w:rFonts w:cs="Arial"/>
          <w:szCs w:val="24"/>
          <w:lang w:val="es-CU"/>
        </w:rPr>
        <w:t>elementos</w:t>
      </w:r>
      <w:r w:rsidRPr="000E1E4D">
        <w:rPr>
          <w:rFonts w:cs="Arial"/>
          <w:szCs w:val="24"/>
          <w:lang w:val="es-CU"/>
        </w:rPr>
        <w:t xml:space="preserve"> principales</w:t>
      </w:r>
      <w:r w:rsidR="00EB0845" w:rsidRPr="007603D0">
        <w:rPr>
          <w:rFonts w:cs="Arial"/>
          <w:szCs w:val="24"/>
          <w:lang w:val="es-CU"/>
        </w:rPr>
        <w:t>:</w:t>
      </w:r>
    </w:p>
    <w:p w14:paraId="7B4D525E" w14:textId="4E1320B4" w:rsidR="007F4C50" w:rsidRPr="007603D0" w:rsidRDefault="00EB0845" w:rsidP="00C71F18">
      <w:pPr>
        <w:pStyle w:val="Prrafodelista"/>
        <w:numPr>
          <w:ilvl w:val="0"/>
          <w:numId w:val="15"/>
        </w:numPr>
        <w:rPr>
          <w:rFonts w:cs="Arial"/>
          <w:szCs w:val="24"/>
          <w:lang w:val="es-ES_tradnl"/>
        </w:rPr>
      </w:pPr>
      <w:r w:rsidRPr="007603D0">
        <w:rPr>
          <w:rFonts w:cs="Arial"/>
          <w:b/>
          <w:szCs w:val="24"/>
          <w:lang w:val="es-ES_tradnl"/>
        </w:rPr>
        <w:t>Entradas</w:t>
      </w:r>
      <w:r w:rsidR="00316454" w:rsidRPr="007603D0">
        <w:rPr>
          <w:rFonts w:cs="Arial"/>
          <w:szCs w:val="24"/>
          <w:lang w:val="es-ES_tradnl"/>
        </w:rPr>
        <w:t xml:space="preserve">: </w:t>
      </w:r>
      <w:r w:rsidR="00D3651D" w:rsidRPr="007603D0">
        <w:rPr>
          <w:rFonts w:cs="Arial"/>
          <w:szCs w:val="24"/>
          <w:lang w:val="es-ES_tradnl"/>
        </w:rPr>
        <w:t>P</w:t>
      </w:r>
      <w:r w:rsidRPr="007603D0">
        <w:rPr>
          <w:rFonts w:cs="Arial"/>
          <w:szCs w:val="24"/>
          <w:lang w:val="es-ES_tradnl"/>
        </w:rPr>
        <w:t xml:space="preserve">ueden ser </w:t>
      </w:r>
      <w:r w:rsidR="00C71F18" w:rsidRPr="007603D0">
        <w:rPr>
          <w:rFonts w:cs="Arial"/>
          <w:szCs w:val="24"/>
          <w:lang w:val="es-ES_tradnl"/>
        </w:rPr>
        <w:t xml:space="preserve">datos </w:t>
      </w:r>
      <w:r w:rsidRPr="007603D0">
        <w:rPr>
          <w:rFonts w:cs="Arial"/>
          <w:szCs w:val="24"/>
          <w:lang w:val="es-ES_tradnl"/>
        </w:rPr>
        <w:t>binari</w:t>
      </w:r>
      <w:r w:rsidR="00C71F18" w:rsidRPr="007603D0">
        <w:rPr>
          <w:rFonts w:cs="Arial"/>
          <w:szCs w:val="24"/>
          <w:lang w:val="es-ES_tradnl"/>
        </w:rPr>
        <w:t>o</w:t>
      </w:r>
      <w:r w:rsidRPr="007603D0">
        <w:rPr>
          <w:rFonts w:cs="Arial"/>
          <w:szCs w:val="24"/>
          <w:lang w:val="es-ES_tradnl"/>
        </w:rPr>
        <w:t xml:space="preserve">s </w:t>
      </w:r>
      <w:r w:rsidR="00C71F18" w:rsidRPr="007603D0">
        <w:rPr>
          <w:rFonts w:cs="Arial"/>
          <w:szCs w:val="24"/>
          <w:lang w:val="es-ES_tradnl"/>
        </w:rPr>
        <w:t xml:space="preserve">o continuos, dependiendo del modelo en </w:t>
      </w:r>
      <w:r w:rsidR="00584AA7" w:rsidRPr="007603D0">
        <w:rPr>
          <w:rFonts w:cs="Arial"/>
          <w:szCs w:val="24"/>
          <w:lang w:val="es-ES_tradnl"/>
        </w:rPr>
        <w:t>cuestión,</w:t>
      </w:r>
      <w:r w:rsidR="00C71F18" w:rsidRPr="007603D0">
        <w:rPr>
          <w:rFonts w:cs="Arial"/>
          <w:szCs w:val="24"/>
          <w:lang w:val="es-ES_tradnl"/>
        </w:rPr>
        <w:t xml:space="preserve"> las entradas puedes provenir de</w:t>
      </w:r>
      <w:r w:rsidR="00584AA7" w:rsidRPr="007603D0">
        <w:rPr>
          <w:rFonts w:cs="Arial"/>
          <w:szCs w:val="24"/>
          <w:lang w:val="es-ES_tradnl"/>
        </w:rPr>
        <w:t xml:space="preserve"> otras neuronas.</w:t>
      </w:r>
    </w:p>
    <w:p w14:paraId="5D748D94" w14:textId="5E178BBB" w:rsidR="00EB0845" w:rsidRPr="007603D0" w:rsidRDefault="00EB0845" w:rsidP="00316454">
      <w:pPr>
        <w:pStyle w:val="Prrafodelista"/>
        <w:numPr>
          <w:ilvl w:val="0"/>
          <w:numId w:val="15"/>
        </w:numPr>
        <w:rPr>
          <w:rFonts w:cs="Arial"/>
          <w:szCs w:val="24"/>
          <w:lang w:val="es-CU"/>
        </w:rPr>
      </w:pPr>
      <w:r w:rsidRPr="007603D0">
        <w:rPr>
          <w:rFonts w:cs="Arial"/>
          <w:b/>
          <w:szCs w:val="24"/>
          <w:lang w:val="es-CU"/>
        </w:rPr>
        <w:t>Pesos</w:t>
      </w:r>
      <w:r w:rsidRPr="007603D0">
        <w:rPr>
          <w:rFonts w:cs="Arial"/>
          <w:szCs w:val="24"/>
          <w:lang w:val="es-CU"/>
        </w:rPr>
        <w:t xml:space="preserve">: Representa la magnitud de interacción de la neurona con otras neuronas </w:t>
      </w:r>
      <w:r w:rsidR="00D20BEF" w:rsidRPr="007603D0">
        <w:rPr>
          <w:rFonts w:cs="Arial"/>
          <w:szCs w:val="24"/>
          <w:lang w:val="es-CU"/>
        </w:rPr>
        <w:t>enlazadas,</w:t>
      </w:r>
      <w:r w:rsidR="00584AA7" w:rsidRPr="007603D0">
        <w:rPr>
          <w:rFonts w:cs="Arial"/>
          <w:szCs w:val="24"/>
          <w:lang w:val="es-CU"/>
        </w:rPr>
        <w:t xml:space="preserve"> cada neurona en el </w:t>
      </w:r>
      <w:r w:rsidR="00D20BEF" w:rsidRPr="007603D0">
        <w:rPr>
          <w:rFonts w:cs="Arial"/>
          <w:szCs w:val="24"/>
          <w:lang w:val="es-CU"/>
        </w:rPr>
        <w:t>proceso</w:t>
      </w:r>
      <w:r w:rsidR="00584AA7" w:rsidRPr="007603D0">
        <w:rPr>
          <w:rFonts w:cs="Arial"/>
          <w:szCs w:val="24"/>
          <w:lang w:val="es-CU"/>
        </w:rPr>
        <w:t xml:space="preserve"> de entrenamiento ira ajustando este valor</w:t>
      </w:r>
      <w:r w:rsidR="00D20BEF" w:rsidRPr="007603D0">
        <w:rPr>
          <w:rFonts w:cs="Arial"/>
          <w:szCs w:val="24"/>
          <w:lang w:val="es-CU"/>
        </w:rPr>
        <w:t xml:space="preserve"> </w:t>
      </w:r>
    </w:p>
    <w:p w14:paraId="5D6E1EA1" w14:textId="45F3EB99" w:rsidR="00D20BEF" w:rsidRPr="007603D0" w:rsidRDefault="00316454" w:rsidP="00316454">
      <w:pPr>
        <w:pStyle w:val="Prrafodelista"/>
        <w:numPr>
          <w:ilvl w:val="0"/>
          <w:numId w:val="15"/>
        </w:numPr>
        <w:rPr>
          <w:rFonts w:cs="Arial"/>
          <w:b/>
          <w:szCs w:val="24"/>
          <w:lang w:val="es-CU"/>
        </w:rPr>
      </w:pPr>
      <w:r w:rsidRPr="007603D0">
        <w:rPr>
          <w:rFonts w:cs="Arial"/>
          <w:b/>
          <w:szCs w:val="24"/>
          <w:lang w:val="es-CU"/>
        </w:rPr>
        <w:t>Función</w:t>
      </w:r>
      <w:r w:rsidR="00C41324" w:rsidRPr="007603D0">
        <w:rPr>
          <w:rFonts w:cs="Arial"/>
          <w:b/>
          <w:szCs w:val="24"/>
          <w:lang w:val="es-CU"/>
        </w:rPr>
        <w:t xml:space="preserve"> de </w:t>
      </w:r>
      <w:r w:rsidRPr="007603D0">
        <w:rPr>
          <w:rFonts w:cs="Arial"/>
          <w:b/>
          <w:szCs w:val="24"/>
          <w:lang w:val="es-CU"/>
        </w:rPr>
        <w:t>activación:</w:t>
      </w:r>
      <w:r w:rsidRPr="007603D0">
        <w:rPr>
          <w:rFonts w:cs="Arial"/>
          <w:szCs w:val="24"/>
          <w:lang w:val="es-CU"/>
        </w:rPr>
        <w:t xml:space="preserve"> Transforma</w:t>
      </w:r>
      <w:r w:rsidR="008C0FC0" w:rsidRPr="007603D0">
        <w:rPr>
          <w:rFonts w:cs="Arial"/>
          <w:szCs w:val="24"/>
          <w:lang w:val="es-CU"/>
        </w:rPr>
        <w:t xml:space="preserve"> la suma ponderada en la activación o salida de la neurona</w:t>
      </w:r>
    </w:p>
    <w:p w14:paraId="6B50170C" w14:textId="5B4EBC75" w:rsidR="00D20BEF" w:rsidRPr="007603D0" w:rsidRDefault="00316454" w:rsidP="00316454">
      <w:pPr>
        <w:pStyle w:val="Prrafodelista"/>
        <w:numPr>
          <w:ilvl w:val="0"/>
          <w:numId w:val="15"/>
        </w:numPr>
        <w:rPr>
          <w:rFonts w:cs="Arial"/>
          <w:szCs w:val="24"/>
          <w:lang w:val="es-CU"/>
        </w:rPr>
      </w:pPr>
      <w:r w:rsidRPr="007603D0">
        <w:rPr>
          <w:rFonts w:cs="Arial"/>
          <w:b/>
          <w:szCs w:val="24"/>
          <w:lang w:val="es-CU"/>
        </w:rPr>
        <w:t>Salida</w:t>
      </w:r>
      <w:r w:rsidRPr="007603D0">
        <w:rPr>
          <w:rFonts w:cs="Arial"/>
          <w:szCs w:val="24"/>
          <w:lang w:val="es-CU"/>
        </w:rPr>
        <w:t>: Salida de la neurona que es enviada hacia las siguientes neuronas o a la salida del sistema</w:t>
      </w:r>
    </w:p>
    <w:p w14:paraId="76A0C3B2" w14:textId="0F9E523B" w:rsidR="0064651A" w:rsidRPr="007603D0" w:rsidRDefault="0064651A" w:rsidP="0064651A">
      <w:pPr>
        <w:rPr>
          <w:rFonts w:cs="Arial"/>
          <w:szCs w:val="24"/>
          <w:lang w:val="es-CU"/>
        </w:rPr>
      </w:pPr>
    </w:p>
    <w:p w14:paraId="47C5689E" w14:textId="7B4B3E4D" w:rsidR="0064651A" w:rsidRPr="007603D0" w:rsidRDefault="0064651A" w:rsidP="0064651A">
      <w:pPr>
        <w:rPr>
          <w:rFonts w:cs="Arial"/>
          <w:szCs w:val="24"/>
          <w:lang w:val="es-CU"/>
        </w:rPr>
      </w:pPr>
    </w:p>
    <w:p w14:paraId="34079B5B" w14:textId="77777777" w:rsidR="0064651A" w:rsidRPr="006E0971" w:rsidRDefault="0064651A" w:rsidP="0064651A">
      <w:pPr>
        <w:pStyle w:val="NormalWeb"/>
        <w:rPr>
          <w:rFonts w:ascii="Arial" w:hAnsi="Arial" w:cs="Arial"/>
          <w:b/>
        </w:rPr>
      </w:pPr>
      <w:r w:rsidRPr="006E0971">
        <w:rPr>
          <w:rFonts w:ascii="Arial" w:hAnsi="Arial" w:cs="Arial"/>
          <w:b/>
        </w:rPr>
        <w:t>Propagación de la señal en una neurona artificial:</w:t>
      </w:r>
    </w:p>
    <w:p w14:paraId="76FD482C" w14:textId="0274FA17" w:rsidR="00CA532D" w:rsidRDefault="0064651A" w:rsidP="0064651A">
      <w:pPr>
        <w:pStyle w:val="NormalWeb"/>
        <w:rPr>
          <w:rFonts w:ascii="Arial" w:hAnsi="Arial" w:cs="Arial"/>
        </w:rPr>
      </w:pPr>
      <w:r w:rsidRPr="007603D0">
        <w:rPr>
          <w:rFonts w:ascii="Arial" w:hAnsi="Arial" w:cs="Arial"/>
        </w:rPr>
        <w:t xml:space="preserve">Una neurona artificial recibe múltiples señales de entrada provenientes de las salidas de otras neuronas a través de las conexiones sinápticas </w:t>
      </w:r>
      <w:r w:rsidR="0093791E" w:rsidRPr="007603D0">
        <w:rPr>
          <w:rFonts w:ascii="Arial" w:hAnsi="Arial" w:cs="Arial"/>
        </w:rPr>
        <w:t>entrantes. Cada</w:t>
      </w:r>
      <w:r w:rsidRPr="007603D0">
        <w:rPr>
          <w:rFonts w:ascii="Arial" w:hAnsi="Arial" w:cs="Arial"/>
        </w:rPr>
        <w:t xml:space="preserve"> entrada xi se multiplica por un peso sináptico asociado</w:t>
      </w:r>
      <w:r w:rsidR="006402B7">
        <w:rPr>
          <w:rFonts w:ascii="Arial" w:hAnsi="Arial" w:cs="Arial"/>
        </w:rPr>
        <w:t xml:space="preserve">, </w:t>
      </w:r>
      <w:r w:rsidR="00182D75">
        <w:rPr>
          <w:rFonts w:ascii="Arial" w:hAnsi="Arial" w:cs="Arial"/>
        </w:rPr>
        <w:t>representado</w:t>
      </w:r>
      <w:r w:rsidR="006402B7">
        <w:rPr>
          <w:rFonts w:ascii="Arial" w:hAnsi="Arial" w:cs="Arial"/>
        </w:rPr>
        <w:t xml:space="preserve"> la </w:t>
      </w:r>
      <w:r w:rsidR="00182D75">
        <w:rPr>
          <w:rFonts w:ascii="Arial" w:hAnsi="Arial" w:cs="Arial"/>
        </w:rPr>
        <w:t>fortaleza</w:t>
      </w:r>
      <w:r w:rsidR="006402B7">
        <w:rPr>
          <w:rFonts w:ascii="Arial" w:hAnsi="Arial" w:cs="Arial"/>
        </w:rPr>
        <w:t xml:space="preserve"> de la </w:t>
      </w:r>
      <w:r w:rsidR="00C1070E">
        <w:rPr>
          <w:rFonts w:ascii="Arial" w:hAnsi="Arial" w:cs="Arial"/>
        </w:rPr>
        <w:t>conexión;</w:t>
      </w:r>
      <w:r w:rsidR="006402B7">
        <w:rPr>
          <w:rFonts w:ascii="Arial" w:hAnsi="Arial" w:cs="Arial"/>
        </w:rPr>
        <w:t xml:space="preserve"> </w:t>
      </w:r>
      <w:r w:rsidR="00716716">
        <w:rPr>
          <w:rFonts w:ascii="Arial" w:hAnsi="Arial" w:cs="Arial"/>
        </w:rPr>
        <w:t xml:space="preserve">seguido todos los productos </w:t>
      </w:r>
      <w:r w:rsidR="006402B7">
        <w:rPr>
          <w:rFonts w:ascii="Arial" w:hAnsi="Arial" w:cs="Arial"/>
        </w:rPr>
        <w:t xml:space="preserve">son </w:t>
      </w:r>
      <w:r w:rsidR="00CA532D">
        <w:rPr>
          <w:rFonts w:ascii="Arial" w:hAnsi="Arial" w:cs="Arial"/>
        </w:rPr>
        <w:t>suma</w:t>
      </w:r>
      <w:r w:rsidR="006402B7">
        <w:rPr>
          <w:rFonts w:ascii="Arial" w:hAnsi="Arial" w:cs="Arial"/>
        </w:rPr>
        <w:t>dos</w:t>
      </w:r>
      <w:r w:rsidR="00CA532D">
        <w:rPr>
          <w:rFonts w:ascii="Arial" w:hAnsi="Arial" w:cs="Arial"/>
        </w:rPr>
        <w:t xml:space="preserve"> junto a</w:t>
      </w:r>
      <w:r w:rsidR="00E11E15">
        <w:rPr>
          <w:rFonts w:ascii="Arial" w:hAnsi="Arial" w:cs="Arial"/>
        </w:rPr>
        <w:t xml:space="preserve"> un peso adicional para un ajuste mayor de la neurona denominado </w:t>
      </w:r>
      <w:proofErr w:type="spellStart"/>
      <w:r w:rsidR="00CA532D">
        <w:rPr>
          <w:rFonts w:ascii="Arial" w:hAnsi="Arial" w:cs="Arial"/>
        </w:rPr>
        <w:t>Bias</w:t>
      </w:r>
      <w:proofErr w:type="spellEnd"/>
      <w:r w:rsidR="00E11E15">
        <w:rPr>
          <w:rFonts w:ascii="Arial" w:hAnsi="Arial" w:cs="Arial"/>
        </w:rPr>
        <w:t xml:space="preserve">. La </w:t>
      </w:r>
      <w:r w:rsidR="00182D75">
        <w:rPr>
          <w:rFonts w:ascii="Arial" w:hAnsi="Arial" w:cs="Arial"/>
        </w:rPr>
        <w:t>ecuación</w:t>
      </w:r>
      <w:r w:rsidR="00E11E15">
        <w:rPr>
          <w:rFonts w:ascii="Arial" w:hAnsi="Arial" w:cs="Arial"/>
        </w:rPr>
        <w:t xml:space="preserve"> seria muy parecida a la </w:t>
      </w:r>
      <w:r w:rsidR="00182D75">
        <w:rPr>
          <w:rFonts w:ascii="Arial" w:hAnsi="Arial" w:cs="Arial"/>
        </w:rPr>
        <w:t xml:space="preserve">expuesta por </w:t>
      </w:r>
      <w:r w:rsidR="00182D75" w:rsidRPr="007603D0">
        <w:rPr>
          <w:rFonts w:ascii="Arial" w:hAnsi="Arial" w:cs="Arial"/>
        </w:rPr>
        <w:t>McCulloch</w:t>
      </w:r>
      <w:r w:rsidR="00182D75">
        <w:rPr>
          <w:rFonts w:ascii="Arial" w:hAnsi="Arial" w:cs="Arial"/>
        </w:rPr>
        <w:t>-Pitts (</w:t>
      </w:r>
      <w:r w:rsidR="00C1070E">
        <w:rPr>
          <w:rFonts w:ascii="Arial" w:hAnsi="Arial" w:cs="Arial"/>
        </w:rPr>
        <w:t>ver ecuación 2.1</w:t>
      </w:r>
      <w:r w:rsidR="00182D75">
        <w:rPr>
          <w:rFonts w:ascii="Arial" w:hAnsi="Arial" w:cs="Arial"/>
        </w:rPr>
        <w:t>)</w:t>
      </w:r>
    </w:p>
    <w:p w14:paraId="22D63C08" w14:textId="43350919" w:rsidR="0064651A" w:rsidRPr="007603D0" w:rsidRDefault="0064651A" w:rsidP="0064651A">
      <w:pPr>
        <w:pStyle w:val="NormalWeb"/>
        <w:rPr>
          <w:rFonts w:ascii="Arial" w:hAnsi="Arial" w:cs="Arial"/>
        </w:rPr>
      </w:pPr>
      <w:r w:rsidRPr="007603D0">
        <w:rPr>
          <w:rFonts w:ascii="Arial" w:hAnsi="Arial" w:cs="Arial"/>
        </w:rPr>
        <w:t>Esta suma ponderada calculada constituye la entrada de la función de activación de la neurona.</w:t>
      </w:r>
      <w:r w:rsidR="0094368B" w:rsidRPr="007603D0">
        <w:rPr>
          <w:rFonts w:ascii="Arial" w:hAnsi="Arial" w:cs="Arial"/>
        </w:rPr>
        <w:t xml:space="preserve"> </w:t>
      </w:r>
      <w:r w:rsidRPr="007603D0">
        <w:rPr>
          <w:rFonts w:ascii="Arial" w:hAnsi="Arial" w:cs="Arial"/>
        </w:rPr>
        <w:t xml:space="preserve">La función de activación transfiere no linealmente el </w:t>
      </w:r>
      <w:r w:rsidRPr="007603D0">
        <w:rPr>
          <w:rFonts w:ascii="Arial" w:hAnsi="Arial" w:cs="Arial"/>
        </w:rPr>
        <w:lastRenderedPageBreak/>
        <w:t>impulso en la salida de activación a de la neurona, de acuerdo a una curva matemática preestablecida.</w:t>
      </w:r>
      <w:r w:rsidR="0094368B" w:rsidRPr="007603D0">
        <w:rPr>
          <w:rFonts w:ascii="Arial" w:hAnsi="Arial" w:cs="Arial"/>
        </w:rPr>
        <w:t xml:space="preserve"> </w:t>
      </w:r>
      <w:r w:rsidRPr="007603D0">
        <w:rPr>
          <w:rFonts w:ascii="Arial" w:hAnsi="Arial" w:cs="Arial"/>
        </w:rPr>
        <w:t>Algunas de las funciones de activación más utilizadas son la sigmoide, tangente hiperbólica y R</w:t>
      </w:r>
      <w:r w:rsidR="007755BD">
        <w:rPr>
          <w:rFonts w:ascii="Arial" w:hAnsi="Arial" w:cs="Arial"/>
        </w:rPr>
        <w:t>E</w:t>
      </w:r>
      <w:r w:rsidRPr="007603D0">
        <w:rPr>
          <w:rFonts w:ascii="Arial" w:hAnsi="Arial" w:cs="Arial"/>
        </w:rPr>
        <w:t>LU</w:t>
      </w:r>
      <w:r w:rsidR="00B608BB">
        <w:rPr>
          <w:rFonts w:ascii="Arial" w:hAnsi="Arial" w:cs="Arial"/>
        </w:rPr>
        <w:t xml:space="preserve"> </w:t>
      </w:r>
      <w:r w:rsidR="00CE2B6C">
        <w:rPr>
          <w:rFonts w:ascii="Arial" w:hAnsi="Arial" w:cs="Arial"/>
        </w:rPr>
        <w:t>(</w:t>
      </w:r>
      <w:proofErr w:type="spellStart"/>
      <w:r w:rsidR="00CE2B6C" w:rsidRPr="00B24436">
        <w:rPr>
          <w:rFonts w:ascii="Arial" w:hAnsi="Arial" w:cs="Arial"/>
        </w:rPr>
        <w:t>Rectified</w:t>
      </w:r>
      <w:proofErr w:type="spellEnd"/>
      <w:r w:rsidR="00CE2B6C" w:rsidRPr="00B24436">
        <w:rPr>
          <w:rFonts w:ascii="Arial" w:hAnsi="Arial" w:cs="Arial"/>
        </w:rPr>
        <w:t xml:space="preserve"> Linear </w:t>
      </w:r>
      <w:proofErr w:type="spellStart"/>
      <w:r w:rsidR="00CE2B6C" w:rsidRPr="00B24436">
        <w:rPr>
          <w:rFonts w:ascii="Arial" w:hAnsi="Arial" w:cs="Arial"/>
        </w:rPr>
        <w:t>Unit</w:t>
      </w:r>
      <w:proofErr w:type="spellEnd"/>
      <w:r w:rsidR="00CE2B6C">
        <w:rPr>
          <w:rFonts w:ascii="Arial" w:hAnsi="Arial" w:cs="Arial"/>
        </w:rPr>
        <w:t>)</w:t>
      </w:r>
      <w:r w:rsidR="0094368B" w:rsidRPr="007603D0">
        <w:rPr>
          <w:rFonts w:ascii="Arial" w:hAnsi="Arial" w:cs="Arial"/>
        </w:rPr>
        <w:t xml:space="preserve">, </w:t>
      </w:r>
      <w:r w:rsidR="00B608BB">
        <w:rPr>
          <w:rFonts w:ascii="Arial" w:hAnsi="Arial" w:cs="Arial"/>
        </w:rPr>
        <w:t>(</w:t>
      </w:r>
      <w:proofErr w:type="gramStart"/>
      <w:r w:rsidR="0094368B" w:rsidRPr="007603D0">
        <w:rPr>
          <w:rFonts w:ascii="Arial" w:hAnsi="Arial" w:cs="Arial"/>
        </w:rPr>
        <w:t xml:space="preserve">ver </w:t>
      </w:r>
      <w:r w:rsidR="00EE2FC2">
        <w:rPr>
          <w:rFonts w:ascii="Arial" w:hAnsi="Arial" w:cs="Arial"/>
        </w:rPr>
        <w:t xml:space="preserve">tabla </w:t>
      </w:r>
      <w:r w:rsidR="00EE2FC2" w:rsidRPr="00EE2FC2">
        <w:rPr>
          <w:rFonts w:ascii="Arial" w:hAnsi="Arial" w:cs="Arial"/>
          <w:highlight w:val="yellow"/>
        </w:rPr>
        <w:t>???</w:t>
      </w:r>
      <w:proofErr w:type="gramEnd"/>
      <w:r w:rsidR="00B608BB">
        <w:rPr>
          <w:rFonts w:ascii="Arial" w:hAnsi="Arial" w:cs="Arial"/>
        </w:rPr>
        <w:t>).</w:t>
      </w:r>
      <w:r w:rsidR="0094368B" w:rsidRPr="007603D0">
        <w:rPr>
          <w:rFonts w:ascii="Arial" w:hAnsi="Arial" w:cs="Arial"/>
        </w:rPr>
        <w:t xml:space="preserve"> La</w:t>
      </w:r>
      <w:r w:rsidRPr="007603D0">
        <w:rPr>
          <w:rFonts w:ascii="Arial" w:hAnsi="Arial" w:cs="Arial"/>
        </w:rPr>
        <w:t xml:space="preserve"> salida de</w:t>
      </w:r>
      <w:r w:rsidR="00807D79">
        <w:rPr>
          <w:rFonts w:ascii="Arial" w:hAnsi="Arial" w:cs="Arial"/>
        </w:rPr>
        <w:t xml:space="preserve"> la función de</w:t>
      </w:r>
      <w:r w:rsidRPr="007603D0">
        <w:rPr>
          <w:rFonts w:ascii="Arial" w:hAnsi="Arial" w:cs="Arial"/>
        </w:rPr>
        <w:t xml:space="preserve"> </w:t>
      </w:r>
      <w:r w:rsidRPr="00807D79">
        <w:rPr>
          <w:rFonts w:ascii="Arial" w:hAnsi="Arial" w:cs="Arial"/>
        </w:rPr>
        <w:t>activación</w:t>
      </w:r>
      <w:r w:rsidRPr="00CA532D">
        <w:rPr>
          <w:rFonts w:ascii="Arial" w:hAnsi="Arial" w:cs="Arial"/>
        </w:rPr>
        <w:t xml:space="preserve"> </w:t>
      </w:r>
      <w:r w:rsidRPr="007603D0">
        <w:rPr>
          <w:rFonts w:ascii="Arial" w:hAnsi="Arial" w:cs="Arial"/>
        </w:rPr>
        <w:t>constituye, a su vez, la señal que será propagada por la neurona hacia las demás neuronas de destino o hacia la capa de salida en último caso</w:t>
      </w:r>
      <w:r w:rsidR="0094368B" w:rsidRPr="007603D0">
        <w:rPr>
          <w:rFonts w:ascii="Arial" w:hAnsi="Arial" w:cs="Arial"/>
        </w:rPr>
        <w:fldChar w:fldCharType="begin"/>
      </w:r>
      <w:r w:rsidR="00832BD9">
        <w:rPr>
          <w:rFonts w:ascii="Arial" w:hAnsi="Arial" w:cs="Arial"/>
        </w:rPr>
        <w:instrText xml:space="preserve"> ADDIN ZOTERO_ITEM CSL_CITATION {"citationID":"0P62roYG","properties":{"formattedCitation":"(23)","plainCitation":"(23)","noteIndex":0},"citationItems":[{"id":71,"uris":["http://zotero.org/users/local/VnSabxvy/items/GF3IYMMJ"],"itemData":{"id":71,"type":"post-weblog","abstract":"Las redes neuronales artificiales son un elemento clave del Deep Learning en Inteligencia Artificial. Te contamos qué son y cómo es su entrenamiento. Leer+","container-title":"Xeridia","language":"es-ES","title":"Redes Neuronales artificiales | Blog Xeridia","URL":"https://www.xeridia.com/blog/redes-neuronales-artificiales-que-son-y-como-se-entrenan-parte-i","author":[{"family":"admin@xeridia.com","given":""}],"accessed":{"date-parts":[["2023",11,12]]},"issued":{"date-parts":[["2019",9,16]]}}}],"schema":"https://github.com/citation-style-language/schema/raw/master/csl-citation.json"} </w:instrText>
      </w:r>
      <w:r w:rsidR="0094368B" w:rsidRPr="007603D0">
        <w:rPr>
          <w:rFonts w:ascii="Arial" w:hAnsi="Arial" w:cs="Arial"/>
        </w:rPr>
        <w:fldChar w:fldCharType="separate"/>
      </w:r>
      <w:r w:rsidR="00832BD9" w:rsidRPr="00832BD9">
        <w:rPr>
          <w:rFonts w:ascii="Arial" w:hAnsi="Arial" w:cs="Arial"/>
        </w:rPr>
        <w:t>(23)</w:t>
      </w:r>
      <w:r w:rsidR="0094368B" w:rsidRPr="007603D0">
        <w:rPr>
          <w:rFonts w:ascii="Arial" w:hAnsi="Arial" w:cs="Arial"/>
        </w:rPr>
        <w:fldChar w:fldCharType="end"/>
      </w:r>
      <w:r w:rsidRPr="007603D0">
        <w:rPr>
          <w:rFonts w:ascii="Arial" w:hAnsi="Arial" w:cs="Arial"/>
        </w:rPr>
        <w:t>.</w:t>
      </w:r>
    </w:p>
    <w:p w14:paraId="3BCA5560" w14:textId="77777777" w:rsidR="00847AC9" w:rsidRDefault="0064651A" w:rsidP="00847AC9">
      <w:pPr>
        <w:pStyle w:val="NormalWeb"/>
        <w:keepNext/>
        <w:jc w:val="center"/>
      </w:pPr>
      <w:r>
        <w:rPr>
          <w:noProof/>
        </w:rPr>
        <w:drawing>
          <wp:inline distT="0" distB="0" distL="0" distR="0" wp14:anchorId="2FB06926" wp14:editId="34C3259B">
            <wp:extent cx="3986784" cy="2146729"/>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934" t="29155" r="23190" b="13496"/>
                    <a:stretch/>
                  </pic:blipFill>
                  <pic:spPr bwMode="auto">
                    <a:xfrm>
                      <a:off x="0" y="0"/>
                      <a:ext cx="3995338" cy="2151335"/>
                    </a:xfrm>
                    <a:prstGeom prst="rect">
                      <a:avLst/>
                    </a:prstGeom>
                    <a:ln>
                      <a:noFill/>
                    </a:ln>
                    <a:extLst>
                      <a:ext uri="{53640926-AAD7-44D8-BBD7-CCE9431645EC}">
                        <a14:shadowObscured xmlns:a14="http://schemas.microsoft.com/office/drawing/2010/main"/>
                      </a:ext>
                    </a:extLst>
                  </pic:spPr>
                </pic:pic>
              </a:graphicData>
            </a:graphic>
          </wp:inline>
        </w:drawing>
      </w:r>
    </w:p>
    <w:p w14:paraId="7957A7CF" w14:textId="3336427D" w:rsidR="0064651A" w:rsidRDefault="00847AC9" w:rsidP="00847AC9">
      <w:pPr>
        <w:pStyle w:val="Ilustraciones"/>
      </w:pPr>
      <w:bookmarkStart w:id="39" w:name="_Toc151024982"/>
      <w:r>
        <w:t xml:space="preserve">Ilustración </w:t>
      </w:r>
      <w:r>
        <w:fldChar w:fldCharType="begin"/>
      </w:r>
      <w:r>
        <w:instrText xml:space="preserve"> SEQ Ilustración \* ARABIC </w:instrText>
      </w:r>
      <w:r>
        <w:fldChar w:fldCharType="separate"/>
      </w:r>
      <w:r w:rsidR="00B97BF1">
        <w:rPr>
          <w:noProof/>
        </w:rPr>
        <w:t>12</w:t>
      </w:r>
      <w:r>
        <w:fldChar w:fldCharType="end"/>
      </w:r>
      <w:r>
        <w:t>: Neurona Artificial</w:t>
      </w:r>
      <w:bookmarkEnd w:id="39"/>
    </w:p>
    <w:p w14:paraId="034D5E75" w14:textId="77777777" w:rsidR="00847AC9" w:rsidRDefault="00847AC9" w:rsidP="001A54EF">
      <w:pPr>
        <w:pStyle w:val="NormalWeb"/>
        <w:jc w:val="center"/>
      </w:pPr>
    </w:p>
    <w:p w14:paraId="10A20610" w14:textId="77777777" w:rsidR="0064651A" w:rsidRPr="0064651A" w:rsidRDefault="0064651A" w:rsidP="0064651A">
      <w:pPr>
        <w:rPr>
          <w:lang w:val="es-CU"/>
        </w:rPr>
      </w:pPr>
    </w:p>
    <w:p w14:paraId="4ACBDDDC" w14:textId="77777777" w:rsidR="00847AC9" w:rsidRDefault="00953F66" w:rsidP="00847AC9">
      <w:pPr>
        <w:keepNext/>
        <w:jc w:val="center"/>
      </w:pPr>
      <w:r>
        <w:rPr>
          <w:noProof/>
        </w:rPr>
        <w:drawing>
          <wp:inline distT="0" distB="0" distL="0" distR="0" wp14:anchorId="7F0A928F" wp14:editId="00013B96">
            <wp:extent cx="3825849" cy="3441984"/>
            <wp:effectExtent l="0" t="0" r="381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771" t="28433" r="31718" b="6738"/>
                    <a:stretch/>
                  </pic:blipFill>
                  <pic:spPr bwMode="auto">
                    <a:xfrm>
                      <a:off x="0" y="0"/>
                      <a:ext cx="3830782" cy="3446422"/>
                    </a:xfrm>
                    <a:prstGeom prst="rect">
                      <a:avLst/>
                    </a:prstGeom>
                    <a:ln>
                      <a:noFill/>
                    </a:ln>
                    <a:extLst>
                      <a:ext uri="{53640926-AAD7-44D8-BBD7-CCE9431645EC}">
                        <a14:shadowObscured xmlns:a14="http://schemas.microsoft.com/office/drawing/2010/main"/>
                      </a:ext>
                    </a:extLst>
                  </pic:spPr>
                </pic:pic>
              </a:graphicData>
            </a:graphic>
          </wp:inline>
        </w:drawing>
      </w:r>
    </w:p>
    <w:p w14:paraId="01391430" w14:textId="6AB272F9" w:rsidR="00953F66" w:rsidRDefault="00847AC9" w:rsidP="00847AC9">
      <w:pPr>
        <w:pStyle w:val="Tablas"/>
        <w:rPr>
          <w:lang w:val="es-CU"/>
        </w:rPr>
      </w:pPr>
      <w:bookmarkStart w:id="40" w:name="_Toc151024745"/>
      <w:r>
        <w:t xml:space="preserve">Tabla </w:t>
      </w:r>
      <w:r>
        <w:fldChar w:fldCharType="begin"/>
      </w:r>
      <w:r>
        <w:instrText xml:space="preserve"> SEQ Tabla \* ARABIC </w:instrText>
      </w:r>
      <w:r>
        <w:fldChar w:fldCharType="separate"/>
      </w:r>
      <w:r w:rsidR="00102138">
        <w:rPr>
          <w:noProof/>
        </w:rPr>
        <w:t>4</w:t>
      </w:r>
      <w:r>
        <w:fldChar w:fldCharType="end"/>
      </w:r>
      <w:r>
        <w:t xml:space="preserve">: </w:t>
      </w:r>
      <w:r w:rsidRPr="0040116D">
        <w:t>Funciones de activación</w:t>
      </w:r>
      <w:bookmarkEnd w:id="40"/>
    </w:p>
    <w:p w14:paraId="27964445" w14:textId="1192B9AF" w:rsidR="004E7EF9" w:rsidRDefault="004E7EF9" w:rsidP="004E7EF9">
      <w:pPr>
        <w:pStyle w:val="Tablas"/>
        <w:rPr>
          <w:lang w:val="es-CU"/>
        </w:rPr>
      </w:pPr>
    </w:p>
    <w:p w14:paraId="1275C508" w14:textId="4E702D32" w:rsidR="0094368B" w:rsidRPr="007603D0" w:rsidRDefault="007603D0" w:rsidP="007603D0">
      <w:pPr>
        <w:pStyle w:val="Ttulo3"/>
        <w:rPr>
          <w:rFonts w:ascii="Arial" w:hAnsi="Arial" w:cs="Arial"/>
          <w:lang w:val="es-CU"/>
        </w:rPr>
      </w:pPr>
      <w:bookmarkStart w:id="41" w:name="_Toc151064842"/>
      <w:r w:rsidRPr="007603D0">
        <w:rPr>
          <w:rFonts w:ascii="Arial" w:hAnsi="Arial" w:cs="Arial"/>
          <w:lang w:val="es-CU"/>
        </w:rPr>
        <w:lastRenderedPageBreak/>
        <w:t>2.3.</w:t>
      </w:r>
      <w:r w:rsidR="00D07D17">
        <w:rPr>
          <w:rFonts w:ascii="Arial" w:hAnsi="Arial" w:cs="Arial"/>
          <w:lang w:val="es-CU"/>
        </w:rPr>
        <w:t>3</w:t>
      </w:r>
      <w:r w:rsidRPr="007603D0">
        <w:rPr>
          <w:rFonts w:ascii="Arial" w:hAnsi="Arial" w:cs="Arial"/>
          <w:lang w:val="es-CU"/>
        </w:rPr>
        <w:t xml:space="preserve"> Redes Neuronales</w:t>
      </w:r>
      <w:bookmarkEnd w:id="41"/>
    </w:p>
    <w:p w14:paraId="05B6DAD9" w14:textId="3C1C7EB4" w:rsidR="007603D0" w:rsidRDefault="007603D0" w:rsidP="007603D0">
      <w:pPr>
        <w:rPr>
          <w:rFonts w:cs="Arial"/>
          <w:szCs w:val="24"/>
        </w:rPr>
      </w:pPr>
      <w:r w:rsidRPr="00602A39">
        <w:rPr>
          <w:rFonts w:cs="Arial"/>
          <w:szCs w:val="24"/>
        </w:rPr>
        <w:t>Las Redes Neuronales Artificiales (</w:t>
      </w:r>
      <w:r>
        <w:rPr>
          <w:rFonts w:cs="Arial"/>
          <w:szCs w:val="24"/>
        </w:rPr>
        <w:t>R</w:t>
      </w:r>
      <w:r w:rsidRPr="00602A39">
        <w:rPr>
          <w:rFonts w:cs="Arial"/>
          <w:szCs w:val="24"/>
        </w:rPr>
        <w:t>N</w:t>
      </w:r>
      <w:r>
        <w:rPr>
          <w:rFonts w:cs="Arial"/>
          <w:szCs w:val="24"/>
        </w:rPr>
        <w:t>A</w:t>
      </w:r>
      <w:r w:rsidRPr="00602A39">
        <w:rPr>
          <w:rFonts w:cs="Arial"/>
          <w:szCs w:val="24"/>
        </w:rPr>
        <w:t>) representan uno de los modelos de aprendizaje automático más poderosos y extendidos en la actualidad. Estas surgen inspiradas en el funcionamiento distribuido y paralelo del sistema nervioso biológico, el cual mediante la interconexión de miles de millones de neuronas es capaz de realizar complejos procesos de percepción, razonamiento y respuesta.</w:t>
      </w:r>
    </w:p>
    <w:p w14:paraId="7D39F97C" w14:textId="26479F73" w:rsidR="00792B02" w:rsidRPr="00792B02" w:rsidRDefault="00792B02" w:rsidP="00792B02">
      <w:pPr>
        <w:spacing w:before="100" w:beforeAutospacing="1" w:after="100" w:afterAutospacing="1" w:line="240" w:lineRule="auto"/>
        <w:rPr>
          <w:rFonts w:eastAsia="Times New Roman" w:cs="Arial"/>
          <w:szCs w:val="24"/>
          <w:lang w:val="es-CU" w:eastAsia="es-CU"/>
        </w:rPr>
      </w:pPr>
      <w:r w:rsidRPr="00792B02">
        <w:rPr>
          <w:rFonts w:eastAsia="Times New Roman" w:cs="Arial"/>
          <w:szCs w:val="24"/>
          <w:lang w:val="es-CU" w:eastAsia="es-CU"/>
        </w:rPr>
        <w:t>En una red neuronal, las neuronas artificiales se agrupan y organizan en estructuras denominadas "capas”. Una capa puede contener desde una única neurona hasta millones de ellas, dependiendo del tamaño y complejidad del modelo.</w:t>
      </w:r>
    </w:p>
    <w:p w14:paraId="34250FF2" w14:textId="77777777" w:rsidR="00792B02" w:rsidRPr="00792B02" w:rsidRDefault="00792B02" w:rsidP="00792B02">
      <w:pPr>
        <w:spacing w:before="100" w:beforeAutospacing="1" w:after="100" w:afterAutospacing="1" w:line="240" w:lineRule="auto"/>
        <w:rPr>
          <w:rFonts w:eastAsia="Times New Roman" w:cs="Arial"/>
          <w:szCs w:val="24"/>
          <w:lang w:val="es-CU" w:eastAsia="es-CU"/>
        </w:rPr>
      </w:pPr>
      <w:r w:rsidRPr="00792B02">
        <w:rPr>
          <w:rFonts w:eastAsia="Times New Roman" w:cs="Arial"/>
          <w:szCs w:val="24"/>
          <w:lang w:val="es-CU" w:eastAsia="es-CU"/>
        </w:rPr>
        <w:t>Dentro de la red neuronal se distinguen principalmente tres tipos de capas:</w:t>
      </w:r>
    </w:p>
    <w:p w14:paraId="0CE1812C" w14:textId="77777777" w:rsidR="00792B02" w:rsidRPr="00792B02" w:rsidRDefault="00792B02" w:rsidP="00792B02">
      <w:pPr>
        <w:numPr>
          <w:ilvl w:val="0"/>
          <w:numId w:val="16"/>
        </w:numPr>
        <w:spacing w:before="100" w:beforeAutospacing="1" w:after="100" w:afterAutospacing="1" w:line="240" w:lineRule="auto"/>
        <w:rPr>
          <w:rFonts w:eastAsia="Times New Roman" w:cs="Arial"/>
          <w:szCs w:val="24"/>
          <w:lang w:val="es-CU" w:eastAsia="es-CU"/>
        </w:rPr>
      </w:pPr>
      <w:r w:rsidRPr="00BE6A2C">
        <w:rPr>
          <w:rFonts w:eastAsia="Times New Roman" w:cs="Arial"/>
          <w:b/>
          <w:szCs w:val="24"/>
          <w:lang w:val="es-CU" w:eastAsia="es-CU"/>
        </w:rPr>
        <w:t>Capa de entrada</w:t>
      </w:r>
      <w:r w:rsidRPr="00792B02">
        <w:rPr>
          <w:rFonts w:eastAsia="Times New Roman" w:cs="Arial"/>
          <w:szCs w:val="24"/>
          <w:lang w:val="es-CU" w:eastAsia="es-CU"/>
        </w:rPr>
        <w:t>: Recibe los datos de entrada al modelo, como características o predictores.</w:t>
      </w:r>
    </w:p>
    <w:p w14:paraId="422528AF" w14:textId="3297AEFB" w:rsidR="00792B02" w:rsidRPr="00792B02" w:rsidRDefault="00792B02" w:rsidP="00792B02">
      <w:pPr>
        <w:numPr>
          <w:ilvl w:val="0"/>
          <w:numId w:val="16"/>
        </w:numPr>
        <w:spacing w:before="100" w:beforeAutospacing="1" w:after="100" w:afterAutospacing="1" w:line="240" w:lineRule="auto"/>
        <w:rPr>
          <w:rFonts w:eastAsia="Times New Roman" w:cs="Arial"/>
          <w:szCs w:val="24"/>
          <w:lang w:val="es-CU" w:eastAsia="es-CU"/>
        </w:rPr>
      </w:pPr>
      <w:r w:rsidRPr="00BE6A2C">
        <w:rPr>
          <w:rFonts w:eastAsia="Times New Roman" w:cs="Arial"/>
          <w:b/>
          <w:szCs w:val="24"/>
          <w:lang w:val="es-CU" w:eastAsia="es-CU"/>
        </w:rPr>
        <w:t>Capa</w:t>
      </w:r>
      <w:r w:rsidR="00BE6A2C">
        <w:rPr>
          <w:rFonts w:eastAsia="Times New Roman" w:cs="Arial"/>
          <w:b/>
          <w:szCs w:val="24"/>
          <w:lang w:val="es-CU" w:eastAsia="es-CU"/>
        </w:rPr>
        <w:t>s</w:t>
      </w:r>
      <w:r w:rsidRPr="00BE6A2C">
        <w:rPr>
          <w:rFonts w:eastAsia="Times New Roman" w:cs="Arial"/>
          <w:b/>
          <w:szCs w:val="24"/>
          <w:lang w:val="es-CU" w:eastAsia="es-CU"/>
        </w:rPr>
        <w:t xml:space="preserve"> ocultas</w:t>
      </w:r>
      <w:bookmarkStart w:id="42" w:name="_GoBack"/>
      <w:bookmarkEnd w:id="42"/>
      <w:r w:rsidRPr="00792B02">
        <w:rPr>
          <w:rFonts w:eastAsia="Times New Roman" w:cs="Arial"/>
          <w:szCs w:val="24"/>
          <w:lang w:val="es-CU" w:eastAsia="es-CU"/>
        </w:rPr>
        <w:t>: Ubicada</w:t>
      </w:r>
      <w:r w:rsidR="00BE6A2C">
        <w:rPr>
          <w:rFonts w:eastAsia="Times New Roman" w:cs="Arial"/>
          <w:szCs w:val="24"/>
          <w:lang w:val="es-CU" w:eastAsia="es-CU"/>
        </w:rPr>
        <w:t>s</w:t>
      </w:r>
      <w:r w:rsidRPr="00792B02">
        <w:rPr>
          <w:rFonts w:eastAsia="Times New Roman" w:cs="Arial"/>
          <w:szCs w:val="24"/>
          <w:lang w:val="es-CU" w:eastAsia="es-CU"/>
        </w:rPr>
        <w:t xml:space="preserve"> entre la capa de entrada y salida, su función es extraer representaciones internas de los datos. Es donde reside el aprendizaje.</w:t>
      </w:r>
    </w:p>
    <w:p w14:paraId="2696A827" w14:textId="77777777" w:rsidR="00792B02" w:rsidRPr="00792B02" w:rsidRDefault="00792B02" w:rsidP="00792B02">
      <w:pPr>
        <w:numPr>
          <w:ilvl w:val="0"/>
          <w:numId w:val="16"/>
        </w:numPr>
        <w:spacing w:before="100" w:beforeAutospacing="1" w:after="100" w:afterAutospacing="1" w:line="240" w:lineRule="auto"/>
        <w:rPr>
          <w:rFonts w:eastAsia="Times New Roman" w:cs="Arial"/>
          <w:szCs w:val="24"/>
          <w:lang w:val="es-CU" w:eastAsia="es-CU"/>
        </w:rPr>
      </w:pPr>
      <w:r w:rsidRPr="00B608BB">
        <w:rPr>
          <w:rFonts w:eastAsia="Times New Roman" w:cs="Arial"/>
          <w:b/>
          <w:szCs w:val="24"/>
          <w:lang w:val="es-CU" w:eastAsia="es-CU"/>
        </w:rPr>
        <w:t>Capa de salida:</w:t>
      </w:r>
      <w:r w:rsidRPr="00792B02">
        <w:rPr>
          <w:rFonts w:eastAsia="Times New Roman" w:cs="Arial"/>
          <w:szCs w:val="24"/>
          <w:lang w:val="es-CU" w:eastAsia="es-CU"/>
        </w:rPr>
        <w:t xml:space="preserve"> Genera los resultados del modelo a partir de las representaciones extraídas por las capas previas. Puede ser regresión o clasificación.</w:t>
      </w:r>
    </w:p>
    <w:p w14:paraId="7CBDAD31" w14:textId="4C459FDC" w:rsidR="00792B02" w:rsidRDefault="00792B02" w:rsidP="00792B02">
      <w:pPr>
        <w:spacing w:before="100" w:beforeAutospacing="1" w:after="100" w:afterAutospacing="1" w:line="240" w:lineRule="auto"/>
        <w:rPr>
          <w:rFonts w:eastAsia="Times New Roman" w:cs="Arial"/>
          <w:szCs w:val="24"/>
          <w:lang w:val="es-CU" w:eastAsia="es-CU"/>
        </w:rPr>
      </w:pPr>
      <w:r w:rsidRPr="00792B02">
        <w:rPr>
          <w:rFonts w:eastAsia="Times New Roman" w:cs="Arial"/>
          <w:szCs w:val="24"/>
          <w:lang w:val="es-CU" w:eastAsia="es-CU"/>
        </w:rPr>
        <w:t>Las capas ocultas, también llamadas "capas internas", contienen las neuronas encargadas de procesar y transformar progresivamente los patrones de entrada a lo largo de la red.</w:t>
      </w:r>
    </w:p>
    <w:p w14:paraId="16D4E921" w14:textId="6E0AB1C0" w:rsidR="00847AC9" w:rsidRDefault="00CA6158" w:rsidP="00CA6158">
      <w:pPr>
        <w:keepNext/>
        <w:spacing w:before="100" w:beforeAutospacing="1" w:after="100" w:afterAutospacing="1" w:line="240" w:lineRule="auto"/>
        <w:jc w:val="center"/>
      </w:pPr>
      <w:r>
        <w:rPr>
          <w:noProof/>
        </w:rPr>
        <w:drawing>
          <wp:inline distT="0" distB="0" distL="0" distR="0" wp14:anchorId="02876F06" wp14:editId="1A283A92">
            <wp:extent cx="4487215" cy="130490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40067" cy="1320279"/>
                    </a:xfrm>
                    <a:prstGeom prst="rect">
                      <a:avLst/>
                    </a:prstGeom>
                    <a:noFill/>
                  </pic:spPr>
                </pic:pic>
              </a:graphicData>
            </a:graphic>
          </wp:inline>
        </w:drawing>
      </w:r>
    </w:p>
    <w:p w14:paraId="20CCDCAE" w14:textId="77777777" w:rsidR="00F7722F" w:rsidRDefault="00F7722F" w:rsidP="00847AC9">
      <w:pPr>
        <w:keepNext/>
        <w:spacing w:before="100" w:beforeAutospacing="1" w:after="100" w:afterAutospacing="1" w:line="240" w:lineRule="auto"/>
        <w:jc w:val="center"/>
      </w:pPr>
    </w:p>
    <w:p w14:paraId="26128D1F" w14:textId="5630DDBF" w:rsidR="00792B02" w:rsidRDefault="00847AC9" w:rsidP="00847AC9">
      <w:pPr>
        <w:pStyle w:val="Ilustraciones"/>
        <w:rPr>
          <w:rFonts w:eastAsia="Times New Roman" w:cs="Arial"/>
          <w:sz w:val="24"/>
          <w:szCs w:val="24"/>
          <w:lang w:val="es-CU" w:eastAsia="es-CU"/>
        </w:rPr>
      </w:pPr>
      <w:bookmarkStart w:id="43" w:name="_Toc151024983"/>
      <w:r>
        <w:t xml:space="preserve">Ilustración </w:t>
      </w:r>
      <w:r>
        <w:fldChar w:fldCharType="begin"/>
      </w:r>
      <w:r>
        <w:instrText xml:space="preserve"> SEQ Ilustración \* ARABIC </w:instrText>
      </w:r>
      <w:r>
        <w:fldChar w:fldCharType="separate"/>
      </w:r>
      <w:r w:rsidR="00B97BF1">
        <w:rPr>
          <w:noProof/>
        </w:rPr>
        <w:t>13</w:t>
      </w:r>
      <w:r>
        <w:fldChar w:fldCharType="end"/>
      </w:r>
      <w:r>
        <w:t>: Red Neuronal Multicapa</w:t>
      </w:r>
      <w:bookmarkEnd w:id="43"/>
    </w:p>
    <w:p w14:paraId="7A9ABF44" w14:textId="77777777" w:rsidR="00847AC9" w:rsidRDefault="00847AC9" w:rsidP="00792B02">
      <w:pPr>
        <w:spacing w:before="100" w:beforeAutospacing="1" w:after="100" w:afterAutospacing="1" w:line="240" w:lineRule="auto"/>
        <w:rPr>
          <w:rFonts w:eastAsia="Times New Roman" w:cs="Arial"/>
          <w:szCs w:val="24"/>
          <w:lang w:val="es-CU" w:eastAsia="es-CU"/>
        </w:rPr>
      </w:pPr>
    </w:p>
    <w:p w14:paraId="745CACAF" w14:textId="4AA99114" w:rsidR="00D07D17" w:rsidRDefault="00D07D17" w:rsidP="00D07D17">
      <w:pPr>
        <w:pStyle w:val="Ttulo3"/>
        <w:rPr>
          <w:rFonts w:ascii="Arial" w:eastAsia="Times New Roman" w:hAnsi="Arial" w:cs="Arial"/>
          <w:lang w:val="es-CU" w:eastAsia="es-CU"/>
        </w:rPr>
      </w:pPr>
      <w:bookmarkStart w:id="44" w:name="_Toc151064843"/>
      <w:r>
        <w:rPr>
          <w:rFonts w:ascii="Arial" w:eastAsia="Times New Roman" w:hAnsi="Arial" w:cs="Arial"/>
          <w:lang w:val="es-CU" w:eastAsia="es-CU"/>
        </w:rPr>
        <w:t>2.3.</w:t>
      </w:r>
      <w:r w:rsidR="00F97673">
        <w:rPr>
          <w:rFonts w:ascii="Arial" w:eastAsia="Times New Roman" w:hAnsi="Arial" w:cs="Arial"/>
          <w:lang w:val="es-CU" w:eastAsia="es-CU"/>
        </w:rPr>
        <w:t>4</w:t>
      </w:r>
      <w:r>
        <w:rPr>
          <w:rFonts w:ascii="Arial" w:eastAsia="Times New Roman" w:hAnsi="Arial" w:cs="Arial"/>
          <w:lang w:val="es-CU" w:eastAsia="es-CU"/>
        </w:rPr>
        <w:t xml:space="preserve"> Entrenamiento de Redes Neuronales</w:t>
      </w:r>
      <w:bookmarkEnd w:id="44"/>
    </w:p>
    <w:p w14:paraId="7EAB03E1" w14:textId="5D35AF89" w:rsidR="007A348E" w:rsidRPr="00A07766" w:rsidRDefault="007A348E" w:rsidP="005F1828">
      <w:pPr>
        <w:pStyle w:val="NormalWeb"/>
        <w:rPr>
          <w:rFonts w:ascii="Arial" w:hAnsi="Arial" w:cs="Arial"/>
        </w:rPr>
      </w:pPr>
      <w:r w:rsidRPr="00A07766">
        <w:rPr>
          <w:rFonts w:ascii="Arial" w:hAnsi="Arial" w:cs="Arial"/>
        </w:rPr>
        <w:t>El entrenamiento de redes neuronales es un proceso fundamental en el campo del aprendizaje automático y el procesamiento de datos. Consiste en ajustar los pesos de las conexiones entre las neuronas de la red para que los resultados de la capa de salida se ajusten lo más posible a l</w:t>
      </w:r>
      <w:r w:rsidR="002509BF">
        <w:rPr>
          <w:rFonts w:ascii="Arial" w:hAnsi="Arial" w:cs="Arial"/>
        </w:rPr>
        <w:t>a</w:t>
      </w:r>
      <w:r w:rsidRPr="00A07766">
        <w:rPr>
          <w:rFonts w:ascii="Arial" w:hAnsi="Arial" w:cs="Arial"/>
        </w:rPr>
        <w:t xml:space="preserve">s </w:t>
      </w:r>
      <w:r w:rsidR="002509BF">
        <w:rPr>
          <w:rFonts w:ascii="Arial" w:hAnsi="Arial" w:cs="Arial"/>
        </w:rPr>
        <w:t>respuestas</w:t>
      </w:r>
      <w:r w:rsidRPr="00A07766">
        <w:rPr>
          <w:rFonts w:ascii="Arial" w:hAnsi="Arial" w:cs="Arial"/>
        </w:rPr>
        <w:t xml:space="preserve"> </w:t>
      </w:r>
      <w:r w:rsidR="002509BF">
        <w:rPr>
          <w:rFonts w:ascii="Arial" w:hAnsi="Arial" w:cs="Arial"/>
        </w:rPr>
        <w:t>correctas</w:t>
      </w:r>
      <w:r w:rsidR="00E72536" w:rsidRPr="00A07766">
        <w:rPr>
          <w:rFonts w:ascii="Arial" w:hAnsi="Arial" w:cs="Arial"/>
        </w:rPr>
        <w:fldChar w:fldCharType="begin"/>
      </w:r>
      <w:r w:rsidR="00E72536" w:rsidRPr="00A07766">
        <w:rPr>
          <w:rFonts w:ascii="Arial" w:hAnsi="Arial" w:cs="Arial"/>
        </w:rPr>
        <w:instrText xml:space="preserve"> ADDIN ZOTERO_ITEM CSL_CITATION {"citationID":"OZo9dtWG","properties":{"formattedCitation":"(23)","plainCitation":"(23)","noteIndex":0},"citationItems":[{"id":71,"uris":["http://zotero.org/users/local/VnSabxvy/items/GF3IYMMJ"],"itemData":{"id":71,"type":"post-weblog","abstract":"Las redes neuronales artificiales son un elemento clave del Deep Learning en Inteligencia Artificial. Te contamos qué son y cómo es su entrenamiento. Leer+","container-title":"Xeridia","language":"es-ES","title":"Redes Neuronales artificiales | Blog Xeridia","URL":"https://www.xeridia.com/blog/redes-neuronales-artificiales-que-son-y-como-se-entrenan-parte-i","author":[{"family":"admin@xeridia.com","given":""}],"accessed":{"date-parts":[["2023",11,12]]},"issued":{"date-parts":[["2019",9,16]]}}}],"schema":"https://github.com/citation-style-language/schema/raw/master/csl-citation.json"} </w:instrText>
      </w:r>
      <w:r w:rsidR="00E72536" w:rsidRPr="00A07766">
        <w:rPr>
          <w:rFonts w:ascii="Arial" w:hAnsi="Arial" w:cs="Arial"/>
        </w:rPr>
        <w:fldChar w:fldCharType="separate"/>
      </w:r>
      <w:r w:rsidR="00E72536" w:rsidRPr="00A07766">
        <w:rPr>
          <w:rFonts w:ascii="Arial" w:hAnsi="Arial" w:cs="Arial"/>
        </w:rPr>
        <w:t>(23)</w:t>
      </w:r>
      <w:r w:rsidR="00E72536" w:rsidRPr="00A07766">
        <w:rPr>
          <w:rFonts w:ascii="Arial" w:hAnsi="Arial" w:cs="Arial"/>
        </w:rPr>
        <w:fldChar w:fldCharType="end"/>
      </w:r>
      <w:r w:rsidR="00E72536" w:rsidRPr="00A07766">
        <w:rPr>
          <w:rFonts w:ascii="Arial" w:hAnsi="Arial" w:cs="Arial"/>
        </w:rPr>
        <w:t>.</w:t>
      </w:r>
    </w:p>
    <w:p w14:paraId="53D7B9F9" w14:textId="5E90BC07" w:rsidR="00145254" w:rsidRDefault="00145254" w:rsidP="005F1828">
      <w:pPr>
        <w:pStyle w:val="NormalWeb"/>
        <w:rPr>
          <w:rFonts w:ascii="Arial" w:hAnsi="Arial" w:cs="Arial"/>
        </w:rPr>
      </w:pPr>
      <w:r>
        <w:rPr>
          <w:rFonts w:ascii="Arial" w:hAnsi="Arial" w:cs="Arial"/>
        </w:rPr>
        <w:lastRenderedPageBreak/>
        <w:t xml:space="preserve">Formas de entrenar una </w:t>
      </w:r>
      <w:r w:rsidR="00D43028">
        <w:rPr>
          <w:rFonts w:ascii="Arial" w:hAnsi="Arial" w:cs="Arial"/>
        </w:rPr>
        <w:t>red neuronal</w:t>
      </w:r>
      <w:r w:rsidR="00D43028">
        <w:rPr>
          <w:rFonts w:ascii="Arial" w:hAnsi="Arial" w:cs="Arial"/>
        </w:rPr>
        <w:fldChar w:fldCharType="begin"/>
      </w:r>
      <w:r w:rsidR="00D43028">
        <w:rPr>
          <w:rFonts w:ascii="Arial" w:hAnsi="Arial" w:cs="Arial"/>
        </w:rPr>
        <w:instrText xml:space="preserve"> ADDIN ZOTERO_ITEM CSL_CITATION {"citationID":"tYeRgPCB","properties":{"formattedCitation":"(24)","plainCitation":"(24)","noteIndex":0},"citationItems":[{"id":83,"uris":["http://zotero.org/users/local/VnSabxvy/items/REBVL4PM"],"itemData":{"id":83,"type":"post-weblog","abstract":"No es un secreto para ningún practicante de computer vision, particularmente en 2022, que los avances más trascendentales en el área han venido de la mano","container-title":"DataSmarts","language":"es","title":"Estos son los Elementos Básicos para Entrenar una Red Neuronal","URL":"https://www.datasmarts.net/estos-son-los-elementos-basicos-para-entrenar-una-red-neuronal/","author":[{"family":"Jesús","given":""}],"accessed":{"date-parts":[["2023",11,16]]},"issued":{"date-parts":[["2022",4,22]]}}}],"schema":"https://github.com/citation-style-language/schema/raw/master/csl-citation.json"} </w:instrText>
      </w:r>
      <w:r w:rsidR="00D43028">
        <w:rPr>
          <w:rFonts w:ascii="Arial" w:hAnsi="Arial" w:cs="Arial"/>
        </w:rPr>
        <w:fldChar w:fldCharType="separate"/>
      </w:r>
      <w:r w:rsidR="00D43028" w:rsidRPr="00D43028">
        <w:rPr>
          <w:rFonts w:ascii="Arial" w:hAnsi="Arial" w:cs="Arial"/>
        </w:rPr>
        <w:t>(24)</w:t>
      </w:r>
      <w:r w:rsidR="00D43028">
        <w:rPr>
          <w:rFonts w:ascii="Arial" w:hAnsi="Arial" w:cs="Arial"/>
        </w:rPr>
        <w:fldChar w:fldCharType="end"/>
      </w:r>
      <w:r w:rsidR="00D43028">
        <w:rPr>
          <w:rFonts w:ascii="Arial" w:hAnsi="Arial" w:cs="Arial"/>
        </w:rPr>
        <w:t>:</w:t>
      </w:r>
    </w:p>
    <w:p w14:paraId="4D3498E5" w14:textId="5AB2C01A" w:rsidR="00145254" w:rsidRPr="00326AE1" w:rsidRDefault="00145254" w:rsidP="00326AE1">
      <w:pPr>
        <w:pStyle w:val="Prrafodelista"/>
        <w:numPr>
          <w:ilvl w:val="0"/>
          <w:numId w:val="24"/>
        </w:numPr>
        <w:rPr>
          <w:lang w:val="es-CU"/>
        </w:rPr>
      </w:pPr>
      <w:r w:rsidRPr="00BE6A2C">
        <w:rPr>
          <w:b/>
        </w:rPr>
        <w:t>Aprendizaje supervisado</w:t>
      </w:r>
      <w:r>
        <w:t xml:space="preserve">: </w:t>
      </w:r>
      <w:r w:rsidR="00767787">
        <w:t>Se</w:t>
      </w:r>
      <w:r>
        <w:t xml:space="preserve"> proporciona a la red neuronal un conjunto de datos de entrenamiento </w:t>
      </w:r>
      <w:r w:rsidR="00D43028">
        <w:t>que contiene</w:t>
      </w:r>
      <w:r>
        <w:t xml:space="preserve"> una etiqueta que indica la respuesta correcta. Este método es ampliamente utilizado en problemas de clasificación y regresió</w:t>
      </w:r>
      <w:r w:rsidR="00D43028">
        <w:t>n</w:t>
      </w:r>
      <w:r>
        <w:t>.</w:t>
      </w:r>
    </w:p>
    <w:p w14:paraId="75DA6E44" w14:textId="3F80DA07" w:rsidR="00145254" w:rsidRDefault="00145254" w:rsidP="00326AE1">
      <w:pPr>
        <w:pStyle w:val="Prrafodelista"/>
        <w:numPr>
          <w:ilvl w:val="0"/>
          <w:numId w:val="24"/>
        </w:numPr>
      </w:pPr>
      <w:r w:rsidRPr="00BE6A2C">
        <w:rPr>
          <w:b/>
        </w:rPr>
        <w:t>Aprendizaje no supervisado</w:t>
      </w:r>
      <w:r>
        <w:t xml:space="preserve">: </w:t>
      </w:r>
      <w:r w:rsidR="00D43028">
        <w:t>La</w:t>
      </w:r>
      <w:r>
        <w:t xml:space="preserve"> red neuronal se entrena sin etiquetas. El objetivo es encontrar patrones o estructuras ocultas en los datos de entrada. Este enfoque es comúnmente utilizado en problemas de agrupamiento o detección de anomalías.</w:t>
      </w:r>
    </w:p>
    <w:p w14:paraId="57C5282E" w14:textId="61AD8E35" w:rsidR="00145254" w:rsidRDefault="00145254" w:rsidP="00326AE1">
      <w:pPr>
        <w:pStyle w:val="Prrafodelista"/>
        <w:numPr>
          <w:ilvl w:val="0"/>
          <w:numId w:val="24"/>
        </w:numPr>
      </w:pPr>
      <w:r w:rsidRPr="00BE6A2C">
        <w:rPr>
          <w:b/>
        </w:rPr>
        <w:t>Aprendizaje por refuerzo</w:t>
      </w:r>
      <w:r>
        <w:t>: En este tipo de entrenamiento, la red neuronal aprende a través de la interacción con un entorno. La red toma decisiones y recibe recompensas o castigos según su desempeño. El objetivo es maximizar la recompensa acumulada a lo largo del tiempo. Este enfoque es utilizado en problemas de toma de decisiones secuenciales, como juegos o robótica.</w:t>
      </w:r>
    </w:p>
    <w:p w14:paraId="41A341C1" w14:textId="4B507567" w:rsidR="00145254" w:rsidRDefault="00145254" w:rsidP="00326AE1">
      <w:pPr>
        <w:pStyle w:val="Prrafodelista"/>
        <w:numPr>
          <w:ilvl w:val="0"/>
          <w:numId w:val="24"/>
        </w:numPr>
      </w:pPr>
      <w:r w:rsidRPr="00BE6A2C">
        <w:rPr>
          <w:b/>
        </w:rPr>
        <w:t>Transferencia de aprendizaje</w:t>
      </w:r>
      <w:r>
        <w:t xml:space="preserve">: En este método, se aprovecha el conocimiento previamente aprendido por una red neuronal en un problema y se utiliza para acelerar el entrenamiento en otro problema </w:t>
      </w:r>
      <w:r w:rsidR="00A07766">
        <w:t>relacionado.</w:t>
      </w:r>
      <w:r>
        <w:t xml:space="preserve"> Esto es especialmente útil cuando se dispone de pocos datos de entrenamiento para el nuevo problema.</w:t>
      </w:r>
    </w:p>
    <w:p w14:paraId="42138D0B" w14:textId="77777777" w:rsidR="00145254" w:rsidRDefault="00145254" w:rsidP="00326AE1">
      <w:pPr>
        <w:rPr>
          <w:rFonts w:cs="Arial"/>
        </w:rPr>
      </w:pPr>
    </w:p>
    <w:p w14:paraId="11FA7EF3" w14:textId="422F6030" w:rsidR="00AE28A4" w:rsidRDefault="00AE28A4" w:rsidP="005F1828">
      <w:pPr>
        <w:pStyle w:val="NormalWeb"/>
        <w:rPr>
          <w:rFonts w:ascii="Arial" w:hAnsi="Arial" w:cs="Arial"/>
          <w:b/>
        </w:rPr>
      </w:pPr>
      <w:r w:rsidRPr="00AE28A4">
        <w:rPr>
          <w:rFonts w:ascii="Arial" w:hAnsi="Arial" w:cs="Arial"/>
          <w:b/>
        </w:rPr>
        <w:t>Aprendizaje Supervisado</w:t>
      </w:r>
    </w:p>
    <w:p w14:paraId="2E89E895" w14:textId="05EC287C" w:rsidR="00AE28A4" w:rsidRDefault="00AE28A4" w:rsidP="00AE28A4">
      <w:r>
        <w:t>El entrenamiento supervisado implica tener un conjunto de datos de entrenamiento etiquetados, donde se conocen las entradas y las salidas deseadas. El objetivo es ajustar los pesos y sesgos de la red neuronal para que pueda predecir correctamente las salidas a partir de las entradas.</w:t>
      </w:r>
    </w:p>
    <w:p w14:paraId="5F4BAF64" w14:textId="3898D3C5" w:rsidR="00767787" w:rsidRPr="00EC4BB6" w:rsidRDefault="001F3B6C" w:rsidP="00AE28A4">
      <w:r>
        <w:t>Algunos a</w:t>
      </w:r>
      <w:r w:rsidR="00EC4BB6">
        <w:t>lgoritmos</w:t>
      </w:r>
      <w:r w:rsidR="00767787" w:rsidRPr="00EC4BB6">
        <w:t xml:space="preserve"> de </w:t>
      </w:r>
      <w:r w:rsidR="00EC4BB6" w:rsidRPr="00EC4BB6">
        <w:t>entr</w:t>
      </w:r>
      <w:r w:rsidR="00EC4BB6">
        <w:t>e</w:t>
      </w:r>
      <w:r w:rsidR="00EC4BB6" w:rsidRPr="00EC4BB6">
        <w:t>n</w:t>
      </w:r>
      <w:r w:rsidR="00EC4BB6">
        <w:t>a</w:t>
      </w:r>
      <w:r w:rsidR="00EC4BB6" w:rsidRPr="00EC4BB6">
        <w:t>m</w:t>
      </w:r>
      <w:r w:rsidR="00EC4BB6">
        <w:t>i</w:t>
      </w:r>
      <w:r w:rsidR="00EC4BB6" w:rsidRPr="00EC4BB6">
        <w:t>ento</w:t>
      </w:r>
      <w:r w:rsidR="00EC4BB6">
        <w:t xml:space="preserve"> supervisado</w:t>
      </w:r>
      <w:r w:rsidR="0053092D">
        <w:fldChar w:fldCharType="begin"/>
      </w:r>
      <w:r w:rsidR="0053092D">
        <w:instrText xml:space="preserve"> ADDIN ZOTERO_ITEM CSL_CITATION {"citationID":"XqoyOcch","properties":{"formattedCitation":"(25)","plainCitation":"(25)","noteIndex":0},"citationItems":[{"id":85,"uris":["http://zotero.org/users/local/VnSabxvy/items/XELXAJCK"],"itemData":{"id":85,"type":"webpage","title":"Opciones para entrenar una red neuronal de deep learning - MATLAB trainingOptions","URL":"https://www.mathworks.com/help/deeplearning/ref/trainingoptions_es.html","accessed":{"date-parts":[["2023",11,16]]}}}],"schema":"https://github.com/citation-style-language/schema/raw/master/csl-citation.json"} </w:instrText>
      </w:r>
      <w:r w:rsidR="0053092D">
        <w:fldChar w:fldCharType="separate"/>
      </w:r>
      <w:r w:rsidR="0053092D" w:rsidRPr="0053092D">
        <w:rPr>
          <w:rFonts w:cs="Arial"/>
        </w:rPr>
        <w:t>(25)</w:t>
      </w:r>
      <w:r w:rsidR="0053092D">
        <w:fldChar w:fldCharType="end"/>
      </w:r>
      <w:r w:rsidR="00767787" w:rsidRPr="00EC4BB6">
        <w:t>:</w:t>
      </w:r>
    </w:p>
    <w:p w14:paraId="0CC68BA7" w14:textId="632C1ED8" w:rsidR="00767787" w:rsidRPr="00767787" w:rsidRDefault="00767787" w:rsidP="00767787">
      <w:pPr>
        <w:pStyle w:val="Prrafodelista"/>
        <w:numPr>
          <w:ilvl w:val="0"/>
          <w:numId w:val="27"/>
        </w:numPr>
        <w:rPr>
          <w:rFonts w:ascii="Times New Roman" w:hAnsi="Times New Roman"/>
          <w:lang w:val="es-CU"/>
        </w:rPr>
      </w:pPr>
      <w:r w:rsidRPr="00BE6A2C">
        <w:rPr>
          <w:b/>
        </w:rPr>
        <w:t>Descenso del gradiente</w:t>
      </w:r>
      <w:r>
        <w:t xml:space="preserve">: </w:t>
      </w:r>
      <w:r w:rsidR="00EC4BB6">
        <w:t>A</w:t>
      </w:r>
      <w:r>
        <w:t>justa los pesos de la red de acuerdo con la dirección del gradiente de la función de pérdida. Hay diferentes variantes del descenso del gradiente, como el descenso del gradiente estocástic</w:t>
      </w:r>
      <w:r w:rsidR="00667303">
        <w:t>o</w:t>
      </w:r>
      <w:r>
        <w:t xml:space="preserve"> y el descenso del gradiente por lotes.</w:t>
      </w:r>
    </w:p>
    <w:p w14:paraId="37E83E64" w14:textId="1E712E99" w:rsidR="00767787" w:rsidRDefault="00767787" w:rsidP="00767787">
      <w:pPr>
        <w:pStyle w:val="Prrafodelista"/>
        <w:numPr>
          <w:ilvl w:val="0"/>
          <w:numId w:val="27"/>
        </w:numPr>
      </w:pPr>
      <w:proofErr w:type="spellStart"/>
      <w:r w:rsidRPr="00BE6A2C">
        <w:rPr>
          <w:b/>
        </w:rPr>
        <w:t>Retropropagación</w:t>
      </w:r>
      <w:proofErr w:type="spellEnd"/>
      <w:r w:rsidRPr="00BE6A2C">
        <w:rPr>
          <w:b/>
        </w:rPr>
        <w:t xml:space="preserve"> (</w:t>
      </w:r>
      <w:proofErr w:type="spellStart"/>
      <w:r w:rsidRPr="00BE6A2C">
        <w:rPr>
          <w:b/>
        </w:rPr>
        <w:t>Backpropagation</w:t>
      </w:r>
      <w:proofErr w:type="spellEnd"/>
      <w:r w:rsidR="0053092D" w:rsidRPr="00BE6A2C">
        <w:rPr>
          <w:b/>
        </w:rPr>
        <w:t>)</w:t>
      </w:r>
      <w:r w:rsidR="0053092D">
        <w:t>:</w:t>
      </w:r>
      <w:r w:rsidR="00667303">
        <w:t xml:space="preserve"> S</w:t>
      </w:r>
      <w:r>
        <w:t>e basa en la regla de la cadena y permite propagar el error desde la capa de salida hasta la capa de entrada de la red, ajustando los pesos en cada capa.</w:t>
      </w:r>
    </w:p>
    <w:p w14:paraId="63AE490F" w14:textId="45353D00" w:rsidR="00767787" w:rsidRDefault="00767787" w:rsidP="00767787">
      <w:pPr>
        <w:pStyle w:val="Prrafodelista"/>
        <w:numPr>
          <w:ilvl w:val="0"/>
          <w:numId w:val="27"/>
        </w:numPr>
      </w:pPr>
      <w:r w:rsidRPr="00BE6A2C">
        <w:rPr>
          <w:b/>
        </w:rPr>
        <w:t>Algoritmo de Adam</w:t>
      </w:r>
      <w:r>
        <w:t>: Es un algoritmo de optimización que combina el descenso del gradiente estocástico con técnicas de adaptación de la tasa de aprendizaje. El algoritmo de Adam ajusta la tasa de aprendizaje de forma adaptativa para cada parámetro de la red, lo que puede mejorar la velocidad de convergencia y la estabilidad del entrenamiento.</w:t>
      </w:r>
    </w:p>
    <w:p w14:paraId="0A507B32" w14:textId="77777777" w:rsidR="00767787" w:rsidRPr="00767787" w:rsidRDefault="00767787" w:rsidP="00AE28A4">
      <w:pPr>
        <w:rPr>
          <w:b/>
          <w:lang w:val="es-CU"/>
        </w:rPr>
      </w:pPr>
    </w:p>
    <w:p w14:paraId="0E78AEE4" w14:textId="721BB69C" w:rsidR="00C70423" w:rsidRDefault="005F1828" w:rsidP="00C70423">
      <w:pPr>
        <w:pStyle w:val="NormalWeb"/>
        <w:rPr>
          <w:rFonts w:ascii="Arial" w:hAnsi="Arial" w:cs="Arial"/>
        </w:rPr>
      </w:pPr>
      <w:r w:rsidRPr="005F1828">
        <w:rPr>
          <w:rFonts w:ascii="Arial" w:hAnsi="Arial" w:cs="Arial"/>
        </w:rPr>
        <w:lastRenderedPageBreak/>
        <w:t xml:space="preserve">Durante el entrenamiento, los datos son presentados de forma iterativa a la red. Inicialmente los pesos sinápticos se establecen de forma aleatoria. A continuación, la red calcula sus salidas </w:t>
      </w:r>
      <w:r w:rsidR="001F3B6C">
        <w:rPr>
          <w:rFonts w:ascii="Arial" w:hAnsi="Arial" w:cs="Arial"/>
        </w:rPr>
        <w:t xml:space="preserve">y </w:t>
      </w:r>
      <w:r w:rsidRPr="005F1828">
        <w:rPr>
          <w:rFonts w:ascii="Arial" w:hAnsi="Arial" w:cs="Arial"/>
        </w:rPr>
        <w:t>mide el error cometido respecto a las salidas objetivo</w:t>
      </w:r>
      <w:r w:rsidR="001F3B6C">
        <w:rPr>
          <w:rFonts w:ascii="Arial" w:hAnsi="Arial" w:cs="Arial"/>
        </w:rPr>
        <w:t xml:space="preserve">, donde se van </w:t>
      </w:r>
      <w:r w:rsidR="00C70423" w:rsidRPr="00C70423">
        <w:rPr>
          <w:rFonts w:ascii="Arial" w:hAnsi="Arial" w:cs="Arial"/>
        </w:rPr>
        <w:t>actualizando los pesos de todas las neuronas para ir reduciendo progresivamente ese error medio.</w:t>
      </w:r>
      <w:r w:rsidR="00D80B45">
        <w:rPr>
          <w:rFonts w:ascii="Arial" w:hAnsi="Arial" w:cs="Arial"/>
        </w:rPr>
        <w:t xml:space="preserve"> </w:t>
      </w:r>
      <w:r w:rsidR="00C70423" w:rsidRPr="00C70423">
        <w:rPr>
          <w:rFonts w:ascii="Arial" w:hAnsi="Arial" w:cs="Arial"/>
        </w:rPr>
        <w:t>De esta forma, ajustando los pesos a través de repetidos ciclos o épocas de entrenamiento sobre el conjunto de muestras, la red neuronal aprende las asociaciones subyacentes en los datos y mejora su habilidad para predecir las salidas correspondientes a nuevas entradas</w:t>
      </w:r>
      <w:r w:rsidR="00F3532A">
        <w:rPr>
          <w:rFonts w:ascii="Arial" w:hAnsi="Arial" w:cs="Arial"/>
        </w:rPr>
        <w:fldChar w:fldCharType="begin"/>
      </w:r>
      <w:r w:rsidR="00832BD9">
        <w:rPr>
          <w:rFonts w:ascii="Arial" w:hAnsi="Arial" w:cs="Arial"/>
        </w:rPr>
        <w:instrText xml:space="preserve"> ADDIN ZOTERO_ITEM CSL_CITATION {"citationID":"C1CbwSDi","properties":{"formattedCitation":"(23)","plainCitation":"(23)","noteIndex":0},"citationItems":[{"id":71,"uris":["http://zotero.org/users/local/VnSabxvy/items/GF3IYMMJ"],"itemData":{"id":71,"type":"post-weblog","abstract":"Las redes neuronales artificiales son un elemento clave del Deep Learning en Inteligencia Artificial. Te contamos qué son y cómo es su entrenamiento. Leer+","container-title":"Xeridia","language":"es-ES","title":"Redes Neuronales artificiales | Blog Xeridia","URL":"https://www.xeridia.com/blog/redes-neuronales-artificiales-que-son-y-como-se-entrenan-parte-i","author":[{"family":"admin@xeridia.com","given":""}],"accessed":{"date-parts":[["2023",11,12]]},"issued":{"date-parts":[["2019",9,16]]}}}],"schema":"https://github.com/citation-style-language/schema/raw/master/csl-citation.json"} </w:instrText>
      </w:r>
      <w:r w:rsidR="00F3532A">
        <w:rPr>
          <w:rFonts w:ascii="Arial" w:hAnsi="Arial" w:cs="Arial"/>
        </w:rPr>
        <w:fldChar w:fldCharType="separate"/>
      </w:r>
      <w:r w:rsidR="00832BD9" w:rsidRPr="00832BD9">
        <w:rPr>
          <w:rFonts w:ascii="Arial" w:hAnsi="Arial" w:cs="Arial"/>
        </w:rPr>
        <w:t>(23)</w:t>
      </w:r>
      <w:r w:rsidR="00F3532A">
        <w:rPr>
          <w:rFonts w:ascii="Arial" w:hAnsi="Arial" w:cs="Arial"/>
        </w:rPr>
        <w:fldChar w:fldCharType="end"/>
      </w:r>
      <w:r w:rsidR="00C70423" w:rsidRPr="00C70423">
        <w:rPr>
          <w:rFonts w:ascii="Arial" w:hAnsi="Arial" w:cs="Arial"/>
        </w:rPr>
        <w:t>.</w:t>
      </w:r>
    </w:p>
    <w:p w14:paraId="4F1CF6DF" w14:textId="2537A121" w:rsidR="006F791F" w:rsidRDefault="006F791F" w:rsidP="00C70423">
      <w:pPr>
        <w:pStyle w:val="NormalWeb"/>
        <w:rPr>
          <w:rFonts w:ascii="Arial" w:hAnsi="Arial" w:cs="Arial"/>
        </w:rPr>
      </w:pPr>
    </w:p>
    <w:p w14:paraId="622D39D7" w14:textId="4C105C11" w:rsidR="006F791F" w:rsidRPr="00C70423" w:rsidRDefault="006F791F" w:rsidP="006F791F">
      <w:pPr>
        <w:pStyle w:val="Ttulo2"/>
      </w:pPr>
      <w:bookmarkStart w:id="45" w:name="_Toc151064844"/>
      <w:r>
        <w:t>2.4 Conclusiones del capitulo</w:t>
      </w:r>
      <w:bookmarkEnd w:id="45"/>
    </w:p>
    <w:p w14:paraId="1BE1463B" w14:textId="6F8D8BA1" w:rsidR="005F1828" w:rsidRPr="005F1828" w:rsidRDefault="005F1828" w:rsidP="005F1828">
      <w:pPr>
        <w:pStyle w:val="NormalWeb"/>
        <w:rPr>
          <w:rFonts w:ascii="Arial" w:hAnsi="Arial" w:cs="Arial"/>
        </w:rPr>
      </w:pPr>
    </w:p>
    <w:p w14:paraId="7461AA86" w14:textId="61D7C81F" w:rsidR="00316454" w:rsidRDefault="00316454" w:rsidP="00C41324">
      <w:pPr>
        <w:rPr>
          <w:lang w:val="es-CU"/>
        </w:rPr>
      </w:pPr>
    </w:p>
    <w:p w14:paraId="2E252767" w14:textId="62656199" w:rsidR="00316454" w:rsidRDefault="00316454" w:rsidP="00C41324">
      <w:pPr>
        <w:rPr>
          <w:lang w:val="es-CU"/>
        </w:rPr>
      </w:pPr>
    </w:p>
    <w:p w14:paraId="665E19D9" w14:textId="6F89558C" w:rsidR="00316454" w:rsidRPr="00C41324" w:rsidRDefault="00316454" w:rsidP="00316454">
      <w:pPr>
        <w:pStyle w:val="Ttulo1"/>
        <w:rPr>
          <w:lang w:val="es-CU"/>
        </w:rPr>
      </w:pPr>
      <w:bookmarkStart w:id="46" w:name="_Toc151064845"/>
      <w:r>
        <w:rPr>
          <w:lang w:val="es-CU"/>
        </w:rPr>
        <w:t>Referencias</w:t>
      </w:r>
      <w:bookmarkEnd w:id="46"/>
    </w:p>
    <w:p w14:paraId="62A3501C" w14:textId="77777777" w:rsidR="0053092D" w:rsidRPr="0053092D" w:rsidRDefault="006043EF" w:rsidP="0053092D">
      <w:pPr>
        <w:pStyle w:val="Bibliografa"/>
        <w:rPr>
          <w:sz w:val="22"/>
        </w:rPr>
      </w:pPr>
      <w:r>
        <w:rPr>
          <w:lang w:val="en-US"/>
        </w:rPr>
        <w:fldChar w:fldCharType="begin"/>
      </w:r>
      <w:r w:rsidR="00355DA2">
        <w:rPr>
          <w:lang w:val="es-CU"/>
        </w:rPr>
        <w:instrText xml:space="preserve"> ADDIN ZOTERO_BIBL {"uncited":[],"omitted":[],"custom":[]} CSL_BIBLIOGRAPHY </w:instrText>
      </w:r>
      <w:r>
        <w:rPr>
          <w:lang w:val="en-US"/>
        </w:rPr>
        <w:fldChar w:fldCharType="separate"/>
      </w:r>
      <w:r w:rsidR="0053092D" w:rsidRPr="0053092D">
        <w:rPr>
          <w:sz w:val="22"/>
        </w:rPr>
        <w:t>1.</w:t>
      </w:r>
      <w:r w:rsidR="0053092D" w:rsidRPr="0053092D">
        <w:rPr>
          <w:sz w:val="22"/>
        </w:rPr>
        <w:tab/>
        <w:t>Tarjetas de desarrollo – Sistemas Digitales [Internet]. [citado 12 de noviembre de 2023]. Disponible en: https://virtual.cuautitlan.unam.mx/intar/sistdig/tarjetas-de-desarrollo/</w:t>
      </w:r>
    </w:p>
    <w:p w14:paraId="2E452A66" w14:textId="77777777" w:rsidR="0053092D" w:rsidRPr="0053092D" w:rsidRDefault="0053092D" w:rsidP="0053092D">
      <w:pPr>
        <w:pStyle w:val="Bibliografa"/>
        <w:rPr>
          <w:sz w:val="22"/>
        </w:rPr>
      </w:pPr>
      <w:r w:rsidRPr="0053092D">
        <w:rPr>
          <w:sz w:val="22"/>
          <w:lang w:val="en-US"/>
        </w:rPr>
        <w:t>2.</w:t>
      </w:r>
      <w:r w:rsidRPr="0053092D">
        <w:rPr>
          <w:sz w:val="22"/>
          <w:lang w:val="en-US"/>
        </w:rPr>
        <w:tab/>
        <w:t xml:space="preserve">Raspberry Pi Documentation - Raspberry Pi hardware [Internet]. </w:t>
      </w:r>
      <w:r w:rsidRPr="0053092D">
        <w:rPr>
          <w:sz w:val="22"/>
        </w:rPr>
        <w:t>[citado 12 de noviembre de 2023]. Disponible en: https://www.raspberrypi.com/documentation/computers/raspberry-pi.html#raspberry-pi-3-model-b</w:t>
      </w:r>
    </w:p>
    <w:p w14:paraId="2E7857EF" w14:textId="77777777" w:rsidR="0053092D" w:rsidRPr="0053092D" w:rsidRDefault="0053092D" w:rsidP="0053092D">
      <w:pPr>
        <w:pStyle w:val="Bibliografa"/>
        <w:rPr>
          <w:sz w:val="22"/>
          <w:lang w:val="en-US"/>
        </w:rPr>
      </w:pPr>
      <w:r w:rsidRPr="0053092D">
        <w:rPr>
          <w:sz w:val="22"/>
          <w:lang w:val="en-US"/>
        </w:rPr>
        <w:t>3.</w:t>
      </w:r>
      <w:r w:rsidRPr="0053092D">
        <w:rPr>
          <w:sz w:val="22"/>
          <w:lang w:val="en-US"/>
        </w:rPr>
        <w:tab/>
        <w:t xml:space="preserve">Boot &amp; Work Corp. S.L. [Internet]. [citado 13 de noviembre de 2023]. </w:t>
      </w:r>
      <w:r w:rsidRPr="0053092D">
        <w:rPr>
          <w:rFonts w:ascii="Segoe UI Emoji" w:hAnsi="Segoe UI Emoji" w:cs="Segoe UI Emoji"/>
          <w:sz w:val="22"/>
          <w:lang w:val="en-US"/>
        </w:rPr>
        <w:t>✅</w:t>
      </w:r>
      <w:r w:rsidRPr="0053092D">
        <w:rPr>
          <w:sz w:val="22"/>
          <w:lang w:val="en-US"/>
        </w:rPr>
        <w:t xml:space="preserve"> Industrial ESP32 PLC - Product Range ideal for Internet of Things. Disponible en: https://www.industrialshields.com/es_ES/industrial-esp32-plc-products-family-ideal-for-iot-solutions</w:t>
      </w:r>
    </w:p>
    <w:p w14:paraId="59D22D3C" w14:textId="77777777" w:rsidR="0053092D" w:rsidRPr="0053092D" w:rsidRDefault="0053092D" w:rsidP="0053092D">
      <w:pPr>
        <w:pStyle w:val="Bibliografa"/>
        <w:rPr>
          <w:sz w:val="22"/>
        </w:rPr>
      </w:pPr>
      <w:r w:rsidRPr="0053092D">
        <w:rPr>
          <w:sz w:val="22"/>
        </w:rPr>
        <w:t>4.</w:t>
      </w:r>
      <w:r w:rsidRPr="0053092D">
        <w:rPr>
          <w:sz w:val="22"/>
        </w:rPr>
        <w:tab/>
        <w:t>PLC ESP32 Múltiples aplicaciones para múltiples sectores – TUPUNATRON [Internet]. [citado 13 de noviembre de 2023]. Disponible en: https://tupunatron.com/plc-esp32-solucion-ideal-para-iot/</w:t>
      </w:r>
    </w:p>
    <w:p w14:paraId="6F1E4696" w14:textId="77777777" w:rsidR="0053092D" w:rsidRPr="0053092D" w:rsidRDefault="0053092D" w:rsidP="0053092D">
      <w:pPr>
        <w:pStyle w:val="Bibliografa"/>
        <w:rPr>
          <w:sz w:val="22"/>
        </w:rPr>
      </w:pPr>
      <w:r w:rsidRPr="0053092D">
        <w:rPr>
          <w:sz w:val="22"/>
          <w:lang w:val="en-US"/>
        </w:rPr>
        <w:t>5.</w:t>
      </w:r>
      <w:r w:rsidRPr="0053092D">
        <w:rPr>
          <w:sz w:val="22"/>
          <w:lang w:val="en-US"/>
        </w:rPr>
        <w:tab/>
        <w:t xml:space="preserve">The Internet of Things with ESP32 [Internet]. </w:t>
      </w:r>
      <w:r w:rsidRPr="0053092D">
        <w:rPr>
          <w:sz w:val="22"/>
        </w:rPr>
        <w:t>[citado 12 de noviembre de 2023]. Disponible en: http://esp32.net/</w:t>
      </w:r>
    </w:p>
    <w:p w14:paraId="7786E8FE" w14:textId="77777777" w:rsidR="0053092D" w:rsidRPr="0053092D" w:rsidRDefault="0053092D" w:rsidP="0053092D">
      <w:pPr>
        <w:pStyle w:val="Bibliografa"/>
        <w:rPr>
          <w:sz w:val="22"/>
        </w:rPr>
      </w:pPr>
      <w:r w:rsidRPr="0053092D">
        <w:rPr>
          <w:sz w:val="22"/>
          <w:lang w:val="en-US"/>
        </w:rPr>
        <w:t>6.</w:t>
      </w:r>
      <w:r w:rsidRPr="0053092D">
        <w:rPr>
          <w:sz w:val="22"/>
          <w:lang w:val="en-US"/>
        </w:rPr>
        <w:tab/>
        <w:t xml:space="preserve">AS7265X pdf, AS7265X Description, AS7265X Datasheet, AS7265X view ::: ALLDATASHEET ::: [Internet]. </w:t>
      </w:r>
      <w:r w:rsidRPr="0053092D">
        <w:rPr>
          <w:sz w:val="22"/>
        </w:rPr>
        <w:t>[citado 12 de noviembre de 2023]. Disponible en: https://pdf1.alldatasheet.com/datasheet-pdf/view/1244817/AMSCO/AS7265X.html</w:t>
      </w:r>
    </w:p>
    <w:p w14:paraId="0DA545E6" w14:textId="77777777" w:rsidR="0053092D" w:rsidRPr="0053092D" w:rsidRDefault="0053092D" w:rsidP="0053092D">
      <w:pPr>
        <w:pStyle w:val="Bibliografa"/>
        <w:rPr>
          <w:sz w:val="22"/>
        </w:rPr>
      </w:pPr>
      <w:r w:rsidRPr="0053092D">
        <w:rPr>
          <w:sz w:val="22"/>
        </w:rPr>
        <w:t>7.</w:t>
      </w:r>
      <w:r w:rsidRPr="0053092D">
        <w:rPr>
          <w:sz w:val="22"/>
        </w:rPr>
        <w:tab/>
        <w:t>Conceptos básicos de HTML - Aprende desarrollo web | MDN [Internet]. 2023 [citado 12 de noviembre de 2023]. Disponible en: https://developer.mozilla.org/es/docs/Learn/Getting_started_with_the_web/HTML_basics</w:t>
      </w:r>
    </w:p>
    <w:p w14:paraId="18773225" w14:textId="77777777" w:rsidR="0053092D" w:rsidRPr="0053092D" w:rsidRDefault="0053092D" w:rsidP="0053092D">
      <w:pPr>
        <w:pStyle w:val="Bibliografa"/>
        <w:rPr>
          <w:sz w:val="22"/>
        </w:rPr>
      </w:pPr>
      <w:r w:rsidRPr="0053092D">
        <w:rPr>
          <w:sz w:val="22"/>
        </w:rPr>
        <w:t>8.</w:t>
      </w:r>
      <w:r w:rsidRPr="0053092D">
        <w:rPr>
          <w:sz w:val="22"/>
        </w:rPr>
        <w:tab/>
        <w:t>CSS | MDN [Internet]. 2023 [citado 12 de noviembre de 2023]. Disponible en: https://developer.mozilla.org/es/docs/Web/CSS</w:t>
      </w:r>
    </w:p>
    <w:p w14:paraId="2FCB61A7" w14:textId="77777777" w:rsidR="0053092D" w:rsidRPr="0053092D" w:rsidRDefault="0053092D" w:rsidP="0053092D">
      <w:pPr>
        <w:pStyle w:val="Bibliografa"/>
        <w:rPr>
          <w:sz w:val="22"/>
          <w:lang w:val="en-US"/>
        </w:rPr>
      </w:pPr>
      <w:r w:rsidRPr="0053092D">
        <w:rPr>
          <w:sz w:val="22"/>
        </w:rPr>
        <w:lastRenderedPageBreak/>
        <w:t>9.</w:t>
      </w:r>
      <w:r w:rsidRPr="0053092D">
        <w:rPr>
          <w:sz w:val="22"/>
        </w:rPr>
        <w:tab/>
        <w:t xml:space="preserve">JavaScript | MDN [Internet]. 2023 [citado 12 de noviembre de 2023]. </w:t>
      </w:r>
      <w:r w:rsidRPr="0053092D">
        <w:rPr>
          <w:sz w:val="22"/>
          <w:lang w:val="en-US"/>
        </w:rPr>
        <w:t>Disponible en: https://developer.mozilla.org/es/docs/Web/JavaScript</w:t>
      </w:r>
    </w:p>
    <w:p w14:paraId="286DFD97" w14:textId="77777777" w:rsidR="0053092D" w:rsidRPr="0053092D" w:rsidRDefault="0053092D" w:rsidP="0053092D">
      <w:pPr>
        <w:pStyle w:val="Bibliografa"/>
        <w:rPr>
          <w:sz w:val="22"/>
        </w:rPr>
      </w:pPr>
      <w:r w:rsidRPr="0053092D">
        <w:rPr>
          <w:sz w:val="22"/>
          <w:lang w:val="en-US"/>
        </w:rPr>
        <w:t>10.</w:t>
      </w:r>
      <w:r w:rsidRPr="0053092D">
        <w:rPr>
          <w:sz w:val="22"/>
          <w:lang w:val="en-US"/>
        </w:rPr>
        <w:tab/>
        <w:t xml:space="preserve">contributors MO Jacob Thornton, and Bootstrap. Get started with Bootstrap [Internet]. </w:t>
      </w:r>
      <w:r w:rsidRPr="0053092D">
        <w:rPr>
          <w:sz w:val="22"/>
        </w:rPr>
        <w:t>[citado 12 de noviembre de 2023]. Disponible en: https://getbootstrap.com/docs/5.3/getting-started/introduction/</w:t>
      </w:r>
    </w:p>
    <w:p w14:paraId="1EA64CFE" w14:textId="77777777" w:rsidR="0053092D" w:rsidRPr="0053092D" w:rsidRDefault="0053092D" w:rsidP="0053092D">
      <w:pPr>
        <w:pStyle w:val="Bibliografa"/>
        <w:rPr>
          <w:sz w:val="22"/>
        </w:rPr>
      </w:pPr>
      <w:r w:rsidRPr="0053092D">
        <w:rPr>
          <w:sz w:val="22"/>
        </w:rPr>
        <w:t>11.</w:t>
      </w:r>
      <w:r w:rsidRPr="0053092D">
        <w:rPr>
          <w:sz w:val="22"/>
        </w:rPr>
        <w:tab/>
        <w:t>¿Qué es Python? - Explicación del lenguaje Python - AWS [Internet]. [citado 12 de noviembre de 2023]. Disponible en: https://aws.amazon.com/es/what-is/python/</w:t>
      </w:r>
    </w:p>
    <w:p w14:paraId="6CE47C85" w14:textId="77777777" w:rsidR="0053092D" w:rsidRPr="0053092D" w:rsidRDefault="0053092D" w:rsidP="0053092D">
      <w:pPr>
        <w:pStyle w:val="Bibliografa"/>
        <w:rPr>
          <w:sz w:val="22"/>
        </w:rPr>
      </w:pPr>
      <w:r w:rsidRPr="0053092D">
        <w:rPr>
          <w:sz w:val="22"/>
        </w:rPr>
        <w:t>12.</w:t>
      </w:r>
      <w:r w:rsidRPr="0053092D">
        <w:rPr>
          <w:sz w:val="22"/>
        </w:rPr>
        <w:tab/>
        <w:t>Python documentation [Internet]. [citado 12 de noviembre de 2023]. El tutorial de Python. Disponible en: https://docs.python.org/3/tutorial/index.html</w:t>
      </w:r>
    </w:p>
    <w:p w14:paraId="1489E8C4" w14:textId="77777777" w:rsidR="0053092D" w:rsidRPr="0053092D" w:rsidRDefault="0053092D" w:rsidP="0053092D">
      <w:pPr>
        <w:pStyle w:val="Bibliografa"/>
        <w:rPr>
          <w:sz w:val="22"/>
        </w:rPr>
      </w:pPr>
      <w:r w:rsidRPr="0053092D">
        <w:rPr>
          <w:sz w:val="22"/>
          <w:lang w:val="en-US"/>
        </w:rPr>
        <w:t>13.</w:t>
      </w:r>
      <w:r w:rsidRPr="0053092D">
        <w:rPr>
          <w:sz w:val="22"/>
          <w:lang w:val="en-US"/>
        </w:rPr>
        <w:tab/>
        <w:t xml:space="preserve">Amazon Web Services, Inc. [Internet]. </w:t>
      </w:r>
      <w:r w:rsidRPr="0053092D">
        <w:rPr>
          <w:sz w:val="22"/>
        </w:rPr>
        <w:t>[citado 12 de noviembre de 2023]. ¿Qué es una base de datos? - Explicación de las bases de datos en la nube - AWS. Disponible en: https://aws.amazon.com/es/what-is/database/</w:t>
      </w:r>
    </w:p>
    <w:p w14:paraId="09B350CB" w14:textId="77777777" w:rsidR="0053092D" w:rsidRPr="0053092D" w:rsidRDefault="0053092D" w:rsidP="0053092D">
      <w:pPr>
        <w:pStyle w:val="Bibliografa"/>
        <w:rPr>
          <w:sz w:val="22"/>
        </w:rPr>
      </w:pPr>
      <w:r w:rsidRPr="0053092D">
        <w:rPr>
          <w:sz w:val="22"/>
          <w:lang w:val="en-US"/>
        </w:rPr>
        <w:t>14.</w:t>
      </w:r>
      <w:r w:rsidRPr="0053092D">
        <w:rPr>
          <w:sz w:val="22"/>
          <w:lang w:val="en-US"/>
        </w:rPr>
        <w:tab/>
        <w:t xml:space="preserve">Information Modeling and Relational Databases - Terry Halpin, Tony Morgan - Google Books [Internet]. </w:t>
      </w:r>
      <w:r w:rsidRPr="0053092D">
        <w:rPr>
          <w:sz w:val="22"/>
        </w:rPr>
        <w:t>[citado 12 de noviembre de 2023]. Disponible en: https://books.google.com/books?hl=en&amp;lr=&amp;id=puO_VlbR_x4C&amp;oi=fnd&amp;pg=PP1&amp;dq=Halpin,+T.+(2014).+Information+modeling+and+relational+databases.+Morgan+Kaufmann.&amp;ots=Ld1ArTpU2s&amp;sig=jrVrSjLWVjO-FMAqUaf_JU-ghOI#v=onepage&amp;q&amp;f=false</w:t>
      </w:r>
    </w:p>
    <w:p w14:paraId="3F2F27F4" w14:textId="77777777" w:rsidR="0053092D" w:rsidRPr="0053092D" w:rsidRDefault="0053092D" w:rsidP="0053092D">
      <w:pPr>
        <w:pStyle w:val="Bibliografa"/>
        <w:rPr>
          <w:sz w:val="22"/>
          <w:lang w:val="en-US"/>
        </w:rPr>
      </w:pPr>
      <w:r w:rsidRPr="0053092D">
        <w:rPr>
          <w:sz w:val="22"/>
        </w:rPr>
        <w:t>15.</w:t>
      </w:r>
      <w:r w:rsidRPr="0053092D">
        <w:rPr>
          <w:sz w:val="22"/>
        </w:rPr>
        <w:tab/>
        <w:t xml:space="preserve">Django Project [Internet]. [citado 12 de noviembre de 2023]. </w:t>
      </w:r>
      <w:r w:rsidRPr="0053092D">
        <w:rPr>
          <w:sz w:val="22"/>
          <w:lang w:val="en-US"/>
        </w:rPr>
        <w:t>Django. Disponible en: https://www.djangoproject.com/</w:t>
      </w:r>
    </w:p>
    <w:p w14:paraId="0F1C9BED" w14:textId="77777777" w:rsidR="0053092D" w:rsidRPr="0053092D" w:rsidRDefault="0053092D" w:rsidP="0053092D">
      <w:pPr>
        <w:pStyle w:val="Bibliografa"/>
        <w:rPr>
          <w:sz w:val="22"/>
        </w:rPr>
      </w:pPr>
      <w:r w:rsidRPr="0053092D">
        <w:rPr>
          <w:sz w:val="22"/>
          <w:lang w:val="en-US"/>
        </w:rPr>
        <w:t>16.</w:t>
      </w:r>
      <w:r w:rsidRPr="0053092D">
        <w:rPr>
          <w:sz w:val="22"/>
          <w:lang w:val="en-US"/>
        </w:rPr>
        <w:tab/>
        <w:t xml:space="preserve">Django Architecture - Detailed Explanation - InterviewBit [Internet]. </w:t>
      </w:r>
      <w:r w:rsidRPr="0053092D">
        <w:rPr>
          <w:sz w:val="22"/>
        </w:rPr>
        <w:t>[citado 12 de noviembre de 2023]. Disponible en: https://www.interviewbit.com/blog/django-architecture/</w:t>
      </w:r>
    </w:p>
    <w:p w14:paraId="5796963B" w14:textId="77777777" w:rsidR="0053092D" w:rsidRPr="0053092D" w:rsidRDefault="0053092D" w:rsidP="0053092D">
      <w:pPr>
        <w:pStyle w:val="Bibliografa"/>
        <w:rPr>
          <w:sz w:val="22"/>
        </w:rPr>
      </w:pPr>
      <w:r w:rsidRPr="0053092D">
        <w:rPr>
          <w:sz w:val="22"/>
          <w:lang w:val="en-US"/>
        </w:rPr>
        <w:t>17.</w:t>
      </w:r>
      <w:r w:rsidRPr="0053092D">
        <w:rPr>
          <w:sz w:val="22"/>
          <w:lang w:val="en-US"/>
        </w:rPr>
        <w:tab/>
        <w:t xml:space="preserve">Holovaty A, Kaplan-Moss J. The Definitive Guide to Django: Web Development Done Right. </w:t>
      </w:r>
      <w:r w:rsidRPr="0053092D">
        <w:rPr>
          <w:sz w:val="22"/>
        </w:rPr>
        <w:t xml:space="preserve">Apress; 2009. 513 p. </w:t>
      </w:r>
    </w:p>
    <w:p w14:paraId="470E4C0C" w14:textId="77777777" w:rsidR="0053092D" w:rsidRPr="0053092D" w:rsidRDefault="0053092D" w:rsidP="0053092D">
      <w:pPr>
        <w:pStyle w:val="Bibliografa"/>
        <w:rPr>
          <w:sz w:val="22"/>
        </w:rPr>
      </w:pPr>
      <w:r w:rsidRPr="0053092D">
        <w:rPr>
          <w:sz w:val="22"/>
        </w:rPr>
        <w:t>18.</w:t>
      </w:r>
      <w:r w:rsidRPr="0053092D">
        <w:rPr>
          <w:sz w:val="22"/>
        </w:rPr>
        <w:tab/>
        <w:t xml:space="preserve">Kernighan BW, Ritchie DM. El lenguaje de programación C. Pearson Educación; 1991. 312 p. </w:t>
      </w:r>
    </w:p>
    <w:p w14:paraId="0A883072" w14:textId="77777777" w:rsidR="0053092D" w:rsidRPr="0053092D" w:rsidRDefault="0053092D" w:rsidP="0053092D">
      <w:pPr>
        <w:pStyle w:val="Bibliografa"/>
        <w:rPr>
          <w:sz w:val="22"/>
        </w:rPr>
      </w:pPr>
      <w:r w:rsidRPr="0053092D">
        <w:rPr>
          <w:sz w:val="22"/>
        </w:rPr>
        <w:t>19.</w:t>
      </w:r>
      <w:r w:rsidRPr="0053092D">
        <w:rPr>
          <w:sz w:val="22"/>
        </w:rPr>
        <w:tab/>
        <w:t xml:space="preserve">Lozares Colina C, López-Roldán P. El análisis multivariado: definición, criterios y clasificación. Pap Rev Sociol. 1991;(37):009-29. </w:t>
      </w:r>
    </w:p>
    <w:p w14:paraId="25B72EDA" w14:textId="77777777" w:rsidR="0053092D" w:rsidRPr="0053092D" w:rsidRDefault="0053092D" w:rsidP="0053092D">
      <w:pPr>
        <w:pStyle w:val="Bibliografa"/>
        <w:rPr>
          <w:sz w:val="22"/>
        </w:rPr>
      </w:pPr>
      <w:r w:rsidRPr="0053092D">
        <w:rPr>
          <w:sz w:val="22"/>
        </w:rPr>
        <w:t>20.</w:t>
      </w:r>
      <w:r w:rsidRPr="0053092D">
        <w:rPr>
          <w:sz w:val="22"/>
        </w:rPr>
        <w:tab/>
        <w:t>Red neuronal. En: Wikipedia, la enciclopedia libre [Internet]. 2020 [citado 13 de noviembre de 2023]. Disponible en: https://es.wikipedia.org/w/index.php?title=Red_neuronal&amp;oldid=131809201</w:t>
      </w:r>
    </w:p>
    <w:p w14:paraId="7F8D25D3" w14:textId="77777777" w:rsidR="0053092D" w:rsidRPr="0053092D" w:rsidRDefault="0053092D" w:rsidP="0053092D">
      <w:pPr>
        <w:pStyle w:val="Bibliografa"/>
        <w:rPr>
          <w:sz w:val="22"/>
        </w:rPr>
      </w:pPr>
      <w:r w:rsidRPr="0053092D">
        <w:rPr>
          <w:sz w:val="22"/>
        </w:rPr>
        <w:t>21.</w:t>
      </w:r>
      <w:r w:rsidRPr="0053092D">
        <w:rPr>
          <w:sz w:val="22"/>
        </w:rPr>
        <w:tab/>
        <w:t xml:space="preserve">Tablada CJ, Torres GA. Redes neuronales artiﬁciales. Rev Educ Matemática. 2009;24(3):22-30. </w:t>
      </w:r>
    </w:p>
    <w:p w14:paraId="64F11E8A" w14:textId="77777777" w:rsidR="0053092D" w:rsidRPr="0053092D" w:rsidRDefault="0053092D" w:rsidP="0053092D">
      <w:pPr>
        <w:pStyle w:val="Bibliografa"/>
        <w:rPr>
          <w:sz w:val="22"/>
        </w:rPr>
      </w:pPr>
      <w:r w:rsidRPr="0053092D">
        <w:rPr>
          <w:sz w:val="22"/>
        </w:rPr>
        <w:t>22.</w:t>
      </w:r>
      <w:r w:rsidRPr="0053092D">
        <w:rPr>
          <w:sz w:val="22"/>
        </w:rPr>
        <w:tab/>
        <w:t>Neurona de McCulloch-Pitts. En: Wikipedia, la enciclopedia libre [Internet]. 2022 [citado 12 de noviembre de 2023]. Disponible en: https://es.wikipedia.org/w/index.php?title=Neurona_de_McCulloch-Pitts&amp;oldid=140975434</w:t>
      </w:r>
    </w:p>
    <w:p w14:paraId="112D7CF6" w14:textId="77777777" w:rsidR="0053092D" w:rsidRPr="0053092D" w:rsidRDefault="0053092D" w:rsidP="0053092D">
      <w:pPr>
        <w:pStyle w:val="Bibliografa"/>
        <w:rPr>
          <w:sz w:val="22"/>
        </w:rPr>
      </w:pPr>
      <w:r w:rsidRPr="0053092D">
        <w:rPr>
          <w:sz w:val="22"/>
        </w:rPr>
        <w:t>23.</w:t>
      </w:r>
      <w:r w:rsidRPr="0053092D">
        <w:rPr>
          <w:sz w:val="22"/>
        </w:rPr>
        <w:tab/>
        <w:t>admin@xeridia.com. Redes Neuronales artificiales | Blog Xeridia [Internet]. Xeridia. 2019 [citado 12 de noviembre de 2023]. Disponible en: https://www.xeridia.com/blog/redes-neuronales-artificiales-que-son-y-como-se-entrenan-parte-i</w:t>
      </w:r>
    </w:p>
    <w:p w14:paraId="191FA144" w14:textId="77777777" w:rsidR="0053092D" w:rsidRPr="0053092D" w:rsidRDefault="0053092D" w:rsidP="0053092D">
      <w:pPr>
        <w:pStyle w:val="Bibliografa"/>
        <w:rPr>
          <w:sz w:val="22"/>
        </w:rPr>
      </w:pPr>
      <w:r w:rsidRPr="0053092D">
        <w:rPr>
          <w:sz w:val="22"/>
        </w:rPr>
        <w:lastRenderedPageBreak/>
        <w:t>24.</w:t>
      </w:r>
      <w:r w:rsidRPr="0053092D">
        <w:rPr>
          <w:sz w:val="22"/>
        </w:rPr>
        <w:tab/>
        <w:t>Jesús. Estos son los Elementos Básicos para Entrenar una Red Neuronal [Internet]. DataSmarts. 2022 [citado 16 de noviembre de 2023]. Disponible en: https://www.datasmarts.net/estos-son-los-elementos-basicos-para-entrenar-una-red-neuronal/</w:t>
      </w:r>
    </w:p>
    <w:p w14:paraId="6D7A7482" w14:textId="77777777" w:rsidR="0053092D" w:rsidRPr="0053092D" w:rsidRDefault="0053092D" w:rsidP="0053092D">
      <w:pPr>
        <w:pStyle w:val="Bibliografa"/>
        <w:rPr>
          <w:sz w:val="22"/>
        </w:rPr>
      </w:pPr>
      <w:r w:rsidRPr="0053092D">
        <w:rPr>
          <w:sz w:val="22"/>
        </w:rPr>
        <w:t>25.</w:t>
      </w:r>
      <w:r w:rsidRPr="0053092D">
        <w:rPr>
          <w:sz w:val="22"/>
        </w:rPr>
        <w:tab/>
        <w:t>Opciones para entrenar una red neuronal de deep learning - MATLAB trainingOptions [Internet]. [citado 16 de noviembre de 2023]. Disponible en: https://www.mathworks.com/help/deeplearning/ref/trainingoptions_es.html</w:t>
      </w:r>
    </w:p>
    <w:p w14:paraId="340425FB" w14:textId="2EF287C9" w:rsidR="00A63F29" w:rsidRPr="006043EF" w:rsidRDefault="006043EF" w:rsidP="008123D7">
      <w:pPr>
        <w:rPr>
          <w:lang w:val="es-CU"/>
        </w:rPr>
      </w:pPr>
      <w:r>
        <w:rPr>
          <w:lang w:val="en-US"/>
        </w:rPr>
        <w:fldChar w:fldCharType="end"/>
      </w:r>
    </w:p>
    <w:p w14:paraId="7BEC9C5B" w14:textId="3F3752A2" w:rsidR="00A63F29" w:rsidRPr="006043EF" w:rsidRDefault="00A63F29" w:rsidP="008123D7">
      <w:pPr>
        <w:rPr>
          <w:lang w:val="es-CU"/>
        </w:rPr>
      </w:pPr>
    </w:p>
    <w:p w14:paraId="4869E931" w14:textId="7C8B387D" w:rsidR="00A63F29" w:rsidRDefault="00B969BD" w:rsidP="00B969BD">
      <w:pPr>
        <w:pStyle w:val="Ttulo1"/>
        <w:rPr>
          <w:lang w:val="es-CU"/>
        </w:rPr>
      </w:pPr>
      <w:bookmarkStart w:id="47" w:name="_Toc151064846"/>
      <w:r>
        <w:rPr>
          <w:lang w:val="es-CU"/>
        </w:rPr>
        <w:t>Anexos</w:t>
      </w:r>
      <w:bookmarkEnd w:id="47"/>
    </w:p>
    <w:p w14:paraId="04031856" w14:textId="77777777" w:rsidR="006F73A2" w:rsidRPr="006F73A2" w:rsidRDefault="006F73A2" w:rsidP="006F73A2">
      <w:pPr>
        <w:rPr>
          <w:lang w:val="es-CU"/>
        </w:rPr>
      </w:pPr>
    </w:p>
    <w:p w14:paraId="54D13908" w14:textId="77777777" w:rsidR="00A63F29" w:rsidRPr="006043EF" w:rsidRDefault="00A63F29" w:rsidP="008123D7">
      <w:pPr>
        <w:rPr>
          <w:lang w:val="es-CU"/>
        </w:rPr>
      </w:pPr>
    </w:p>
    <w:sectPr w:rsidR="00A63F29" w:rsidRPr="006043EF" w:rsidSect="00095536">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FB97C2" w14:textId="77777777" w:rsidR="00CF4C77" w:rsidRDefault="00CF4C77" w:rsidP="003109D7">
      <w:pPr>
        <w:spacing w:after="0" w:line="240" w:lineRule="auto"/>
      </w:pPr>
      <w:r>
        <w:separator/>
      </w:r>
    </w:p>
  </w:endnote>
  <w:endnote w:type="continuationSeparator" w:id="0">
    <w:p w14:paraId="5100B679" w14:textId="77777777" w:rsidR="00CF4C77" w:rsidRDefault="00CF4C77" w:rsidP="003109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74C3A9" w14:textId="77777777" w:rsidR="00CF4C77" w:rsidRDefault="00CF4C77" w:rsidP="003109D7">
      <w:pPr>
        <w:spacing w:after="0" w:line="240" w:lineRule="auto"/>
      </w:pPr>
      <w:r>
        <w:separator/>
      </w:r>
    </w:p>
  </w:footnote>
  <w:footnote w:type="continuationSeparator" w:id="0">
    <w:p w14:paraId="7DFEBDB8" w14:textId="77777777" w:rsidR="00CF4C77" w:rsidRDefault="00CF4C77" w:rsidP="003109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1227F"/>
    <w:multiLevelType w:val="hybridMultilevel"/>
    <w:tmpl w:val="51CC967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 w15:restartNumberingAfterBreak="0">
    <w:nsid w:val="0A7B30E6"/>
    <w:multiLevelType w:val="hybridMultilevel"/>
    <w:tmpl w:val="559A5DF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 w15:restartNumberingAfterBreak="0">
    <w:nsid w:val="0E9A6147"/>
    <w:multiLevelType w:val="hybridMultilevel"/>
    <w:tmpl w:val="7A7A015C"/>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 w15:restartNumberingAfterBreak="0">
    <w:nsid w:val="16B83303"/>
    <w:multiLevelType w:val="hybridMultilevel"/>
    <w:tmpl w:val="62D647A6"/>
    <w:lvl w:ilvl="0" w:tplc="5C0A0001">
      <w:start w:val="1"/>
      <w:numFmt w:val="bullet"/>
      <w:lvlText w:val=""/>
      <w:lvlJc w:val="left"/>
      <w:pPr>
        <w:ind w:left="1080" w:hanging="360"/>
      </w:pPr>
      <w:rPr>
        <w:rFonts w:ascii="Symbol" w:hAnsi="Symbol" w:hint="default"/>
      </w:rPr>
    </w:lvl>
    <w:lvl w:ilvl="1" w:tplc="5C0A0003" w:tentative="1">
      <w:start w:val="1"/>
      <w:numFmt w:val="bullet"/>
      <w:lvlText w:val="o"/>
      <w:lvlJc w:val="left"/>
      <w:pPr>
        <w:ind w:left="1800" w:hanging="360"/>
      </w:pPr>
      <w:rPr>
        <w:rFonts w:ascii="Courier New" w:hAnsi="Courier New" w:cs="Courier New" w:hint="default"/>
      </w:rPr>
    </w:lvl>
    <w:lvl w:ilvl="2" w:tplc="5C0A0005" w:tentative="1">
      <w:start w:val="1"/>
      <w:numFmt w:val="bullet"/>
      <w:lvlText w:val=""/>
      <w:lvlJc w:val="left"/>
      <w:pPr>
        <w:ind w:left="2520" w:hanging="360"/>
      </w:pPr>
      <w:rPr>
        <w:rFonts w:ascii="Wingdings" w:hAnsi="Wingdings" w:hint="default"/>
      </w:rPr>
    </w:lvl>
    <w:lvl w:ilvl="3" w:tplc="5C0A0001" w:tentative="1">
      <w:start w:val="1"/>
      <w:numFmt w:val="bullet"/>
      <w:lvlText w:val=""/>
      <w:lvlJc w:val="left"/>
      <w:pPr>
        <w:ind w:left="3240" w:hanging="360"/>
      </w:pPr>
      <w:rPr>
        <w:rFonts w:ascii="Symbol" w:hAnsi="Symbol" w:hint="default"/>
      </w:rPr>
    </w:lvl>
    <w:lvl w:ilvl="4" w:tplc="5C0A0003" w:tentative="1">
      <w:start w:val="1"/>
      <w:numFmt w:val="bullet"/>
      <w:lvlText w:val="o"/>
      <w:lvlJc w:val="left"/>
      <w:pPr>
        <w:ind w:left="3960" w:hanging="360"/>
      </w:pPr>
      <w:rPr>
        <w:rFonts w:ascii="Courier New" w:hAnsi="Courier New" w:cs="Courier New" w:hint="default"/>
      </w:rPr>
    </w:lvl>
    <w:lvl w:ilvl="5" w:tplc="5C0A0005" w:tentative="1">
      <w:start w:val="1"/>
      <w:numFmt w:val="bullet"/>
      <w:lvlText w:val=""/>
      <w:lvlJc w:val="left"/>
      <w:pPr>
        <w:ind w:left="4680" w:hanging="360"/>
      </w:pPr>
      <w:rPr>
        <w:rFonts w:ascii="Wingdings" w:hAnsi="Wingdings" w:hint="default"/>
      </w:rPr>
    </w:lvl>
    <w:lvl w:ilvl="6" w:tplc="5C0A0001" w:tentative="1">
      <w:start w:val="1"/>
      <w:numFmt w:val="bullet"/>
      <w:lvlText w:val=""/>
      <w:lvlJc w:val="left"/>
      <w:pPr>
        <w:ind w:left="5400" w:hanging="360"/>
      </w:pPr>
      <w:rPr>
        <w:rFonts w:ascii="Symbol" w:hAnsi="Symbol" w:hint="default"/>
      </w:rPr>
    </w:lvl>
    <w:lvl w:ilvl="7" w:tplc="5C0A0003" w:tentative="1">
      <w:start w:val="1"/>
      <w:numFmt w:val="bullet"/>
      <w:lvlText w:val="o"/>
      <w:lvlJc w:val="left"/>
      <w:pPr>
        <w:ind w:left="6120" w:hanging="360"/>
      </w:pPr>
      <w:rPr>
        <w:rFonts w:ascii="Courier New" w:hAnsi="Courier New" w:cs="Courier New" w:hint="default"/>
      </w:rPr>
    </w:lvl>
    <w:lvl w:ilvl="8" w:tplc="5C0A0005" w:tentative="1">
      <w:start w:val="1"/>
      <w:numFmt w:val="bullet"/>
      <w:lvlText w:val=""/>
      <w:lvlJc w:val="left"/>
      <w:pPr>
        <w:ind w:left="6840" w:hanging="360"/>
      </w:pPr>
      <w:rPr>
        <w:rFonts w:ascii="Wingdings" w:hAnsi="Wingdings" w:hint="default"/>
      </w:rPr>
    </w:lvl>
  </w:abstractNum>
  <w:abstractNum w:abstractNumId="4" w15:restartNumberingAfterBreak="0">
    <w:nsid w:val="1EDF790B"/>
    <w:multiLevelType w:val="multilevel"/>
    <w:tmpl w:val="F5FC6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EB5357"/>
    <w:multiLevelType w:val="multilevel"/>
    <w:tmpl w:val="EB8E33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B5671B"/>
    <w:multiLevelType w:val="hybridMultilevel"/>
    <w:tmpl w:val="749AD838"/>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7" w15:restartNumberingAfterBreak="0">
    <w:nsid w:val="228806D5"/>
    <w:multiLevelType w:val="hybridMultilevel"/>
    <w:tmpl w:val="9590389A"/>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8" w15:restartNumberingAfterBreak="0">
    <w:nsid w:val="2856377A"/>
    <w:multiLevelType w:val="multilevel"/>
    <w:tmpl w:val="23001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E8746E"/>
    <w:multiLevelType w:val="hybridMultilevel"/>
    <w:tmpl w:val="CF28DEB8"/>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0" w15:restartNumberingAfterBreak="0">
    <w:nsid w:val="2B0529F4"/>
    <w:multiLevelType w:val="hybridMultilevel"/>
    <w:tmpl w:val="6682FD1E"/>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1" w15:restartNumberingAfterBreak="0">
    <w:nsid w:val="2BFE7BE9"/>
    <w:multiLevelType w:val="multilevel"/>
    <w:tmpl w:val="C152F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63690C"/>
    <w:multiLevelType w:val="hybridMultilevel"/>
    <w:tmpl w:val="9958546E"/>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3" w15:restartNumberingAfterBreak="0">
    <w:nsid w:val="2D8621C4"/>
    <w:multiLevelType w:val="hybridMultilevel"/>
    <w:tmpl w:val="DA8A721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2EDC5F9F"/>
    <w:multiLevelType w:val="multilevel"/>
    <w:tmpl w:val="210AC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1E3CB5"/>
    <w:multiLevelType w:val="hybridMultilevel"/>
    <w:tmpl w:val="393C1FDA"/>
    <w:lvl w:ilvl="0" w:tplc="5C0A0001">
      <w:start w:val="1"/>
      <w:numFmt w:val="bullet"/>
      <w:lvlText w:val=""/>
      <w:lvlJc w:val="left"/>
      <w:pPr>
        <w:ind w:left="1080" w:hanging="360"/>
      </w:pPr>
      <w:rPr>
        <w:rFonts w:ascii="Symbol" w:hAnsi="Symbol" w:hint="default"/>
      </w:rPr>
    </w:lvl>
    <w:lvl w:ilvl="1" w:tplc="5C0A0003" w:tentative="1">
      <w:start w:val="1"/>
      <w:numFmt w:val="bullet"/>
      <w:lvlText w:val="o"/>
      <w:lvlJc w:val="left"/>
      <w:pPr>
        <w:ind w:left="1800" w:hanging="360"/>
      </w:pPr>
      <w:rPr>
        <w:rFonts w:ascii="Courier New" w:hAnsi="Courier New" w:cs="Courier New" w:hint="default"/>
      </w:rPr>
    </w:lvl>
    <w:lvl w:ilvl="2" w:tplc="5C0A0005" w:tentative="1">
      <w:start w:val="1"/>
      <w:numFmt w:val="bullet"/>
      <w:lvlText w:val=""/>
      <w:lvlJc w:val="left"/>
      <w:pPr>
        <w:ind w:left="2520" w:hanging="360"/>
      </w:pPr>
      <w:rPr>
        <w:rFonts w:ascii="Wingdings" w:hAnsi="Wingdings" w:hint="default"/>
      </w:rPr>
    </w:lvl>
    <w:lvl w:ilvl="3" w:tplc="5C0A0001" w:tentative="1">
      <w:start w:val="1"/>
      <w:numFmt w:val="bullet"/>
      <w:lvlText w:val=""/>
      <w:lvlJc w:val="left"/>
      <w:pPr>
        <w:ind w:left="3240" w:hanging="360"/>
      </w:pPr>
      <w:rPr>
        <w:rFonts w:ascii="Symbol" w:hAnsi="Symbol" w:hint="default"/>
      </w:rPr>
    </w:lvl>
    <w:lvl w:ilvl="4" w:tplc="5C0A0003" w:tentative="1">
      <w:start w:val="1"/>
      <w:numFmt w:val="bullet"/>
      <w:lvlText w:val="o"/>
      <w:lvlJc w:val="left"/>
      <w:pPr>
        <w:ind w:left="3960" w:hanging="360"/>
      </w:pPr>
      <w:rPr>
        <w:rFonts w:ascii="Courier New" w:hAnsi="Courier New" w:cs="Courier New" w:hint="default"/>
      </w:rPr>
    </w:lvl>
    <w:lvl w:ilvl="5" w:tplc="5C0A0005" w:tentative="1">
      <w:start w:val="1"/>
      <w:numFmt w:val="bullet"/>
      <w:lvlText w:val=""/>
      <w:lvlJc w:val="left"/>
      <w:pPr>
        <w:ind w:left="4680" w:hanging="360"/>
      </w:pPr>
      <w:rPr>
        <w:rFonts w:ascii="Wingdings" w:hAnsi="Wingdings" w:hint="default"/>
      </w:rPr>
    </w:lvl>
    <w:lvl w:ilvl="6" w:tplc="5C0A0001" w:tentative="1">
      <w:start w:val="1"/>
      <w:numFmt w:val="bullet"/>
      <w:lvlText w:val=""/>
      <w:lvlJc w:val="left"/>
      <w:pPr>
        <w:ind w:left="5400" w:hanging="360"/>
      </w:pPr>
      <w:rPr>
        <w:rFonts w:ascii="Symbol" w:hAnsi="Symbol" w:hint="default"/>
      </w:rPr>
    </w:lvl>
    <w:lvl w:ilvl="7" w:tplc="5C0A0003" w:tentative="1">
      <w:start w:val="1"/>
      <w:numFmt w:val="bullet"/>
      <w:lvlText w:val="o"/>
      <w:lvlJc w:val="left"/>
      <w:pPr>
        <w:ind w:left="6120" w:hanging="360"/>
      </w:pPr>
      <w:rPr>
        <w:rFonts w:ascii="Courier New" w:hAnsi="Courier New" w:cs="Courier New" w:hint="default"/>
      </w:rPr>
    </w:lvl>
    <w:lvl w:ilvl="8" w:tplc="5C0A0005" w:tentative="1">
      <w:start w:val="1"/>
      <w:numFmt w:val="bullet"/>
      <w:lvlText w:val=""/>
      <w:lvlJc w:val="left"/>
      <w:pPr>
        <w:ind w:left="6840" w:hanging="360"/>
      </w:pPr>
      <w:rPr>
        <w:rFonts w:ascii="Wingdings" w:hAnsi="Wingdings" w:hint="default"/>
      </w:rPr>
    </w:lvl>
  </w:abstractNum>
  <w:abstractNum w:abstractNumId="16" w15:restartNumberingAfterBreak="0">
    <w:nsid w:val="38EA2702"/>
    <w:multiLevelType w:val="hybridMultilevel"/>
    <w:tmpl w:val="61162254"/>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7" w15:restartNumberingAfterBreak="0">
    <w:nsid w:val="3D104D36"/>
    <w:multiLevelType w:val="multilevel"/>
    <w:tmpl w:val="CF220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120209"/>
    <w:multiLevelType w:val="hybridMultilevel"/>
    <w:tmpl w:val="81E491CE"/>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9" w15:restartNumberingAfterBreak="0">
    <w:nsid w:val="49A333D5"/>
    <w:multiLevelType w:val="multilevel"/>
    <w:tmpl w:val="4EF0D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FF084F"/>
    <w:multiLevelType w:val="hybridMultilevel"/>
    <w:tmpl w:val="91CA79C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1" w15:restartNumberingAfterBreak="0">
    <w:nsid w:val="543B29CF"/>
    <w:multiLevelType w:val="multilevel"/>
    <w:tmpl w:val="2C948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664A55"/>
    <w:multiLevelType w:val="hybridMultilevel"/>
    <w:tmpl w:val="DF1CD6B4"/>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3" w15:restartNumberingAfterBreak="0">
    <w:nsid w:val="5727413F"/>
    <w:multiLevelType w:val="hybridMultilevel"/>
    <w:tmpl w:val="B3681E2A"/>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4" w15:restartNumberingAfterBreak="0">
    <w:nsid w:val="5C365890"/>
    <w:multiLevelType w:val="multilevel"/>
    <w:tmpl w:val="AD8E9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5427201"/>
    <w:multiLevelType w:val="multilevel"/>
    <w:tmpl w:val="9F8E8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255BC0"/>
    <w:multiLevelType w:val="hybridMultilevel"/>
    <w:tmpl w:val="AAB8F5EC"/>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7" w15:restartNumberingAfterBreak="0">
    <w:nsid w:val="7F3D0909"/>
    <w:multiLevelType w:val="multilevel"/>
    <w:tmpl w:val="BCFC8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24"/>
  </w:num>
  <w:num w:numId="3">
    <w:abstractNumId w:val="17"/>
  </w:num>
  <w:num w:numId="4">
    <w:abstractNumId w:val="2"/>
  </w:num>
  <w:num w:numId="5">
    <w:abstractNumId w:val="11"/>
  </w:num>
  <w:num w:numId="6">
    <w:abstractNumId w:val="4"/>
  </w:num>
  <w:num w:numId="7">
    <w:abstractNumId w:val="5"/>
  </w:num>
  <w:num w:numId="8">
    <w:abstractNumId w:val="0"/>
  </w:num>
  <w:num w:numId="9">
    <w:abstractNumId w:val="9"/>
  </w:num>
  <w:num w:numId="10">
    <w:abstractNumId w:val="26"/>
  </w:num>
  <w:num w:numId="11">
    <w:abstractNumId w:val="16"/>
  </w:num>
  <w:num w:numId="12">
    <w:abstractNumId w:val="12"/>
  </w:num>
  <w:num w:numId="13">
    <w:abstractNumId w:val="22"/>
  </w:num>
  <w:num w:numId="14">
    <w:abstractNumId w:val="7"/>
  </w:num>
  <w:num w:numId="15">
    <w:abstractNumId w:val="20"/>
  </w:num>
  <w:num w:numId="16">
    <w:abstractNumId w:val="25"/>
  </w:num>
  <w:num w:numId="17">
    <w:abstractNumId w:val="21"/>
  </w:num>
  <w:num w:numId="18">
    <w:abstractNumId w:val="8"/>
  </w:num>
  <w:num w:numId="19">
    <w:abstractNumId w:val="13"/>
  </w:num>
  <w:num w:numId="20">
    <w:abstractNumId w:val="23"/>
  </w:num>
  <w:num w:numId="21">
    <w:abstractNumId w:val="18"/>
  </w:num>
  <w:num w:numId="22">
    <w:abstractNumId w:val="14"/>
  </w:num>
  <w:num w:numId="23">
    <w:abstractNumId w:val="15"/>
  </w:num>
  <w:num w:numId="24">
    <w:abstractNumId w:val="6"/>
  </w:num>
  <w:num w:numId="25">
    <w:abstractNumId w:val="27"/>
  </w:num>
  <w:num w:numId="26">
    <w:abstractNumId w:val="3"/>
  </w:num>
  <w:num w:numId="27">
    <w:abstractNumId w:val="10"/>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0C6"/>
    <w:rsid w:val="00007FEB"/>
    <w:rsid w:val="00026EEE"/>
    <w:rsid w:val="00033A93"/>
    <w:rsid w:val="000345B7"/>
    <w:rsid w:val="00051013"/>
    <w:rsid w:val="0005625D"/>
    <w:rsid w:val="000779F7"/>
    <w:rsid w:val="00095536"/>
    <w:rsid w:val="000A38E5"/>
    <w:rsid w:val="000A6955"/>
    <w:rsid w:val="000B5282"/>
    <w:rsid w:val="000B5DC2"/>
    <w:rsid w:val="000C7811"/>
    <w:rsid w:val="000D0F31"/>
    <w:rsid w:val="000D281F"/>
    <w:rsid w:val="000D56C8"/>
    <w:rsid w:val="000D5D76"/>
    <w:rsid w:val="000D7C1E"/>
    <w:rsid w:val="000E1E4D"/>
    <w:rsid w:val="000E2C35"/>
    <w:rsid w:val="000E2DD9"/>
    <w:rsid w:val="000E50D7"/>
    <w:rsid w:val="000F263F"/>
    <w:rsid w:val="0010009C"/>
    <w:rsid w:val="00102138"/>
    <w:rsid w:val="001036A2"/>
    <w:rsid w:val="00115DAF"/>
    <w:rsid w:val="0012091B"/>
    <w:rsid w:val="00125E48"/>
    <w:rsid w:val="00130D6E"/>
    <w:rsid w:val="00132834"/>
    <w:rsid w:val="001427D0"/>
    <w:rsid w:val="00142933"/>
    <w:rsid w:val="00145254"/>
    <w:rsid w:val="00146AAE"/>
    <w:rsid w:val="00146F8E"/>
    <w:rsid w:val="00152286"/>
    <w:rsid w:val="0015486E"/>
    <w:rsid w:val="00167FE7"/>
    <w:rsid w:val="001735CF"/>
    <w:rsid w:val="00176DEA"/>
    <w:rsid w:val="00180051"/>
    <w:rsid w:val="00182D75"/>
    <w:rsid w:val="001966CC"/>
    <w:rsid w:val="001A54EF"/>
    <w:rsid w:val="001B73ED"/>
    <w:rsid w:val="001C79D9"/>
    <w:rsid w:val="001C7FD3"/>
    <w:rsid w:val="001D6087"/>
    <w:rsid w:val="001D68E0"/>
    <w:rsid w:val="001E3AC4"/>
    <w:rsid w:val="001E46E9"/>
    <w:rsid w:val="001F3B6C"/>
    <w:rsid w:val="001F6DAC"/>
    <w:rsid w:val="001F6F91"/>
    <w:rsid w:val="001F780E"/>
    <w:rsid w:val="0020031E"/>
    <w:rsid w:val="002020B9"/>
    <w:rsid w:val="002047DB"/>
    <w:rsid w:val="00222F8B"/>
    <w:rsid w:val="00224CF0"/>
    <w:rsid w:val="002254AD"/>
    <w:rsid w:val="0023340B"/>
    <w:rsid w:val="00236CF0"/>
    <w:rsid w:val="00247A02"/>
    <w:rsid w:val="002509BF"/>
    <w:rsid w:val="00253DFA"/>
    <w:rsid w:val="00255E58"/>
    <w:rsid w:val="0026189D"/>
    <w:rsid w:val="00273270"/>
    <w:rsid w:val="00273B83"/>
    <w:rsid w:val="00275A11"/>
    <w:rsid w:val="002812CD"/>
    <w:rsid w:val="00294FE5"/>
    <w:rsid w:val="002A1F8D"/>
    <w:rsid w:val="002A433F"/>
    <w:rsid w:val="002B558B"/>
    <w:rsid w:val="002B5810"/>
    <w:rsid w:val="002B5FC1"/>
    <w:rsid w:val="002C3593"/>
    <w:rsid w:val="002C3597"/>
    <w:rsid w:val="002E0053"/>
    <w:rsid w:val="002E3287"/>
    <w:rsid w:val="002E3950"/>
    <w:rsid w:val="002E4089"/>
    <w:rsid w:val="002E415F"/>
    <w:rsid w:val="00301FE8"/>
    <w:rsid w:val="003038A6"/>
    <w:rsid w:val="003109D7"/>
    <w:rsid w:val="00310B5B"/>
    <w:rsid w:val="00316454"/>
    <w:rsid w:val="00321FC9"/>
    <w:rsid w:val="0032244E"/>
    <w:rsid w:val="00325575"/>
    <w:rsid w:val="00326AE1"/>
    <w:rsid w:val="00336D19"/>
    <w:rsid w:val="003514F8"/>
    <w:rsid w:val="00352494"/>
    <w:rsid w:val="00355DA2"/>
    <w:rsid w:val="00363178"/>
    <w:rsid w:val="003631C7"/>
    <w:rsid w:val="00366471"/>
    <w:rsid w:val="0037321C"/>
    <w:rsid w:val="00390A08"/>
    <w:rsid w:val="00396BEC"/>
    <w:rsid w:val="003A59A9"/>
    <w:rsid w:val="003B1370"/>
    <w:rsid w:val="003B5263"/>
    <w:rsid w:val="003C14F7"/>
    <w:rsid w:val="003C5D5D"/>
    <w:rsid w:val="003C7BCE"/>
    <w:rsid w:val="003D24D2"/>
    <w:rsid w:val="003D4733"/>
    <w:rsid w:val="003E3098"/>
    <w:rsid w:val="003F1B20"/>
    <w:rsid w:val="003F2B60"/>
    <w:rsid w:val="003F30B5"/>
    <w:rsid w:val="003F4BE6"/>
    <w:rsid w:val="00404A86"/>
    <w:rsid w:val="004056E3"/>
    <w:rsid w:val="00413D13"/>
    <w:rsid w:val="00425F8D"/>
    <w:rsid w:val="0043570E"/>
    <w:rsid w:val="00437000"/>
    <w:rsid w:val="004468B5"/>
    <w:rsid w:val="0045521B"/>
    <w:rsid w:val="0045563E"/>
    <w:rsid w:val="00455E60"/>
    <w:rsid w:val="004610CC"/>
    <w:rsid w:val="0047695F"/>
    <w:rsid w:val="00494283"/>
    <w:rsid w:val="00496A72"/>
    <w:rsid w:val="004B354E"/>
    <w:rsid w:val="004B39A3"/>
    <w:rsid w:val="004B4961"/>
    <w:rsid w:val="004C3C5C"/>
    <w:rsid w:val="004C3D63"/>
    <w:rsid w:val="004D5E54"/>
    <w:rsid w:val="004E1574"/>
    <w:rsid w:val="004E7EF9"/>
    <w:rsid w:val="004F7D04"/>
    <w:rsid w:val="00513517"/>
    <w:rsid w:val="00520DF7"/>
    <w:rsid w:val="0053092D"/>
    <w:rsid w:val="00534AA6"/>
    <w:rsid w:val="0054133A"/>
    <w:rsid w:val="00542F17"/>
    <w:rsid w:val="00543B55"/>
    <w:rsid w:val="00564192"/>
    <w:rsid w:val="00565802"/>
    <w:rsid w:val="00572E34"/>
    <w:rsid w:val="00580CF9"/>
    <w:rsid w:val="00584AA7"/>
    <w:rsid w:val="005852FC"/>
    <w:rsid w:val="00585810"/>
    <w:rsid w:val="0059293E"/>
    <w:rsid w:val="005955CF"/>
    <w:rsid w:val="00595D53"/>
    <w:rsid w:val="005C0F6F"/>
    <w:rsid w:val="005C4115"/>
    <w:rsid w:val="005C4DBE"/>
    <w:rsid w:val="005D0B9C"/>
    <w:rsid w:val="005D3770"/>
    <w:rsid w:val="005D4FE0"/>
    <w:rsid w:val="005D5153"/>
    <w:rsid w:val="005E3B2F"/>
    <w:rsid w:val="005E5188"/>
    <w:rsid w:val="005F1828"/>
    <w:rsid w:val="005F34B1"/>
    <w:rsid w:val="005F697C"/>
    <w:rsid w:val="00602A39"/>
    <w:rsid w:val="006034BB"/>
    <w:rsid w:val="006043EF"/>
    <w:rsid w:val="00604961"/>
    <w:rsid w:val="006164EA"/>
    <w:rsid w:val="00617AD9"/>
    <w:rsid w:val="00621F69"/>
    <w:rsid w:val="0062726D"/>
    <w:rsid w:val="00627356"/>
    <w:rsid w:val="00627B72"/>
    <w:rsid w:val="00630999"/>
    <w:rsid w:val="0063530E"/>
    <w:rsid w:val="006402B7"/>
    <w:rsid w:val="00641AB6"/>
    <w:rsid w:val="006457CE"/>
    <w:rsid w:val="0064651A"/>
    <w:rsid w:val="00656CF3"/>
    <w:rsid w:val="006606AC"/>
    <w:rsid w:val="006669C3"/>
    <w:rsid w:val="00667303"/>
    <w:rsid w:val="00670023"/>
    <w:rsid w:val="00675982"/>
    <w:rsid w:val="00680DE9"/>
    <w:rsid w:val="006A4942"/>
    <w:rsid w:val="006B6E7B"/>
    <w:rsid w:val="006B7DCB"/>
    <w:rsid w:val="006C2ACA"/>
    <w:rsid w:val="006D01F5"/>
    <w:rsid w:val="006D18D8"/>
    <w:rsid w:val="006E0971"/>
    <w:rsid w:val="006E452F"/>
    <w:rsid w:val="006E5810"/>
    <w:rsid w:val="006F0C97"/>
    <w:rsid w:val="006F73A2"/>
    <w:rsid w:val="006F791F"/>
    <w:rsid w:val="00700048"/>
    <w:rsid w:val="00710008"/>
    <w:rsid w:val="00712984"/>
    <w:rsid w:val="00712B7A"/>
    <w:rsid w:val="00716716"/>
    <w:rsid w:val="00721D77"/>
    <w:rsid w:val="00724C49"/>
    <w:rsid w:val="007346ED"/>
    <w:rsid w:val="00742DAE"/>
    <w:rsid w:val="00743BAC"/>
    <w:rsid w:val="007603D0"/>
    <w:rsid w:val="00765976"/>
    <w:rsid w:val="00767787"/>
    <w:rsid w:val="00774A24"/>
    <w:rsid w:val="007755BD"/>
    <w:rsid w:val="00782408"/>
    <w:rsid w:val="00792B02"/>
    <w:rsid w:val="0079575C"/>
    <w:rsid w:val="007A1328"/>
    <w:rsid w:val="007A1671"/>
    <w:rsid w:val="007A348E"/>
    <w:rsid w:val="007A692B"/>
    <w:rsid w:val="007B1F4C"/>
    <w:rsid w:val="007B246F"/>
    <w:rsid w:val="007B63C1"/>
    <w:rsid w:val="007C1F7D"/>
    <w:rsid w:val="007D4902"/>
    <w:rsid w:val="007D56B1"/>
    <w:rsid w:val="007E0756"/>
    <w:rsid w:val="007E30A4"/>
    <w:rsid w:val="007E3E5F"/>
    <w:rsid w:val="007E3E9B"/>
    <w:rsid w:val="007F2332"/>
    <w:rsid w:val="007F4C50"/>
    <w:rsid w:val="007F5564"/>
    <w:rsid w:val="00804B42"/>
    <w:rsid w:val="00807D79"/>
    <w:rsid w:val="008123D7"/>
    <w:rsid w:val="00814EA6"/>
    <w:rsid w:val="00817777"/>
    <w:rsid w:val="00832BD9"/>
    <w:rsid w:val="008371A7"/>
    <w:rsid w:val="008407CE"/>
    <w:rsid w:val="00841510"/>
    <w:rsid w:val="0084432E"/>
    <w:rsid w:val="00846A2C"/>
    <w:rsid w:val="00847A83"/>
    <w:rsid w:val="00847AC9"/>
    <w:rsid w:val="00847ED9"/>
    <w:rsid w:val="00851EB2"/>
    <w:rsid w:val="00855E20"/>
    <w:rsid w:val="00864D15"/>
    <w:rsid w:val="00865CD5"/>
    <w:rsid w:val="0087620F"/>
    <w:rsid w:val="00876E2E"/>
    <w:rsid w:val="008942A1"/>
    <w:rsid w:val="00895912"/>
    <w:rsid w:val="008A1AE4"/>
    <w:rsid w:val="008A3E4C"/>
    <w:rsid w:val="008A7207"/>
    <w:rsid w:val="008B4818"/>
    <w:rsid w:val="008B553D"/>
    <w:rsid w:val="008C0FC0"/>
    <w:rsid w:val="008C1331"/>
    <w:rsid w:val="008C13EF"/>
    <w:rsid w:val="008D4D06"/>
    <w:rsid w:val="008E2CFB"/>
    <w:rsid w:val="0090023D"/>
    <w:rsid w:val="009010C3"/>
    <w:rsid w:val="0090350D"/>
    <w:rsid w:val="009045A4"/>
    <w:rsid w:val="00907AE3"/>
    <w:rsid w:val="0091687E"/>
    <w:rsid w:val="0093791E"/>
    <w:rsid w:val="0094368B"/>
    <w:rsid w:val="00945E3A"/>
    <w:rsid w:val="009530C8"/>
    <w:rsid w:val="009535AF"/>
    <w:rsid w:val="00953F66"/>
    <w:rsid w:val="009559A6"/>
    <w:rsid w:val="00957EFD"/>
    <w:rsid w:val="00960F85"/>
    <w:rsid w:val="0097308F"/>
    <w:rsid w:val="009748FA"/>
    <w:rsid w:val="009909E3"/>
    <w:rsid w:val="00991BB1"/>
    <w:rsid w:val="009B1BDF"/>
    <w:rsid w:val="009B44C2"/>
    <w:rsid w:val="009B6F60"/>
    <w:rsid w:val="009C2721"/>
    <w:rsid w:val="009C36D6"/>
    <w:rsid w:val="009C725E"/>
    <w:rsid w:val="009D1E33"/>
    <w:rsid w:val="009D34F5"/>
    <w:rsid w:val="009D374D"/>
    <w:rsid w:val="009F0457"/>
    <w:rsid w:val="009F08ED"/>
    <w:rsid w:val="00A004E7"/>
    <w:rsid w:val="00A01C9D"/>
    <w:rsid w:val="00A07766"/>
    <w:rsid w:val="00A10894"/>
    <w:rsid w:val="00A10B16"/>
    <w:rsid w:val="00A10DB8"/>
    <w:rsid w:val="00A21B07"/>
    <w:rsid w:val="00A345C2"/>
    <w:rsid w:val="00A43B32"/>
    <w:rsid w:val="00A43DB6"/>
    <w:rsid w:val="00A46333"/>
    <w:rsid w:val="00A46E31"/>
    <w:rsid w:val="00A63F29"/>
    <w:rsid w:val="00A73706"/>
    <w:rsid w:val="00A800DD"/>
    <w:rsid w:val="00A8602A"/>
    <w:rsid w:val="00A90A81"/>
    <w:rsid w:val="00A91487"/>
    <w:rsid w:val="00AA0EAF"/>
    <w:rsid w:val="00AA101C"/>
    <w:rsid w:val="00AA5E52"/>
    <w:rsid w:val="00AB10C5"/>
    <w:rsid w:val="00AB5315"/>
    <w:rsid w:val="00AC16DA"/>
    <w:rsid w:val="00AC2519"/>
    <w:rsid w:val="00AC2AD4"/>
    <w:rsid w:val="00AC4A07"/>
    <w:rsid w:val="00AC5DA0"/>
    <w:rsid w:val="00AD16D5"/>
    <w:rsid w:val="00AD4521"/>
    <w:rsid w:val="00AE0D15"/>
    <w:rsid w:val="00AE28A4"/>
    <w:rsid w:val="00AF122F"/>
    <w:rsid w:val="00AF22D3"/>
    <w:rsid w:val="00B01828"/>
    <w:rsid w:val="00B07049"/>
    <w:rsid w:val="00B24436"/>
    <w:rsid w:val="00B3139F"/>
    <w:rsid w:val="00B4076D"/>
    <w:rsid w:val="00B416C0"/>
    <w:rsid w:val="00B41F8D"/>
    <w:rsid w:val="00B470DB"/>
    <w:rsid w:val="00B5132D"/>
    <w:rsid w:val="00B532C1"/>
    <w:rsid w:val="00B5337C"/>
    <w:rsid w:val="00B5412E"/>
    <w:rsid w:val="00B5748E"/>
    <w:rsid w:val="00B608BB"/>
    <w:rsid w:val="00B64D19"/>
    <w:rsid w:val="00B66E02"/>
    <w:rsid w:val="00B752D7"/>
    <w:rsid w:val="00B7597E"/>
    <w:rsid w:val="00B76874"/>
    <w:rsid w:val="00B84650"/>
    <w:rsid w:val="00B8500A"/>
    <w:rsid w:val="00B9396F"/>
    <w:rsid w:val="00B969BD"/>
    <w:rsid w:val="00B97BF1"/>
    <w:rsid w:val="00BA1DE1"/>
    <w:rsid w:val="00BA7097"/>
    <w:rsid w:val="00BA73B8"/>
    <w:rsid w:val="00BB6A28"/>
    <w:rsid w:val="00BB7943"/>
    <w:rsid w:val="00BC3D44"/>
    <w:rsid w:val="00BC4FBD"/>
    <w:rsid w:val="00BC7446"/>
    <w:rsid w:val="00BD2D70"/>
    <w:rsid w:val="00BD3ECC"/>
    <w:rsid w:val="00BD4C5A"/>
    <w:rsid w:val="00BD622B"/>
    <w:rsid w:val="00BE11BC"/>
    <w:rsid w:val="00BE3191"/>
    <w:rsid w:val="00BE4688"/>
    <w:rsid w:val="00BE4D8E"/>
    <w:rsid w:val="00BE6740"/>
    <w:rsid w:val="00BE6A2C"/>
    <w:rsid w:val="00BF2CFC"/>
    <w:rsid w:val="00C1070E"/>
    <w:rsid w:val="00C23AC8"/>
    <w:rsid w:val="00C2695D"/>
    <w:rsid w:val="00C362AC"/>
    <w:rsid w:val="00C41324"/>
    <w:rsid w:val="00C423D1"/>
    <w:rsid w:val="00C435BE"/>
    <w:rsid w:val="00C4375A"/>
    <w:rsid w:val="00C504C1"/>
    <w:rsid w:val="00C57356"/>
    <w:rsid w:val="00C64601"/>
    <w:rsid w:val="00C70423"/>
    <w:rsid w:val="00C70D58"/>
    <w:rsid w:val="00C71F18"/>
    <w:rsid w:val="00C74762"/>
    <w:rsid w:val="00C81E92"/>
    <w:rsid w:val="00CA2D78"/>
    <w:rsid w:val="00CA532D"/>
    <w:rsid w:val="00CA5E6C"/>
    <w:rsid w:val="00CA6158"/>
    <w:rsid w:val="00CB1478"/>
    <w:rsid w:val="00CB4F5A"/>
    <w:rsid w:val="00CC134C"/>
    <w:rsid w:val="00CC38F0"/>
    <w:rsid w:val="00CC5353"/>
    <w:rsid w:val="00CD0BB3"/>
    <w:rsid w:val="00CD3AC6"/>
    <w:rsid w:val="00CD76B5"/>
    <w:rsid w:val="00CE2B6C"/>
    <w:rsid w:val="00CE42E9"/>
    <w:rsid w:val="00CE7C1F"/>
    <w:rsid w:val="00CE7D5C"/>
    <w:rsid w:val="00CF21D2"/>
    <w:rsid w:val="00CF3128"/>
    <w:rsid w:val="00CF4C77"/>
    <w:rsid w:val="00CF6F00"/>
    <w:rsid w:val="00D004AA"/>
    <w:rsid w:val="00D00C34"/>
    <w:rsid w:val="00D050E9"/>
    <w:rsid w:val="00D07D17"/>
    <w:rsid w:val="00D134D3"/>
    <w:rsid w:val="00D15388"/>
    <w:rsid w:val="00D20BEF"/>
    <w:rsid w:val="00D30DAE"/>
    <w:rsid w:val="00D30E74"/>
    <w:rsid w:val="00D31D1F"/>
    <w:rsid w:val="00D3651D"/>
    <w:rsid w:val="00D43028"/>
    <w:rsid w:val="00D44D1D"/>
    <w:rsid w:val="00D45015"/>
    <w:rsid w:val="00D46B61"/>
    <w:rsid w:val="00D5230C"/>
    <w:rsid w:val="00D53B08"/>
    <w:rsid w:val="00D63B6D"/>
    <w:rsid w:val="00D64868"/>
    <w:rsid w:val="00D65163"/>
    <w:rsid w:val="00D66184"/>
    <w:rsid w:val="00D740B5"/>
    <w:rsid w:val="00D80B45"/>
    <w:rsid w:val="00D84C63"/>
    <w:rsid w:val="00D86F5E"/>
    <w:rsid w:val="00D9151C"/>
    <w:rsid w:val="00D957FE"/>
    <w:rsid w:val="00D96ECA"/>
    <w:rsid w:val="00DA4B10"/>
    <w:rsid w:val="00DB292A"/>
    <w:rsid w:val="00DB48B5"/>
    <w:rsid w:val="00DC0D66"/>
    <w:rsid w:val="00DC151C"/>
    <w:rsid w:val="00DD1E46"/>
    <w:rsid w:val="00DE2B98"/>
    <w:rsid w:val="00DE6E52"/>
    <w:rsid w:val="00DF2415"/>
    <w:rsid w:val="00DF25CB"/>
    <w:rsid w:val="00DF38EB"/>
    <w:rsid w:val="00DF40C6"/>
    <w:rsid w:val="00DF7477"/>
    <w:rsid w:val="00E01364"/>
    <w:rsid w:val="00E079B5"/>
    <w:rsid w:val="00E10DC5"/>
    <w:rsid w:val="00E11E15"/>
    <w:rsid w:val="00E2251C"/>
    <w:rsid w:val="00E26984"/>
    <w:rsid w:val="00E3450B"/>
    <w:rsid w:val="00E35165"/>
    <w:rsid w:val="00E361B6"/>
    <w:rsid w:val="00E36355"/>
    <w:rsid w:val="00E57232"/>
    <w:rsid w:val="00E669C7"/>
    <w:rsid w:val="00E72536"/>
    <w:rsid w:val="00E90003"/>
    <w:rsid w:val="00E96037"/>
    <w:rsid w:val="00EA4E9B"/>
    <w:rsid w:val="00EA5F48"/>
    <w:rsid w:val="00EB0845"/>
    <w:rsid w:val="00EB239D"/>
    <w:rsid w:val="00EB5C44"/>
    <w:rsid w:val="00EC0D7C"/>
    <w:rsid w:val="00EC4BB6"/>
    <w:rsid w:val="00ED2BCE"/>
    <w:rsid w:val="00EE21FB"/>
    <w:rsid w:val="00EE2FC2"/>
    <w:rsid w:val="00EF16AD"/>
    <w:rsid w:val="00EF4E74"/>
    <w:rsid w:val="00EF6EE7"/>
    <w:rsid w:val="00F01099"/>
    <w:rsid w:val="00F0467A"/>
    <w:rsid w:val="00F074AC"/>
    <w:rsid w:val="00F164FF"/>
    <w:rsid w:val="00F3226D"/>
    <w:rsid w:val="00F3532A"/>
    <w:rsid w:val="00F3667A"/>
    <w:rsid w:val="00F66B20"/>
    <w:rsid w:val="00F72D39"/>
    <w:rsid w:val="00F74FEE"/>
    <w:rsid w:val="00F7722F"/>
    <w:rsid w:val="00F778C1"/>
    <w:rsid w:val="00F90641"/>
    <w:rsid w:val="00F97673"/>
    <w:rsid w:val="00FA1CEF"/>
    <w:rsid w:val="00FD1EB7"/>
    <w:rsid w:val="00FE2B80"/>
    <w:rsid w:val="00FE2C96"/>
    <w:rsid w:val="00FF1E30"/>
    <w:rsid w:val="00FF7831"/>
  </w:rsids>
  <m:mathPr>
    <m:mathFont m:val="Cambria Math"/>
    <m:brkBin m:val="before"/>
    <m:brkBinSub m:val="--"/>
    <m:smallFrac m:val="0"/>
    <m:dispDef/>
    <m:lMargin m:val="0"/>
    <m:rMargin m:val="0"/>
    <m:defJc m:val="centerGroup"/>
    <m:wrapIndent m:val="1440"/>
    <m:intLim m:val="subSup"/>
    <m:naryLim m:val="undOvr"/>
  </m:mathPr>
  <w:themeFontLang w:val="es-C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4EAB9"/>
  <w15:chartTrackingRefBased/>
  <w15:docId w15:val="{DE8C19C9-4996-4A50-B44A-222BBD840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6AE1"/>
    <w:rPr>
      <w:rFonts w:ascii="Arial" w:hAnsi="Arial"/>
      <w:sz w:val="24"/>
      <w:lang w:val="es-ES"/>
    </w:rPr>
  </w:style>
  <w:style w:type="paragraph" w:styleId="Ttulo1">
    <w:name w:val="heading 1"/>
    <w:basedOn w:val="Normal"/>
    <w:next w:val="Normal"/>
    <w:link w:val="Ttulo1Car"/>
    <w:uiPriority w:val="9"/>
    <w:qFormat/>
    <w:rsid w:val="00CF21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F21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B7943"/>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FE2C9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EE21F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dice1">
    <w:name w:val="index 1"/>
    <w:basedOn w:val="Normal"/>
    <w:next w:val="Normal"/>
    <w:autoRedefine/>
    <w:uiPriority w:val="99"/>
    <w:semiHidden/>
    <w:unhideWhenUsed/>
    <w:rsid w:val="00EF16AD"/>
    <w:pPr>
      <w:spacing w:after="0" w:line="240" w:lineRule="auto"/>
      <w:ind w:left="220" w:hanging="220"/>
    </w:pPr>
  </w:style>
  <w:style w:type="character" w:customStyle="1" w:styleId="Ttulo1Car">
    <w:name w:val="Título 1 Car"/>
    <w:basedOn w:val="Fuentedeprrafopredeter"/>
    <w:link w:val="Ttulo1"/>
    <w:uiPriority w:val="9"/>
    <w:rsid w:val="00CF21D2"/>
    <w:rPr>
      <w:rFonts w:asciiTheme="majorHAnsi" w:eastAsiaTheme="majorEastAsia" w:hAnsiTheme="majorHAnsi" w:cstheme="majorBidi"/>
      <w:color w:val="2F5496" w:themeColor="accent1" w:themeShade="BF"/>
      <w:sz w:val="32"/>
      <w:szCs w:val="32"/>
      <w:lang w:val="es-ES"/>
    </w:rPr>
  </w:style>
  <w:style w:type="paragraph" w:styleId="TtuloTDC">
    <w:name w:val="TOC Heading"/>
    <w:basedOn w:val="Ttulo1"/>
    <w:next w:val="Normal"/>
    <w:uiPriority w:val="39"/>
    <w:unhideWhenUsed/>
    <w:qFormat/>
    <w:rsid w:val="00CF21D2"/>
    <w:pPr>
      <w:outlineLvl w:val="9"/>
    </w:pPr>
    <w:rPr>
      <w:lang w:val="es-CU" w:eastAsia="es-CU"/>
    </w:rPr>
  </w:style>
  <w:style w:type="paragraph" w:styleId="TDC1">
    <w:name w:val="toc 1"/>
    <w:basedOn w:val="Normal"/>
    <w:next w:val="Normal"/>
    <w:autoRedefine/>
    <w:uiPriority w:val="39"/>
    <w:unhideWhenUsed/>
    <w:rsid w:val="00CF21D2"/>
    <w:pPr>
      <w:spacing w:after="100"/>
    </w:pPr>
  </w:style>
  <w:style w:type="character" w:styleId="Hipervnculo">
    <w:name w:val="Hyperlink"/>
    <w:basedOn w:val="Fuentedeprrafopredeter"/>
    <w:uiPriority w:val="99"/>
    <w:unhideWhenUsed/>
    <w:rsid w:val="00CF21D2"/>
    <w:rPr>
      <w:color w:val="0563C1" w:themeColor="hyperlink"/>
      <w:u w:val="single"/>
    </w:rPr>
  </w:style>
  <w:style w:type="character" w:customStyle="1" w:styleId="Ttulo2Car">
    <w:name w:val="Título 2 Car"/>
    <w:basedOn w:val="Fuentedeprrafopredeter"/>
    <w:link w:val="Ttulo2"/>
    <w:uiPriority w:val="9"/>
    <w:rsid w:val="00CF21D2"/>
    <w:rPr>
      <w:rFonts w:asciiTheme="majorHAnsi" w:eastAsiaTheme="majorEastAsia" w:hAnsiTheme="majorHAnsi" w:cstheme="majorBidi"/>
      <w:color w:val="2F5496" w:themeColor="accent1" w:themeShade="BF"/>
      <w:sz w:val="26"/>
      <w:szCs w:val="26"/>
      <w:lang w:val="es-ES"/>
    </w:rPr>
  </w:style>
  <w:style w:type="paragraph" w:styleId="TDC2">
    <w:name w:val="toc 2"/>
    <w:basedOn w:val="Normal"/>
    <w:next w:val="Normal"/>
    <w:autoRedefine/>
    <w:uiPriority w:val="39"/>
    <w:unhideWhenUsed/>
    <w:rsid w:val="00CF21D2"/>
    <w:pPr>
      <w:spacing w:after="100"/>
      <w:ind w:left="220"/>
    </w:pPr>
  </w:style>
  <w:style w:type="paragraph" w:styleId="Textodeglobo">
    <w:name w:val="Balloon Text"/>
    <w:basedOn w:val="Normal"/>
    <w:link w:val="TextodegloboCar"/>
    <w:uiPriority w:val="99"/>
    <w:semiHidden/>
    <w:unhideWhenUsed/>
    <w:rsid w:val="0051351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13517"/>
    <w:rPr>
      <w:rFonts w:ascii="Segoe UI" w:hAnsi="Segoe UI" w:cs="Segoe UI"/>
      <w:sz w:val="18"/>
      <w:szCs w:val="18"/>
      <w:lang w:val="es-ES"/>
    </w:rPr>
  </w:style>
  <w:style w:type="character" w:customStyle="1" w:styleId="Ttulo3Car">
    <w:name w:val="Título 3 Car"/>
    <w:basedOn w:val="Fuentedeprrafopredeter"/>
    <w:link w:val="Ttulo3"/>
    <w:uiPriority w:val="9"/>
    <w:rsid w:val="00BB7943"/>
    <w:rPr>
      <w:rFonts w:asciiTheme="majorHAnsi" w:eastAsiaTheme="majorEastAsia" w:hAnsiTheme="majorHAnsi" w:cstheme="majorBidi"/>
      <w:color w:val="1F3763" w:themeColor="accent1" w:themeShade="7F"/>
      <w:sz w:val="24"/>
      <w:szCs w:val="24"/>
      <w:lang w:val="es-ES"/>
    </w:rPr>
  </w:style>
  <w:style w:type="paragraph" w:styleId="TDC3">
    <w:name w:val="toc 3"/>
    <w:basedOn w:val="Normal"/>
    <w:next w:val="Normal"/>
    <w:autoRedefine/>
    <w:uiPriority w:val="39"/>
    <w:unhideWhenUsed/>
    <w:rsid w:val="00BB7943"/>
    <w:pPr>
      <w:spacing w:after="100"/>
      <w:ind w:left="440"/>
    </w:pPr>
  </w:style>
  <w:style w:type="paragraph" w:styleId="NormalWeb">
    <w:name w:val="Normal (Web)"/>
    <w:basedOn w:val="Normal"/>
    <w:link w:val="NormalWebCar"/>
    <w:uiPriority w:val="99"/>
    <w:unhideWhenUsed/>
    <w:rsid w:val="003514F8"/>
    <w:pPr>
      <w:spacing w:before="100" w:beforeAutospacing="1" w:after="100" w:afterAutospacing="1" w:line="240" w:lineRule="auto"/>
    </w:pPr>
    <w:rPr>
      <w:rFonts w:ascii="Times New Roman" w:eastAsia="Times New Roman" w:hAnsi="Times New Roman" w:cs="Times New Roman"/>
      <w:szCs w:val="24"/>
      <w:lang w:val="es-CU" w:eastAsia="es-CU"/>
    </w:rPr>
  </w:style>
  <w:style w:type="paragraph" w:customStyle="1" w:styleId="Default">
    <w:name w:val="Default"/>
    <w:rsid w:val="004C3C5C"/>
    <w:pPr>
      <w:autoSpaceDE w:val="0"/>
      <w:autoSpaceDN w:val="0"/>
      <w:adjustRightInd w:val="0"/>
      <w:spacing w:after="0" w:line="240" w:lineRule="auto"/>
    </w:pPr>
    <w:rPr>
      <w:rFonts w:ascii="Arial" w:hAnsi="Arial" w:cs="Arial"/>
      <w:color w:val="000000"/>
      <w:sz w:val="24"/>
      <w:szCs w:val="24"/>
    </w:rPr>
  </w:style>
  <w:style w:type="paragraph" w:styleId="Bibliografa">
    <w:name w:val="Bibliography"/>
    <w:basedOn w:val="Normal"/>
    <w:next w:val="Normal"/>
    <w:uiPriority w:val="37"/>
    <w:unhideWhenUsed/>
    <w:rsid w:val="008123D7"/>
    <w:pPr>
      <w:tabs>
        <w:tab w:val="left" w:pos="384"/>
      </w:tabs>
      <w:spacing w:after="240" w:line="240" w:lineRule="auto"/>
      <w:ind w:left="384" w:hanging="384"/>
    </w:pPr>
  </w:style>
  <w:style w:type="character" w:styleId="nfasis">
    <w:name w:val="Emphasis"/>
    <w:basedOn w:val="Fuentedeprrafopredeter"/>
    <w:uiPriority w:val="20"/>
    <w:qFormat/>
    <w:rsid w:val="00AE0D15"/>
    <w:rPr>
      <w:i/>
      <w:iCs/>
    </w:rPr>
  </w:style>
  <w:style w:type="paragraph" w:styleId="Prrafodelista">
    <w:name w:val="List Paragraph"/>
    <w:basedOn w:val="Normal"/>
    <w:uiPriority w:val="34"/>
    <w:qFormat/>
    <w:rsid w:val="008C13EF"/>
    <w:pPr>
      <w:ind w:left="720"/>
      <w:contextualSpacing/>
    </w:pPr>
  </w:style>
  <w:style w:type="character" w:styleId="Textoennegrita">
    <w:name w:val="Strong"/>
    <w:basedOn w:val="Fuentedeprrafopredeter"/>
    <w:uiPriority w:val="22"/>
    <w:qFormat/>
    <w:rsid w:val="002A1F8D"/>
    <w:rPr>
      <w:b/>
      <w:bCs/>
    </w:rPr>
  </w:style>
  <w:style w:type="character" w:customStyle="1" w:styleId="Ttulo4Car">
    <w:name w:val="Título 4 Car"/>
    <w:basedOn w:val="Fuentedeprrafopredeter"/>
    <w:link w:val="Ttulo4"/>
    <w:uiPriority w:val="9"/>
    <w:semiHidden/>
    <w:rsid w:val="00FE2C96"/>
    <w:rPr>
      <w:rFonts w:asciiTheme="majorHAnsi" w:eastAsiaTheme="majorEastAsia" w:hAnsiTheme="majorHAnsi" w:cstheme="majorBidi"/>
      <w:i/>
      <w:iCs/>
      <w:color w:val="2F5496" w:themeColor="accent1" w:themeShade="BF"/>
      <w:lang w:val="es-ES"/>
    </w:rPr>
  </w:style>
  <w:style w:type="paragraph" w:styleId="TDC4">
    <w:name w:val="toc 4"/>
    <w:basedOn w:val="Normal"/>
    <w:next w:val="Normal"/>
    <w:autoRedefine/>
    <w:uiPriority w:val="39"/>
    <w:unhideWhenUsed/>
    <w:rsid w:val="00FE2C96"/>
    <w:pPr>
      <w:spacing w:after="100"/>
      <w:ind w:left="660"/>
    </w:pPr>
  </w:style>
  <w:style w:type="character" w:customStyle="1" w:styleId="Ttulo5Car">
    <w:name w:val="Título 5 Car"/>
    <w:basedOn w:val="Fuentedeprrafopredeter"/>
    <w:link w:val="Ttulo5"/>
    <w:uiPriority w:val="9"/>
    <w:semiHidden/>
    <w:rsid w:val="00EE21FB"/>
    <w:rPr>
      <w:rFonts w:asciiTheme="majorHAnsi" w:eastAsiaTheme="majorEastAsia" w:hAnsiTheme="majorHAnsi" w:cstheme="majorBidi"/>
      <w:color w:val="2F5496" w:themeColor="accent1" w:themeShade="BF"/>
      <w:lang w:val="es-ES"/>
    </w:rPr>
  </w:style>
  <w:style w:type="character" w:customStyle="1" w:styleId="hgkelc">
    <w:name w:val="hgkelc"/>
    <w:basedOn w:val="Fuentedeprrafopredeter"/>
    <w:rsid w:val="003D24D2"/>
  </w:style>
  <w:style w:type="paragraph" w:styleId="TDC5">
    <w:name w:val="toc 5"/>
    <w:basedOn w:val="Normal"/>
    <w:next w:val="Normal"/>
    <w:autoRedefine/>
    <w:uiPriority w:val="39"/>
    <w:unhideWhenUsed/>
    <w:rsid w:val="002E3950"/>
    <w:pPr>
      <w:spacing w:after="100"/>
      <w:ind w:left="880"/>
    </w:pPr>
  </w:style>
  <w:style w:type="character" w:customStyle="1" w:styleId="ykmvie">
    <w:name w:val="ykmvie"/>
    <w:basedOn w:val="Fuentedeprrafopredeter"/>
    <w:rsid w:val="0023340B"/>
  </w:style>
  <w:style w:type="paragraph" w:customStyle="1" w:styleId="Tablas">
    <w:name w:val="Tablas"/>
    <w:basedOn w:val="Normal"/>
    <w:link w:val="TablasCar"/>
    <w:qFormat/>
    <w:rsid w:val="004F7D04"/>
    <w:pPr>
      <w:jc w:val="center"/>
    </w:pPr>
    <w:rPr>
      <w:i/>
      <w:sz w:val="20"/>
    </w:rPr>
  </w:style>
  <w:style w:type="paragraph" w:customStyle="1" w:styleId="Ilustraciones">
    <w:name w:val="Ilustraciones"/>
    <w:basedOn w:val="Normal"/>
    <w:link w:val="IlustracionesCar"/>
    <w:qFormat/>
    <w:rsid w:val="004F7D04"/>
    <w:pPr>
      <w:jc w:val="center"/>
    </w:pPr>
    <w:rPr>
      <w:i/>
      <w:sz w:val="20"/>
    </w:rPr>
  </w:style>
  <w:style w:type="character" w:customStyle="1" w:styleId="TablasCar">
    <w:name w:val="Tablas Car"/>
    <w:basedOn w:val="Fuentedeprrafopredeter"/>
    <w:link w:val="Tablas"/>
    <w:rsid w:val="004F7D04"/>
    <w:rPr>
      <w:rFonts w:ascii="Arial" w:hAnsi="Arial"/>
      <w:i/>
      <w:sz w:val="20"/>
      <w:lang w:val="es-ES"/>
    </w:rPr>
  </w:style>
  <w:style w:type="paragraph" w:styleId="Encabezado">
    <w:name w:val="header"/>
    <w:basedOn w:val="Normal"/>
    <w:link w:val="EncabezadoCar"/>
    <w:uiPriority w:val="99"/>
    <w:unhideWhenUsed/>
    <w:rsid w:val="003109D7"/>
    <w:pPr>
      <w:tabs>
        <w:tab w:val="center" w:pos="4252"/>
        <w:tab w:val="right" w:pos="8504"/>
      </w:tabs>
      <w:spacing w:after="0" w:line="240" w:lineRule="auto"/>
    </w:pPr>
  </w:style>
  <w:style w:type="character" w:customStyle="1" w:styleId="IlustracionesCar">
    <w:name w:val="Ilustraciones Car"/>
    <w:basedOn w:val="Fuentedeprrafopredeter"/>
    <w:link w:val="Ilustraciones"/>
    <w:rsid w:val="004F7D04"/>
    <w:rPr>
      <w:rFonts w:ascii="Arial" w:hAnsi="Arial"/>
      <w:i/>
      <w:sz w:val="20"/>
      <w:lang w:val="es-ES"/>
    </w:rPr>
  </w:style>
  <w:style w:type="character" w:customStyle="1" w:styleId="EncabezadoCar">
    <w:name w:val="Encabezado Car"/>
    <w:basedOn w:val="Fuentedeprrafopredeter"/>
    <w:link w:val="Encabezado"/>
    <w:uiPriority w:val="99"/>
    <w:rsid w:val="003109D7"/>
    <w:rPr>
      <w:lang w:val="es-ES"/>
    </w:rPr>
  </w:style>
  <w:style w:type="paragraph" w:styleId="Piedepgina">
    <w:name w:val="footer"/>
    <w:basedOn w:val="Normal"/>
    <w:link w:val="PiedepginaCar"/>
    <w:uiPriority w:val="99"/>
    <w:unhideWhenUsed/>
    <w:rsid w:val="003109D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109D7"/>
    <w:rPr>
      <w:lang w:val="es-ES"/>
    </w:rPr>
  </w:style>
  <w:style w:type="paragraph" w:customStyle="1" w:styleId="Esquemas">
    <w:name w:val="Esquemas"/>
    <w:basedOn w:val="NormalWeb"/>
    <w:link w:val="EsquemasCar"/>
    <w:qFormat/>
    <w:rsid w:val="004F7D04"/>
    <w:pPr>
      <w:jc w:val="center"/>
    </w:pPr>
    <w:rPr>
      <w:rFonts w:ascii="Arial" w:hAnsi="Arial" w:cs="Arial"/>
      <w:sz w:val="20"/>
    </w:rPr>
  </w:style>
  <w:style w:type="paragraph" w:styleId="Descripcin">
    <w:name w:val="caption"/>
    <w:basedOn w:val="Normal"/>
    <w:next w:val="Normal"/>
    <w:uiPriority w:val="35"/>
    <w:unhideWhenUsed/>
    <w:qFormat/>
    <w:rsid w:val="002254AD"/>
    <w:pPr>
      <w:spacing w:after="200" w:line="240" w:lineRule="auto"/>
    </w:pPr>
    <w:rPr>
      <w:i/>
      <w:iCs/>
      <w:color w:val="44546A" w:themeColor="text2"/>
      <w:sz w:val="18"/>
      <w:szCs w:val="18"/>
    </w:rPr>
  </w:style>
  <w:style w:type="character" w:customStyle="1" w:styleId="NormalWebCar">
    <w:name w:val="Normal (Web) Car"/>
    <w:basedOn w:val="Fuentedeprrafopredeter"/>
    <w:link w:val="NormalWeb"/>
    <w:uiPriority w:val="99"/>
    <w:rsid w:val="0063530E"/>
    <w:rPr>
      <w:rFonts w:ascii="Times New Roman" w:eastAsia="Times New Roman" w:hAnsi="Times New Roman" w:cs="Times New Roman"/>
      <w:sz w:val="24"/>
      <w:szCs w:val="24"/>
      <w:lang w:eastAsia="es-CU"/>
    </w:rPr>
  </w:style>
  <w:style w:type="character" w:customStyle="1" w:styleId="EsquemasCar">
    <w:name w:val="Esquemas Car"/>
    <w:basedOn w:val="NormalWebCar"/>
    <w:link w:val="Esquemas"/>
    <w:rsid w:val="004F7D04"/>
    <w:rPr>
      <w:rFonts w:ascii="Arial" w:eastAsia="Times New Roman" w:hAnsi="Arial" w:cs="Arial"/>
      <w:sz w:val="20"/>
      <w:szCs w:val="24"/>
      <w:lang w:eastAsia="es-CU"/>
    </w:rPr>
  </w:style>
  <w:style w:type="character" w:styleId="Textodelmarcadordeposicin">
    <w:name w:val="Placeholder Text"/>
    <w:basedOn w:val="Fuentedeprrafopredeter"/>
    <w:uiPriority w:val="99"/>
    <w:semiHidden/>
    <w:rsid w:val="00AA0EAF"/>
    <w:rPr>
      <w:color w:val="808080"/>
    </w:rPr>
  </w:style>
  <w:style w:type="paragraph" w:styleId="Textonotaalfinal">
    <w:name w:val="endnote text"/>
    <w:basedOn w:val="Normal"/>
    <w:link w:val="TextonotaalfinalCar"/>
    <w:uiPriority w:val="99"/>
    <w:semiHidden/>
    <w:unhideWhenUsed/>
    <w:rsid w:val="00396BE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96BEC"/>
    <w:rPr>
      <w:sz w:val="20"/>
      <w:szCs w:val="20"/>
      <w:lang w:val="es-ES"/>
    </w:rPr>
  </w:style>
  <w:style w:type="character" w:styleId="Refdenotaalfinal">
    <w:name w:val="endnote reference"/>
    <w:basedOn w:val="Fuentedeprrafopredeter"/>
    <w:uiPriority w:val="99"/>
    <w:semiHidden/>
    <w:unhideWhenUsed/>
    <w:rsid w:val="00396BE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695571">
      <w:bodyDiv w:val="1"/>
      <w:marLeft w:val="0"/>
      <w:marRight w:val="0"/>
      <w:marTop w:val="0"/>
      <w:marBottom w:val="0"/>
      <w:divBdr>
        <w:top w:val="none" w:sz="0" w:space="0" w:color="auto"/>
        <w:left w:val="none" w:sz="0" w:space="0" w:color="auto"/>
        <w:bottom w:val="none" w:sz="0" w:space="0" w:color="auto"/>
        <w:right w:val="none" w:sz="0" w:space="0" w:color="auto"/>
      </w:divBdr>
    </w:div>
    <w:div w:id="286394363">
      <w:bodyDiv w:val="1"/>
      <w:marLeft w:val="0"/>
      <w:marRight w:val="0"/>
      <w:marTop w:val="0"/>
      <w:marBottom w:val="0"/>
      <w:divBdr>
        <w:top w:val="none" w:sz="0" w:space="0" w:color="auto"/>
        <w:left w:val="none" w:sz="0" w:space="0" w:color="auto"/>
        <w:bottom w:val="none" w:sz="0" w:space="0" w:color="auto"/>
        <w:right w:val="none" w:sz="0" w:space="0" w:color="auto"/>
      </w:divBdr>
    </w:div>
    <w:div w:id="314340803">
      <w:bodyDiv w:val="1"/>
      <w:marLeft w:val="0"/>
      <w:marRight w:val="0"/>
      <w:marTop w:val="0"/>
      <w:marBottom w:val="0"/>
      <w:divBdr>
        <w:top w:val="none" w:sz="0" w:space="0" w:color="auto"/>
        <w:left w:val="none" w:sz="0" w:space="0" w:color="auto"/>
        <w:bottom w:val="none" w:sz="0" w:space="0" w:color="auto"/>
        <w:right w:val="none" w:sz="0" w:space="0" w:color="auto"/>
      </w:divBdr>
    </w:div>
    <w:div w:id="418255103">
      <w:bodyDiv w:val="1"/>
      <w:marLeft w:val="0"/>
      <w:marRight w:val="0"/>
      <w:marTop w:val="0"/>
      <w:marBottom w:val="0"/>
      <w:divBdr>
        <w:top w:val="none" w:sz="0" w:space="0" w:color="auto"/>
        <w:left w:val="none" w:sz="0" w:space="0" w:color="auto"/>
        <w:bottom w:val="none" w:sz="0" w:space="0" w:color="auto"/>
        <w:right w:val="none" w:sz="0" w:space="0" w:color="auto"/>
      </w:divBdr>
    </w:div>
    <w:div w:id="427508737">
      <w:bodyDiv w:val="1"/>
      <w:marLeft w:val="0"/>
      <w:marRight w:val="0"/>
      <w:marTop w:val="0"/>
      <w:marBottom w:val="0"/>
      <w:divBdr>
        <w:top w:val="none" w:sz="0" w:space="0" w:color="auto"/>
        <w:left w:val="none" w:sz="0" w:space="0" w:color="auto"/>
        <w:bottom w:val="none" w:sz="0" w:space="0" w:color="auto"/>
        <w:right w:val="none" w:sz="0" w:space="0" w:color="auto"/>
      </w:divBdr>
    </w:div>
    <w:div w:id="481045355">
      <w:bodyDiv w:val="1"/>
      <w:marLeft w:val="0"/>
      <w:marRight w:val="0"/>
      <w:marTop w:val="0"/>
      <w:marBottom w:val="0"/>
      <w:divBdr>
        <w:top w:val="none" w:sz="0" w:space="0" w:color="auto"/>
        <w:left w:val="none" w:sz="0" w:space="0" w:color="auto"/>
        <w:bottom w:val="none" w:sz="0" w:space="0" w:color="auto"/>
        <w:right w:val="none" w:sz="0" w:space="0" w:color="auto"/>
      </w:divBdr>
    </w:div>
    <w:div w:id="493881505">
      <w:bodyDiv w:val="1"/>
      <w:marLeft w:val="0"/>
      <w:marRight w:val="0"/>
      <w:marTop w:val="0"/>
      <w:marBottom w:val="0"/>
      <w:divBdr>
        <w:top w:val="none" w:sz="0" w:space="0" w:color="auto"/>
        <w:left w:val="none" w:sz="0" w:space="0" w:color="auto"/>
        <w:bottom w:val="none" w:sz="0" w:space="0" w:color="auto"/>
        <w:right w:val="none" w:sz="0" w:space="0" w:color="auto"/>
      </w:divBdr>
    </w:div>
    <w:div w:id="660278139">
      <w:bodyDiv w:val="1"/>
      <w:marLeft w:val="0"/>
      <w:marRight w:val="0"/>
      <w:marTop w:val="0"/>
      <w:marBottom w:val="0"/>
      <w:divBdr>
        <w:top w:val="none" w:sz="0" w:space="0" w:color="auto"/>
        <w:left w:val="none" w:sz="0" w:space="0" w:color="auto"/>
        <w:bottom w:val="none" w:sz="0" w:space="0" w:color="auto"/>
        <w:right w:val="none" w:sz="0" w:space="0" w:color="auto"/>
      </w:divBdr>
    </w:div>
    <w:div w:id="677464704">
      <w:bodyDiv w:val="1"/>
      <w:marLeft w:val="0"/>
      <w:marRight w:val="0"/>
      <w:marTop w:val="0"/>
      <w:marBottom w:val="0"/>
      <w:divBdr>
        <w:top w:val="none" w:sz="0" w:space="0" w:color="auto"/>
        <w:left w:val="none" w:sz="0" w:space="0" w:color="auto"/>
        <w:bottom w:val="none" w:sz="0" w:space="0" w:color="auto"/>
        <w:right w:val="none" w:sz="0" w:space="0" w:color="auto"/>
      </w:divBdr>
    </w:div>
    <w:div w:id="1046638289">
      <w:bodyDiv w:val="1"/>
      <w:marLeft w:val="0"/>
      <w:marRight w:val="0"/>
      <w:marTop w:val="0"/>
      <w:marBottom w:val="0"/>
      <w:divBdr>
        <w:top w:val="none" w:sz="0" w:space="0" w:color="auto"/>
        <w:left w:val="none" w:sz="0" w:space="0" w:color="auto"/>
        <w:bottom w:val="none" w:sz="0" w:space="0" w:color="auto"/>
        <w:right w:val="none" w:sz="0" w:space="0" w:color="auto"/>
      </w:divBdr>
    </w:div>
    <w:div w:id="1065955224">
      <w:bodyDiv w:val="1"/>
      <w:marLeft w:val="0"/>
      <w:marRight w:val="0"/>
      <w:marTop w:val="0"/>
      <w:marBottom w:val="0"/>
      <w:divBdr>
        <w:top w:val="none" w:sz="0" w:space="0" w:color="auto"/>
        <w:left w:val="none" w:sz="0" w:space="0" w:color="auto"/>
        <w:bottom w:val="none" w:sz="0" w:space="0" w:color="auto"/>
        <w:right w:val="none" w:sz="0" w:space="0" w:color="auto"/>
      </w:divBdr>
    </w:div>
    <w:div w:id="1087575372">
      <w:bodyDiv w:val="1"/>
      <w:marLeft w:val="0"/>
      <w:marRight w:val="0"/>
      <w:marTop w:val="0"/>
      <w:marBottom w:val="0"/>
      <w:divBdr>
        <w:top w:val="none" w:sz="0" w:space="0" w:color="auto"/>
        <w:left w:val="none" w:sz="0" w:space="0" w:color="auto"/>
        <w:bottom w:val="none" w:sz="0" w:space="0" w:color="auto"/>
        <w:right w:val="none" w:sz="0" w:space="0" w:color="auto"/>
      </w:divBdr>
    </w:div>
    <w:div w:id="1156995825">
      <w:bodyDiv w:val="1"/>
      <w:marLeft w:val="0"/>
      <w:marRight w:val="0"/>
      <w:marTop w:val="0"/>
      <w:marBottom w:val="0"/>
      <w:divBdr>
        <w:top w:val="none" w:sz="0" w:space="0" w:color="auto"/>
        <w:left w:val="none" w:sz="0" w:space="0" w:color="auto"/>
        <w:bottom w:val="none" w:sz="0" w:space="0" w:color="auto"/>
        <w:right w:val="none" w:sz="0" w:space="0" w:color="auto"/>
      </w:divBdr>
    </w:div>
    <w:div w:id="1215697808">
      <w:bodyDiv w:val="1"/>
      <w:marLeft w:val="0"/>
      <w:marRight w:val="0"/>
      <w:marTop w:val="0"/>
      <w:marBottom w:val="0"/>
      <w:divBdr>
        <w:top w:val="none" w:sz="0" w:space="0" w:color="auto"/>
        <w:left w:val="none" w:sz="0" w:space="0" w:color="auto"/>
        <w:bottom w:val="none" w:sz="0" w:space="0" w:color="auto"/>
        <w:right w:val="none" w:sz="0" w:space="0" w:color="auto"/>
      </w:divBdr>
    </w:div>
    <w:div w:id="1359627286">
      <w:bodyDiv w:val="1"/>
      <w:marLeft w:val="0"/>
      <w:marRight w:val="0"/>
      <w:marTop w:val="0"/>
      <w:marBottom w:val="0"/>
      <w:divBdr>
        <w:top w:val="none" w:sz="0" w:space="0" w:color="auto"/>
        <w:left w:val="none" w:sz="0" w:space="0" w:color="auto"/>
        <w:bottom w:val="none" w:sz="0" w:space="0" w:color="auto"/>
        <w:right w:val="none" w:sz="0" w:space="0" w:color="auto"/>
      </w:divBdr>
    </w:div>
    <w:div w:id="1434789230">
      <w:bodyDiv w:val="1"/>
      <w:marLeft w:val="0"/>
      <w:marRight w:val="0"/>
      <w:marTop w:val="0"/>
      <w:marBottom w:val="0"/>
      <w:divBdr>
        <w:top w:val="none" w:sz="0" w:space="0" w:color="auto"/>
        <w:left w:val="none" w:sz="0" w:space="0" w:color="auto"/>
        <w:bottom w:val="none" w:sz="0" w:space="0" w:color="auto"/>
        <w:right w:val="none" w:sz="0" w:space="0" w:color="auto"/>
      </w:divBdr>
    </w:div>
    <w:div w:id="1543205515">
      <w:bodyDiv w:val="1"/>
      <w:marLeft w:val="0"/>
      <w:marRight w:val="0"/>
      <w:marTop w:val="0"/>
      <w:marBottom w:val="0"/>
      <w:divBdr>
        <w:top w:val="none" w:sz="0" w:space="0" w:color="auto"/>
        <w:left w:val="none" w:sz="0" w:space="0" w:color="auto"/>
        <w:bottom w:val="none" w:sz="0" w:space="0" w:color="auto"/>
        <w:right w:val="none" w:sz="0" w:space="0" w:color="auto"/>
      </w:divBdr>
    </w:div>
    <w:div w:id="1620641581">
      <w:bodyDiv w:val="1"/>
      <w:marLeft w:val="0"/>
      <w:marRight w:val="0"/>
      <w:marTop w:val="0"/>
      <w:marBottom w:val="0"/>
      <w:divBdr>
        <w:top w:val="none" w:sz="0" w:space="0" w:color="auto"/>
        <w:left w:val="none" w:sz="0" w:space="0" w:color="auto"/>
        <w:bottom w:val="none" w:sz="0" w:space="0" w:color="auto"/>
        <w:right w:val="none" w:sz="0" w:space="0" w:color="auto"/>
      </w:divBdr>
      <w:divsChild>
        <w:div w:id="232735931">
          <w:marLeft w:val="0"/>
          <w:marRight w:val="0"/>
          <w:marTop w:val="0"/>
          <w:marBottom w:val="0"/>
          <w:divBdr>
            <w:top w:val="none" w:sz="0" w:space="0" w:color="auto"/>
            <w:left w:val="none" w:sz="0" w:space="0" w:color="auto"/>
            <w:bottom w:val="none" w:sz="0" w:space="0" w:color="auto"/>
            <w:right w:val="none" w:sz="0" w:space="0" w:color="auto"/>
          </w:divBdr>
          <w:divsChild>
            <w:div w:id="2146583530">
              <w:marLeft w:val="0"/>
              <w:marRight w:val="0"/>
              <w:marTop w:val="0"/>
              <w:marBottom w:val="0"/>
              <w:divBdr>
                <w:top w:val="none" w:sz="0" w:space="0" w:color="auto"/>
                <w:left w:val="none" w:sz="0" w:space="0" w:color="auto"/>
                <w:bottom w:val="none" w:sz="0" w:space="0" w:color="auto"/>
                <w:right w:val="none" w:sz="0" w:space="0" w:color="auto"/>
              </w:divBdr>
              <w:divsChild>
                <w:div w:id="120949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147585">
      <w:bodyDiv w:val="1"/>
      <w:marLeft w:val="0"/>
      <w:marRight w:val="0"/>
      <w:marTop w:val="0"/>
      <w:marBottom w:val="0"/>
      <w:divBdr>
        <w:top w:val="none" w:sz="0" w:space="0" w:color="auto"/>
        <w:left w:val="none" w:sz="0" w:space="0" w:color="auto"/>
        <w:bottom w:val="none" w:sz="0" w:space="0" w:color="auto"/>
        <w:right w:val="none" w:sz="0" w:space="0" w:color="auto"/>
      </w:divBdr>
    </w:div>
    <w:div w:id="1701080469">
      <w:bodyDiv w:val="1"/>
      <w:marLeft w:val="0"/>
      <w:marRight w:val="0"/>
      <w:marTop w:val="0"/>
      <w:marBottom w:val="0"/>
      <w:divBdr>
        <w:top w:val="none" w:sz="0" w:space="0" w:color="auto"/>
        <w:left w:val="none" w:sz="0" w:space="0" w:color="auto"/>
        <w:bottom w:val="none" w:sz="0" w:space="0" w:color="auto"/>
        <w:right w:val="none" w:sz="0" w:space="0" w:color="auto"/>
      </w:divBdr>
    </w:div>
    <w:div w:id="1759129860">
      <w:bodyDiv w:val="1"/>
      <w:marLeft w:val="0"/>
      <w:marRight w:val="0"/>
      <w:marTop w:val="0"/>
      <w:marBottom w:val="0"/>
      <w:divBdr>
        <w:top w:val="none" w:sz="0" w:space="0" w:color="auto"/>
        <w:left w:val="none" w:sz="0" w:space="0" w:color="auto"/>
        <w:bottom w:val="none" w:sz="0" w:space="0" w:color="auto"/>
        <w:right w:val="none" w:sz="0" w:space="0" w:color="auto"/>
      </w:divBdr>
    </w:div>
    <w:div w:id="1760522279">
      <w:bodyDiv w:val="1"/>
      <w:marLeft w:val="0"/>
      <w:marRight w:val="0"/>
      <w:marTop w:val="0"/>
      <w:marBottom w:val="0"/>
      <w:divBdr>
        <w:top w:val="none" w:sz="0" w:space="0" w:color="auto"/>
        <w:left w:val="none" w:sz="0" w:space="0" w:color="auto"/>
        <w:bottom w:val="none" w:sz="0" w:space="0" w:color="auto"/>
        <w:right w:val="none" w:sz="0" w:space="0" w:color="auto"/>
      </w:divBdr>
    </w:div>
    <w:div w:id="1780834050">
      <w:bodyDiv w:val="1"/>
      <w:marLeft w:val="0"/>
      <w:marRight w:val="0"/>
      <w:marTop w:val="0"/>
      <w:marBottom w:val="0"/>
      <w:divBdr>
        <w:top w:val="none" w:sz="0" w:space="0" w:color="auto"/>
        <w:left w:val="none" w:sz="0" w:space="0" w:color="auto"/>
        <w:bottom w:val="none" w:sz="0" w:space="0" w:color="auto"/>
        <w:right w:val="none" w:sz="0" w:space="0" w:color="auto"/>
      </w:divBdr>
    </w:div>
    <w:div w:id="1876114850">
      <w:bodyDiv w:val="1"/>
      <w:marLeft w:val="0"/>
      <w:marRight w:val="0"/>
      <w:marTop w:val="0"/>
      <w:marBottom w:val="0"/>
      <w:divBdr>
        <w:top w:val="none" w:sz="0" w:space="0" w:color="auto"/>
        <w:left w:val="none" w:sz="0" w:space="0" w:color="auto"/>
        <w:bottom w:val="none" w:sz="0" w:space="0" w:color="auto"/>
        <w:right w:val="none" w:sz="0" w:space="0" w:color="auto"/>
      </w:divBdr>
    </w:div>
    <w:div w:id="1932004689">
      <w:bodyDiv w:val="1"/>
      <w:marLeft w:val="0"/>
      <w:marRight w:val="0"/>
      <w:marTop w:val="0"/>
      <w:marBottom w:val="0"/>
      <w:divBdr>
        <w:top w:val="none" w:sz="0" w:space="0" w:color="auto"/>
        <w:left w:val="none" w:sz="0" w:space="0" w:color="auto"/>
        <w:bottom w:val="none" w:sz="0" w:space="0" w:color="auto"/>
        <w:right w:val="none" w:sz="0" w:space="0" w:color="auto"/>
      </w:divBdr>
    </w:div>
    <w:div w:id="1955626631">
      <w:bodyDiv w:val="1"/>
      <w:marLeft w:val="0"/>
      <w:marRight w:val="0"/>
      <w:marTop w:val="0"/>
      <w:marBottom w:val="0"/>
      <w:divBdr>
        <w:top w:val="none" w:sz="0" w:space="0" w:color="auto"/>
        <w:left w:val="none" w:sz="0" w:space="0" w:color="auto"/>
        <w:bottom w:val="none" w:sz="0" w:space="0" w:color="auto"/>
        <w:right w:val="none" w:sz="0" w:space="0" w:color="auto"/>
      </w:divBdr>
    </w:div>
    <w:div w:id="2043821684">
      <w:bodyDiv w:val="1"/>
      <w:marLeft w:val="0"/>
      <w:marRight w:val="0"/>
      <w:marTop w:val="0"/>
      <w:marBottom w:val="0"/>
      <w:divBdr>
        <w:top w:val="none" w:sz="0" w:space="0" w:color="auto"/>
        <w:left w:val="none" w:sz="0" w:space="0" w:color="auto"/>
        <w:bottom w:val="none" w:sz="0" w:space="0" w:color="auto"/>
        <w:right w:val="none" w:sz="0" w:space="0" w:color="auto"/>
      </w:divBdr>
    </w:div>
    <w:div w:id="2100831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397508A-A11F-4B3F-A56E-CCCC1D77B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TotalTime>
  <Pages>27</Pages>
  <Words>12035</Words>
  <Characters>66193</Characters>
  <Application>Microsoft Office Word</Application>
  <DocSecurity>0</DocSecurity>
  <Lines>551</Lines>
  <Paragraphs>156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dc:creator>
  <cp:keywords/>
  <dc:description/>
  <cp:lastModifiedBy>Esteban</cp:lastModifiedBy>
  <cp:revision>42</cp:revision>
  <dcterms:created xsi:type="dcterms:W3CDTF">2023-11-12T03:16:00Z</dcterms:created>
  <dcterms:modified xsi:type="dcterms:W3CDTF">2023-11-16T14:08:00Z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id="yQNWJLGD"/&gt;&lt;style id="http://www.zotero.org/styles/vancouver" locale="es-ES"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