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t9eg292nhem" w:id="0"/>
      <w:bookmarkEnd w:id="0"/>
      <w:r w:rsidDel="00000000" w:rsidR="00000000" w:rsidRPr="00000000">
        <w:rPr>
          <w:rtl w:val="0"/>
        </w:rPr>
        <w:t xml:space="preserve">Documento de Evidencia: Especificación de Casos de Uso</w:t>
      </w:r>
    </w:p>
    <w:p w:rsidR="00000000" w:rsidDel="00000000" w:rsidP="00000000" w:rsidRDefault="00000000" w:rsidRPr="00000000" w14:paraId="00000002">
      <w:pPr>
        <w:pStyle w:val="Subtitle"/>
        <w:rPr/>
      </w:pPr>
      <w:bookmarkStart w:colFirst="0" w:colLast="0" w:name="_utqjvdo0so0j" w:id="1"/>
      <w:bookmarkEnd w:id="1"/>
      <w:r w:rsidDel="00000000" w:rsidR="00000000" w:rsidRPr="00000000">
        <w:rPr>
          <w:b w:val="1"/>
          <w:rtl w:val="0"/>
        </w:rPr>
        <w:t xml:space="preserve">Proyecto:</w:t>
      </w:r>
      <w:r w:rsidDel="00000000" w:rsidR="00000000" w:rsidRPr="00000000">
        <w:rPr>
          <w:rtl w:val="0"/>
        </w:rPr>
        <w:tab/>
        <w:t xml:space="preserve">SkillTrack</w:t>
      </w:r>
    </w:p>
    <w:p w:rsidR="00000000" w:rsidDel="00000000" w:rsidP="00000000" w:rsidRDefault="00000000" w:rsidRPr="00000000" w14:paraId="00000003">
      <w:pPr>
        <w:pStyle w:val="Subtitle"/>
        <w:rPr/>
      </w:pPr>
      <w:bookmarkStart w:colFirst="0" w:colLast="0" w:name="_h7bs2r76fub5" w:id="2"/>
      <w:bookmarkEnd w:id="2"/>
      <w:r w:rsidDel="00000000" w:rsidR="00000000" w:rsidRPr="00000000">
        <w:rPr>
          <w:b w:val="1"/>
          <w:rtl w:val="0"/>
        </w:rPr>
        <w:t xml:space="preserve">Documento:</w:t>
      </w:r>
      <w:r w:rsidDel="00000000" w:rsidR="00000000" w:rsidRPr="00000000">
        <w:rPr>
          <w:rtl w:val="0"/>
        </w:rPr>
        <w:tab/>
        <w:t xml:space="preserve">Especificación Detallada de Casos de Uso</w:t>
      </w:r>
    </w:p>
    <w:p w:rsidR="00000000" w:rsidDel="00000000" w:rsidP="00000000" w:rsidRDefault="00000000" w:rsidRPr="00000000" w14:paraId="00000004">
      <w:pPr>
        <w:pStyle w:val="Subtitle"/>
        <w:rPr/>
      </w:pPr>
      <w:bookmarkStart w:colFirst="0" w:colLast="0" w:name="_vzq9mt9y739d" w:id="3"/>
      <w:bookmarkEnd w:id="3"/>
      <w:r w:rsidDel="00000000" w:rsidR="00000000" w:rsidRPr="00000000">
        <w:rPr>
          <w:b w:val="1"/>
          <w:rtl w:val="0"/>
        </w:rPr>
        <w:t xml:space="preserve">Versión:</w:t>
      </w:r>
      <w:r w:rsidDel="00000000" w:rsidR="00000000" w:rsidRPr="00000000">
        <w:rPr>
          <w:rtl w:val="0"/>
        </w:rPr>
        <w:tab/>
        <w:t xml:space="preserve">1.0</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5yd5m9trkgeh" w:id="4"/>
      <w:bookmarkEnd w:id="4"/>
      <w:r w:rsidDel="00000000" w:rsidR="00000000" w:rsidRPr="00000000">
        <w:rPr>
          <w:rtl w:val="0"/>
        </w:rPr>
        <w:t xml:space="preserve">Introducción</w:t>
      </w:r>
    </w:p>
    <w:p w:rsidR="00000000" w:rsidDel="00000000" w:rsidP="00000000" w:rsidRDefault="00000000" w:rsidRPr="00000000" w14:paraId="00000007">
      <w:pPr>
        <w:rPr/>
      </w:pPr>
      <w:r w:rsidDel="00000000" w:rsidR="00000000" w:rsidRPr="00000000">
        <w:rPr>
          <w:rtl w:val="0"/>
        </w:rPr>
        <w:t xml:space="preserve">Este documento detalla los casos de uso implementados en SkillTrack. Su propósito es servir como evidencia formal de las funcionalidades desarrolladas, describiendo las interacciones de los actores con el sistema, los flujos de eventos y las referencias directas al código fuente donde se implementa cada funcionalidad.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y3zln5jc1jnt" w:id="5"/>
      <w:bookmarkEnd w:id="5"/>
      <w:r w:rsidDel="00000000" w:rsidR="00000000" w:rsidRPr="00000000">
        <w:rPr>
          <w:rtl w:val="0"/>
        </w:rPr>
        <w:t xml:space="preserve">Actores del Sistema</w:t>
      </w:r>
    </w:p>
    <w:p w:rsidR="00000000" w:rsidDel="00000000" w:rsidP="00000000" w:rsidRDefault="00000000" w:rsidRPr="00000000" w14:paraId="0000000A">
      <w:pPr>
        <w:rPr/>
      </w:pPr>
      <w:r w:rsidDel="00000000" w:rsidR="00000000" w:rsidRPr="00000000">
        <w:rPr>
          <w:b w:val="1"/>
          <w:rtl w:val="0"/>
        </w:rPr>
        <w:t xml:space="preserve">Coordinador:</w:t>
      </w:r>
      <w:r w:rsidDel="00000000" w:rsidR="00000000" w:rsidRPr="00000000">
        <w:rPr>
          <w:rtl w:val="0"/>
        </w:rPr>
        <w:tab/>
        <w:t xml:space="preserve">Usuario responsable de la administración general de los talleres, la asignación de personal docente y la configuración de los períodos académicos.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rtl w:val="0"/>
        </w:rPr>
        <w:t xml:space="preserve">Profesor:</w:t>
      </w:r>
      <w:r w:rsidDel="00000000" w:rsidR="00000000" w:rsidRPr="00000000">
        <w:rPr>
          <w:rtl w:val="0"/>
        </w:rPr>
        <w:t xml:space="preserve"> </w:t>
      </w:r>
      <w:r w:rsidDel="00000000" w:rsidR="00000000" w:rsidRPr="00000000">
        <w:rPr>
          <w:rtl w:val="0"/>
        </w:rPr>
        <w:t xml:space="preserve">Usuario encargado de impartir los talleres, gestionar a sus alumnos asignados y validar las evidencias de progreso.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Sistema: </w:t>
      </w:r>
      <w:r w:rsidDel="00000000" w:rsidR="00000000" w:rsidRPr="00000000">
        <w:rPr>
          <w:rtl w:val="0"/>
        </w:rPr>
        <w:t xml:space="preserve">Entidad que realiza procesos automatizados y transversales, como la autenticación, el control de acceso y las operaciones de datos.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bookmarkStart w:colFirst="0" w:colLast="0" w:name="_iww758y4rpz" w:id="6"/>
      <w:bookmarkEnd w:id="6"/>
      <w:r w:rsidDel="00000000" w:rsidR="00000000" w:rsidRPr="00000000">
        <w:rPr>
          <w:rtl w:val="0"/>
        </w:rPr>
        <w:t xml:space="preserve">Casos de Uso Detallados</w:t>
      </w:r>
    </w:p>
    <w:p w:rsidR="00000000" w:rsidDel="00000000" w:rsidP="00000000" w:rsidRDefault="00000000" w:rsidRPr="00000000" w14:paraId="00000011">
      <w:pPr>
        <w:rPr/>
      </w:pPr>
      <w:r w:rsidDel="00000000" w:rsidR="00000000" w:rsidRPr="00000000">
        <w:rPr>
          <w:rtl w:val="0"/>
        </w:rPr>
        <w:t xml:space="preserve">A continuación, se presentan los casos de uso agrupados por el actor principal que los ejecuta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bookmarkStart w:colFirst="0" w:colLast="0" w:name="_5y1x6wr4xu1v" w:id="7"/>
      <w:bookmarkEnd w:id="7"/>
      <w:r w:rsidDel="00000000" w:rsidR="00000000" w:rsidRPr="00000000">
        <w:rPr>
          <w:rtl w:val="0"/>
        </w:rPr>
        <w:t xml:space="preserve">Actor: Coordinador</w:t>
      </w:r>
    </w:p>
    <w:p w:rsidR="00000000" w:rsidDel="00000000" w:rsidP="00000000" w:rsidRDefault="00000000" w:rsidRPr="00000000" w14:paraId="00000014">
      <w:pPr>
        <w:pStyle w:val="Heading3"/>
        <w:rPr/>
      </w:pPr>
      <w:bookmarkStart w:colFirst="0" w:colLast="0" w:name="_70mx60ql5bfp" w:id="8"/>
      <w:bookmarkEnd w:id="8"/>
      <w:r w:rsidDel="00000000" w:rsidR="00000000" w:rsidRPr="00000000">
        <w:rPr>
          <w:rtl w:val="0"/>
        </w:rPr>
        <w:t xml:space="preserve">UC1: Gestionar Talleres</w:t>
      </w:r>
    </w:p>
    <w:p w:rsidR="00000000" w:rsidDel="00000000" w:rsidP="00000000" w:rsidRDefault="00000000" w:rsidRPr="00000000" w14:paraId="00000015">
      <w:pPr>
        <w:rPr/>
      </w:pPr>
      <w:r w:rsidDel="00000000" w:rsidR="00000000" w:rsidRPr="00000000">
        <w:rPr>
          <w:rtl w:val="0"/>
        </w:rPr>
        <w:t xml:space="preserve">Permite al Coordinador crear, editar, activar y desactivar talleres utilizando plantillas predefinidas para agilizar el proceso. </w:t>
      </w:r>
    </w:p>
    <w:p w:rsidR="00000000" w:rsidDel="00000000" w:rsidP="00000000" w:rsidRDefault="00000000" w:rsidRPr="00000000" w14:paraId="00000016">
      <w:pPr>
        <w:rPr>
          <w:b w:val="1"/>
        </w:rPr>
      </w:pPr>
      <w:r w:rsidDel="00000000" w:rsidR="00000000" w:rsidRPr="00000000">
        <w:rPr>
          <w:b w:val="1"/>
          <w:rtl w:val="0"/>
        </w:rPr>
        <w:t xml:space="preserve">  Flujo Principal </w:t>
      </w:r>
    </w:p>
    <w:p w:rsidR="00000000" w:rsidDel="00000000" w:rsidP="00000000" w:rsidRDefault="00000000" w:rsidRPr="00000000" w14:paraId="00000017">
      <w:pPr>
        <w:numPr>
          <w:ilvl w:val="0"/>
          <w:numId w:val="5"/>
        </w:numPr>
        <w:ind w:left="720" w:hanging="360"/>
        <w:rPr>
          <w:u w:val="none"/>
        </w:rPr>
      </w:pPr>
      <w:r w:rsidDel="00000000" w:rsidR="00000000" w:rsidRPr="00000000">
        <w:rPr>
          <w:rtl w:val="0"/>
        </w:rPr>
        <w:t xml:space="preserve">El Coordinador accede a la sección "Gestión de Talleres".</w:t>
      </w:r>
    </w:p>
    <w:p w:rsidR="00000000" w:rsidDel="00000000" w:rsidP="00000000" w:rsidRDefault="00000000" w:rsidRPr="00000000" w14:paraId="00000018">
      <w:pPr>
        <w:numPr>
          <w:ilvl w:val="0"/>
          <w:numId w:val="5"/>
        </w:numPr>
        <w:ind w:left="720" w:hanging="360"/>
        <w:rPr>
          <w:u w:val="none"/>
        </w:rPr>
      </w:pPr>
      <w:r w:rsidDel="00000000" w:rsidR="00000000" w:rsidRPr="00000000">
        <w:rPr>
          <w:rtl w:val="0"/>
        </w:rPr>
        <w:t xml:space="preserve">Selecciona una plantilla de taller existente.</w:t>
      </w:r>
    </w:p>
    <w:p w:rsidR="00000000" w:rsidDel="00000000" w:rsidP="00000000" w:rsidRDefault="00000000" w:rsidRPr="00000000" w14:paraId="00000019">
      <w:pPr>
        <w:numPr>
          <w:ilvl w:val="0"/>
          <w:numId w:val="5"/>
        </w:numPr>
        <w:ind w:left="720" w:hanging="360"/>
        <w:rPr>
          <w:u w:val="none"/>
        </w:rPr>
      </w:pPr>
      <w:r w:rsidDel="00000000" w:rsidR="00000000" w:rsidRPr="00000000">
        <w:rPr>
          <w:rtl w:val="0"/>
        </w:rPr>
        <w:t xml:space="preserve">Configura los parámetros específicos del nuevo taller (nombre, cupo, etc.).</w:t>
      </w:r>
    </w:p>
    <w:p w:rsidR="00000000" w:rsidDel="00000000" w:rsidP="00000000" w:rsidRDefault="00000000" w:rsidRPr="00000000" w14:paraId="0000001A">
      <w:pPr>
        <w:numPr>
          <w:ilvl w:val="0"/>
          <w:numId w:val="5"/>
        </w:numPr>
        <w:ind w:left="720" w:hanging="360"/>
        <w:rPr>
          <w:u w:val="none"/>
        </w:rPr>
      </w:pPr>
      <w:r w:rsidDel="00000000" w:rsidR="00000000" w:rsidRPr="00000000">
        <w:rPr>
          <w:rtl w:val="0"/>
        </w:rPr>
        <w:t xml:space="preserve">El sistema crea una nueva instancia del taller. </w:t>
      </w:r>
    </w:p>
    <w:p w:rsidR="00000000" w:rsidDel="00000000" w:rsidP="00000000" w:rsidRDefault="00000000" w:rsidRPr="00000000" w14:paraId="0000001B">
      <w:pPr>
        <w:rPr/>
      </w:pPr>
      <w:r w:rsidDel="00000000" w:rsidR="00000000" w:rsidRPr="00000000">
        <w:rPr>
          <w:rtl w:val="0"/>
        </w:rPr>
        <w:t xml:space="preserve"> Referencia (Evidencia)  GestionTalleres.jsx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rPr/>
      </w:pPr>
      <w:bookmarkStart w:colFirst="0" w:colLast="0" w:name="_avjhmouusjo1" w:id="9"/>
      <w:bookmarkEnd w:id="9"/>
      <w:r w:rsidDel="00000000" w:rsidR="00000000" w:rsidRPr="00000000">
        <w:rPr>
          <w:rtl w:val="0"/>
        </w:rPr>
        <w:t xml:space="preserve">UC2: Asignar Profesores a Talleres</w:t>
      </w:r>
    </w:p>
    <w:p w:rsidR="00000000" w:rsidDel="00000000" w:rsidP="00000000" w:rsidRDefault="00000000" w:rsidRPr="00000000" w14:paraId="0000001F">
      <w:pPr>
        <w:rPr/>
      </w:pPr>
      <w:r w:rsidDel="00000000" w:rsidR="00000000" w:rsidRPr="00000000">
        <w:rPr>
          <w:rtl w:val="0"/>
        </w:rPr>
        <w:t xml:space="preserve"> Permite al Coordinador asignar uno o más profesores a un taller específico para que sea impartido. </w:t>
      </w:r>
    </w:p>
    <w:p w:rsidR="00000000" w:rsidDel="00000000" w:rsidP="00000000" w:rsidRDefault="00000000" w:rsidRPr="00000000" w14:paraId="00000020">
      <w:pPr>
        <w:rPr/>
      </w:pPr>
      <w:r w:rsidDel="00000000" w:rsidR="00000000" w:rsidRPr="00000000">
        <w:rPr>
          <w:rtl w:val="0"/>
        </w:rPr>
        <w:t xml:space="preserve"> Flujo Principal  </w:t>
      </w:r>
    </w:p>
    <w:p w:rsidR="00000000" w:rsidDel="00000000" w:rsidP="00000000" w:rsidRDefault="00000000" w:rsidRPr="00000000" w14:paraId="00000021">
      <w:pPr>
        <w:numPr>
          <w:ilvl w:val="0"/>
          <w:numId w:val="6"/>
        </w:numPr>
        <w:ind w:left="720" w:hanging="360"/>
        <w:rPr>
          <w:u w:val="none"/>
        </w:rPr>
      </w:pPr>
      <w:r w:rsidDel="00000000" w:rsidR="00000000" w:rsidRPr="00000000">
        <w:rPr>
          <w:rtl w:val="0"/>
        </w:rPr>
        <w:t xml:space="preserve">El Coordinador selecciona un taller activo.</w:t>
      </w:r>
    </w:p>
    <w:p w:rsidR="00000000" w:rsidDel="00000000" w:rsidP="00000000" w:rsidRDefault="00000000" w:rsidRPr="00000000" w14:paraId="00000022">
      <w:pPr>
        <w:numPr>
          <w:ilvl w:val="0"/>
          <w:numId w:val="6"/>
        </w:numPr>
        <w:ind w:left="720" w:hanging="360"/>
        <w:rPr>
          <w:u w:val="none"/>
        </w:rPr>
      </w:pPr>
      <w:r w:rsidDel="00000000" w:rsidR="00000000" w:rsidRPr="00000000">
        <w:rPr>
          <w:rtl w:val="0"/>
        </w:rPr>
        <w:t xml:space="preserve">El sistema muestra una lista de profesores disponibles.</w:t>
      </w:r>
    </w:p>
    <w:p w:rsidR="00000000" w:rsidDel="00000000" w:rsidP="00000000" w:rsidRDefault="00000000" w:rsidRPr="00000000" w14:paraId="00000023">
      <w:pPr>
        <w:numPr>
          <w:ilvl w:val="0"/>
          <w:numId w:val="6"/>
        </w:numPr>
        <w:ind w:left="720" w:hanging="360"/>
        <w:rPr>
          <w:u w:val="none"/>
        </w:rPr>
      </w:pPr>
      <w:r w:rsidDel="00000000" w:rsidR="00000000" w:rsidRPr="00000000">
        <w:rPr>
          <w:rtl w:val="0"/>
        </w:rPr>
        <w:t xml:space="preserve">El Coordinador selecciona y confirma la asignación del profesor. </w:t>
      </w:r>
    </w:p>
    <w:p w:rsidR="00000000" w:rsidDel="00000000" w:rsidP="00000000" w:rsidRDefault="00000000" w:rsidRPr="00000000" w14:paraId="00000024">
      <w:pPr>
        <w:rPr/>
      </w:pPr>
      <w:r w:rsidDel="00000000" w:rsidR="00000000" w:rsidRPr="00000000">
        <w:rPr>
          <w:rtl w:val="0"/>
        </w:rPr>
        <w:t xml:space="preserve"> Referencia (Evidencia)  GestionTalleres.jsx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rPr/>
      </w:pPr>
      <w:bookmarkStart w:colFirst="0" w:colLast="0" w:name="_y3777kiqvh2n" w:id="10"/>
      <w:bookmarkEnd w:id="10"/>
      <w:r w:rsidDel="00000000" w:rsidR="00000000" w:rsidRPr="00000000">
        <w:rPr>
          <w:rtl w:val="0"/>
        </w:rPr>
        <w:t xml:space="preserve">UC3: Crear Períodos Académicos</w:t>
      </w:r>
    </w:p>
    <w:p w:rsidR="00000000" w:rsidDel="00000000" w:rsidP="00000000" w:rsidRDefault="00000000" w:rsidRPr="00000000" w14:paraId="00000028">
      <w:pPr>
        <w:rPr/>
      </w:pPr>
      <w:r w:rsidDel="00000000" w:rsidR="00000000" w:rsidRPr="00000000">
        <w:rPr>
          <w:rtl w:val="0"/>
        </w:rPr>
        <w:t xml:space="preserve">Permite al Coordinador definir los períodos académicos (ej. "Semestre 2024-1") para organizar los talleres de forma temporal. </w:t>
      </w:r>
    </w:p>
    <w:p w:rsidR="00000000" w:rsidDel="00000000" w:rsidP="00000000" w:rsidRDefault="00000000" w:rsidRPr="00000000" w14:paraId="00000029">
      <w:pPr>
        <w:rPr/>
      </w:pPr>
      <w:r w:rsidDel="00000000" w:rsidR="00000000" w:rsidRPr="00000000">
        <w:rPr>
          <w:rtl w:val="0"/>
        </w:rPr>
        <w:t xml:space="preserve"> Flujo Principal  </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El Coordinador accede a la gestión de períodos.</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Define las fechas de inicio y fin del nuevo período.</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Guarda el período, el cual queda disponible para asociar talleres. </w:t>
      </w:r>
    </w:p>
    <w:p w:rsidR="00000000" w:rsidDel="00000000" w:rsidP="00000000" w:rsidRDefault="00000000" w:rsidRPr="00000000" w14:paraId="0000002D">
      <w:pPr>
        <w:rPr/>
      </w:pPr>
      <w:r w:rsidDel="00000000" w:rsidR="00000000" w:rsidRPr="00000000">
        <w:rPr>
          <w:rtl w:val="0"/>
        </w:rPr>
        <w:t xml:space="preserve"> Referencia (Evidencia)  GestionTalleres.jsx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bookmarkStart w:colFirst="0" w:colLast="0" w:name="_k4e4jb3lgf9l" w:id="11"/>
      <w:bookmarkEnd w:id="11"/>
      <w:r w:rsidDel="00000000" w:rsidR="00000000" w:rsidRPr="00000000">
        <w:rPr>
          <w:rtl w:val="0"/>
        </w:rPr>
        <w:t xml:space="preserve">Actor: Profesor</w:t>
      </w:r>
    </w:p>
    <w:p w:rsidR="00000000" w:rsidDel="00000000" w:rsidP="00000000" w:rsidRDefault="00000000" w:rsidRPr="00000000" w14:paraId="00000031">
      <w:pPr>
        <w:pStyle w:val="Heading3"/>
        <w:rPr/>
      </w:pPr>
      <w:bookmarkStart w:colFirst="0" w:colLast="0" w:name="_qhefdfsg1s1x" w:id="12"/>
      <w:bookmarkEnd w:id="12"/>
      <w:r w:rsidDel="00000000" w:rsidR="00000000" w:rsidRPr="00000000">
        <w:rPr>
          <w:rtl w:val="0"/>
        </w:rPr>
        <w:t xml:space="preserve">UC7: Ver Mis Talleres Asignados</w:t>
      </w:r>
    </w:p>
    <w:p w:rsidR="00000000" w:rsidDel="00000000" w:rsidP="00000000" w:rsidRDefault="00000000" w:rsidRPr="00000000" w14:paraId="00000032">
      <w:pPr>
        <w:rPr/>
      </w:pPr>
      <w:r w:rsidDel="00000000" w:rsidR="00000000" w:rsidRPr="00000000">
        <w:rPr>
          <w:rtl w:val="0"/>
        </w:rPr>
        <w:t xml:space="preserve">Permite al Profesor visualizar un listado de todos los talleres que le han sido asignados, con información clave como la lista de estudiantes inscritos y su progreso general. </w:t>
      </w:r>
    </w:p>
    <w:p w:rsidR="00000000" w:rsidDel="00000000" w:rsidP="00000000" w:rsidRDefault="00000000" w:rsidRPr="00000000" w14:paraId="00000033">
      <w:pPr>
        <w:rPr/>
      </w:pPr>
      <w:r w:rsidDel="00000000" w:rsidR="00000000" w:rsidRPr="00000000">
        <w:rPr>
          <w:rtl w:val="0"/>
        </w:rPr>
        <w:t xml:space="preserve"> Flujo Principal  </w:t>
      </w:r>
    </w:p>
    <w:p w:rsidR="00000000" w:rsidDel="00000000" w:rsidP="00000000" w:rsidRDefault="00000000" w:rsidRPr="00000000" w14:paraId="00000034">
      <w:pPr>
        <w:numPr>
          <w:ilvl w:val="0"/>
          <w:numId w:val="8"/>
        </w:numPr>
        <w:ind w:left="720" w:hanging="360"/>
        <w:rPr>
          <w:u w:val="none"/>
        </w:rPr>
      </w:pPr>
      <w:r w:rsidDel="00000000" w:rsidR="00000000" w:rsidRPr="00000000">
        <w:rPr>
          <w:rtl w:val="0"/>
        </w:rPr>
        <w:t xml:space="preserve">El Profesor se autentica en el sistema.</w:t>
      </w:r>
    </w:p>
    <w:p w:rsidR="00000000" w:rsidDel="00000000" w:rsidP="00000000" w:rsidRDefault="00000000" w:rsidRPr="00000000" w14:paraId="00000035">
      <w:pPr>
        <w:numPr>
          <w:ilvl w:val="0"/>
          <w:numId w:val="8"/>
        </w:numPr>
        <w:ind w:left="720" w:hanging="360"/>
        <w:rPr>
          <w:u w:val="none"/>
        </w:rPr>
      </w:pPr>
      <w:r w:rsidDel="00000000" w:rsidR="00000000" w:rsidRPr="00000000">
        <w:rPr>
          <w:rtl w:val="0"/>
        </w:rPr>
        <w:t xml:space="preserve">Accede a la sección "Mis Talleres".</w:t>
      </w:r>
    </w:p>
    <w:p w:rsidR="00000000" w:rsidDel="00000000" w:rsidP="00000000" w:rsidRDefault="00000000" w:rsidRPr="00000000" w14:paraId="00000036">
      <w:pPr>
        <w:numPr>
          <w:ilvl w:val="0"/>
          <w:numId w:val="8"/>
        </w:numPr>
        <w:ind w:left="720" w:hanging="360"/>
        <w:rPr>
          <w:u w:val="none"/>
        </w:rPr>
      </w:pPr>
      <w:r w:rsidDel="00000000" w:rsidR="00000000" w:rsidRPr="00000000">
        <w:rPr>
          <w:rtl w:val="0"/>
        </w:rPr>
        <w:t xml:space="preserve">El sistema consulta y muestra los talleres donde el </w:t>
      </w:r>
      <w:r w:rsidDel="00000000" w:rsidR="00000000" w:rsidRPr="00000000">
        <w:rPr>
          <w:rtl w:val="0"/>
        </w:rPr>
        <w:t xml:space="preserve">profesor_asignado</w:t>
      </w:r>
      <w:r w:rsidDel="00000000" w:rsidR="00000000" w:rsidRPr="00000000">
        <w:rPr>
          <w:rtl w:val="0"/>
        </w:rPr>
        <w:t xml:space="preserve"> coincide con el usuario.</w:t>
      </w:r>
    </w:p>
    <w:p w:rsidR="00000000" w:rsidDel="00000000" w:rsidP="00000000" w:rsidRDefault="00000000" w:rsidRPr="00000000" w14:paraId="00000037">
      <w:pPr>
        <w:numPr>
          <w:ilvl w:val="0"/>
          <w:numId w:val="8"/>
        </w:numPr>
        <w:ind w:left="720" w:hanging="360"/>
        <w:rPr>
          <w:u w:val="none"/>
        </w:rPr>
      </w:pPr>
      <w:r w:rsidDel="00000000" w:rsidR="00000000" w:rsidRPr="00000000">
        <w:rPr>
          <w:rtl w:val="0"/>
        </w:rPr>
        <w:t xml:space="preserve">Se cargan los datos relacionados (estudiantes, progreso). </w:t>
      </w:r>
    </w:p>
    <w:p w:rsidR="00000000" w:rsidDel="00000000" w:rsidP="00000000" w:rsidRDefault="00000000" w:rsidRPr="00000000" w14:paraId="00000038">
      <w:pPr>
        <w:rPr/>
      </w:pPr>
      <w:r w:rsidDel="00000000" w:rsidR="00000000" w:rsidRPr="00000000">
        <w:rPr>
          <w:rtl w:val="0"/>
        </w:rPr>
        <w:t xml:space="preserve"> Referencia (Evidencia)  </w:t>
      </w:r>
      <w:r w:rsidDel="00000000" w:rsidR="00000000" w:rsidRPr="00000000">
        <w:rPr>
          <w:rtl w:val="0"/>
        </w:rPr>
        <w:t xml:space="preserve">MisTalleresContent.jsx</w:t>
      </w: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rPr/>
      </w:pPr>
      <w:bookmarkStart w:colFirst="0" w:colLast="0" w:name="_668lfic4vm1q" w:id="13"/>
      <w:bookmarkEnd w:id="13"/>
      <w:r w:rsidDel="00000000" w:rsidR="00000000" w:rsidRPr="00000000">
        <w:rPr>
          <w:rtl w:val="0"/>
        </w:rPr>
        <w:t xml:space="preserve">UC8: Gestionar Alumnos Asignados</w:t>
      </w:r>
    </w:p>
    <w:p w:rsidR="00000000" w:rsidDel="00000000" w:rsidP="00000000" w:rsidRDefault="00000000" w:rsidRPr="00000000" w14:paraId="0000003C">
      <w:pPr>
        <w:rPr/>
      </w:pPr>
      <w:r w:rsidDel="00000000" w:rsidR="00000000" w:rsidRPr="00000000">
        <w:rPr>
          <w:rtl w:val="0"/>
        </w:rPr>
        <w:t xml:space="preserve">Permite al Profesor consultar la lista detallada de estudiantes inscritos en un taller, incluyendo su nivel de avance y estado actual. </w:t>
      </w:r>
    </w:p>
    <w:p w:rsidR="00000000" w:rsidDel="00000000" w:rsidP="00000000" w:rsidRDefault="00000000" w:rsidRPr="00000000" w14:paraId="0000003D">
      <w:pPr>
        <w:rPr/>
      </w:pPr>
      <w:r w:rsidDel="00000000" w:rsidR="00000000" w:rsidRPr="00000000">
        <w:rPr>
          <w:rtl w:val="0"/>
        </w:rPr>
        <w:t xml:space="preserve"> Flujo Principal  </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El Profesor selecciona uno de sus talleres.</w:t>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Accede a la vista de "Alumnos".</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El sistema muestra la lista de estudiantes con su información de progreso. </w:t>
      </w:r>
    </w:p>
    <w:p w:rsidR="00000000" w:rsidDel="00000000" w:rsidP="00000000" w:rsidRDefault="00000000" w:rsidRPr="00000000" w14:paraId="00000041">
      <w:pPr>
        <w:rPr/>
      </w:pPr>
      <w:r w:rsidDel="00000000" w:rsidR="00000000" w:rsidRPr="00000000">
        <w:rPr>
          <w:rtl w:val="0"/>
        </w:rPr>
        <w:t xml:space="preserve"> Referencia (Evidencia)  </w:t>
      </w:r>
      <w:r w:rsidDel="00000000" w:rsidR="00000000" w:rsidRPr="00000000">
        <w:rPr>
          <w:rtl w:val="0"/>
        </w:rPr>
        <w:t xml:space="preserve">MisTalleresContent.jsx</w:t>
      </w: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3"/>
        <w:rPr/>
      </w:pPr>
      <w:bookmarkStart w:colFirst="0" w:colLast="0" w:name="_avuayset8rv" w:id="14"/>
      <w:bookmarkEnd w:id="14"/>
      <w:r w:rsidDel="00000000" w:rsidR="00000000" w:rsidRPr="00000000">
        <w:rPr>
          <w:rtl w:val="0"/>
        </w:rPr>
        <w:t xml:space="preserve">UC9: Validar Evidencias de Progreso</w:t>
      </w:r>
    </w:p>
    <w:p w:rsidR="00000000" w:rsidDel="00000000" w:rsidP="00000000" w:rsidRDefault="00000000" w:rsidRPr="00000000" w14:paraId="00000045">
      <w:pPr>
        <w:rPr/>
      </w:pPr>
      <w:r w:rsidDel="00000000" w:rsidR="00000000" w:rsidRPr="00000000">
        <w:rPr>
          <w:rtl w:val="0"/>
        </w:rPr>
        <w:t xml:space="preserve">Permite al Profesor revisar las evidencias de los estudiantes y marcarlas como "Aprobadas" o "Rechazadas". </w:t>
      </w:r>
    </w:p>
    <w:p w:rsidR="00000000" w:rsidDel="00000000" w:rsidP="00000000" w:rsidRDefault="00000000" w:rsidRPr="00000000" w14:paraId="00000046">
      <w:pPr>
        <w:rPr/>
      </w:pPr>
      <w:r w:rsidDel="00000000" w:rsidR="00000000" w:rsidRPr="00000000">
        <w:rPr>
          <w:rtl w:val="0"/>
        </w:rPr>
        <w:t xml:space="preserve"> Flujo Principal  </w:t>
      </w:r>
    </w:p>
    <w:p w:rsidR="00000000" w:rsidDel="00000000" w:rsidP="00000000" w:rsidRDefault="00000000" w:rsidRPr="00000000" w14:paraId="00000047">
      <w:pPr>
        <w:numPr>
          <w:ilvl w:val="0"/>
          <w:numId w:val="3"/>
        </w:numPr>
        <w:ind w:left="720" w:hanging="360"/>
        <w:rPr>
          <w:u w:val="none"/>
        </w:rPr>
      </w:pPr>
      <w:r w:rsidDel="00000000" w:rsidR="00000000" w:rsidRPr="00000000">
        <w:rPr>
          <w:rtl w:val="0"/>
        </w:rPr>
        <w:t xml:space="preserve">El Profesor selecciona un estudiante dentro de un taller.</w:t>
      </w:r>
    </w:p>
    <w:p w:rsidR="00000000" w:rsidDel="00000000" w:rsidP="00000000" w:rsidRDefault="00000000" w:rsidRPr="00000000" w14:paraId="00000048">
      <w:pPr>
        <w:numPr>
          <w:ilvl w:val="0"/>
          <w:numId w:val="3"/>
        </w:numPr>
        <w:ind w:left="720" w:hanging="360"/>
        <w:rPr>
          <w:u w:val="none"/>
        </w:rPr>
      </w:pPr>
      <w:r w:rsidDel="00000000" w:rsidR="00000000" w:rsidRPr="00000000">
        <w:rPr>
          <w:rtl w:val="0"/>
        </w:rPr>
        <w:t xml:space="preserve">Revisa la evidencia enviada.</w:t>
      </w:r>
    </w:p>
    <w:p w:rsidR="00000000" w:rsidDel="00000000" w:rsidP="00000000" w:rsidRDefault="00000000" w:rsidRPr="00000000" w14:paraId="00000049">
      <w:pPr>
        <w:numPr>
          <w:ilvl w:val="0"/>
          <w:numId w:val="3"/>
        </w:numPr>
        <w:ind w:left="720" w:hanging="360"/>
        <w:rPr>
          <w:u w:val="none"/>
        </w:rPr>
      </w:pPr>
      <w:r w:rsidDel="00000000" w:rsidR="00000000" w:rsidRPr="00000000">
        <w:rPr>
          <w:rtl w:val="0"/>
        </w:rPr>
        <w:t xml:space="preserve">Emite un veredicto de validación o rechazo, con posible retroalimentación. </w:t>
      </w:r>
    </w:p>
    <w:p w:rsidR="00000000" w:rsidDel="00000000" w:rsidP="00000000" w:rsidRDefault="00000000" w:rsidRPr="00000000" w14:paraId="0000004A">
      <w:pPr>
        <w:rPr/>
      </w:pPr>
      <w:r w:rsidDel="00000000" w:rsidR="00000000" w:rsidRPr="00000000">
        <w:rPr>
          <w:rtl w:val="0"/>
        </w:rPr>
        <w:t xml:space="preserve"> Referencia (Evidencia)  </w:t>
      </w:r>
      <w:r w:rsidDel="00000000" w:rsidR="00000000" w:rsidRPr="00000000">
        <w:rPr>
          <w:rtl w:val="0"/>
        </w:rPr>
        <w:t xml:space="preserve">MisTalleresContent.jsx</w:t>
      </w: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v9hz3hy93uo" w:id="15"/>
      <w:bookmarkEnd w:id="15"/>
      <w:r w:rsidDel="00000000" w:rsidR="00000000" w:rsidRPr="00000000">
        <w:rPr>
          <w:rtl w:val="0"/>
        </w:rPr>
        <w:t xml:space="preserve">Actor: Sistema</w:t>
      </w:r>
    </w:p>
    <w:p w:rsidR="00000000" w:rsidDel="00000000" w:rsidP="00000000" w:rsidRDefault="00000000" w:rsidRPr="00000000" w14:paraId="0000004E">
      <w:pPr>
        <w:pStyle w:val="Heading3"/>
        <w:rPr/>
      </w:pPr>
      <w:bookmarkStart w:colFirst="0" w:colLast="0" w:name="_id7c5zbcvosh" w:id="16"/>
      <w:bookmarkEnd w:id="16"/>
      <w:r w:rsidDel="00000000" w:rsidR="00000000" w:rsidRPr="00000000">
        <w:rPr>
          <w:rtl w:val="0"/>
        </w:rPr>
        <w:t xml:space="preserve">UC12: Autenticar Usuario</w:t>
      </w:r>
    </w:p>
    <w:p w:rsidR="00000000" w:rsidDel="00000000" w:rsidP="00000000" w:rsidRDefault="00000000" w:rsidRPr="00000000" w14:paraId="0000004F">
      <w:pPr>
        <w:rPr/>
      </w:pPr>
      <w:r w:rsidDel="00000000" w:rsidR="00000000" w:rsidRPr="00000000">
        <w:rPr>
          <w:rtl w:val="0"/>
        </w:rPr>
        <w:t xml:space="preserve">Proceso automático para verificar las credenciales de un usuario (Coordinador o Profesor) y establecer una sesión segura. </w:t>
      </w:r>
    </w:p>
    <w:p w:rsidR="00000000" w:rsidDel="00000000" w:rsidP="00000000" w:rsidRDefault="00000000" w:rsidRPr="00000000" w14:paraId="00000050">
      <w:pPr>
        <w:rPr/>
      </w:pPr>
      <w:r w:rsidDel="00000000" w:rsidR="00000000" w:rsidRPr="00000000">
        <w:rPr>
          <w:rtl w:val="0"/>
        </w:rPr>
        <w:t xml:space="preserve"> Flujo Principal  </w:t>
      </w:r>
    </w:p>
    <w:p w:rsidR="00000000" w:rsidDel="00000000" w:rsidP="00000000" w:rsidRDefault="00000000" w:rsidRPr="00000000" w14:paraId="00000051">
      <w:pPr>
        <w:numPr>
          <w:ilvl w:val="0"/>
          <w:numId w:val="4"/>
        </w:numPr>
        <w:ind w:left="720" w:hanging="360"/>
        <w:rPr>
          <w:u w:val="none"/>
        </w:rPr>
      </w:pPr>
      <w:r w:rsidDel="00000000" w:rsidR="00000000" w:rsidRPr="00000000">
        <w:rPr>
          <w:rtl w:val="0"/>
        </w:rPr>
        <w:t xml:space="preserve">El usuario ingresa sus credenciales.</w:t>
      </w:r>
    </w:p>
    <w:p w:rsidR="00000000" w:rsidDel="00000000" w:rsidP="00000000" w:rsidRDefault="00000000" w:rsidRPr="00000000" w14:paraId="00000052">
      <w:pPr>
        <w:numPr>
          <w:ilvl w:val="0"/>
          <w:numId w:val="4"/>
        </w:numPr>
        <w:ind w:left="720" w:hanging="360"/>
        <w:rPr>
          <w:u w:val="none"/>
        </w:rPr>
      </w:pPr>
      <w:r w:rsidDel="00000000" w:rsidR="00000000" w:rsidRPr="00000000">
        <w:rPr>
          <w:rtl w:val="0"/>
        </w:rPr>
        <w:t xml:space="preserve">El sistema valida las credenciales contra la base de datos.</w:t>
      </w:r>
    </w:p>
    <w:p w:rsidR="00000000" w:rsidDel="00000000" w:rsidP="00000000" w:rsidRDefault="00000000" w:rsidRPr="00000000" w14:paraId="00000053">
      <w:pPr>
        <w:numPr>
          <w:ilvl w:val="0"/>
          <w:numId w:val="4"/>
        </w:numPr>
        <w:ind w:left="720" w:hanging="360"/>
        <w:rPr>
          <w:u w:val="none"/>
        </w:rPr>
      </w:pPr>
      <w:r w:rsidDel="00000000" w:rsidR="00000000" w:rsidRPr="00000000">
        <w:rPr>
          <w:rtl w:val="0"/>
        </w:rPr>
        <w:t xml:space="preserve">Si son correctas, se crea un token de sesión y se le concede acceso. </w:t>
      </w:r>
    </w:p>
    <w:p w:rsidR="00000000" w:rsidDel="00000000" w:rsidP="00000000" w:rsidRDefault="00000000" w:rsidRPr="00000000" w14:paraId="00000054">
      <w:pPr>
        <w:rPr/>
      </w:pPr>
      <w:r w:rsidDel="00000000" w:rsidR="00000000" w:rsidRPr="00000000">
        <w:rPr>
          <w:rtl w:val="0"/>
        </w:rPr>
        <w:t xml:space="preserve"> Referencia (Evidencia)  protected_route.jsx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rPr/>
      </w:pPr>
      <w:bookmarkStart w:colFirst="0" w:colLast="0" w:name="_swkpha83ede2" w:id="17"/>
      <w:bookmarkEnd w:id="17"/>
      <w:r w:rsidDel="00000000" w:rsidR="00000000" w:rsidRPr="00000000">
        <w:rPr>
          <w:rtl w:val="0"/>
        </w:rPr>
        <w:t xml:space="preserve">UC13: Controlar Acceso por Rol</w:t>
      </w:r>
    </w:p>
    <w:p w:rsidR="00000000" w:rsidDel="00000000" w:rsidP="00000000" w:rsidRDefault="00000000" w:rsidRPr="00000000" w14:paraId="00000058">
      <w:pPr>
        <w:rPr/>
      </w:pPr>
      <w:r w:rsidDel="00000000" w:rsidR="00000000" w:rsidRPr="00000000">
        <w:rPr>
          <w:rtl w:val="0"/>
        </w:rPr>
        <w:t xml:space="preserve">Proceso que restringe el acceso a ciertas vistas o funcionalidades basándose en el rol del usuario autenticado (COORDINADOR o PROFESOR). </w:t>
      </w:r>
    </w:p>
    <w:p w:rsidR="00000000" w:rsidDel="00000000" w:rsidP="00000000" w:rsidRDefault="00000000" w:rsidRPr="00000000" w14:paraId="00000059">
      <w:pPr>
        <w:rPr/>
      </w:pPr>
      <w:r w:rsidDel="00000000" w:rsidR="00000000" w:rsidRPr="00000000">
        <w:rPr>
          <w:rtl w:val="0"/>
        </w:rPr>
        <w:t xml:space="preserve"> Flujo Principal  </w:t>
      </w:r>
    </w:p>
    <w:p w:rsidR="00000000" w:rsidDel="00000000" w:rsidP="00000000" w:rsidRDefault="00000000" w:rsidRPr="00000000" w14:paraId="0000005A">
      <w:pPr>
        <w:numPr>
          <w:ilvl w:val="0"/>
          <w:numId w:val="9"/>
        </w:numPr>
        <w:ind w:left="720" w:hanging="360"/>
        <w:rPr>
          <w:u w:val="none"/>
        </w:rPr>
      </w:pPr>
      <w:r w:rsidDel="00000000" w:rsidR="00000000" w:rsidRPr="00000000">
        <w:rPr>
          <w:rtl w:val="0"/>
        </w:rPr>
        <w:t xml:space="preserve">Un usuario intenta acceder a una ruta del sistema.</w:t>
      </w:r>
    </w:p>
    <w:p w:rsidR="00000000" w:rsidDel="00000000" w:rsidP="00000000" w:rsidRDefault="00000000" w:rsidRPr="00000000" w14:paraId="0000005B">
      <w:pPr>
        <w:numPr>
          <w:ilvl w:val="0"/>
          <w:numId w:val="9"/>
        </w:numPr>
        <w:ind w:left="720" w:hanging="360"/>
        <w:rPr>
          <w:u w:val="none"/>
        </w:rPr>
      </w:pPr>
      <w:r w:rsidDel="00000000" w:rsidR="00000000" w:rsidRPr="00000000">
        <w:rPr>
          <w:rtl w:val="0"/>
        </w:rPr>
        <w:t xml:space="preserve">El sistema verifica el rol asociado a la sesión del usuario.</w:t>
      </w:r>
    </w:p>
    <w:p w:rsidR="00000000" w:rsidDel="00000000" w:rsidP="00000000" w:rsidRDefault="00000000" w:rsidRPr="00000000" w14:paraId="0000005C">
      <w:pPr>
        <w:numPr>
          <w:ilvl w:val="0"/>
          <w:numId w:val="9"/>
        </w:numPr>
        <w:ind w:left="720" w:hanging="360"/>
        <w:rPr>
          <w:u w:val="none"/>
        </w:rPr>
      </w:pPr>
      <w:r w:rsidDel="00000000" w:rsidR="00000000" w:rsidRPr="00000000">
        <w:rPr>
          <w:rtl w:val="0"/>
        </w:rPr>
        <w:t xml:space="preserve">Compara el rol con los permisos requeridos para la ruta.</w:t>
      </w:r>
    </w:p>
    <w:p w:rsidR="00000000" w:rsidDel="00000000" w:rsidP="00000000" w:rsidRDefault="00000000" w:rsidRPr="00000000" w14:paraId="0000005D">
      <w:pPr>
        <w:numPr>
          <w:ilvl w:val="0"/>
          <w:numId w:val="9"/>
        </w:numPr>
        <w:ind w:left="720" w:hanging="360"/>
        <w:rPr>
          <w:u w:val="none"/>
        </w:rPr>
      </w:pPr>
      <w:r w:rsidDel="00000000" w:rsidR="00000000" w:rsidRPr="00000000">
        <w:rPr>
          <w:rtl w:val="0"/>
        </w:rPr>
        <w:t xml:space="preserve">Permite o deniega el acceso. </w:t>
      </w:r>
    </w:p>
    <w:p w:rsidR="00000000" w:rsidDel="00000000" w:rsidP="00000000" w:rsidRDefault="00000000" w:rsidRPr="00000000" w14:paraId="0000005E">
      <w:pPr>
        <w:rPr/>
      </w:pPr>
      <w:r w:rsidDel="00000000" w:rsidR="00000000" w:rsidRPr="00000000">
        <w:rPr>
          <w:rtl w:val="0"/>
        </w:rPr>
        <w:t xml:space="preserve"> Referencia (Evidencia)  AppRouter.jsx</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rPr/>
      </w:pPr>
      <w:bookmarkStart w:colFirst="0" w:colLast="0" w:name="_iaokhffhwqso" w:id="18"/>
      <w:bookmarkEnd w:id="18"/>
      <w:r w:rsidDel="00000000" w:rsidR="00000000" w:rsidRPr="00000000">
        <w:rPr>
          <w:rtl w:val="0"/>
        </w:rPr>
        <w:t xml:space="preserve">UC14: Filtrar y Buscar Datos</w:t>
      </w:r>
    </w:p>
    <w:p w:rsidR="00000000" w:rsidDel="00000000" w:rsidP="00000000" w:rsidRDefault="00000000" w:rsidRPr="00000000" w14:paraId="00000062">
      <w:pPr>
        <w:rPr/>
      </w:pPr>
      <w:r w:rsidDel="00000000" w:rsidR="00000000" w:rsidRPr="00000000">
        <w:rPr>
          <w:rtl w:val="0"/>
        </w:rPr>
        <w:t xml:space="preserve">Proporciona a los usuarios capacidades de búsqueda y filtrado en tiempo real en las listas de talleres, estudiantes, etc. </w:t>
      </w:r>
    </w:p>
    <w:p w:rsidR="00000000" w:rsidDel="00000000" w:rsidP="00000000" w:rsidRDefault="00000000" w:rsidRPr="00000000" w14:paraId="00000063">
      <w:pPr>
        <w:rPr/>
      </w:pPr>
      <w:r w:rsidDel="00000000" w:rsidR="00000000" w:rsidRPr="00000000">
        <w:rPr>
          <w:rtl w:val="0"/>
        </w:rPr>
        <w:t xml:space="preserve"> Flujo Principal  </w:t>
      </w:r>
    </w:p>
    <w:p w:rsidR="00000000" w:rsidDel="00000000" w:rsidP="00000000" w:rsidRDefault="00000000" w:rsidRPr="00000000" w14:paraId="00000064">
      <w:pPr>
        <w:numPr>
          <w:ilvl w:val="0"/>
          <w:numId w:val="7"/>
        </w:numPr>
        <w:ind w:left="720" w:hanging="360"/>
        <w:rPr>
          <w:u w:val="none"/>
        </w:rPr>
      </w:pPr>
      <w:r w:rsidDel="00000000" w:rsidR="00000000" w:rsidRPr="00000000">
        <w:rPr>
          <w:rtl w:val="0"/>
        </w:rPr>
        <w:t xml:space="preserve">El usuario introduce texto en un campo de búsqueda o aplica un filtro.</w:t>
      </w:r>
    </w:p>
    <w:p w:rsidR="00000000" w:rsidDel="00000000" w:rsidP="00000000" w:rsidRDefault="00000000" w:rsidRPr="00000000" w14:paraId="00000065">
      <w:pPr>
        <w:numPr>
          <w:ilvl w:val="0"/>
          <w:numId w:val="7"/>
        </w:numPr>
        <w:ind w:left="720" w:hanging="360"/>
        <w:rPr>
          <w:u w:val="none"/>
        </w:rPr>
      </w:pPr>
      <w:r w:rsidDel="00000000" w:rsidR="00000000" w:rsidRPr="00000000">
        <w:rPr>
          <w:rtl w:val="0"/>
        </w:rPr>
        <w:t xml:space="preserve">El sistema actualiza la vista de datos en tiempo real para mostrar solo los resultados que coinciden. </w:t>
      </w:r>
    </w:p>
    <w:p w:rsidR="00000000" w:rsidDel="00000000" w:rsidP="00000000" w:rsidRDefault="00000000" w:rsidRPr="00000000" w14:paraId="00000066">
      <w:pPr>
        <w:rPr/>
      </w:pPr>
      <w:r w:rsidDel="00000000" w:rsidR="00000000" w:rsidRPr="00000000">
        <w:rPr>
          <w:rtl w:val="0"/>
        </w:rPr>
        <w:t xml:space="preserve"> Referencia (Evidencia)  GestionTalleres.jsx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rPr/>
      </w:pPr>
      <w:bookmarkStart w:colFirst="0" w:colLast="0" w:name="_oyikxjggkdr2" w:id="19"/>
      <w:bookmarkEnd w:id="19"/>
      <w:r w:rsidDel="00000000" w:rsidR="00000000" w:rsidRPr="00000000">
        <w:rPr>
          <w:rtl w:val="0"/>
        </w:rPr>
        <w:t xml:space="preserve">Relaciones y Dependencias entre Casos de Uso</w:t>
      </w:r>
    </w:p>
    <w:p w:rsidR="00000000" w:rsidDel="00000000" w:rsidP="00000000" w:rsidRDefault="00000000" w:rsidRPr="00000000" w14:paraId="0000006A">
      <w:pPr>
        <w:pStyle w:val="Heading3"/>
        <w:rPr/>
      </w:pPr>
      <w:bookmarkStart w:colFirst="0" w:colLast="0" w:name="_es2bnw2z3uo7" w:id="20"/>
      <w:bookmarkEnd w:id="20"/>
      <w:r w:rsidDel="00000000" w:rsidR="00000000" w:rsidRPr="00000000">
        <w:rPr>
          <w:rtl w:val="0"/>
        </w:rPr>
        <w:t xml:space="preserve">Precondiciones y Relaciones de Inclusión </w:t>
      </w:r>
    </w:p>
    <w:p w:rsidR="00000000" w:rsidDel="00000000" w:rsidP="00000000" w:rsidRDefault="00000000" w:rsidRPr="00000000" w14:paraId="0000006B">
      <w:pPr>
        <w:rPr/>
      </w:pPr>
      <w:r w:rsidDel="00000000" w:rsidR="00000000" w:rsidRPr="00000000">
        <w:rPr>
          <w:b w:val="1"/>
          <w:rtl w:val="0"/>
        </w:rPr>
        <w:t xml:space="preserve">Precondición General:</w:t>
      </w:r>
      <w:r w:rsidDel="00000000" w:rsidR="00000000" w:rsidRPr="00000000">
        <w:rPr>
          <w:rtl w:val="0"/>
        </w:rPr>
        <w:t xml:space="preserve"> La ejecución exitosa del caso de uso UC12: Autenticar Usuario es un requisito indispensable para poder ejecutar cualquier otro caso de uso asociado a los actores Coordinador y Profesor.</w:t>
      </w:r>
    </w:p>
    <w:p w:rsidR="00000000" w:rsidDel="00000000" w:rsidP="00000000" w:rsidRDefault="00000000" w:rsidRPr="00000000" w14:paraId="0000006C">
      <w:pPr>
        <w:rPr/>
      </w:pPr>
      <w:r w:rsidDel="00000000" w:rsidR="00000000" w:rsidRPr="00000000">
        <w:rPr>
          <w:b w:val="1"/>
          <w:rtl w:val="0"/>
        </w:rPr>
        <w:t xml:space="preserve">El caso de uso UC1:</w:t>
      </w:r>
      <w:r w:rsidDel="00000000" w:rsidR="00000000" w:rsidRPr="00000000">
        <w:rPr>
          <w:rtl w:val="0"/>
        </w:rPr>
        <w:t xml:space="preserve"> Gestionar Talleres incluye la funcionalidad de UC2: Asignar Profesores, ya que la asignación es un paso fundamental en la configuración completa de un taller.</w:t>
      </w:r>
    </w:p>
    <w:p w:rsidR="00000000" w:rsidDel="00000000" w:rsidP="00000000" w:rsidRDefault="00000000" w:rsidRPr="00000000" w14:paraId="0000006D">
      <w:pPr>
        <w:pStyle w:val="Heading3"/>
        <w:rPr/>
      </w:pPr>
      <w:bookmarkStart w:colFirst="0" w:colLast="0" w:name="_vspwxafc58tm" w:id="21"/>
      <w:bookmarkEnd w:id="21"/>
      <w:r w:rsidDel="00000000" w:rsidR="00000000" w:rsidRPr="00000000">
        <w:rPr>
          <w:rtl w:val="0"/>
        </w:rPr>
        <w:t xml:space="preserve">Relaciones de Extensión </w:t>
      </w:r>
    </w:p>
    <w:p w:rsidR="00000000" w:rsidDel="00000000" w:rsidP="00000000" w:rsidRDefault="00000000" w:rsidRPr="00000000" w14:paraId="0000006E">
      <w:pPr>
        <w:rPr/>
      </w:pPr>
      <w:r w:rsidDel="00000000" w:rsidR="00000000" w:rsidRPr="00000000">
        <w:rPr>
          <w:b w:val="1"/>
          <w:rtl w:val="0"/>
        </w:rPr>
        <w:t xml:space="preserve">El caso de uso UC13:</w:t>
      </w:r>
      <w:r w:rsidDel="00000000" w:rsidR="00000000" w:rsidRPr="00000000">
        <w:rPr>
          <w:rtl w:val="0"/>
        </w:rPr>
        <w:t xml:space="preserve"> Controlar Acceso por Rol extiende la funcionalidad base de UC12: Autenticar Usuario, añadiendo una capa adicional de verificación de permisos específicos una vez que el usuario ha sido autenticado.</w:t>
      </w:r>
    </w:p>
    <w:p w:rsidR="00000000" w:rsidDel="00000000" w:rsidP="00000000" w:rsidRDefault="00000000" w:rsidRPr="00000000" w14:paraId="0000006F">
      <w:pPr>
        <w:pStyle w:val="Heading3"/>
        <w:rPr/>
      </w:pPr>
      <w:bookmarkStart w:colFirst="0" w:colLast="0" w:name="_juqbyz9uzvfy" w:id="22"/>
      <w:bookmarkEnd w:id="22"/>
      <w:r w:rsidDel="00000000" w:rsidR="00000000" w:rsidRPr="00000000">
        <w:rPr>
          <w:rtl w:val="0"/>
        </w:rPr>
        <w:t xml:space="preserve">Generalizaciones</w:t>
      </w:r>
    </w:p>
    <w:p w:rsidR="00000000" w:rsidDel="00000000" w:rsidP="00000000" w:rsidRDefault="00000000" w:rsidRPr="00000000" w14:paraId="00000070">
      <w:pPr>
        <w:rPr/>
      </w:pPr>
      <w:r w:rsidDel="00000000" w:rsidR="00000000" w:rsidRPr="00000000">
        <w:rPr>
          <w:rtl w:val="0"/>
        </w:rPr>
        <w:t xml:space="preserve">Los actores Coordinador y Profesor son especializaciones del actor genérico "Usuario Autenticado". Ambos heredan las capacidades básicas de inicio de sesión y gestión de perfil.</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Los casos de uso de generación de reportes (ej. UC5, UC11, no detallados aquí) generalizan una funcionalidad base de "Generación de Métricas", compartiendo componentes para la recolección y visualización de datos.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15411450" cy="31908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411450" cy="319087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