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8.0" w:type="dxa"/>
        <w:jc w:val="left"/>
        <w:tblInd w:w="-154.0" w:type="dxa"/>
        <w:tblLayout w:type="fixed"/>
        <w:tblLook w:val="0000"/>
      </w:tblPr>
      <w:tblGrid>
        <w:gridCol w:w="2550"/>
        <w:gridCol w:w="3968"/>
        <w:gridCol w:w="1418"/>
        <w:gridCol w:w="2152"/>
        <w:tblGridChange w:id="0">
          <w:tblGrid>
            <w:gridCol w:w="2550"/>
            <w:gridCol w:w="3968"/>
            <w:gridCol w:w="1418"/>
            <w:gridCol w:w="2152"/>
          </w:tblGrid>
        </w:tblGridChange>
      </w:tblGrid>
      <w:tr>
        <w:trPr>
          <w:cantSplit w:val="1"/>
          <w:tblHeader w:val="1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widowControl w:val="1"/>
              <w:numPr>
                <w:ilvl w:val="2"/>
                <w:numId w:val="2"/>
              </w:numPr>
              <w:shd w:fill="auto" w:val="clear"/>
              <w:tabs>
                <w:tab w:val="left" w:leader="none" w:pos="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General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ID.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Fecha: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del Proyecto: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SkillTrack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Jefe de Proyecto: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Preparado por: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5.0" w:type="dxa"/>
        <w:jc w:val="left"/>
        <w:tblInd w:w="-154.0" w:type="dxa"/>
        <w:tblLayout w:type="fixed"/>
        <w:tblLook w:val="0000"/>
      </w:tblPr>
      <w:tblGrid>
        <w:gridCol w:w="10755"/>
        <w:tblGridChange w:id="0">
          <w:tblGrid>
            <w:gridCol w:w="1075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Política de Calidad del Proyecto (Objetivos de calidad)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política de calidad del proyecto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SkillTrack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se centra en desarrollar una solución tecnológica para la institución, la cual será confiable, eficiente y alineada con las necesidades reales de la gestión de talleres extracurriculares. El objetivo es entregar un sistema web que contribuya a la toma de decisiones estratégicas, optimice los procesos administrativos y garantice una experiencia satisfactoria para todos los usuarios involucrados.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bookmarkStart w:colFirst="0" w:colLast="0" w:name="_heading=h.koycu8yvhjl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La creación del sistema web se llevará a cabo bajo un enfoque proactivo de calidad, fundamentado en: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hd w:fill="ffffff" w:val="clear"/>
              <w:spacing w:after="160" w:before="0" w:line="240" w:lineRule="auto"/>
              <w:ind w:left="0" w:firstLine="0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color w:val="202124"/>
                <w:sz w:val="18"/>
                <w:szCs w:val="18"/>
                <w:highlight w:val="white"/>
                <w:rtl w:val="0"/>
              </w:rPr>
              <w:t xml:space="preserve">Testing o Pruebas. Es el proceso de detección de errores en un sistema o producto. Ayuda a reducir riesgos e incrementar la confianza.</w:t>
            </w:r>
          </w:p>
          <w:p w:rsidR="00000000" w:rsidDel="00000000" w:rsidP="00000000" w:rsidRDefault="00000000" w:rsidRPr="00000000" w14:paraId="0000001E">
            <w:pPr>
              <w:shd w:fill="ffffff" w:val="clear"/>
              <w:spacing w:after="160" w:before="0" w:line="240" w:lineRule="auto"/>
              <w:ind w:left="0" w:firstLine="0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color w:val="202124"/>
                <w:sz w:val="18"/>
                <w:szCs w:val="18"/>
                <w:highlight w:val="white"/>
                <w:rtl w:val="0"/>
              </w:rPr>
              <w:t xml:space="preserve">Reuniones constantes con el cliente: Las reuniones constantes permitirán al equipo tener una visión clara de los objetivos estratégicos del proyecto, asegurando que el desarrollo esté alineado con las expectativas institucionales.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color w:val="202124"/>
                <w:sz w:val="18"/>
                <w:szCs w:val="18"/>
                <w:highlight w:val="white"/>
                <w:rtl w:val="0"/>
              </w:rPr>
              <w:t xml:space="preserve">Reuniones con los usuarios: Favorecen a la validación temprana de las funcionalidades y a la comprensión por parte de las necesidades operativas del sistema, involucrar a los usuarios ayuda a garantizar la usabilidad.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color w:val="202124"/>
                <w:sz w:val="18"/>
                <w:szCs w:val="18"/>
                <w:highlight w:val="white"/>
                <w:rtl w:val="0"/>
              </w:rPr>
              <w:t xml:space="preserve">Redactando un plan de comunicación (gestión de comunicación y plan de interesados): Mediante este documento se asegura una comunicación fluida entre los actores del proyecto, se mantiene informados a los interesados sobre avances, riesgos y decisiones relevantes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color w:val="202124"/>
                <w:sz w:val="18"/>
                <w:szCs w:val="18"/>
                <w:highlight w:val="white"/>
                <w:rtl w:val="0"/>
              </w:rPr>
              <w:t xml:space="preserve">Redactando una gestión de alcance: Se delimitará que se desarrollara y que no, evitando la expansión del proyecto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color w:val="202124"/>
                <w:sz w:val="18"/>
                <w:szCs w:val="18"/>
                <w:highlight w:val="white"/>
                <w:rtl w:val="0"/>
              </w:rPr>
              <w:t xml:space="preserve">Redactando un plan de pruebas: Establece criterios, tipos y momentos de prueba del sistema, permitiendo detectar errores antes de llegar al usuario final y garantizando la calidad técnica del producto.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color w:val="202124"/>
                <w:sz w:val="18"/>
                <w:szCs w:val="18"/>
                <w:highlight w:val="white"/>
                <w:rtl w:val="0"/>
              </w:rPr>
              <w:t xml:space="preserve">Redactando un plan de dirección: Define la estrategia general de gestión del proyecto, establece las bases para una ejecución estructurada y controlad, garantiza de que cumplan los objetivos dentro del plazo, presupuesto y calidad esperada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color w:val="202124"/>
                <w:sz w:val="18"/>
                <w:szCs w:val="18"/>
                <w:highlight w:val="white"/>
                <w:rtl w:val="0"/>
              </w:rPr>
              <w:t xml:space="preserve">Redactando las reglas de negocio: Documentar las reglas de negocio permitirá que el equipo entienda el comportamiento esperado del sistema, asegurando coherencia en el desarrollo.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Línea Base de Calidad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Especificar los aspectos de calidad relevantes que se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gestionan</w:t>
            </w: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, para el producto y para la gestión de proyecto: indicar  objetivos se espera cumplir, métricas que medirán el cumplimiento de objetivos, y cuando serán aplicadas y reportadas.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515.0" w:type="dxa"/>
              <w:jc w:val="left"/>
              <w:tblLayout w:type="fixed"/>
              <w:tblLook w:val="0000"/>
            </w:tblPr>
            <w:tblGrid>
              <w:gridCol w:w="1978"/>
              <w:gridCol w:w="1890"/>
              <w:gridCol w:w="1843"/>
              <w:gridCol w:w="2488"/>
              <w:gridCol w:w="2316"/>
              <w:tblGridChange w:id="0">
                <w:tblGrid>
                  <w:gridCol w:w="1978"/>
                  <w:gridCol w:w="1890"/>
                  <w:gridCol w:w="1843"/>
                  <w:gridCol w:w="2488"/>
                  <w:gridCol w:w="2316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bfbfbf" w:val="clear"/>
                </w:tcPr>
                <w:p w:rsidR="00000000" w:rsidDel="00000000" w:rsidP="00000000" w:rsidRDefault="00000000" w:rsidRPr="00000000" w14:paraId="00000042">
                  <w:pPr>
                    <w:jc w:val="both"/>
                    <w:rPr>
                      <w:color w:val="000000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Factor de Calidad Relevante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bfbfbf" w:val="clear"/>
                </w:tcPr>
                <w:p w:rsidR="00000000" w:rsidDel="00000000" w:rsidP="00000000" w:rsidRDefault="00000000" w:rsidRPr="00000000" w14:paraId="00000043">
                  <w:pPr>
                    <w:jc w:val="both"/>
                    <w:rPr>
                      <w:color w:val="000000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Objetivo de Calidad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bfbfbf" w:val="clear"/>
                </w:tcPr>
                <w:p w:rsidR="00000000" w:rsidDel="00000000" w:rsidP="00000000" w:rsidRDefault="00000000" w:rsidRPr="00000000" w14:paraId="00000044">
                  <w:pPr>
                    <w:jc w:val="both"/>
                    <w:rPr>
                      <w:color w:val="000000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Métrica a Utilizar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bfbfbf" w:val="clear"/>
                </w:tcPr>
                <w:p w:rsidR="00000000" w:rsidDel="00000000" w:rsidP="00000000" w:rsidRDefault="00000000" w:rsidRPr="00000000" w14:paraId="00000045">
                  <w:pPr>
                    <w:jc w:val="both"/>
                    <w:rPr>
                      <w:color w:val="000000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Frecuencia y Momento de medición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bfbfbf" w:val="clear"/>
                </w:tcPr>
                <w:p w:rsidR="00000000" w:rsidDel="00000000" w:rsidP="00000000" w:rsidRDefault="00000000" w:rsidRPr="00000000" w14:paraId="00000046">
                  <w:pPr>
                    <w:jc w:val="both"/>
                    <w:rPr>
                      <w:color w:val="000000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Frecuencia y Momento de reporte</w:t>
                  </w:r>
                </w:p>
              </w:tc>
            </w:tr>
            <w:tr>
              <w:trPr>
                <w:cantSplit w:val="0"/>
                <w:trHeight w:val="168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7">
                  <w:pPr>
                    <w:jc w:val="both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Usabilidad del Sistema web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8">
                  <w:pPr>
                    <w:jc w:val="both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Asegurar que el sistema web funcione sin errores críticos en el 99.5% de los casos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9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Grados de usabili-</w:t>
                  </w:r>
                </w:p>
                <w:p w:rsidR="00000000" w:rsidDel="00000000" w:rsidP="00000000" w:rsidRDefault="00000000" w:rsidRPr="00000000" w14:paraId="0000004A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dad:</w:t>
                  </w:r>
                </w:p>
                <w:p w:rsidR="00000000" w:rsidDel="00000000" w:rsidP="00000000" w:rsidRDefault="00000000" w:rsidRPr="00000000" w14:paraId="0000004B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C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Correcta 95 a 100%.</w:t>
                  </w:r>
                </w:p>
                <w:p w:rsidR="00000000" w:rsidDel="00000000" w:rsidP="00000000" w:rsidRDefault="00000000" w:rsidRPr="00000000" w14:paraId="0000004D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Satisfecha:80 a 89%</w:t>
                  </w:r>
                </w:p>
                <w:p w:rsidR="00000000" w:rsidDel="00000000" w:rsidP="00000000" w:rsidRDefault="00000000" w:rsidRPr="00000000" w14:paraId="0000004E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Insatisfecho: =&lt;79 %</w:t>
                  </w:r>
                </w:p>
                <w:p w:rsidR="00000000" w:rsidDel="00000000" w:rsidP="00000000" w:rsidRDefault="00000000" w:rsidRPr="00000000" w14:paraId="0000004F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0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Frecuencia: Pruebas</w:t>
                  </w:r>
                </w:p>
                <w:p w:rsidR="00000000" w:rsidDel="00000000" w:rsidP="00000000" w:rsidRDefault="00000000" w:rsidRPr="00000000" w14:paraId="00000051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cada vez que se termi-</w:t>
                  </w:r>
                </w:p>
                <w:p w:rsidR="00000000" w:rsidDel="00000000" w:rsidP="00000000" w:rsidRDefault="00000000" w:rsidRPr="00000000" w14:paraId="00000052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ne de implementar una</w:t>
                  </w:r>
                </w:p>
                <w:p w:rsidR="00000000" w:rsidDel="00000000" w:rsidP="00000000" w:rsidRDefault="00000000" w:rsidRPr="00000000" w14:paraId="00000053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nueva funcionalidad</w:t>
                  </w:r>
                </w:p>
                <w:p w:rsidR="00000000" w:rsidDel="00000000" w:rsidP="00000000" w:rsidRDefault="00000000" w:rsidRPr="00000000" w14:paraId="00000054">
                  <w:pPr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del sistema.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5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Medición: Fases de</w:t>
                  </w:r>
                </w:p>
                <w:p w:rsidR="00000000" w:rsidDel="00000000" w:rsidP="00000000" w:rsidRDefault="00000000" w:rsidRPr="00000000" w14:paraId="00000056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Diseño, desarrollo e implementación.</w:t>
                  </w:r>
                </w:p>
                <w:p w:rsidR="00000000" w:rsidDel="00000000" w:rsidP="00000000" w:rsidRDefault="00000000" w:rsidRPr="00000000" w14:paraId="00000057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8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Reporte: Informe de</w:t>
                  </w:r>
                </w:p>
                <w:p w:rsidR="00000000" w:rsidDel="00000000" w:rsidP="00000000" w:rsidRDefault="00000000" w:rsidRPr="00000000" w14:paraId="00000059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usabilidad </w:t>
                  </w:r>
                  <w:sdt>
                    <w:sdtPr>
                      <w:tag w:val="goog_rdk_0"/>
                    </w:sdtPr>
                    <w:sdtContent>
                      <w:commentRangeStart w:id="0"/>
                    </w:sdtContent>
                  </w:sdt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de sitio,</w:t>
                  </w:r>
                  <w:commentRangeEnd w:id="0"/>
                  <w:r w:rsidDel="00000000" w:rsidR="00000000" w:rsidRPr="00000000">
                    <w:commentReference w:id="0"/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A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cada vez que se termi-</w:t>
                  </w:r>
                </w:p>
                <w:p w:rsidR="00000000" w:rsidDel="00000000" w:rsidP="00000000" w:rsidRDefault="00000000" w:rsidRPr="00000000" w14:paraId="0000005B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ne una nueva imple-</w:t>
                  </w:r>
                </w:p>
                <w:p w:rsidR="00000000" w:rsidDel="00000000" w:rsidP="00000000" w:rsidRDefault="00000000" w:rsidRPr="00000000" w14:paraId="0000005C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mentación y cuando</w:t>
                  </w:r>
                </w:p>
                <w:p w:rsidR="00000000" w:rsidDel="00000000" w:rsidP="00000000" w:rsidRDefault="00000000" w:rsidRPr="00000000" w14:paraId="0000005D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se logre la integración</w:t>
                  </w:r>
                </w:p>
                <w:p w:rsidR="00000000" w:rsidDel="00000000" w:rsidP="00000000" w:rsidRDefault="00000000" w:rsidRPr="00000000" w14:paraId="0000005E">
                  <w:pPr>
                    <w:jc w:val="both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completa del sistema.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8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F">
                  <w:pPr>
                    <w:jc w:val="both"/>
                    <w:rPr>
                      <w:color w:val="000000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Seguridad de datos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60">
                  <w:pPr>
                    <w:jc w:val="both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Lograr que el producto final sea seguro.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1">
                  <w:pPr>
                    <w:jc w:val="both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sistema web seguro: 100%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62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Nivel Satisfacción</w:t>
                  </w:r>
                </w:p>
                <w:p w:rsidR="00000000" w:rsidDel="00000000" w:rsidP="00000000" w:rsidRDefault="00000000" w:rsidRPr="00000000" w14:paraId="00000063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Seguro: 8 a 10</w:t>
                  </w:r>
                </w:p>
                <w:p w:rsidR="00000000" w:rsidDel="00000000" w:rsidP="00000000" w:rsidRDefault="00000000" w:rsidRPr="00000000" w14:paraId="00000064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Regular: 5 a 7</w:t>
                  </w:r>
                </w:p>
                <w:p w:rsidR="00000000" w:rsidDel="00000000" w:rsidP="00000000" w:rsidRDefault="00000000" w:rsidRPr="00000000" w14:paraId="00000065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Inseguro: =&lt; 4</w:t>
                  </w:r>
                </w:p>
                <w:p w:rsidR="00000000" w:rsidDel="00000000" w:rsidP="00000000" w:rsidRDefault="00000000" w:rsidRPr="00000000" w14:paraId="00000066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67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Frecuencia:Se realizarán pruebas de seguridad en cada una</w:t>
                  </w:r>
                </w:p>
                <w:p w:rsidR="00000000" w:rsidDel="00000000" w:rsidP="00000000" w:rsidRDefault="00000000" w:rsidRPr="00000000" w14:paraId="00000068">
                  <w:pPr>
                    <w:jc w:val="both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de las funcionalidades en el sistema.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9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Medición: fases de</w:t>
                  </w:r>
                </w:p>
                <w:p w:rsidR="00000000" w:rsidDel="00000000" w:rsidP="00000000" w:rsidRDefault="00000000" w:rsidRPr="00000000" w14:paraId="0000006A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Diseño,desarrollo e implementación.</w:t>
                  </w:r>
                </w:p>
                <w:p w:rsidR="00000000" w:rsidDel="00000000" w:rsidP="00000000" w:rsidRDefault="00000000" w:rsidRPr="00000000" w14:paraId="0000006B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6C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Reporte: Informe de</w:t>
                  </w:r>
                </w:p>
                <w:p w:rsidR="00000000" w:rsidDel="00000000" w:rsidP="00000000" w:rsidRDefault="00000000" w:rsidRPr="00000000" w14:paraId="0000006D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avance, control y se-</w:t>
                  </w:r>
                </w:p>
                <w:p w:rsidR="00000000" w:rsidDel="00000000" w:rsidP="00000000" w:rsidRDefault="00000000" w:rsidRPr="00000000" w14:paraId="0000006E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guimiento al término</w:t>
                  </w:r>
                </w:p>
                <w:p w:rsidR="00000000" w:rsidDel="00000000" w:rsidP="00000000" w:rsidRDefault="00000000" w:rsidRPr="00000000" w14:paraId="0000006F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de cada fase</w:t>
                  </w:r>
                </w:p>
                <w:p w:rsidR="00000000" w:rsidDel="00000000" w:rsidP="00000000" w:rsidRDefault="00000000" w:rsidRPr="00000000" w14:paraId="00000070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37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1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Satisfacción De los entregables</w:t>
                  </w:r>
                </w:p>
                <w:p w:rsidR="00000000" w:rsidDel="00000000" w:rsidP="00000000" w:rsidRDefault="00000000" w:rsidRPr="00000000" w14:paraId="00000072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3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4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6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Lograr el nivel superior de satisfacción.</w:t>
                    <w:br w:type="textWrapping"/>
                    <w:t xml:space="preserve">Nivel de Satisfacción= Complacido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7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Nivel Satisfacción</w:t>
                    <w:br w:type="textWrapping"/>
                    <w:t xml:space="preserve">Complacido: 8 a 10</w:t>
                    <w:br w:type="textWrapping"/>
                    <w:t xml:space="preserve">Satisfecho: 5 a 7</w:t>
                    <w:br w:type="textWrapping"/>
                    <w:t xml:space="preserve">Insatisfecho: =&lt; 4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8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Frecuencia: encuesta al término de cada fase o entregable.</w:t>
                    <w:br w:type="textWrapping"/>
                    <w:br w:type="textWrapping"/>
                    <w:t xml:space="preserve">Medición: fases de</w:t>
                  </w:r>
                </w:p>
                <w:p w:rsidR="00000000" w:rsidDel="00000000" w:rsidP="00000000" w:rsidRDefault="00000000" w:rsidRPr="00000000" w14:paraId="00000079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Diseño,desarrollo e implementación.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A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Reporte: Informe de avance, control y seguimiento al término de cada fase</w:t>
                  </w:r>
                </w:p>
                <w:p w:rsidR="00000000" w:rsidDel="00000000" w:rsidP="00000000" w:rsidRDefault="00000000" w:rsidRPr="00000000" w14:paraId="0000007B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C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F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37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80">
                  <w:pPr>
                    <w:jc w:val="both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Capacidad de usuarios dentro del sistema web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81">
                  <w:pPr>
                    <w:jc w:val="both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Asegurar una alta capacidad de usuarios a la vez dentro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82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Nivel Satisfacción</w:t>
                  </w:r>
                </w:p>
                <w:p w:rsidR="00000000" w:rsidDel="00000000" w:rsidP="00000000" w:rsidRDefault="00000000" w:rsidRPr="00000000" w14:paraId="00000083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Alta: 150</w:t>
                  </w:r>
                </w:p>
                <w:p w:rsidR="00000000" w:rsidDel="00000000" w:rsidP="00000000" w:rsidRDefault="00000000" w:rsidRPr="00000000" w14:paraId="00000084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Media: 80</w:t>
                  </w:r>
                </w:p>
                <w:p w:rsidR="00000000" w:rsidDel="00000000" w:rsidP="00000000" w:rsidRDefault="00000000" w:rsidRPr="00000000" w14:paraId="00000085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Baja: 30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86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Frecuencia:Todos los días</w:t>
                  </w:r>
                </w:p>
                <w:p w:rsidR="00000000" w:rsidDel="00000000" w:rsidP="00000000" w:rsidRDefault="00000000" w:rsidRPr="00000000" w14:paraId="00000087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Medición: todos los días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88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Reporte: Informe semanal indicando la cantidad de usuarios que han ingresado en un mismo momento 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920.0" w:type="dxa"/>
        <w:jc w:val="left"/>
        <w:tblInd w:w="-529.0" w:type="dxa"/>
        <w:tblLayout w:type="fixed"/>
        <w:tblLook w:val="0000"/>
      </w:tblPr>
      <w:tblGrid>
        <w:gridCol w:w="10920"/>
        <w:tblGridChange w:id="0">
          <w:tblGrid>
            <w:gridCol w:w="1092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B">
            <w:pPr>
              <w:keepNext w:val="1"/>
              <w:keepLines w:val="0"/>
              <w:widowControl w:val="1"/>
              <w:numPr>
                <w:ilvl w:val="2"/>
                <w:numId w:val="2"/>
              </w:numPr>
              <w:shd w:fill="auto" w:val="clear"/>
              <w:tabs>
                <w:tab w:val="left" w:leader="none" w:pos="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Procesos de Gestión de la 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8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Enfoque de Aseguramiento de la Calidad: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aseguramiento de calidad del proyecto se basa en una estrategia proactiva, secuencial y controlada, siguiendo la metodología en cascada, que estructura claramente las etapas de análisis, diseño, desarrollo, pruebas, implementación y documentación. Para ello, se emplearán herramientas y procedimientos específicos como: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140" w:before="0" w:line="276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Pruebas unitarias y funcionales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sistemáticas usando Bitetest, garantizando el cumplimiento de los requisitos funcionales.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140" w:before="0" w:line="276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Evaluaciones de seguridad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en cada módulo del sistema con foco en roles, autenticación y segmentación de accesos.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140" w:before="0" w:line="276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Auditorías de usabilidad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con informes luego de cada nueva funcionalidad implementada, buscando alcanzar un mínimo del 95% de usabilidad satisfactoria.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140" w:before="0" w:line="276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Monitoreo de métricas e indicadores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desde Supabase, midiendo la adopción y el comportamiento del sistema en producción.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140" w:before="0" w:line="276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Retroalimentación continua de los usuarios finales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a través de encuestas, permitiendo validar avances y realizar mejoras tempranas.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Este enfoque será ejecutado por los responsables de calidad designados, quienes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reportaran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avances y posibles desviaciones al Sponsor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 para su oportuna resolución.</w:t>
            </w:r>
          </w:p>
          <w:p w:rsidR="00000000" w:rsidDel="00000000" w:rsidP="00000000" w:rsidRDefault="00000000" w:rsidRPr="00000000" w14:paraId="00000095">
            <w:pPr>
              <w:widowControl w:val="1"/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60" w:before="6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8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after="60" w:before="60" w:line="240" w:lineRule="auto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60" w:before="6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60" w:before="60" w:line="240" w:lineRule="auto"/>
        <w:rPr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930.0" w:type="dxa"/>
        <w:jc w:val="left"/>
        <w:tblInd w:w="-15.0" w:type="dxa"/>
        <w:tblLayout w:type="fixed"/>
        <w:tblLook w:val="0000"/>
      </w:tblPr>
      <w:tblGrid>
        <w:gridCol w:w="2985"/>
        <w:gridCol w:w="2205"/>
        <w:gridCol w:w="2190"/>
        <w:gridCol w:w="2550"/>
        <w:tblGridChange w:id="0">
          <w:tblGrid>
            <w:gridCol w:w="2985"/>
            <w:gridCol w:w="2205"/>
            <w:gridCol w:w="2190"/>
            <w:gridCol w:w="25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F">
            <w:pPr>
              <w:rPr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vertAlign w:val="baseline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Matriz de Actividades de Calidad.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22.0" w:type="dxa"/>
              <w:jc w:val="left"/>
              <w:tblLayout w:type="fixed"/>
              <w:tblLook w:val="0000"/>
            </w:tblPr>
            <w:tblGrid>
              <w:gridCol w:w="222"/>
              <w:tblGridChange w:id="0">
                <w:tblGrid>
                  <w:gridCol w:w="222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A0">
                  <w:pPr>
                    <w:rPr>
                      <w:rFonts w:ascii="Verdana" w:cs="Verdana" w:eastAsia="Verdana" w:hAnsi="Verdana"/>
                      <w:color w:val="00000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rPr>
                <w:color w:val="ff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5">
            <w:pPr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Especificar el paquete de trabajo que tiene asociada un estándar o norma de calidad aplicable a su elaboración, diseñar actividades de Prevención y Control que aseguren un entregable con el nivel de calidad requerido.</w:t>
            </w:r>
          </w:p>
          <w:p w:rsidR="00000000" w:rsidDel="00000000" w:rsidP="00000000" w:rsidRDefault="00000000" w:rsidRPr="00000000" w14:paraId="000000A6">
            <w:pPr>
              <w:rPr>
                <w:color w:val="ff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AA">
            <w:pPr>
              <w:rPr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AB">
            <w:pPr>
              <w:rPr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Estándar y Norma de Calidad Aplicable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AC">
            <w:pPr>
              <w:rPr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Actividades de Prevención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AD">
            <w:pPr>
              <w:rPr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Responsable Actividades de Control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1.1 acta de constitución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240" w:before="240"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Entregable de proyecto basado en PMBOK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Revisión de requisitos del proyecto y validación con el cliente antes de su formalización</w:t>
            </w:r>
          </w:p>
          <w:p w:rsidR="00000000" w:rsidDel="00000000" w:rsidP="00000000" w:rsidRDefault="00000000" w:rsidRPr="00000000" w14:paraId="000000B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before="240" w:lineRule="auto"/>
              <w:rPr>
                <w:color w:val="000000"/>
                <w:sz w:val="16"/>
                <w:szCs w:val="16"/>
                <w:highlight w:val="white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 Joaquín Mardones - Jefe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1.2 Recopilación de requisitos principales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sz w:val="16"/>
                <w:szCs w:val="16"/>
                <w:highlight w:val="white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Entregable de proyecto basado en PMBOK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levantamiento de requisitos con el cliente y usuarios clave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befor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 Joaquín Mardones - Jefe de Proyecto</w:t>
            </w:r>
          </w:p>
          <w:p w:rsidR="00000000" w:rsidDel="00000000" w:rsidP="00000000" w:rsidRDefault="00000000" w:rsidRPr="00000000" w14:paraId="000000B7">
            <w:pPr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1.3 identificación de roles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Entregable de proyecto basado en PMBOK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Confirmación de roles y responsabilidades mediante reuniones de alineación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befor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 Joaquín Mardones - Jefe de Proyecto</w:t>
            </w:r>
          </w:p>
          <w:p w:rsidR="00000000" w:rsidDel="00000000" w:rsidP="00000000" w:rsidRDefault="00000000" w:rsidRPr="00000000" w14:paraId="000000BC">
            <w:pPr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2.1 Documento especificación de requisitos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Entregable de proyecto basado en PMBOK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Validación cruzada de requisitos con stakeholders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Esteban Aguayo - Miembro del Equipo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2.2 Plan para la dirección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Entregable de proyecto basado en PMBOK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Análisis detallado de riesgos y definición de objetivos claros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 Joaquín Mardones - Jefe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2.3 Creación de carta gantt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Entregable de proyecto basado en PMBOK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Validación de la ruta crítica y estimaciones realistas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Claudio Jara - Responsable de 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2.4 Plan de gestión de riesgos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Entregable de proyecto basado en PMBOK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Identificación proactiva de riesgos con equipo y sponsor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Claudio Jara - Responsable de 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2.6 Plan de gestion de Comunicacion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Entregable de proyecto basado en PMBOK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Definición de canales oficiales de comunicación y responsables de mensajes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Joaquín Mardones - Jefe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2.7 Plan de gestión de calidad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Entregable de proyecto basado en PMBOK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Revisión previa con responsables de calidad y ajuste a expectativas institucionales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Claudio Jara - Responsable de Calidad</w:t>
            </w:r>
          </w:p>
          <w:p w:rsidR="00000000" w:rsidDel="00000000" w:rsidP="00000000" w:rsidRDefault="00000000" w:rsidRPr="00000000" w14:paraId="000000D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2.8 Creación del MER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Entregable de proyecto basado en PMBOK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Validación estructural con criterios de normalización de bases de datos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Esteban Aguayo - Miembro del Equipo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240" w:before="240" w:lin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2.9 Plan de gestión de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Entregable de proyecto basado en PMBOK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Identificación y análisis preventivo de riesgos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Claudio Jara - Responsable de Calidad</w:t>
            </w:r>
          </w:p>
          <w:p w:rsidR="00000000" w:rsidDel="00000000" w:rsidP="00000000" w:rsidRDefault="00000000" w:rsidRPr="00000000" w14:paraId="000000D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2.10 Plan de gestión de pruebas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Entregable de proyecto basado en PMBOK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Definición clara de criterios de aceptación antes del desarrollo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ab/>
              <w:t xml:space="preserve">Esteban Aguayo - Miembro del Equipo de Proyecto</w:t>
            </w:r>
          </w:p>
          <w:p w:rsidR="00000000" w:rsidDel="00000000" w:rsidP="00000000" w:rsidRDefault="00000000" w:rsidRPr="00000000" w14:paraId="000000E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2.11  diseño de la interfaz del usuario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Entregable de Producto basado en metodologia cascada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Prototipado y validación de usabilidad temprana con usuarios</w:t>
            </w:r>
          </w:p>
          <w:p w:rsidR="00000000" w:rsidDel="00000000" w:rsidP="00000000" w:rsidRDefault="00000000" w:rsidRPr="00000000" w14:paraId="000000E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Joaquín Mardones - Jefe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2.12 Preparación de entorno de trabajo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Entregable de Producto basado en metodologia cascada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Revisión previa de entornos y dependencias técnicas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Claudio Jara - Responsable de 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3.1.1 Desarrollo Back-end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Entregable de Producto basado en metodologia cascada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Revisión de código antes de integración</w:t>
            </w:r>
          </w:p>
          <w:p w:rsidR="00000000" w:rsidDel="00000000" w:rsidP="00000000" w:rsidRDefault="00000000" w:rsidRPr="00000000" w14:paraId="000000F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Esteban Aguayo - Miembro del Equipo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3.1.2 Configuración de proyecto a Flask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Entregable de Producto basado en metodologia cascada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Validación de dependencias y configuraciones de seguridad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Claudio Jara - Responsable de 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3.1.3 Configuración del entorno de desarrollo con Supabase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Entregable de Producto basado en metodologia cascada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Validación de credenciales y roles de acceso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Claudio Jara - Responsable de 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3.1.4 Definición de la estructura base de datos y configuración de tabla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Entregable de Producto basado en metodologia cascada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Validación de estructura siguiendo buenas prácticas de base de datos</w:t>
            </w:r>
          </w:p>
          <w:p w:rsidR="00000000" w:rsidDel="00000000" w:rsidP="00000000" w:rsidRDefault="00000000" w:rsidRPr="00000000" w14:paraId="000000F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Esteban Aguayo - Miembro del Equipo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3.1.5 Implementación de autenticación por JWS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Entregable de Producto basado en metodologia cascada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Pruebas de seguridad y validación de tokens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Claudio Jara - Responsable de 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3.2.1 Desarrollo Front-end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Entregable de Producto basado en metodologia cascada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Revisión de componentes reutilizables y control de estado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Joaquín Mardones - Jefe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3.2.2 Configuracion del entorno de desarrollo React JSON+Vite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Entregable de Producto basado en metodologia cascada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ab/>
              <w:t xml:space="preserve">Validación de configuración inicial y optimización de carga</w:t>
            </w:r>
          </w:p>
          <w:p w:rsidR="00000000" w:rsidDel="00000000" w:rsidP="00000000" w:rsidRDefault="00000000" w:rsidRPr="00000000" w14:paraId="0000010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Joaquín Mardones - Jefe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3.2.3 Implementación de lógica de estados y manejo de datos(Context api)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Entregable de Producto basado en metodologia cascada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Validación de flujo de datos y actualización de estados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Joaquín Mardones - Jefe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3.2.3 Diseño responsivo y estilos del sistema (Tailwind)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Entregable de Producto basado en metodologia cascada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Validación de diseño adaptativo en diferentes dispositivos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Joaquín Mardones - Jefe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3.2.4 Manejo de errores y validaciones en formularios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Entregable de Producto basado en metodologia cascada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Validación de mensajes de error claros y consistentes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Joaquín Mardones - Jefe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3.2.5 Implementación del sistema de autenticación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Entregable de Producto basado en metodologia cascada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Validación de flujos de autenticación y control de acceso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Joaquín Mardones - Jefe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3.2.6 Manejo de permisos y roles de usuario desde Backend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Entregable de Producto basado en metodologia cascada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Validación de permisos asignados y pruebas de acceso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Claudio Jara - Responsable de 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4.1 Prueba unitaria Backend Bitetest (Validación de los endpoint y de reglas de negocio)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Entregable de Producto basado en metodologia cascada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Desarrollo de pruebas unitarias para cada endpoint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Esteban Aguayo - Miembro del Equipo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spacing w:after="240" w:before="240" w:lin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4.2 Prueba unitaria Frontend Bitetest (Comprobación de componentes y flujos)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Entregable de Producto basado en metodologia cascada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ab/>
              <w:t xml:space="preserve">Validación de cada componente funcional del Frontend</w:t>
            </w:r>
          </w:p>
          <w:p w:rsidR="00000000" w:rsidDel="00000000" w:rsidP="00000000" w:rsidRDefault="00000000" w:rsidRPr="00000000" w14:paraId="0000012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Esteban Aguayo - Miembro del Equipo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4.3 Pruebas funcionales del sistema Bitetest (Validar el comportamiento esperado de cada módulo)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Entregable de Producto basado en metodologia cascada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Verificación integral de los flujos funcionales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Claudio Jara - Responsable de 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4.4 Pruebas de seguridad (evaluar autenticación, permisos y accesos)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Entregable de Producto basado en metodologia cascada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Pruebas de autenticación, autorización y encriptación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Claudio Jara - Responsable de 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4.5 Corrección de errores y ajustes según resultados de pruebas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Entregable de Producto basado en metodologia cascada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Registro y resolución de errores identificados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Claudio Jara - Responsable de 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5.1 Implementación de monitoreo de actividad en Supabase (logs y métricas)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Entregable de Producto basado en metodologia cascada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Configuración de métricas de actividad y acceso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Claudio Jara - Responsable de 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5.2 Validación del correcto funcionamiento de la automatización de requisitos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Entregable de Producto basado en metodologia cascada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Comprobación de flujos automatizados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Esteban Aguayo - Miembro del Equipo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5.3 Generación de reportes sobre la adopción del sistema por los usuarios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Entregable de Producto basado en metodologia cascada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Evaluación de indicadores de uso y adopción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Joaquín Mardones - Jefe de Proyecto</w:t>
            </w:r>
          </w:p>
          <w:p w:rsidR="00000000" w:rsidDel="00000000" w:rsidP="00000000" w:rsidRDefault="00000000" w:rsidRPr="00000000" w14:paraId="0000014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5.4 Revisión final y ajuste de funcionalidades según retroalimentación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Entregable de Producto basado en metodologia cascada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Validación funcional y de satisfacción de usuarios</w:t>
            </w:r>
          </w:p>
          <w:p w:rsidR="00000000" w:rsidDel="00000000" w:rsidP="00000000" w:rsidRDefault="00000000" w:rsidRPr="00000000" w14:paraId="0000014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Joaquín Mardones - Jefe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5.5 Preparación de la documentación técnica y funcional del sistema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Entregable de Producto basado en metodologia cascada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Validación de manuales de usuario y documentación técnica</w:t>
            </w:r>
          </w:p>
          <w:p w:rsidR="00000000" w:rsidDel="00000000" w:rsidP="00000000" w:rsidRDefault="00000000" w:rsidRPr="00000000" w14:paraId="0000014C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Esteban Aguayo - Miembro del Equipo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6.1 Entrega formal del proyecto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Entregable de Producto basado en metodologia cascada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Validación formal con Sponsor y acta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Joaquín Mardones - Jefe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6.2 Lecciones aprendidas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Entregable de proyecto basado en PMBOK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Reuniones de retroalimentación con el equipo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Claudio Jara - Responsable de 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6.3 Realización del acta de cierre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Entregable de proyecto basado en PMBOK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Validación de cierre de hitos y entregables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spacing w:before="240" w:lineRule="auto"/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Joaquín Mardones - Jefe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rPr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spacing w:after="60" w:before="6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60" w:before="6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90.0" w:type="dxa"/>
        <w:jc w:val="left"/>
        <w:tblInd w:w="-154.0" w:type="dxa"/>
        <w:tblLayout w:type="fixed"/>
        <w:tblLook w:val="0000"/>
      </w:tblPr>
      <w:tblGrid>
        <w:gridCol w:w="10090"/>
        <w:tblGridChange w:id="0">
          <w:tblGrid>
            <w:gridCol w:w="1009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A0">
            <w:pPr>
              <w:keepNext w:val="1"/>
              <w:keepLines w:val="0"/>
              <w:widowControl w:val="1"/>
              <w:numPr>
                <w:ilvl w:val="2"/>
                <w:numId w:val="2"/>
              </w:numPr>
              <w:shd w:fill="auto" w:val="clear"/>
              <w:tabs>
                <w:tab w:val="left" w:leader="none" w:pos="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6"/>
                <w:szCs w:val="26"/>
                <w:u w:val="none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  <w:rtl w:val="0"/>
              </w:rPr>
              <w:t xml:space="preserve">Organización para la Calidad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73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responsable de esto será Claudio Jara, será el responsable de gestionar la calidad a lo largo del proyecto.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 lograr la correcta gestión, realizarán constantes inspecciones preventivas en las etapas del proyecto, si se encuentran complicaciones, se informaran de estas al cliente (Institución) la que deberá autorizar o no, la realización de los respectivos cambios para tratar las complicaciones, luego de eso, se encargaran de realizar los ajustes necesarios.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spacing w:after="60" w:before="6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59.0" w:type="dxa"/>
        <w:jc w:val="left"/>
        <w:tblInd w:w="-15.0" w:type="dxa"/>
        <w:tblLayout w:type="fixed"/>
        <w:tblLook w:val="0000"/>
      </w:tblPr>
      <w:tblGrid>
        <w:gridCol w:w="4438"/>
        <w:gridCol w:w="5221"/>
        <w:tblGridChange w:id="0">
          <w:tblGrid>
            <w:gridCol w:w="4438"/>
            <w:gridCol w:w="5221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bfbfbf" w:val="clear"/>
          </w:tcPr>
          <w:p w:rsidR="00000000" w:rsidDel="00000000" w:rsidP="00000000" w:rsidRDefault="00000000" w:rsidRPr="00000000" w14:paraId="000001A5">
            <w:pPr>
              <w:rPr>
                <w:b w:val="0"/>
                <w:color w:val="ff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 Roles y Responsabilidades para la Gestión de la 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JEFE DE PROYECTO: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Joaquin Mardones: Es el encargado de la estimación, planificación, coordinación del equipo y gestión del proyecto como también de la correcta comunicación con 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rPr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MIEMBROS DEL EQUIPO DE PROYECTO: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0" w:before="6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Joaquín Mardones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Claudio Jara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Esteban Aguayo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tabs>
                <w:tab w:val="center" w:leader="none" w:pos="4320"/>
                <w:tab w:val="right" w:leader="none" w:pos="8640"/>
              </w:tabs>
              <w:spacing w:after="60" w:before="0" w:line="240" w:lineRule="auto"/>
              <w:ind w:left="108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Encargados de desarrollar el sistema web, se encargan de crear, implementar y asegurar el funcionamiento del sitio web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rPr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Paulo Escobar  (Sponsor):</w:t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before="6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Encargado de autorizar cambios</w:t>
            </w:r>
          </w:p>
          <w:p w:rsidR="00000000" w:rsidDel="00000000" w:rsidP="00000000" w:rsidRDefault="00000000" w:rsidRPr="00000000" w14:paraId="000001B8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Evaluación del Proyecto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Alineación de objetivos respecto al proyecto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Validar la utilización de los fondos de gestión y contingencia.</w:t>
            </w:r>
          </w:p>
          <w:p w:rsidR="00000000" w:rsidDel="00000000" w:rsidP="00000000" w:rsidRDefault="00000000" w:rsidRPr="00000000" w14:paraId="000001BB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2"/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spacing w:after="60" w:before="6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C">
      <w:pPr>
        <w:spacing w:after="60" w:before="6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60" w:before="6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60" w:before="60" w:line="240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008" w:top="777" w:left="1296" w:right="1296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CLAUDIO . JARA ALVAREZ" w:id="0" w:date="2025-04-30T22:27:34Z"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agregar mas metrica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D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5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97.0" w:type="dxa"/>
      <w:jc w:val="left"/>
      <w:tblInd w:w="-108.0" w:type="dxa"/>
      <w:tblLayout w:type="fixed"/>
      <w:tblLook w:val="0000"/>
    </w:tblPr>
    <w:tblGrid>
      <w:gridCol w:w="7388"/>
      <w:gridCol w:w="2709"/>
      <w:tblGridChange w:id="0">
        <w:tblGrid>
          <w:gridCol w:w="7388"/>
          <w:gridCol w:w="2709"/>
        </w:tblGrid>
      </w:tblGridChange>
    </w:tblGrid>
    <w:tr>
      <w:trPr>
        <w:cantSplit w:val="0"/>
        <w:trHeight w:val="350" w:hRule="atLeast"/>
        <w:tblHeader w:val="0"/>
      </w:trP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D6">
          <w:pPr>
            <w:keepNext w:val="0"/>
            <w:keepLines w:val="0"/>
            <w:widowControl w:val="1"/>
            <w:shd w:fill="auto" w:val="clear"/>
            <w:tabs>
              <w:tab w:val="center" w:leader="none" w:pos="4320"/>
              <w:tab w:val="right" w:leader="none" w:pos="864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vertAlign w:val="baseline"/>
            </w:rPr>
          </w:pPr>
          <w:r w:rsidDel="00000000" w:rsidR="00000000" w:rsidRPr="00000000">
            <w:rPr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V1: 20</w:t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25</w:t>
          </w:r>
          <w:r w:rsidDel="00000000" w:rsidR="00000000" w:rsidRPr="00000000">
            <w:rPr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D7">
          <w:pPr>
            <w:spacing w:after="0" w:before="60" w:line="240" w:lineRule="auto"/>
            <w:jc w:val="right"/>
            <w:rPr/>
          </w:pPr>
          <w:r w:rsidDel="00000000" w:rsidR="00000000" w:rsidRPr="00000000">
            <w:rPr>
              <w:i w:val="1"/>
              <w:sz w:val="18"/>
              <w:szCs w:val="18"/>
              <w:vertAlign w:val="baseline"/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vertAlign w:val="baseline"/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8">
    <w:pPr>
      <w:keepNext w:val="0"/>
      <w:keepLines w:val="0"/>
      <w:widowControl w:val="1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9">
    <w:pPr>
      <w:keepNext w:val="0"/>
      <w:keepLines w:val="0"/>
      <w:widowControl w:val="1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F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051.0" w:type="dxa"/>
      <w:jc w:val="left"/>
      <w:tblInd w:w="-118.0" w:type="dxa"/>
      <w:tblLayout w:type="fixed"/>
      <w:tblLook w:val="0000"/>
    </w:tblPr>
    <w:tblGrid>
      <w:gridCol w:w="3259"/>
      <w:gridCol w:w="3651"/>
      <w:gridCol w:w="3141"/>
      <w:tblGridChange w:id="0">
        <w:tblGrid>
          <w:gridCol w:w="3259"/>
          <w:gridCol w:w="3651"/>
          <w:gridCol w:w="3141"/>
        </w:tblGrid>
      </w:tblGridChange>
    </w:tblGrid>
    <w:tr>
      <w:trPr>
        <w:cantSplit w:val="0"/>
        <w:trHeight w:val="1132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D0">
          <w:pPr>
            <w:keepNext w:val="0"/>
            <w:keepLines w:val="0"/>
            <w:widowControl w:val="1"/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D1">
          <w:pPr>
            <w:keepNext w:val="0"/>
            <w:keepLines w:val="0"/>
            <w:widowControl w:val="1"/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Plan de Gestión de la Calidad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D2">
          <w:pPr>
            <w:keepNext w:val="0"/>
            <w:keepLines w:val="0"/>
            <w:widowControl w:val="1"/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3">
          <w:pPr>
            <w:keepNext w:val="0"/>
            <w:keepLines w:val="0"/>
            <w:widowControl w:val="1"/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4">
    <w:pPr>
      <w:keepNext w:val="0"/>
      <w:keepLines w:val="0"/>
      <w:widowControl w:val="1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sz w:val="24"/>
        <w:szCs w:val="24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sz w:val="24"/>
        <w:szCs w:val="24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cs="Arial" w:eastAsia="Arial" w:hAnsi="Arial"/>
        <w:b w:val="0"/>
        <w:sz w:val="18"/>
        <w:szCs w:val="18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sz w:val="24"/>
        <w:szCs w:val="24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sz w:val="24"/>
        <w:szCs w:val="24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sz w:val="24"/>
        <w:szCs w:val="24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sz w:val="24"/>
        <w:szCs w:val="24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sz w:val="24"/>
        <w:szCs w:val="24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sz w:val="24"/>
        <w:szCs w:val="24"/>
        <w:vertAlign w:val="baseli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  <w:jc w:val="left"/>
    </w:pPr>
    <w:rPr>
      <w:rFonts w:ascii="Arial" w:cs="Arial" w:eastAsia="Arial" w:hAnsi="Arial"/>
      <w:color w:val="auto"/>
      <w:kern w:val="0"/>
      <w:sz w:val="24"/>
      <w:szCs w:val="24"/>
      <w:lang w:bidi="hi-IN" w:eastAsia="zh-CN" w:val="es-CL"/>
    </w:rPr>
  </w:style>
  <w:style w:type="paragraph" w:styleId="Heading1">
    <w:name w:val="Heading 1"/>
    <w:next w:val="LOnormal"/>
    <w:qFormat w:val="1"/>
    <w:pPr>
      <w:keepNext w:val="1"/>
      <w:keepLines w:val="1"/>
      <w:pageBreakBefore w:val="0"/>
      <w:widowControl w:val="1"/>
      <w:bidi w:val="0"/>
      <w:spacing w:after="120" w:before="480" w:line="240" w:lineRule="auto"/>
      <w:jc w:val="left"/>
    </w:pPr>
    <w:rPr>
      <w:rFonts w:ascii="Arial" w:cs="Arial" w:eastAsia="Arial" w:hAnsi="Arial"/>
      <w:b w:val="1"/>
      <w:color w:val="auto"/>
      <w:kern w:val="0"/>
      <w:sz w:val="48"/>
      <w:szCs w:val="48"/>
      <w:lang w:bidi="hi-IN" w:eastAsia="zh-CN" w:val="es-CL"/>
    </w:rPr>
  </w:style>
  <w:style w:type="paragraph" w:styleId="Heading2">
    <w:name w:val="Heading 2"/>
    <w:next w:val="LOnormal"/>
    <w:qFormat w:val="1"/>
    <w:pPr>
      <w:keepNext w:val="1"/>
      <w:keepLines w:val="1"/>
      <w:pageBreakBefore w:val="0"/>
      <w:widowControl w:val="1"/>
      <w:bidi w:val="0"/>
      <w:spacing w:after="80" w:before="360" w:line="240" w:lineRule="auto"/>
      <w:jc w:val="left"/>
    </w:pPr>
    <w:rPr>
      <w:rFonts w:ascii="Arial" w:cs="Arial" w:eastAsia="Arial" w:hAnsi="Arial"/>
      <w:b w:val="1"/>
      <w:color w:val="auto"/>
      <w:kern w:val="0"/>
      <w:sz w:val="36"/>
      <w:szCs w:val="36"/>
      <w:lang w:bidi="hi-IN" w:eastAsia="zh-CN" w:val="es-CL"/>
    </w:rPr>
  </w:style>
  <w:style w:type="paragraph" w:styleId="Heading3">
    <w:name w:val="Heading 3"/>
    <w:next w:val="LOnormal"/>
    <w:qFormat w:val="1"/>
    <w:pPr>
      <w:keepNext w:val="1"/>
      <w:keepLines w:val="1"/>
      <w:pageBreakBefore w:val="0"/>
      <w:widowControl w:val="1"/>
      <w:bidi w:val="0"/>
      <w:spacing w:after="80" w:before="280" w:line="240" w:lineRule="auto"/>
      <w:jc w:val="left"/>
    </w:pPr>
    <w:rPr>
      <w:rFonts w:ascii="Arial" w:cs="Arial" w:eastAsia="Arial" w:hAnsi="Arial"/>
      <w:b w:val="1"/>
      <w:color w:val="auto"/>
      <w:kern w:val="0"/>
      <w:sz w:val="28"/>
      <w:szCs w:val="28"/>
      <w:lang w:bidi="hi-IN" w:eastAsia="zh-CN" w:val="es-CL"/>
    </w:rPr>
  </w:style>
  <w:style w:type="paragraph" w:styleId="Heading4">
    <w:name w:val="Heading 4"/>
    <w:next w:val="LOnormal"/>
    <w:qFormat w:val="1"/>
    <w:pPr>
      <w:keepNext w:val="1"/>
      <w:keepLines w:val="1"/>
      <w:pageBreakBefore w:val="0"/>
      <w:widowControl w:val="1"/>
      <w:bidi w:val="0"/>
      <w:spacing w:after="40" w:before="240" w:line="240" w:lineRule="auto"/>
      <w:jc w:val="left"/>
    </w:pPr>
    <w:rPr>
      <w:rFonts w:ascii="Arial" w:cs="Arial" w:eastAsia="Arial" w:hAnsi="Arial"/>
      <w:b w:val="1"/>
      <w:color w:val="auto"/>
      <w:kern w:val="0"/>
      <w:sz w:val="24"/>
      <w:szCs w:val="24"/>
      <w:lang w:bidi="hi-IN" w:eastAsia="zh-CN" w:val="es-CL"/>
    </w:rPr>
  </w:style>
  <w:style w:type="paragraph" w:styleId="Heading5">
    <w:name w:val="Heading 5"/>
    <w:next w:val="LOnormal"/>
    <w:qFormat w:val="1"/>
    <w:pPr>
      <w:keepNext w:val="1"/>
      <w:keepLines w:val="1"/>
      <w:pageBreakBefore w:val="0"/>
      <w:widowControl w:val="1"/>
      <w:bidi w:val="0"/>
      <w:spacing w:after="40" w:before="220" w:line="240" w:lineRule="auto"/>
      <w:jc w:val="left"/>
    </w:pPr>
    <w:rPr>
      <w:rFonts w:ascii="Arial" w:cs="Arial" w:eastAsia="Arial" w:hAnsi="Arial"/>
      <w:b w:val="1"/>
      <w:color w:val="auto"/>
      <w:kern w:val="0"/>
      <w:sz w:val="22"/>
      <w:szCs w:val="22"/>
      <w:lang w:bidi="hi-IN" w:eastAsia="zh-CN" w:val="es-CL"/>
    </w:rPr>
  </w:style>
  <w:style w:type="paragraph" w:styleId="Heading6">
    <w:name w:val="Heading 6"/>
    <w:next w:val="LOnormal"/>
    <w:qFormat w:val="1"/>
    <w:pPr>
      <w:keepNext w:val="1"/>
      <w:keepLines w:val="1"/>
      <w:pageBreakBefore w:val="0"/>
      <w:widowControl w:val="1"/>
      <w:bidi w:val="0"/>
      <w:spacing w:after="40" w:before="200" w:line="240" w:lineRule="auto"/>
      <w:jc w:val="left"/>
    </w:pPr>
    <w:rPr>
      <w:rFonts w:ascii="Arial" w:cs="Arial" w:eastAsia="Arial" w:hAnsi="Arial"/>
      <w:b w:val="1"/>
      <w:color w:val="auto"/>
      <w:kern w:val="0"/>
      <w:sz w:val="20"/>
      <w:szCs w:val="20"/>
      <w:lang w:bidi="hi-IN" w:eastAsia="zh-CN" w:val="es-CL"/>
    </w:rPr>
  </w:style>
  <w:style w:type="character" w:styleId="ListLabel1">
    <w:name w:val="ListLabel 1"/>
    <w:qFormat w:val="1"/>
    <w:rPr>
      <w:sz w:val="18"/>
      <w:u w:val="none"/>
    </w:rPr>
  </w:style>
  <w:style w:type="character" w:styleId="ListLabel2">
    <w:name w:val="ListLabel 2"/>
    <w:qFormat w:val="1"/>
    <w:rPr>
      <w:u w:val="none"/>
    </w:rPr>
  </w:style>
  <w:style w:type="character" w:styleId="ListLabel3">
    <w:name w:val="ListLabel 3"/>
    <w:qFormat w:val="1"/>
    <w:rPr>
      <w:u w:val="none"/>
    </w:rPr>
  </w:style>
  <w:style w:type="character" w:styleId="ListLabel4">
    <w:name w:val="ListLabel 4"/>
    <w:qFormat w:val="1"/>
    <w:rPr>
      <w:u w:val="none"/>
    </w:rPr>
  </w:style>
  <w:style w:type="character" w:styleId="ListLabel5">
    <w:name w:val="ListLabel 5"/>
    <w:qFormat w:val="1"/>
    <w:rPr>
      <w:u w:val="none"/>
    </w:rPr>
  </w:style>
  <w:style w:type="character" w:styleId="ListLabel6">
    <w:name w:val="ListLabel 6"/>
    <w:qFormat w:val="1"/>
    <w:rPr>
      <w:u w:val="none"/>
    </w:rPr>
  </w:style>
  <w:style w:type="character" w:styleId="ListLabel7">
    <w:name w:val="ListLabel 7"/>
    <w:qFormat w:val="1"/>
    <w:rPr>
      <w:u w:val="none"/>
    </w:rPr>
  </w:style>
  <w:style w:type="character" w:styleId="ListLabel8">
    <w:name w:val="ListLabel 8"/>
    <w:qFormat w:val="1"/>
    <w:rPr>
      <w:u w:val="none"/>
    </w:rPr>
  </w:style>
  <w:style w:type="character" w:styleId="ListLabel9">
    <w:name w:val="ListLabel 9"/>
    <w:qFormat w:val="1"/>
    <w:rPr>
      <w:u w:val="none"/>
    </w:rPr>
  </w:style>
  <w:style w:type="character" w:styleId="ListLabel10">
    <w:name w:val="ListLabel 10"/>
    <w:qFormat w:val="1"/>
    <w:rPr>
      <w:position w:val="0"/>
      <w:sz w:val="24"/>
      <w:vertAlign w:val="baseline"/>
    </w:rPr>
  </w:style>
  <w:style w:type="character" w:styleId="ListLabel11">
    <w:name w:val="ListLabel 11"/>
    <w:qFormat w:val="1"/>
    <w:rPr>
      <w:position w:val="0"/>
      <w:sz w:val="24"/>
      <w:vertAlign w:val="baseline"/>
    </w:rPr>
  </w:style>
  <w:style w:type="character" w:styleId="ListLabel12">
    <w:name w:val="ListLabel 12"/>
    <w:qFormat w:val="1"/>
    <w:rPr>
      <w:rFonts w:ascii="Arial" w:hAnsi="Arial"/>
      <w:b w:val="0"/>
      <w:position w:val="0"/>
      <w:sz w:val="18"/>
      <w:vertAlign w:val="baseline"/>
    </w:rPr>
  </w:style>
  <w:style w:type="character" w:styleId="ListLabel13">
    <w:name w:val="ListLabel 13"/>
    <w:qFormat w:val="1"/>
    <w:rPr>
      <w:position w:val="0"/>
      <w:sz w:val="24"/>
      <w:vertAlign w:val="baseline"/>
    </w:rPr>
  </w:style>
  <w:style w:type="character" w:styleId="ListLabel14">
    <w:name w:val="ListLabel 14"/>
    <w:qFormat w:val="1"/>
    <w:rPr>
      <w:position w:val="0"/>
      <w:sz w:val="24"/>
      <w:vertAlign w:val="baseline"/>
    </w:rPr>
  </w:style>
  <w:style w:type="character" w:styleId="ListLabel15">
    <w:name w:val="ListLabel 15"/>
    <w:qFormat w:val="1"/>
    <w:rPr>
      <w:position w:val="0"/>
      <w:sz w:val="24"/>
      <w:vertAlign w:val="baseline"/>
    </w:rPr>
  </w:style>
  <w:style w:type="character" w:styleId="ListLabel16">
    <w:name w:val="ListLabel 16"/>
    <w:qFormat w:val="1"/>
    <w:rPr>
      <w:position w:val="0"/>
      <w:sz w:val="24"/>
      <w:vertAlign w:val="baseline"/>
    </w:rPr>
  </w:style>
  <w:style w:type="character" w:styleId="ListLabel17">
    <w:name w:val="ListLabel 17"/>
    <w:qFormat w:val="1"/>
    <w:rPr>
      <w:position w:val="0"/>
      <w:sz w:val="24"/>
      <w:vertAlign w:val="baseline"/>
    </w:rPr>
  </w:style>
  <w:style w:type="character" w:styleId="ListLabel18">
    <w:name w:val="ListLabel 18"/>
    <w:qFormat w:val="1"/>
    <w:rPr>
      <w:position w:val="0"/>
      <w:sz w:val="24"/>
      <w:vertAlign w:val="baseline"/>
    </w:rPr>
  </w:style>
  <w:style w:type="character" w:styleId="ListLabel19">
    <w:name w:val="ListLabel 19"/>
    <w:qFormat w:val="1"/>
    <w:rPr>
      <w:sz w:val="18"/>
      <w:u w:val="none"/>
    </w:rPr>
  </w:style>
  <w:style w:type="character" w:styleId="ListLabel20">
    <w:name w:val="ListLabel 20"/>
    <w:qFormat w:val="1"/>
    <w:rPr>
      <w:u w:val="none"/>
    </w:rPr>
  </w:style>
  <w:style w:type="character" w:styleId="ListLabel21">
    <w:name w:val="ListLabel 21"/>
    <w:qFormat w:val="1"/>
    <w:rPr>
      <w:u w:val="none"/>
    </w:rPr>
  </w:style>
  <w:style w:type="character" w:styleId="ListLabel22">
    <w:name w:val="ListLabel 22"/>
    <w:qFormat w:val="1"/>
    <w:rPr>
      <w:u w:val="none"/>
    </w:rPr>
  </w:style>
  <w:style w:type="character" w:styleId="ListLabel23">
    <w:name w:val="ListLabel 23"/>
    <w:qFormat w:val="1"/>
    <w:rPr>
      <w:u w:val="none"/>
    </w:rPr>
  </w:style>
  <w:style w:type="character" w:styleId="ListLabel24">
    <w:name w:val="ListLabel 24"/>
    <w:qFormat w:val="1"/>
    <w:rPr>
      <w:u w:val="none"/>
    </w:rPr>
  </w:style>
  <w:style w:type="character" w:styleId="ListLabel25">
    <w:name w:val="ListLabel 25"/>
    <w:qFormat w:val="1"/>
    <w:rPr>
      <w:u w:val="none"/>
    </w:rPr>
  </w:style>
  <w:style w:type="character" w:styleId="ListLabel26">
    <w:name w:val="ListLabel 26"/>
    <w:qFormat w:val="1"/>
    <w:rPr>
      <w:u w:val="none"/>
    </w:rPr>
  </w:style>
  <w:style w:type="character" w:styleId="ListLabel27">
    <w:name w:val="ListLabel 27"/>
    <w:qFormat w:val="1"/>
    <w:rPr>
      <w:u w:val="none"/>
    </w:rPr>
  </w:style>
  <w:style w:type="character" w:styleId="ListLabel28">
    <w:name w:val="ListLabel 28"/>
    <w:qFormat w:val="1"/>
    <w:rPr>
      <w:sz w:val="18"/>
      <w:u w:val="none"/>
    </w:rPr>
  </w:style>
  <w:style w:type="character" w:styleId="ListLabel29">
    <w:name w:val="ListLabel 29"/>
    <w:qFormat w:val="1"/>
    <w:rPr>
      <w:u w:val="none"/>
    </w:rPr>
  </w:style>
  <w:style w:type="character" w:styleId="ListLabel30">
    <w:name w:val="ListLabel 30"/>
    <w:qFormat w:val="1"/>
    <w:rPr>
      <w:u w:val="none"/>
    </w:rPr>
  </w:style>
  <w:style w:type="character" w:styleId="ListLabel31">
    <w:name w:val="ListLabel 31"/>
    <w:qFormat w:val="1"/>
    <w:rPr>
      <w:u w:val="none"/>
    </w:rPr>
  </w:style>
  <w:style w:type="character" w:styleId="ListLabel32">
    <w:name w:val="ListLabel 32"/>
    <w:qFormat w:val="1"/>
    <w:rPr>
      <w:u w:val="none"/>
    </w:rPr>
  </w:style>
  <w:style w:type="character" w:styleId="ListLabel33">
    <w:name w:val="ListLabel 33"/>
    <w:qFormat w:val="1"/>
    <w:rPr>
      <w:u w:val="none"/>
    </w:rPr>
  </w:style>
  <w:style w:type="character" w:styleId="ListLabel34">
    <w:name w:val="ListLabel 34"/>
    <w:qFormat w:val="1"/>
    <w:rPr>
      <w:u w:val="none"/>
    </w:rPr>
  </w:style>
  <w:style w:type="character" w:styleId="ListLabel35">
    <w:name w:val="ListLabel 35"/>
    <w:qFormat w:val="1"/>
    <w:rPr>
      <w:u w:val="none"/>
    </w:rPr>
  </w:style>
  <w:style w:type="character" w:styleId="ListLabel36">
    <w:name w:val="ListLabel 36"/>
    <w:qFormat w:val="1"/>
    <w:rPr>
      <w:u w:val="none"/>
    </w:rPr>
  </w:style>
  <w:style w:type="character" w:styleId="ListLabel37">
    <w:name w:val="ListLabel 37"/>
    <w:qFormat w:val="1"/>
    <w:rPr>
      <w:sz w:val="18"/>
      <w:u w:val="none"/>
    </w:rPr>
  </w:style>
  <w:style w:type="character" w:styleId="ListLabel38">
    <w:name w:val="ListLabel 38"/>
    <w:qFormat w:val="1"/>
    <w:rPr>
      <w:u w:val="none"/>
    </w:rPr>
  </w:style>
  <w:style w:type="character" w:styleId="ListLabel39">
    <w:name w:val="ListLabel 39"/>
    <w:qFormat w:val="1"/>
    <w:rPr>
      <w:u w:val="none"/>
    </w:rPr>
  </w:style>
  <w:style w:type="character" w:styleId="ListLabel40">
    <w:name w:val="ListLabel 40"/>
    <w:qFormat w:val="1"/>
    <w:rPr>
      <w:u w:val="none"/>
    </w:rPr>
  </w:style>
  <w:style w:type="character" w:styleId="ListLabel41">
    <w:name w:val="ListLabel 41"/>
    <w:qFormat w:val="1"/>
    <w:rPr>
      <w:u w:val="none"/>
    </w:rPr>
  </w:style>
  <w:style w:type="character" w:styleId="ListLabel42">
    <w:name w:val="ListLabel 42"/>
    <w:qFormat w:val="1"/>
    <w:rPr>
      <w:u w:val="none"/>
    </w:rPr>
  </w:style>
  <w:style w:type="character" w:styleId="ListLabel43">
    <w:name w:val="ListLabel 43"/>
    <w:qFormat w:val="1"/>
    <w:rPr>
      <w:u w:val="none"/>
    </w:rPr>
  </w:style>
  <w:style w:type="character" w:styleId="ListLabel44">
    <w:name w:val="ListLabel 44"/>
    <w:qFormat w:val="1"/>
    <w:rPr>
      <w:u w:val="none"/>
    </w:rPr>
  </w:style>
  <w:style w:type="character" w:styleId="ListLabel45">
    <w:name w:val="ListLabel 45"/>
    <w:qFormat w:val="1"/>
    <w:rPr>
      <w:u w:val="none"/>
    </w:rPr>
  </w:style>
  <w:style w:type="character" w:styleId="ListLabel46">
    <w:name w:val="ListLabel 46"/>
    <w:qFormat w:val="1"/>
    <w:rPr>
      <w:sz w:val="18"/>
      <w:u w:val="none"/>
    </w:rPr>
  </w:style>
  <w:style w:type="character" w:styleId="ListLabel47">
    <w:name w:val="ListLabel 47"/>
    <w:qFormat w:val="1"/>
    <w:rPr>
      <w:u w:val="none"/>
    </w:rPr>
  </w:style>
  <w:style w:type="character" w:styleId="ListLabel48">
    <w:name w:val="ListLabel 48"/>
    <w:qFormat w:val="1"/>
    <w:rPr>
      <w:u w:val="none"/>
    </w:rPr>
  </w:style>
  <w:style w:type="character" w:styleId="ListLabel49">
    <w:name w:val="ListLabel 49"/>
    <w:qFormat w:val="1"/>
    <w:rPr>
      <w:u w:val="none"/>
    </w:rPr>
  </w:style>
  <w:style w:type="character" w:styleId="ListLabel50">
    <w:name w:val="ListLabel 50"/>
    <w:qFormat w:val="1"/>
    <w:rPr>
      <w:u w:val="none"/>
    </w:rPr>
  </w:style>
  <w:style w:type="character" w:styleId="ListLabel51">
    <w:name w:val="ListLabel 51"/>
    <w:qFormat w:val="1"/>
    <w:rPr>
      <w:u w:val="none"/>
    </w:rPr>
  </w:style>
  <w:style w:type="character" w:styleId="ListLabel52">
    <w:name w:val="ListLabel 52"/>
    <w:qFormat w:val="1"/>
    <w:rPr>
      <w:u w:val="none"/>
    </w:rPr>
  </w:style>
  <w:style w:type="character" w:styleId="ListLabel53">
    <w:name w:val="ListLabel 53"/>
    <w:qFormat w:val="1"/>
    <w:rPr>
      <w:u w:val="none"/>
    </w:rPr>
  </w:style>
  <w:style w:type="character" w:styleId="ListLabel54">
    <w:name w:val="ListLabel 54"/>
    <w:qFormat w:val="1"/>
    <w:rPr>
      <w:u w:val="none"/>
    </w:rPr>
  </w:style>
  <w:style w:type="character" w:styleId="ListLabel55">
    <w:name w:val="ListLabel 55"/>
    <w:qFormat w:val="1"/>
    <w:rPr>
      <w:sz w:val="18"/>
      <w:u w:val="none"/>
    </w:rPr>
  </w:style>
  <w:style w:type="character" w:styleId="ListLabel56">
    <w:name w:val="ListLabel 56"/>
    <w:qFormat w:val="1"/>
    <w:rPr>
      <w:u w:val="none"/>
    </w:rPr>
  </w:style>
  <w:style w:type="character" w:styleId="ListLabel57">
    <w:name w:val="ListLabel 57"/>
    <w:qFormat w:val="1"/>
    <w:rPr>
      <w:u w:val="none"/>
    </w:rPr>
  </w:style>
  <w:style w:type="character" w:styleId="ListLabel58">
    <w:name w:val="ListLabel 58"/>
    <w:qFormat w:val="1"/>
    <w:rPr>
      <w:u w:val="none"/>
    </w:rPr>
  </w:style>
  <w:style w:type="character" w:styleId="ListLabel59">
    <w:name w:val="ListLabel 59"/>
    <w:qFormat w:val="1"/>
    <w:rPr>
      <w:u w:val="none"/>
    </w:rPr>
  </w:style>
  <w:style w:type="character" w:styleId="ListLabel60">
    <w:name w:val="ListLabel 60"/>
    <w:qFormat w:val="1"/>
    <w:rPr>
      <w:u w:val="none"/>
    </w:rPr>
  </w:style>
  <w:style w:type="character" w:styleId="ListLabel61">
    <w:name w:val="ListLabel 61"/>
    <w:qFormat w:val="1"/>
    <w:rPr>
      <w:u w:val="none"/>
    </w:rPr>
  </w:style>
  <w:style w:type="character" w:styleId="ListLabel62">
    <w:name w:val="ListLabel 62"/>
    <w:qFormat w:val="1"/>
    <w:rPr>
      <w:u w:val="none"/>
    </w:rPr>
  </w:style>
  <w:style w:type="character" w:styleId="ListLabel63">
    <w:name w:val="ListLabel 63"/>
    <w:qFormat w:val="1"/>
    <w:rPr>
      <w:u w:val="none"/>
    </w:rPr>
  </w:style>
  <w:style w:type="character" w:styleId="ListLabel64">
    <w:name w:val="ListLabel 64"/>
    <w:qFormat w:val="1"/>
    <w:rPr>
      <w:sz w:val="18"/>
      <w:u w:val="none"/>
    </w:rPr>
  </w:style>
  <w:style w:type="character" w:styleId="ListLabel65">
    <w:name w:val="ListLabel 65"/>
    <w:qFormat w:val="1"/>
    <w:rPr>
      <w:u w:val="none"/>
    </w:rPr>
  </w:style>
  <w:style w:type="character" w:styleId="ListLabel66">
    <w:name w:val="ListLabel 66"/>
    <w:qFormat w:val="1"/>
    <w:rPr>
      <w:u w:val="none"/>
    </w:rPr>
  </w:style>
  <w:style w:type="character" w:styleId="ListLabel67">
    <w:name w:val="ListLabel 67"/>
    <w:qFormat w:val="1"/>
    <w:rPr>
      <w:u w:val="none"/>
    </w:rPr>
  </w:style>
  <w:style w:type="character" w:styleId="ListLabel68">
    <w:name w:val="ListLabel 68"/>
    <w:qFormat w:val="1"/>
    <w:rPr>
      <w:u w:val="none"/>
    </w:rPr>
  </w:style>
  <w:style w:type="character" w:styleId="ListLabel69">
    <w:name w:val="ListLabel 69"/>
    <w:qFormat w:val="1"/>
    <w:rPr>
      <w:u w:val="none"/>
    </w:rPr>
  </w:style>
  <w:style w:type="character" w:styleId="ListLabel70">
    <w:name w:val="ListLabel 70"/>
    <w:qFormat w:val="1"/>
    <w:rPr>
      <w:u w:val="none"/>
    </w:rPr>
  </w:style>
  <w:style w:type="character" w:styleId="ListLabel71">
    <w:name w:val="ListLabel 71"/>
    <w:qFormat w:val="1"/>
    <w:rPr>
      <w:u w:val="none"/>
    </w:rPr>
  </w:style>
  <w:style w:type="character" w:styleId="ListLabel72">
    <w:name w:val="ListLabel 72"/>
    <w:qFormat w:val="1"/>
    <w:rPr>
      <w:u w:val="none"/>
    </w:rPr>
  </w:style>
  <w:style w:type="character" w:styleId="ListLabel73">
    <w:name w:val="ListLabel 73"/>
    <w:qFormat w:val="1"/>
    <w:rPr>
      <w:sz w:val="18"/>
      <w:u w:val="none"/>
    </w:rPr>
  </w:style>
  <w:style w:type="character" w:styleId="ListLabel74">
    <w:name w:val="ListLabel 74"/>
    <w:qFormat w:val="1"/>
    <w:rPr>
      <w:u w:val="none"/>
    </w:rPr>
  </w:style>
  <w:style w:type="character" w:styleId="ListLabel75">
    <w:name w:val="ListLabel 75"/>
    <w:qFormat w:val="1"/>
    <w:rPr>
      <w:u w:val="none"/>
    </w:rPr>
  </w:style>
  <w:style w:type="character" w:styleId="ListLabel76">
    <w:name w:val="ListLabel 76"/>
    <w:qFormat w:val="1"/>
    <w:rPr>
      <w:u w:val="none"/>
    </w:rPr>
  </w:style>
  <w:style w:type="character" w:styleId="ListLabel77">
    <w:name w:val="ListLabel 77"/>
    <w:qFormat w:val="1"/>
    <w:rPr>
      <w:u w:val="none"/>
    </w:rPr>
  </w:style>
  <w:style w:type="character" w:styleId="ListLabel78">
    <w:name w:val="ListLabel 78"/>
    <w:qFormat w:val="1"/>
    <w:rPr>
      <w:u w:val="none"/>
    </w:rPr>
  </w:style>
  <w:style w:type="character" w:styleId="ListLabel79">
    <w:name w:val="ListLabel 79"/>
    <w:qFormat w:val="1"/>
    <w:rPr>
      <w:u w:val="none"/>
    </w:rPr>
  </w:style>
  <w:style w:type="character" w:styleId="ListLabel80">
    <w:name w:val="ListLabel 80"/>
    <w:qFormat w:val="1"/>
    <w:rPr>
      <w:u w:val="none"/>
    </w:rPr>
  </w:style>
  <w:style w:type="character" w:styleId="ListLabel81">
    <w:name w:val="ListLabel 81"/>
    <w:qFormat w:val="1"/>
    <w:rPr>
      <w:u w:val="none"/>
    </w:rPr>
  </w:style>
  <w:style w:type="character" w:styleId="ListLabel82">
    <w:name w:val="ListLabel 82"/>
    <w:qFormat w:val="1"/>
    <w:rPr>
      <w:sz w:val="18"/>
      <w:u w:val="none"/>
    </w:rPr>
  </w:style>
  <w:style w:type="character" w:styleId="ListLabel83">
    <w:name w:val="ListLabel 83"/>
    <w:qFormat w:val="1"/>
    <w:rPr>
      <w:u w:val="none"/>
    </w:rPr>
  </w:style>
  <w:style w:type="character" w:styleId="ListLabel84">
    <w:name w:val="ListLabel 84"/>
    <w:qFormat w:val="1"/>
    <w:rPr>
      <w:u w:val="none"/>
    </w:rPr>
  </w:style>
  <w:style w:type="character" w:styleId="ListLabel85">
    <w:name w:val="ListLabel 85"/>
    <w:qFormat w:val="1"/>
    <w:rPr>
      <w:u w:val="none"/>
    </w:rPr>
  </w:style>
  <w:style w:type="character" w:styleId="ListLabel86">
    <w:name w:val="ListLabel 86"/>
    <w:qFormat w:val="1"/>
    <w:rPr>
      <w:u w:val="none"/>
    </w:rPr>
  </w:style>
  <w:style w:type="character" w:styleId="ListLabel87">
    <w:name w:val="ListLabel 87"/>
    <w:qFormat w:val="1"/>
    <w:rPr>
      <w:u w:val="none"/>
    </w:rPr>
  </w:style>
  <w:style w:type="character" w:styleId="ListLabel88">
    <w:name w:val="ListLabel 88"/>
    <w:qFormat w:val="1"/>
    <w:rPr>
      <w:u w:val="none"/>
    </w:rPr>
  </w:style>
  <w:style w:type="character" w:styleId="ListLabel89">
    <w:name w:val="ListLabel 89"/>
    <w:qFormat w:val="1"/>
    <w:rPr>
      <w:u w:val="none"/>
    </w:rPr>
  </w:style>
  <w:style w:type="character" w:styleId="ListLabel90">
    <w:name w:val="ListLabel 90"/>
    <w:qFormat w:val="1"/>
    <w:rPr>
      <w:u w:val="none"/>
    </w:rPr>
  </w:style>
  <w:style w:type="character" w:styleId="ListLabel91">
    <w:name w:val="ListLabel 91"/>
    <w:qFormat w:val="1"/>
    <w:rPr>
      <w:b w:val="1"/>
      <w:sz w:val="18"/>
      <w:u w:val="none"/>
    </w:rPr>
  </w:style>
  <w:style w:type="character" w:styleId="ListLabel92">
    <w:name w:val="ListLabel 92"/>
    <w:qFormat w:val="1"/>
    <w:rPr>
      <w:u w:val="none"/>
    </w:rPr>
  </w:style>
  <w:style w:type="character" w:styleId="ListLabel93">
    <w:name w:val="ListLabel 93"/>
    <w:qFormat w:val="1"/>
    <w:rPr>
      <w:u w:val="none"/>
    </w:rPr>
  </w:style>
  <w:style w:type="character" w:styleId="ListLabel94">
    <w:name w:val="ListLabel 94"/>
    <w:qFormat w:val="1"/>
    <w:rPr>
      <w:u w:val="none"/>
    </w:rPr>
  </w:style>
  <w:style w:type="character" w:styleId="ListLabel95">
    <w:name w:val="ListLabel 95"/>
    <w:qFormat w:val="1"/>
    <w:rPr>
      <w:u w:val="none"/>
    </w:rPr>
  </w:style>
  <w:style w:type="character" w:styleId="ListLabel96">
    <w:name w:val="ListLabel 96"/>
    <w:qFormat w:val="1"/>
    <w:rPr>
      <w:u w:val="none"/>
    </w:rPr>
  </w:style>
  <w:style w:type="character" w:styleId="ListLabel97">
    <w:name w:val="ListLabel 97"/>
    <w:qFormat w:val="1"/>
    <w:rPr>
      <w:u w:val="none"/>
    </w:rPr>
  </w:style>
  <w:style w:type="character" w:styleId="ListLabel98">
    <w:name w:val="ListLabel 98"/>
    <w:qFormat w:val="1"/>
    <w:rPr>
      <w:u w:val="none"/>
    </w:rPr>
  </w:style>
  <w:style w:type="character" w:styleId="ListLabel99">
    <w:name w:val="ListLabel 99"/>
    <w:qFormat w:val="1"/>
    <w:rPr>
      <w:u w:val="none"/>
    </w:rPr>
  </w:style>
  <w:style w:type="character" w:styleId="ListLabel100">
    <w:name w:val="ListLabel 100"/>
    <w:qFormat w:val="1"/>
    <w:rPr>
      <w:sz w:val="18"/>
      <w:u w:val="none"/>
    </w:rPr>
  </w:style>
  <w:style w:type="character" w:styleId="ListLabel101">
    <w:name w:val="ListLabel 101"/>
    <w:qFormat w:val="1"/>
    <w:rPr>
      <w:u w:val="none"/>
    </w:rPr>
  </w:style>
  <w:style w:type="character" w:styleId="ListLabel102">
    <w:name w:val="ListLabel 102"/>
    <w:qFormat w:val="1"/>
    <w:rPr>
      <w:u w:val="none"/>
    </w:rPr>
  </w:style>
  <w:style w:type="character" w:styleId="ListLabel103">
    <w:name w:val="ListLabel 103"/>
    <w:qFormat w:val="1"/>
    <w:rPr>
      <w:u w:val="none"/>
    </w:rPr>
  </w:style>
  <w:style w:type="character" w:styleId="ListLabel104">
    <w:name w:val="ListLabel 104"/>
    <w:qFormat w:val="1"/>
    <w:rPr>
      <w:u w:val="none"/>
    </w:rPr>
  </w:style>
  <w:style w:type="character" w:styleId="ListLabel105">
    <w:name w:val="ListLabel 105"/>
    <w:qFormat w:val="1"/>
    <w:rPr>
      <w:u w:val="none"/>
    </w:rPr>
  </w:style>
  <w:style w:type="character" w:styleId="ListLabel106">
    <w:name w:val="ListLabel 106"/>
    <w:qFormat w:val="1"/>
    <w:rPr>
      <w:u w:val="none"/>
    </w:rPr>
  </w:style>
  <w:style w:type="character" w:styleId="ListLabel107">
    <w:name w:val="ListLabel 107"/>
    <w:qFormat w:val="1"/>
    <w:rPr>
      <w:u w:val="none"/>
    </w:rPr>
  </w:style>
  <w:style w:type="character" w:styleId="ListLabel108">
    <w:name w:val="ListLabel 108"/>
    <w:qFormat w:val="1"/>
    <w:rPr>
      <w:u w:val="none"/>
    </w:rPr>
  </w:style>
  <w:style w:type="character" w:styleId="ListLabel109">
    <w:name w:val="ListLabel 109"/>
    <w:qFormat w:val="1"/>
    <w:rPr>
      <w:sz w:val="18"/>
      <w:u w:val="none"/>
    </w:rPr>
  </w:style>
  <w:style w:type="character" w:styleId="ListLabel110">
    <w:name w:val="ListLabel 110"/>
    <w:qFormat w:val="1"/>
    <w:rPr>
      <w:u w:val="none"/>
    </w:rPr>
  </w:style>
  <w:style w:type="character" w:styleId="ListLabel111">
    <w:name w:val="ListLabel 111"/>
    <w:qFormat w:val="1"/>
    <w:rPr>
      <w:u w:val="none"/>
    </w:rPr>
  </w:style>
  <w:style w:type="character" w:styleId="ListLabel112">
    <w:name w:val="ListLabel 112"/>
    <w:qFormat w:val="1"/>
    <w:rPr>
      <w:u w:val="none"/>
    </w:rPr>
  </w:style>
  <w:style w:type="character" w:styleId="ListLabel113">
    <w:name w:val="ListLabel 113"/>
    <w:qFormat w:val="1"/>
    <w:rPr>
      <w:u w:val="none"/>
    </w:rPr>
  </w:style>
  <w:style w:type="character" w:styleId="ListLabel114">
    <w:name w:val="ListLabel 114"/>
    <w:qFormat w:val="1"/>
    <w:rPr>
      <w:u w:val="none"/>
    </w:rPr>
  </w:style>
  <w:style w:type="character" w:styleId="ListLabel115">
    <w:name w:val="ListLabel 115"/>
    <w:qFormat w:val="1"/>
    <w:rPr>
      <w:u w:val="none"/>
    </w:rPr>
  </w:style>
  <w:style w:type="character" w:styleId="ListLabel116">
    <w:name w:val="ListLabel 116"/>
    <w:qFormat w:val="1"/>
    <w:rPr>
      <w:u w:val="none"/>
    </w:rPr>
  </w:style>
  <w:style w:type="character" w:styleId="ListLabel117">
    <w:name w:val="ListLabel 117"/>
    <w:qFormat w:val="1"/>
    <w:rPr>
      <w:u w:val="none"/>
    </w:rPr>
  </w:style>
  <w:style w:type="character" w:styleId="ListLabel118">
    <w:name w:val="ListLabel 118"/>
    <w:qFormat w:val="1"/>
    <w:rPr>
      <w:rFonts w:cs="Wingdings"/>
      <w:sz w:val="18"/>
      <w:u w:val="none"/>
    </w:rPr>
  </w:style>
  <w:style w:type="character" w:styleId="ListLabel119">
    <w:name w:val="ListLabel 119"/>
    <w:qFormat w:val="1"/>
    <w:rPr>
      <w:rFonts w:cs="Wingdings 2"/>
      <w:u w:val="none"/>
    </w:rPr>
  </w:style>
  <w:style w:type="character" w:styleId="ListLabel120">
    <w:name w:val="ListLabel 120"/>
    <w:qFormat w:val="1"/>
    <w:rPr>
      <w:rFonts w:cs="OpenSymbol"/>
      <w:u w:val="none"/>
    </w:rPr>
  </w:style>
  <w:style w:type="character" w:styleId="ListLabel121">
    <w:name w:val="ListLabel 121"/>
    <w:qFormat w:val="1"/>
    <w:rPr>
      <w:rFonts w:cs="Wingdings"/>
      <w:u w:val="none"/>
    </w:rPr>
  </w:style>
  <w:style w:type="character" w:styleId="ListLabel122">
    <w:name w:val="ListLabel 122"/>
    <w:qFormat w:val="1"/>
    <w:rPr>
      <w:rFonts w:cs="Wingdings 2"/>
      <w:u w:val="none"/>
    </w:rPr>
  </w:style>
  <w:style w:type="character" w:styleId="ListLabel123">
    <w:name w:val="ListLabel 123"/>
    <w:qFormat w:val="1"/>
    <w:rPr>
      <w:rFonts w:cs="OpenSymbol"/>
      <w:u w:val="none"/>
    </w:rPr>
  </w:style>
  <w:style w:type="character" w:styleId="ListLabel124">
    <w:name w:val="ListLabel 124"/>
    <w:qFormat w:val="1"/>
    <w:rPr>
      <w:rFonts w:cs="Wingdings"/>
      <w:u w:val="none"/>
    </w:rPr>
  </w:style>
  <w:style w:type="character" w:styleId="ListLabel125">
    <w:name w:val="ListLabel 125"/>
    <w:qFormat w:val="1"/>
    <w:rPr>
      <w:rFonts w:cs="Wingdings 2"/>
      <w:u w:val="none"/>
    </w:rPr>
  </w:style>
  <w:style w:type="character" w:styleId="ListLabel126">
    <w:name w:val="ListLabel 126"/>
    <w:qFormat w:val="1"/>
    <w:rPr>
      <w:rFonts w:cs="OpenSymbol"/>
      <w:u w:val="none"/>
    </w:rPr>
  </w:style>
  <w:style w:type="character" w:styleId="ListLabel127">
    <w:name w:val="ListLabel 127"/>
    <w:qFormat w:val="1"/>
    <w:rPr>
      <w:position w:val="0"/>
      <w:sz w:val="24"/>
      <w:vertAlign w:val="baseline"/>
    </w:rPr>
  </w:style>
  <w:style w:type="character" w:styleId="ListLabel128">
    <w:name w:val="ListLabel 128"/>
    <w:qFormat w:val="1"/>
    <w:rPr>
      <w:position w:val="0"/>
      <w:sz w:val="24"/>
      <w:vertAlign w:val="baseline"/>
    </w:rPr>
  </w:style>
  <w:style w:type="character" w:styleId="ListLabel129">
    <w:name w:val="ListLabel 129"/>
    <w:qFormat w:val="1"/>
    <w:rPr>
      <w:rFonts w:ascii="Arial" w:hAnsi="Arial"/>
      <w:b w:val="0"/>
      <w:position w:val="0"/>
      <w:sz w:val="18"/>
      <w:vertAlign w:val="baseline"/>
    </w:rPr>
  </w:style>
  <w:style w:type="character" w:styleId="ListLabel130">
    <w:name w:val="ListLabel 130"/>
    <w:qFormat w:val="1"/>
    <w:rPr>
      <w:position w:val="0"/>
      <w:sz w:val="24"/>
      <w:vertAlign w:val="baseline"/>
    </w:rPr>
  </w:style>
  <w:style w:type="character" w:styleId="ListLabel131">
    <w:name w:val="ListLabel 131"/>
    <w:qFormat w:val="1"/>
    <w:rPr>
      <w:position w:val="0"/>
      <w:sz w:val="24"/>
      <w:vertAlign w:val="baseline"/>
    </w:rPr>
  </w:style>
  <w:style w:type="character" w:styleId="ListLabel132">
    <w:name w:val="ListLabel 132"/>
    <w:qFormat w:val="1"/>
    <w:rPr>
      <w:position w:val="0"/>
      <w:sz w:val="24"/>
      <w:vertAlign w:val="baseline"/>
    </w:rPr>
  </w:style>
  <w:style w:type="character" w:styleId="ListLabel133">
    <w:name w:val="ListLabel 133"/>
    <w:qFormat w:val="1"/>
    <w:rPr>
      <w:position w:val="0"/>
      <w:sz w:val="24"/>
      <w:vertAlign w:val="baseline"/>
    </w:rPr>
  </w:style>
  <w:style w:type="character" w:styleId="ListLabel134">
    <w:name w:val="ListLabel 134"/>
    <w:qFormat w:val="1"/>
    <w:rPr>
      <w:position w:val="0"/>
      <w:sz w:val="24"/>
      <w:vertAlign w:val="baseline"/>
    </w:rPr>
  </w:style>
  <w:style w:type="character" w:styleId="ListLabel135">
    <w:name w:val="ListLabel 135"/>
    <w:qFormat w:val="1"/>
    <w:rPr>
      <w:position w:val="0"/>
      <w:sz w:val="24"/>
      <w:vertAlign w:val="baseline"/>
    </w:rPr>
  </w:style>
  <w:style w:type="character" w:styleId="ListLabel136">
    <w:name w:val="ListLabel 136"/>
    <w:qFormat w:val="1"/>
    <w:rPr>
      <w:rFonts w:cs="Wingdings"/>
      <w:sz w:val="18"/>
      <w:u w:val="none"/>
    </w:rPr>
  </w:style>
  <w:style w:type="character" w:styleId="ListLabel137">
    <w:name w:val="ListLabel 137"/>
    <w:qFormat w:val="1"/>
    <w:rPr>
      <w:rFonts w:cs="Wingdings 2"/>
      <w:u w:val="none"/>
    </w:rPr>
  </w:style>
  <w:style w:type="character" w:styleId="ListLabel138">
    <w:name w:val="ListLabel 138"/>
    <w:qFormat w:val="1"/>
    <w:rPr>
      <w:rFonts w:cs="OpenSymbol"/>
      <w:u w:val="none"/>
    </w:rPr>
  </w:style>
  <w:style w:type="character" w:styleId="ListLabel139">
    <w:name w:val="ListLabel 139"/>
    <w:qFormat w:val="1"/>
    <w:rPr>
      <w:rFonts w:cs="Wingdings"/>
      <w:u w:val="none"/>
    </w:rPr>
  </w:style>
  <w:style w:type="character" w:styleId="ListLabel140">
    <w:name w:val="ListLabel 140"/>
    <w:qFormat w:val="1"/>
    <w:rPr>
      <w:rFonts w:cs="Wingdings 2"/>
      <w:u w:val="none"/>
    </w:rPr>
  </w:style>
  <w:style w:type="character" w:styleId="ListLabel141">
    <w:name w:val="ListLabel 141"/>
    <w:qFormat w:val="1"/>
    <w:rPr>
      <w:rFonts w:cs="OpenSymbol"/>
      <w:u w:val="none"/>
    </w:rPr>
  </w:style>
  <w:style w:type="character" w:styleId="ListLabel142">
    <w:name w:val="ListLabel 142"/>
    <w:qFormat w:val="1"/>
    <w:rPr>
      <w:rFonts w:cs="Wingdings"/>
      <w:u w:val="none"/>
    </w:rPr>
  </w:style>
  <w:style w:type="character" w:styleId="ListLabel143">
    <w:name w:val="ListLabel 143"/>
    <w:qFormat w:val="1"/>
    <w:rPr>
      <w:rFonts w:cs="Wingdings 2"/>
      <w:u w:val="none"/>
    </w:rPr>
  </w:style>
  <w:style w:type="character" w:styleId="ListLabel144">
    <w:name w:val="ListLabel 144"/>
    <w:qFormat w:val="1"/>
    <w:rPr>
      <w:rFonts w:cs="OpenSymbol"/>
      <w:u w:val="none"/>
    </w:rPr>
  </w:style>
  <w:style w:type="character" w:styleId="ListLabel145">
    <w:name w:val="ListLabel 145"/>
    <w:qFormat w:val="1"/>
    <w:rPr>
      <w:rFonts w:cs="Wingdings"/>
      <w:sz w:val="18"/>
      <w:u w:val="none"/>
    </w:rPr>
  </w:style>
  <w:style w:type="character" w:styleId="ListLabel146">
    <w:name w:val="ListLabel 146"/>
    <w:qFormat w:val="1"/>
    <w:rPr>
      <w:rFonts w:cs="Wingdings 2"/>
      <w:u w:val="none"/>
    </w:rPr>
  </w:style>
  <w:style w:type="character" w:styleId="ListLabel147">
    <w:name w:val="ListLabel 147"/>
    <w:qFormat w:val="1"/>
    <w:rPr>
      <w:rFonts w:cs="OpenSymbol"/>
      <w:u w:val="none"/>
    </w:rPr>
  </w:style>
  <w:style w:type="character" w:styleId="ListLabel148">
    <w:name w:val="ListLabel 148"/>
    <w:qFormat w:val="1"/>
    <w:rPr>
      <w:rFonts w:cs="Wingdings"/>
      <w:u w:val="none"/>
    </w:rPr>
  </w:style>
  <w:style w:type="character" w:styleId="ListLabel149">
    <w:name w:val="ListLabel 149"/>
    <w:qFormat w:val="1"/>
    <w:rPr>
      <w:rFonts w:cs="Wingdings 2"/>
      <w:u w:val="none"/>
    </w:rPr>
  </w:style>
  <w:style w:type="character" w:styleId="ListLabel150">
    <w:name w:val="ListLabel 150"/>
    <w:qFormat w:val="1"/>
    <w:rPr>
      <w:rFonts w:cs="OpenSymbol"/>
      <w:u w:val="none"/>
    </w:rPr>
  </w:style>
  <w:style w:type="character" w:styleId="ListLabel151">
    <w:name w:val="ListLabel 151"/>
    <w:qFormat w:val="1"/>
    <w:rPr>
      <w:rFonts w:cs="Wingdings"/>
      <w:u w:val="none"/>
    </w:rPr>
  </w:style>
  <w:style w:type="character" w:styleId="ListLabel152">
    <w:name w:val="ListLabel 152"/>
    <w:qFormat w:val="1"/>
    <w:rPr>
      <w:rFonts w:cs="Wingdings 2"/>
      <w:u w:val="none"/>
    </w:rPr>
  </w:style>
  <w:style w:type="character" w:styleId="ListLabel153">
    <w:name w:val="ListLabel 153"/>
    <w:qFormat w:val="1"/>
    <w:rPr>
      <w:rFonts w:cs="OpenSymbol"/>
      <w:u w:val="none"/>
    </w:rPr>
  </w:style>
  <w:style w:type="character" w:styleId="ListLabel154">
    <w:name w:val="ListLabel 154"/>
    <w:qFormat w:val="1"/>
    <w:rPr>
      <w:rFonts w:cs="Wingdings"/>
      <w:sz w:val="18"/>
      <w:u w:val="none"/>
    </w:rPr>
  </w:style>
  <w:style w:type="character" w:styleId="ListLabel155">
    <w:name w:val="ListLabel 155"/>
    <w:qFormat w:val="1"/>
    <w:rPr>
      <w:rFonts w:cs="Wingdings 2"/>
      <w:u w:val="none"/>
    </w:rPr>
  </w:style>
  <w:style w:type="character" w:styleId="ListLabel156">
    <w:name w:val="ListLabel 156"/>
    <w:qFormat w:val="1"/>
    <w:rPr>
      <w:rFonts w:cs="OpenSymbol"/>
      <w:u w:val="none"/>
    </w:rPr>
  </w:style>
  <w:style w:type="character" w:styleId="ListLabel157">
    <w:name w:val="ListLabel 157"/>
    <w:qFormat w:val="1"/>
    <w:rPr>
      <w:rFonts w:cs="Wingdings"/>
      <w:u w:val="none"/>
    </w:rPr>
  </w:style>
  <w:style w:type="character" w:styleId="ListLabel158">
    <w:name w:val="ListLabel 158"/>
    <w:qFormat w:val="1"/>
    <w:rPr>
      <w:rFonts w:cs="Wingdings 2"/>
      <w:u w:val="none"/>
    </w:rPr>
  </w:style>
  <w:style w:type="character" w:styleId="ListLabel159">
    <w:name w:val="ListLabel 159"/>
    <w:qFormat w:val="1"/>
    <w:rPr>
      <w:rFonts w:cs="OpenSymbol"/>
      <w:u w:val="none"/>
    </w:rPr>
  </w:style>
  <w:style w:type="character" w:styleId="ListLabel160">
    <w:name w:val="ListLabel 160"/>
    <w:qFormat w:val="1"/>
    <w:rPr>
      <w:rFonts w:cs="Wingdings"/>
      <w:u w:val="none"/>
    </w:rPr>
  </w:style>
  <w:style w:type="character" w:styleId="ListLabel161">
    <w:name w:val="ListLabel 161"/>
    <w:qFormat w:val="1"/>
    <w:rPr>
      <w:rFonts w:cs="Wingdings 2"/>
      <w:u w:val="none"/>
    </w:rPr>
  </w:style>
  <w:style w:type="character" w:styleId="ListLabel162">
    <w:name w:val="ListLabel 162"/>
    <w:qFormat w:val="1"/>
    <w:rPr>
      <w:rFonts w:cs="OpenSymbol"/>
      <w:u w:val="none"/>
    </w:rPr>
  </w:style>
  <w:style w:type="character" w:styleId="ListLabel163">
    <w:name w:val="ListLabel 163"/>
    <w:qFormat w:val="1"/>
    <w:rPr>
      <w:rFonts w:cs="Wingdings"/>
      <w:sz w:val="18"/>
      <w:u w:val="none"/>
    </w:rPr>
  </w:style>
  <w:style w:type="character" w:styleId="ListLabel164">
    <w:name w:val="ListLabel 164"/>
    <w:qFormat w:val="1"/>
    <w:rPr>
      <w:rFonts w:cs="Wingdings 2"/>
      <w:u w:val="none"/>
    </w:rPr>
  </w:style>
  <w:style w:type="character" w:styleId="ListLabel165">
    <w:name w:val="ListLabel 165"/>
    <w:qFormat w:val="1"/>
    <w:rPr>
      <w:rFonts w:cs="OpenSymbol"/>
      <w:u w:val="none"/>
    </w:rPr>
  </w:style>
  <w:style w:type="character" w:styleId="ListLabel166">
    <w:name w:val="ListLabel 166"/>
    <w:qFormat w:val="1"/>
    <w:rPr>
      <w:rFonts w:cs="Wingdings"/>
      <w:u w:val="none"/>
    </w:rPr>
  </w:style>
  <w:style w:type="character" w:styleId="ListLabel167">
    <w:name w:val="ListLabel 167"/>
    <w:qFormat w:val="1"/>
    <w:rPr>
      <w:rFonts w:cs="Wingdings 2"/>
      <w:u w:val="none"/>
    </w:rPr>
  </w:style>
  <w:style w:type="character" w:styleId="ListLabel168">
    <w:name w:val="ListLabel 168"/>
    <w:qFormat w:val="1"/>
    <w:rPr>
      <w:rFonts w:cs="OpenSymbol"/>
      <w:u w:val="none"/>
    </w:rPr>
  </w:style>
  <w:style w:type="character" w:styleId="ListLabel169">
    <w:name w:val="ListLabel 169"/>
    <w:qFormat w:val="1"/>
    <w:rPr>
      <w:rFonts w:cs="Wingdings"/>
      <w:u w:val="none"/>
    </w:rPr>
  </w:style>
  <w:style w:type="character" w:styleId="ListLabel170">
    <w:name w:val="ListLabel 170"/>
    <w:qFormat w:val="1"/>
    <w:rPr>
      <w:rFonts w:cs="Wingdings 2"/>
      <w:u w:val="none"/>
    </w:rPr>
  </w:style>
  <w:style w:type="character" w:styleId="ListLabel171">
    <w:name w:val="ListLabel 171"/>
    <w:qFormat w:val="1"/>
    <w:rPr>
      <w:rFonts w:cs="OpenSymbol"/>
      <w:u w:val="none"/>
    </w:rPr>
  </w:style>
  <w:style w:type="character" w:styleId="ListLabel172">
    <w:name w:val="ListLabel 172"/>
    <w:qFormat w:val="1"/>
    <w:rPr>
      <w:rFonts w:cs="Wingdings"/>
      <w:sz w:val="18"/>
      <w:u w:val="none"/>
    </w:rPr>
  </w:style>
  <w:style w:type="character" w:styleId="ListLabel173">
    <w:name w:val="ListLabel 173"/>
    <w:qFormat w:val="1"/>
    <w:rPr>
      <w:rFonts w:cs="Wingdings 2"/>
      <w:u w:val="none"/>
    </w:rPr>
  </w:style>
  <w:style w:type="character" w:styleId="ListLabel174">
    <w:name w:val="ListLabel 174"/>
    <w:qFormat w:val="1"/>
    <w:rPr>
      <w:rFonts w:cs="OpenSymbol"/>
      <w:u w:val="none"/>
    </w:rPr>
  </w:style>
  <w:style w:type="character" w:styleId="ListLabel175">
    <w:name w:val="ListLabel 175"/>
    <w:qFormat w:val="1"/>
    <w:rPr>
      <w:rFonts w:cs="Wingdings"/>
      <w:u w:val="none"/>
    </w:rPr>
  </w:style>
  <w:style w:type="character" w:styleId="ListLabel176">
    <w:name w:val="ListLabel 176"/>
    <w:qFormat w:val="1"/>
    <w:rPr>
      <w:rFonts w:cs="Wingdings 2"/>
      <w:u w:val="none"/>
    </w:rPr>
  </w:style>
  <w:style w:type="character" w:styleId="ListLabel177">
    <w:name w:val="ListLabel 177"/>
    <w:qFormat w:val="1"/>
    <w:rPr>
      <w:rFonts w:cs="OpenSymbol"/>
      <w:u w:val="none"/>
    </w:rPr>
  </w:style>
  <w:style w:type="character" w:styleId="ListLabel178">
    <w:name w:val="ListLabel 178"/>
    <w:qFormat w:val="1"/>
    <w:rPr>
      <w:rFonts w:cs="Wingdings"/>
      <w:u w:val="none"/>
    </w:rPr>
  </w:style>
  <w:style w:type="character" w:styleId="ListLabel179">
    <w:name w:val="ListLabel 179"/>
    <w:qFormat w:val="1"/>
    <w:rPr>
      <w:rFonts w:cs="Wingdings 2"/>
      <w:u w:val="none"/>
    </w:rPr>
  </w:style>
  <w:style w:type="character" w:styleId="ListLabel180">
    <w:name w:val="ListLabel 180"/>
    <w:qFormat w:val="1"/>
    <w:rPr>
      <w:rFonts w:cs="OpenSymbol"/>
      <w:u w:val="none"/>
    </w:rPr>
  </w:style>
  <w:style w:type="character" w:styleId="ListLabel181">
    <w:name w:val="ListLabel 181"/>
    <w:qFormat w:val="1"/>
    <w:rPr>
      <w:rFonts w:cs="Wingdings"/>
      <w:sz w:val="18"/>
      <w:u w:val="none"/>
    </w:rPr>
  </w:style>
  <w:style w:type="character" w:styleId="ListLabel182">
    <w:name w:val="ListLabel 182"/>
    <w:qFormat w:val="1"/>
    <w:rPr>
      <w:rFonts w:cs="Wingdings 2"/>
      <w:u w:val="none"/>
    </w:rPr>
  </w:style>
  <w:style w:type="character" w:styleId="ListLabel183">
    <w:name w:val="ListLabel 183"/>
    <w:qFormat w:val="1"/>
    <w:rPr>
      <w:rFonts w:cs="OpenSymbol"/>
      <w:u w:val="none"/>
    </w:rPr>
  </w:style>
  <w:style w:type="character" w:styleId="ListLabel184">
    <w:name w:val="ListLabel 184"/>
    <w:qFormat w:val="1"/>
    <w:rPr>
      <w:rFonts w:cs="Wingdings"/>
      <w:u w:val="none"/>
    </w:rPr>
  </w:style>
  <w:style w:type="character" w:styleId="ListLabel185">
    <w:name w:val="ListLabel 185"/>
    <w:qFormat w:val="1"/>
    <w:rPr>
      <w:rFonts w:cs="Wingdings 2"/>
      <w:u w:val="none"/>
    </w:rPr>
  </w:style>
  <w:style w:type="character" w:styleId="ListLabel186">
    <w:name w:val="ListLabel 186"/>
    <w:qFormat w:val="1"/>
    <w:rPr>
      <w:rFonts w:cs="OpenSymbol"/>
      <w:u w:val="none"/>
    </w:rPr>
  </w:style>
  <w:style w:type="character" w:styleId="ListLabel187">
    <w:name w:val="ListLabel 187"/>
    <w:qFormat w:val="1"/>
    <w:rPr>
      <w:rFonts w:cs="Wingdings"/>
      <w:u w:val="none"/>
    </w:rPr>
  </w:style>
  <w:style w:type="character" w:styleId="ListLabel188">
    <w:name w:val="ListLabel 188"/>
    <w:qFormat w:val="1"/>
    <w:rPr>
      <w:rFonts w:cs="Wingdings 2"/>
      <w:u w:val="none"/>
    </w:rPr>
  </w:style>
  <w:style w:type="character" w:styleId="ListLabel189">
    <w:name w:val="ListLabel 189"/>
    <w:qFormat w:val="1"/>
    <w:rPr>
      <w:rFonts w:cs="OpenSymbol"/>
      <w:u w:val="none"/>
    </w:rPr>
  </w:style>
  <w:style w:type="character" w:styleId="ListLabel190">
    <w:name w:val="ListLabel 190"/>
    <w:qFormat w:val="1"/>
    <w:rPr>
      <w:rFonts w:cs="Wingdings"/>
      <w:sz w:val="18"/>
      <w:u w:val="none"/>
    </w:rPr>
  </w:style>
  <w:style w:type="character" w:styleId="ListLabel191">
    <w:name w:val="ListLabel 191"/>
    <w:qFormat w:val="1"/>
    <w:rPr>
      <w:rFonts w:cs="Wingdings 2"/>
      <w:u w:val="none"/>
    </w:rPr>
  </w:style>
  <w:style w:type="character" w:styleId="ListLabel192">
    <w:name w:val="ListLabel 192"/>
    <w:qFormat w:val="1"/>
    <w:rPr>
      <w:rFonts w:cs="OpenSymbol"/>
      <w:u w:val="none"/>
    </w:rPr>
  </w:style>
  <w:style w:type="character" w:styleId="ListLabel193">
    <w:name w:val="ListLabel 193"/>
    <w:qFormat w:val="1"/>
    <w:rPr>
      <w:rFonts w:cs="Wingdings"/>
      <w:u w:val="none"/>
    </w:rPr>
  </w:style>
  <w:style w:type="character" w:styleId="ListLabel194">
    <w:name w:val="ListLabel 194"/>
    <w:qFormat w:val="1"/>
    <w:rPr>
      <w:rFonts w:cs="Wingdings 2"/>
      <w:u w:val="none"/>
    </w:rPr>
  </w:style>
  <w:style w:type="character" w:styleId="ListLabel195">
    <w:name w:val="ListLabel 195"/>
    <w:qFormat w:val="1"/>
    <w:rPr>
      <w:rFonts w:cs="OpenSymbol"/>
      <w:u w:val="none"/>
    </w:rPr>
  </w:style>
  <w:style w:type="character" w:styleId="ListLabel196">
    <w:name w:val="ListLabel 196"/>
    <w:qFormat w:val="1"/>
    <w:rPr>
      <w:rFonts w:cs="Wingdings"/>
      <w:u w:val="none"/>
    </w:rPr>
  </w:style>
  <w:style w:type="character" w:styleId="ListLabel197">
    <w:name w:val="ListLabel 197"/>
    <w:qFormat w:val="1"/>
    <w:rPr>
      <w:rFonts w:cs="Wingdings 2"/>
      <w:u w:val="none"/>
    </w:rPr>
  </w:style>
  <w:style w:type="character" w:styleId="ListLabel198">
    <w:name w:val="ListLabel 198"/>
    <w:qFormat w:val="1"/>
    <w:rPr>
      <w:rFonts w:cs="OpenSymbol"/>
      <w:u w:val="none"/>
    </w:rPr>
  </w:style>
  <w:style w:type="character" w:styleId="ListLabel199">
    <w:name w:val="ListLabel 199"/>
    <w:qFormat w:val="1"/>
    <w:rPr>
      <w:rFonts w:cs="Wingdings"/>
      <w:sz w:val="18"/>
      <w:u w:val="none"/>
    </w:rPr>
  </w:style>
  <w:style w:type="character" w:styleId="ListLabel200">
    <w:name w:val="ListLabel 200"/>
    <w:qFormat w:val="1"/>
    <w:rPr>
      <w:rFonts w:cs="Wingdings 2"/>
      <w:u w:val="none"/>
    </w:rPr>
  </w:style>
  <w:style w:type="character" w:styleId="ListLabel201">
    <w:name w:val="ListLabel 201"/>
    <w:qFormat w:val="1"/>
    <w:rPr>
      <w:rFonts w:cs="OpenSymbol"/>
      <w:u w:val="none"/>
    </w:rPr>
  </w:style>
  <w:style w:type="character" w:styleId="ListLabel202">
    <w:name w:val="ListLabel 202"/>
    <w:qFormat w:val="1"/>
    <w:rPr>
      <w:rFonts w:cs="Wingdings"/>
      <w:u w:val="none"/>
    </w:rPr>
  </w:style>
  <w:style w:type="character" w:styleId="ListLabel203">
    <w:name w:val="ListLabel 203"/>
    <w:qFormat w:val="1"/>
    <w:rPr>
      <w:rFonts w:cs="Wingdings 2"/>
      <w:u w:val="none"/>
    </w:rPr>
  </w:style>
  <w:style w:type="character" w:styleId="ListLabel204">
    <w:name w:val="ListLabel 204"/>
    <w:qFormat w:val="1"/>
    <w:rPr>
      <w:rFonts w:cs="OpenSymbol"/>
      <w:u w:val="none"/>
    </w:rPr>
  </w:style>
  <w:style w:type="character" w:styleId="ListLabel205">
    <w:name w:val="ListLabel 205"/>
    <w:qFormat w:val="1"/>
    <w:rPr>
      <w:rFonts w:cs="Wingdings"/>
      <w:u w:val="none"/>
    </w:rPr>
  </w:style>
  <w:style w:type="character" w:styleId="ListLabel206">
    <w:name w:val="ListLabel 206"/>
    <w:qFormat w:val="1"/>
    <w:rPr>
      <w:rFonts w:cs="Wingdings 2"/>
      <w:u w:val="none"/>
    </w:rPr>
  </w:style>
  <w:style w:type="character" w:styleId="ListLabel207">
    <w:name w:val="ListLabel 207"/>
    <w:qFormat w:val="1"/>
    <w:rPr>
      <w:rFonts w:cs="OpenSymbol"/>
      <w:u w:val="none"/>
    </w:rPr>
  </w:style>
  <w:style w:type="character" w:styleId="ListLabel208">
    <w:name w:val="ListLabel 208"/>
    <w:qFormat w:val="1"/>
    <w:rPr>
      <w:rFonts w:cs="Wingdings"/>
      <w:b w:val="1"/>
      <w:sz w:val="18"/>
      <w:u w:val="none"/>
    </w:rPr>
  </w:style>
  <w:style w:type="character" w:styleId="ListLabel209">
    <w:name w:val="ListLabel 209"/>
    <w:qFormat w:val="1"/>
    <w:rPr>
      <w:rFonts w:cs="Wingdings 2"/>
      <w:u w:val="none"/>
    </w:rPr>
  </w:style>
  <w:style w:type="character" w:styleId="ListLabel210">
    <w:name w:val="ListLabel 210"/>
    <w:qFormat w:val="1"/>
    <w:rPr>
      <w:rFonts w:cs="OpenSymbol"/>
      <w:u w:val="none"/>
    </w:rPr>
  </w:style>
  <w:style w:type="character" w:styleId="ListLabel211">
    <w:name w:val="ListLabel 211"/>
    <w:qFormat w:val="1"/>
    <w:rPr>
      <w:rFonts w:cs="Wingdings"/>
      <w:u w:val="none"/>
    </w:rPr>
  </w:style>
  <w:style w:type="character" w:styleId="ListLabel212">
    <w:name w:val="ListLabel 212"/>
    <w:qFormat w:val="1"/>
    <w:rPr>
      <w:rFonts w:cs="Wingdings 2"/>
      <w:u w:val="none"/>
    </w:rPr>
  </w:style>
  <w:style w:type="character" w:styleId="ListLabel213">
    <w:name w:val="ListLabel 213"/>
    <w:qFormat w:val="1"/>
    <w:rPr>
      <w:rFonts w:cs="OpenSymbol"/>
      <w:u w:val="none"/>
    </w:rPr>
  </w:style>
  <w:style w:type="character" w:styleId="ListLabel214">
    <w:name w:val="ListLabel 214"/>
    <w:qFormat w:val="1"/>
    <w:rPr>
      <w:rFonts w:cs="Wingdings"/>
      <w:u w:val="none"/>
    </w:rPr>
  </w:style>
  <w:style w:type="character" w:styleId="ListLabel215">
    <w:name w:val="ListLabel 215"/>
    <w:qFormat w:val="1"/>
    <w:rPr>
      <w:rFonts w:cs="Wingdings 2"/>
      <w:u w:val="none"/>
    </w:rPr>
  </w:style>
  <w:style w:type="character" w:styleId="ListLabel216">
    <w:name w:val="ListLabel 216"/>
    <w:qFormat w:val="1"/>
    <w:rPr>
      <w:rFonts w:cs="OpenSymbol"/>
      <w:u w:val="none"/>
    </w:rPr>
  </w:style>
  <w:style w:type="character" w:styleId="ListLabel217">
    <w:name w:val="ListLabel 217"/>
    <w:qFormat w:val="1"/>
    <w:rPr>
      <w:rFonts w:cs="Wingdings"/>
      <w:sz w:val="18"/>
      <w:u w:val="none"/>
    </w:rPr>
  </w:style>
  <w:style w:type="character" w:styleId="ListLabel218">
    <w:name w:val="ListLabel 218"/>
    <w:qFormat w:val="1"/>
    <w:rPr>
      <w:rFonts w:cs="Wingdings 2"/>
      <w:u w:val="none"/>
    </w:rPr>
  </w:style>
  <w:style w:type="character" w:styleId="ListLabel219">
    <w:name w:val="ListLabel 219"/>
    <w:qFormat w:val="1"/>
    <w:rPr>
      <w:rFonts w:cs="OpenSymbol"/>
      <w:u w:val="none"/>
    </w:rPr>
  </w:style>
  <w:style w:type="character" w:styleId="ListLabel220">
    <w:name w:val="ListLabel 220"/>
    <w:qFormat w:val="1"/>
    <w:rPr>
      <w:rFonts w:cs="Wingdings"/>
      <w:u w:val="none"/>
    </w:rPr>
  </w:style>
  <w:style w:type="character" w:styleId="ListLabel221">
    <w:name w:val="ListLabel 221"/>
    <w:qFormat w:val="1"/>
    <w:rPr>
      <w:rFonts w:cs="Wingdings 2"/>
      <w:u w:val="none"/>
    </w:rPr>
  </w:style>
  <w:style w:type="character" w:styleId="ListLabel222">
    <w:name w:val="ListLabel 222"/>
    <w:qFormat w:val="1"/>
    <w:rPr>
      <w:rFonts w:cs="OpenSymbol"/>
      <w:u w:val="none"/>
    </w:rPr>
  </w:style>
  <w:style w:type="character" w:styleId="ListLabel223">
    <w:name w:val="ListLabel 223"/>
    <w:qFormat w:val="1"/>
    <w:rPr>
      <w:rFonts w:cs="Wingdings"/>
      <w:u w:val="none"/>
    </w:rPr>
  </w:style>
  <w:style w:type="character" w:styleId="ListLabel224">
    <w:name w:val="ListLabel 224"/>
    <w:qFormat w:val="1"/>
    <w:rPr>
      <w:rFonts w:cs="Wingdings 2"/>
      <w:u w:val="none"/>
    </w:rPr>
  </w:style>
  <w:style w:type="character" w:styleId="ListLabel225">
    <w:name w:val="ListLabel 225"/>
    <w:qFormat w:val="1"/>
    <w:rPr>
      <w:rFonts w:cs="OpenSymbol"/>
      <w:u w:val="none"/>
    </w:rPr>
  </w:style>
  <w:style w:type="character" w:styleId="ListLabel226">
    <w:name w:val="ListLabel 226"/>
    <w:qFormat w:val="1"/>
    <w:rPr>
      <w:rFonts w:cs="Wingdings"/>
      <w:sz w:val="18"/>
      <w:u w:val="none"/>
    </w:rPr>
  </w:style>
  <w:style w:type="character" w:styleId="ListLabel227">
    <w:name w:val="ListLabel 227"/>
    <w:qFormat w:val="1"/>
    <w:rPr>
      <w:rFonts w:cs="Wingdings 2"/>
      <w:u w:val="none"/>
    </w:rPr>
  </w:style>
  <w:style w:type="character" w:styleId="ListLabel228">
    <w:name w:val="ListLabel 228"/>
    <w:qFormat w:val="1"/>
    <w:rPr>
      <w:rFonts w:cs="OpenSymbol"/>
      <w:u w:val="none"/>
    </w:rPr>
  </w:style>
  <w:style w:type="character" w:styleId="ListLabel229">
    <w:name w:val="ListLabel 229"/>
    <w:qFormat w:val="1"/>
    <w:rPr>
      <w:rFonts w:cs="Wingdings"/>
      <w:u w:val="none"/>
    </w:rPr>
  </w:style>
  <w:style w:type="character" w:styleId="ListLabel230">
    <w:name w:val="ListLabel 230"/>
    <w:qFormat w:val="1"/>
    <w:rPr>
      <w:rFonts w:cs="Wingdings 2"/>
      <w:u w:val="none"/>
    </w:rPr>
  </w:style>
  <w:style w:type="character" w:styleId="ListLabel231">
    <w:name w:val="ListLabel 231"/>
    <w:qFormat w:val="1"/>
    <w:rPr>
      <w:rFonts w:cs="OpenSymbol"/>
      <w:u w:val="none"/>
    </w:rPr>
  </w:style>
  <w:style w:type="character" w:styleId="ListLabel232">
    <w:name w:val="ListLabel 232"/>
    <w:qFormat w:val="1"/>
    <w:rPr>
      <w:rFonts w:cs="Wingdings"/>
      <w:u w:val="none"/>
    </w:rPr>
  </w:style>
  <w:style w:type="character" w:styleId="ListLabel233">
    <w:name w:val="ListLabel 233"/>
    <w:qFormat w:val="1"/>
    <w:rPr>
      <w:rFonts w:cs="Wingdings 2"/>
      <w:u w:val="none"/>
    </w:rPr>
  </w:style>
  <w:style w:type="character" w:styleId="ListLabel234">
    <w:name w:val="ListLabel 234"/>
    <w:qFormat w:val="1"/>
    <w:rPr>
      <w:rFonts w:cs="OpenSymbol"/>
      <w:u w:val="none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Arial" w:cs="Lucida Sans" w:eastAsia="Microsoft YaHei" w:hAnsi="Arial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ucida Sans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color w:val="auto"/>
      <w:kern w:val="0"/>
      <w:sz w:val="24"/>
      <w:szCs w:val="24"/>
      <w:lang w:bidi="hi-IN" w:eastAsia="zh-CN" w:val="es-CL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styleId="TableNormal" w:default="1">
    <w:name w:val="Table 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0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0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Je4OU8nVbCJ3eQgaPEoU24j+6g==">CgMxLjAaJwoBMBIiCiAIBCocCgtBQUFCaEdQbTZZbxAIGgtBQUFCaEdQbTZZbyKIAgoLQUFBQmhHUG02WW8S2AEKC0FBQUJoR1BtNllvEgtBQUFCaEdQbTZZbxogCgl0ZXh0L2h0bWwSE2FncmVnYXIgbWFzIG1ldHJpY2EiIQoKdGV4dC9wbGFpbhITYWdyZWdhciBtYXMgbWV0cmljYSobIhUxMTY4NTIxMzc2NjQyMzU2MTY1ODYoADgAMKj6v8boMjio+r/G6DJKFwoKdGV4dC9wbGFpbhIJZGUgc2l0aW8sWgxqMG1sdTM5dWp4aWNyAiAAeACaAQYIABAAGACqARUSE2FncmVnYXIgbWFzIG1ldHJpY2EYqPq/xugyIKj6v8boMkIQa2l4LnJ6ejQ0azZ2dDJ4djINaC5rb3ljdTh5dmhqbDgAciExTUtraDlwN1N0ZjQ2NWpYQnpQbDBLMi05TlVLeW03T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