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HUERTO HOGAR</w:t>
      </w:r>
    </w:p>
    <w:p>
      <w:pPr>
        <w:pStyle w:val="Heading1"/>
        <w:jc w:val="center"/>
      </w:pPr>
      <w:r>
        <w:t>Informe de Analisis Completo - Nivel Universitario</w:t>
      </w:r>
    </w:p>
    <w:p>
      <w:pPr>
        <w:jc w:val="center"/>
      </w:pPr>
      <w:r>
        <w:t>E-commerce de Productos Organicos</w:t>
        <w:br/>
        <w:t>Documento de estudio tecnico detallado</w:t>
      </w:r>
    </w:p>
    <w:p>
      <w:r>
        <w:br w:type="page"/>
      </w:r>
    </w:p>
    <w:p>
      <w:pPr>
        <w:pStyle w:val="Heading1"/>
        <w:jc w:val="left"/>
      </w:pPr>
      <w:r>
        <w:t>TABLA DE CONTENIDOS</w:t>
      </w:r>
    </w:p>
    <w:p>
      <w:pPr>
        <w:pStyle w:val="ListBullet"/>
      </w:pPr>
      <w:r>
        <w:t>1. Descripcion General del Proyecto</w:t>
      </w:r>
    </w:p>
    <w:p>
      <w:pPr>
        <w:pStyle w:val="ListBullet"/>
      </w:pPr>
      <w:r>
        <w:t>2. Arquitectura del Sistema</w:t>
      </w:r>
    </w:p>
    <w:p>
      <w:pPr>
        <w:pStyle w:val="ListBullet"/>
      </w:pPr>
      <w:r>
        <w:t>3. Analisis del Frontend (React.js)</w:t>
      </w:r>
    </w:p>
    <w:p>
      <w:pPr>
        <w:pStyle w:val="ListBullet"/>
      </w:pPr>
      <w:r>
        <w:t>4. Analisis del Backend (Spring Boot)</w:t>
      </w:r>
    </w:p>
    <w:p>
      <w:pPr>
        <w:pStyle w:val="ListBullet"/>
      </w:pPr>
      <w:r>
        <w:t>5. Microservicios</w:t>
      </w:r>
    </w:p>
    <w:p>
      <w:pPr>
        <w:pStyle w:val="ListBullet"/>
      </w:pPr>
      <w:r>
        <w:t>6. Comunicacion entre Componentes</w:t>
      </w:r>
    </w:p>
    <w:p>
      <w:pPr>
        <w:pStyle w:val="ListBullet"/>
      </w:pPr>
      <w:r>
        <w:t>7. Flujos de Procesos Principales</w:t>
      </w:r>
    </w:p>
    <w:p>
      <w:pPr>
        <w:pStyle w:val="ListBullet"/>
      </w:pPr>
      <w:r>
        <w:t>8. Gestion de Datos y Estado</w:t>
      </w:r>
    </w:p>
    <w:p>
      <w:pPr>
        <w:pStyle w:val="ListBullet"/>
      </w:pPr>
      <w:r>
        <w:t>9. Sistema de Seguridad</w:t>
      </w:r>
    </w:p>
    <w:p>
      <w:pPr>
        <w:pStyle w:val="ListBullet"/>
      </w:pPr>
      <w:r>
        <w:t>10. Testing y Control de Calidad</w:t>
      </w:r>
    </w:p>
    <w:p>
      <w:pPr>
        <w:pStyle w:val="ListBullet"/>
      </w:pPr>
      <w:r>
        <w:t>11. Deployment y Produccion</w:t>
      </w:r>
    </w:p>
    <w:p>
      <w:pPr>
        <w:pStyle w:val="ListBullet"/>
      </w:pPr>
      <w:r>
        <w:t>12. Consideraciones de Performance</w:t>
      </w:r>
    </w:p>
    <w:p>
      <w:pPr>
        <w:pStyle w:val="ListBullet"/>
      </w:pPr>
      <w:r>
        <w:t>13. Analisis Critico y Mejoras Futuras</w:t>
      </w:r>
    </w:p>
    <w:p>
      <w:r>
        <w:br w:type="page"/>
      </w:r>
    </w:p>
    <w:p>
      <w:pPr>
        <w:pStyle w:val="Heading1"/>
        <w:jc w:val="left"/>
      </w:pPr>
      <w:r>
        <w:t>1. DESCRIPCION GENERAL DEL PROYECTO</w:t>
      </w:r>
    </w:p>
    <w:p>
      <w:pPr>
        <w:pStyle w:val="Heading2"/>
        <w:jc w:val="left"/>
      </w:pPr>
      <w:r>
        <w:t>1.1 Vision General</w:t>
      </w:r>
    </w:p>
    <w:p>
      <w:r>
        <w:t>Huerto Hogar es una aplicacion web de e-commerce moderna desarrollada con tecnologias de ultima generacion. Esta disenada para permitir a los usuarios navegar, filtrar y comprar productos organicos frescos en linea. La aplicacion incluye un sistema completo de autenticacion de usuarios, carrito de compras funcional, proceso de checkout integrado con Transbank para pagos, y un diseno completamente responsive optimizado para dispositivos moviles, tablets y computadoras de escritorio.</w:t>
      </w:r>
    </w:p>
    <w:p>
      <w:pPr>
        <w:pStyle w:val="Heading2"/>
        <w:jc w:val="left"/>
      </w:pPr>
      <w:r>
        <w:t>1.2 Caracteristicas Principales</w:t>
      </w:r>
    </w:p>
    <w:p>
      <w:pPr>
        <w:pStyle w:val="ListBullet"/>
      </w:pPr>
      <w:r>
        <w:t>Sistema de Autenticacion Completo: Login/logout con 5 usuarios predefinidos</w:t>
      </w:r>
    </w:p>
    <w:p>
      <w:pPr>
        <w:pStyle w:val="ListBullet"/>
      </w:pPr>
      <w:r>
        <w:t>Carrito de Compras Funcional: Agregar, eliminar, actualizar cantidades en tiempo real</w:t>
      </w:r>
    </w:p>
    <w:p>
      <w:pPr>
        <w:pStyle w:val="ListBullet"/>
      </w:pPr>
      <w:r>
        <w:t>Proceso de Checkout Avanzado: Formulario completo con autocompletado de datos</w:t>
      </w:r>
    </w:p>
    <w:p>
      <w:pPr>
        <w:pStyle w:val="ListBullet"/>
      </w:pPr>
      <w:r>
        <w:t>Integracion con Transbank: Simulacion de pagos con tarjeta de credito</w:t>
      </w:r>
    </w:p>
    <w:p>
      <w:pPr>
        <w:pStyle w:val="ListBullet"/>
      </w:pPr>
      <w:r>
        <w:t>Diseno Responsive: Optimizado para movil, tablet y desktop con Bootstrap 5</w:t>
      </w:r>
    </w:p>
    <w:p>
      <w:pPr>
        <w:pStyle w:val="ListBullet"/>
      </w:pPr>
      <w:r>
        <w:t>UI/UX Moderno: Interfaz intuitiva con Bootstrap y CSS personalizado</w:t>
      </w:r>
    </w:p>
    <w:p>
      <w:pPr>
        <w:pStyle w:val="ListBullet"/>
      </w:pPr>
      <w:r>
        <w:t>Filtros de Productos: Categorizacion y filtrado avanzado de productos</w:t>
      </w:r>
    </w:p>
    <w:p>
      <w:pPr>
        <w:pStyle w:val="ListBullet"/>
      </w:pPr>
      <w:r>
        <w:t>Gestion de Estado: React Context API para estado global consistente</w:t>
      </w:r>
    </w:p>
    <w:p>
      <w:pPr>
        <w:pStyle w:val="ListBullet"/>
      </w:pPr>
      <w:r>
        <w:t>Testing Incluido: Suite completa de tests unitarios con Jasmine y Karma</w:t>
      </w:r>
    </w:p>
    <w:p>
      <w:pPr>
        <w:pStyle w:val="ListBullet"/>
      </w:pPr>
      <w:r>
        <w:t>Microservicios Escalables: Arquitectura de microservicios en Spring Boot</w:t>
      </w:r>
    </w:p>
    <w:p>
      <w:pPr>
        <w:pStyle w:val="Heading2"/>
        <w:jc w:val="left"/>
      </w:pPr>
      <w:r>
        <w:t>1.3 Stack Tecnologico</w:t>
      </w:r>
    </w:p>
    <w:p>
      <w:r>
        <w:t>Frontend: React 19.1.1, React Router DOM 7.1.1, Bootstrap 5.3.3, Vite 6.0.3</w:t>
      </w:r>
    </w:p>
    <w:p>
      <w:r>
        <w:t>Backend: Spring Boot 4.0.0, Java 17, Spring Data JPA, PostgreSQL</w:t>
      </w:r>
    </w:p>
    <w:p>
      <w:r>
        <w:t>Testing: Jasmine, Karma, AWS EC2</w:t>
      </w:r>
    </w:p>
    <w:p>
      <w:r>
        <w:br w:type="page"/>
      </w:r>
    </w:p>
    <w:p>
      <w:pPr>
        <w:pStyle w:val="Heading1"/>
        <w:jc w:val="left"/>
      </w:pPr>
      <w:r>
        <w:t>2. ARQUITECTURA DEL SISTEMA</w:t>
      </w:r>
    </w:p>
    <w:p>
      <w:pPr>
        <w:pStyle w:val="Heading2"/>
        <w:jc w:val="left"/>
      </w:pPr>
      <w:r>
        <w:t>2.1 Vision General</w:t>
      </w:r>
    </w:p>
    <w:p>
      <w:r>
        <w:t>El proyecto sigue una arquitectura moderna de microservicios separando responsabilidades en tres dominios: Productos (8080), Ventas (8081) y Usuarios (8082). El frontend es una aplicacion React SPA que se comunica con estos microservicios a traves de APIs REST.</w:t>
      </w:r>
    </w:p>
    <w:p>
      <w:pPr>
        <w:pStyle w:val="Heading2"/>
        <w:jc w:val="left"/>
      </w:pPr>
      <w:r>
        <w:t>2.2 Componentes Principales</w:t>
      </w:r>
    </w:p>
    <w:tbl>
      <w:tblPr>
        <w:tblStyle w:val="LightGrid-Accent1"/>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Descripcion</w:t>
            </w:r>
          </w:p>
        </w:tc>
      </w:tr>
      <w:tr>
        <w:tc>
          <w:tcPr>
            <w:tcW w:type="dxa" w:w="4320"/>
          </w:tcPr>
          <w:p>
            <w:r>
              <w:t>Frontend (React)</w:t>
            </w:r>
          </w:p>
        </w:tc>
        <w:tc>
          <w:tcPr>
            <w:tcW w:type="dxa" w:w="4320"/>
          </w:tcPr>
          <w:p>
            <w:r>
              <w:t>Aplicacion SPA que maneja la UI/UX y la logica del cliente</w:t>
            </w:r>
          </w:p>
        </w:tc>
      </w:tr>
      <w:tr>
        <w:tc>
          <w:tcPr>
            <w:tcW w:type="dxa" w:w="4320"/>
          </w:tcPr>
          <w:p>
            <w:r>
              <w:t>Microservicio Productos (8080)</w:t>
            </w:r>
          </w:p>
        </w:tc>
        <w:tc>
          <w:tcPr>
            <w:tcW w:type="dxa" w:w="4320"/>
          </w:tcPr>
          <w:p>
            <w:r>
              <w:t>Gestion de catalogo de productos</w:t>
            </w:r>
          </w:p>
        </w:tc>
      </w:tr>
      <w:tr>
        <w:tc>
          <w:tcPr>
            <w:tcW w:type="dxa" w:w="4320"/>
          </w:tcPr>
          <w:p>
            <w:r>
              <w:t>Microservicio Ventas (8081)</w:t>
            </w:r>
          </w:p>
        </w:tc>
        <w:tc>
          <w:tcPr>
            <w:tcW w:type="dxa" w:w="4320"/>
          </w:tcPr>
          <w:p>
            <w:r>
              <w:t>Procesa ordenes de compra e integraciones de pago</w:t>
            </w:r>
          </w:p>
        </w:tc>
      </w:tr>
      <w:tr>
        <w:tc>
          <w:tcPr>
            <w:tcW w:type="dxa" w:w="4320"/>
          </w:tcPr>
          <w:p>
            <w:r>
              <w:t>Microservicio Usuarios (8082)</w:t>
            </w:r>
          </w:p>
        </w:tc>
        <w:tc>
          <w:tcPr>
            <w:tcW w:type="dxa" w:w="4320"/>
          </w:tcPr>
          <w:p>
            <w:r>
              <w:t>Autenticacion y gestion de perfiles</w:t>
            </w:r>
          </w:p>
        </w:tc>
      </w:tr>
    </w:tbl>
    <w:p>
      <w:pPr>
        <w:pStyle w:val="Heading2"/>
        <w:jc w:val="left"/>
      </w:pPr>
      <w:r>
        <w:t>2.3 Flujo de Comunicacion</w:t>
      </w:r>
    </w:p>
    <w:p>
      <w:pPr>
        <w:pStyle w:val="ListNumber"/>
      </w:pPr>
      <w:r>
        <w:t>Usuario interactua con la UI de React</w:t>
      </w:r>
    </w:p>
    <w:p>
      <w:pPr>
        <w:pStyle w:val="ListNumber"/>
      </w:pPr>
      <w:r>
        <w:t>React dispara acciones (click, submit, etc.)</w:t>
      </w:r>
    </w:p>
    <w:p>
      <w:pPr>
        <w:pStyle w:val="ListNumber"/>
      </w:pPr>
      <w:r>
        <w:t>Se realiza una llamada HTTP al microservicio correspondiente</w:t>
      </w:r>
    </w:p>
    <w:p>
      <w:pPr>
        <w:pStyle w:val="ListNumber"/>
      </w:pPr>
      <w:r>
        <w:t>El microservicio procesa la solicitud</w:t>
      </w:r>
    </w:p>
    <w:p>
      <w:pPr>
        <w:pStyle w:val="ListNumber"/>
      </w:pPr>
      <w:r>
        <w:t>Se retorna una respuesta JSON al frontend</w:t>
      </w:r>
    </w:p>
    <w:p>
      <w:pPr>
        <w:pStyle w:val="ListNumber"/>
      </w:pPr>
      <w:r>
        <w:t>React actualiza el estado y re-renderiza la UI</w:t>
      </w:r>
    </w:p>
    <w:p>
      <w:r>
        <w:br w:type="page"/>
      </w:r>
    </w:p>
    <w:p>
      <w:pPr>
        <w:pStyle w:val="Heading1"/>
        <w:jc w:val="left"/>
      </w:pPr>
      <w:r>
        <w:t>3. ANALISIS DEL FRONTEND (REACT.JS)</w:t>
      </w:r>
    </w:p>
    <w:p>
      <w:pPr>
        <w:pStyle w:val="Heading2"/>
        <w:jc w:val="left"/>
      </w:pPr>
      <w:r>
        <w:t>3.1 Estructura de Carpetas</w:t>
      </w:r>
    </w:p>
    <w:p>
      <w:r>
        <w:t>src/</w:t>
        <w:br/>
        <w:t>- components/         # Componentes reutilizables</w:t>
        <w:br/>
        <w:t>- context/            # AuthContext y CartContext</w:t>
        <w:br/>
        <w:t>- data/               # product.js y usuarios.js</w:t>
        <w:br/>
        <w:t>- hooks/              # Custom hooks</w:t>
        <w:br/>
        <w:t>- pages/              # Paginas principales</w:t>
        <w:br/>
        <w:t>- services/           # Servicios externos</w:t>
        <w:br/>
        <w:t>- config/             # Configuracion de APIs</w:t>
        <w:br/>
        <w:t>- test/               # Tests unitarios</w:t>
        <w:br/>
        <w:t>- routes.jsx          # Configuracion de rutas</w:t>
      </w:r>
    </w:p>
    <w:p>
      <w:pPr>
        <w:pStyle w:val="Heading2"/>
        <w:jc w:val="left"/>
      </w:pPr>
      <w:r>
        <w:t>3.2 Sistema de Autenticacion (AuthContext)</w:t>
      </w:r>
    </w:p>
    <w:p>
      <w:pPr>
        <w:pStyle w:val="Heading3"/>
        <w:jc w:val="left"/>
      </w:pPr>
      <w:r>
        <w:t>3.2.1 Proposito</w:t>
      </w:r>
    </w:p>
    <w:p>
      <w:r>
        <w:t>El AuthContext maneja toda la logica de autenticacion de usuarios. Proporciona estado global accesible desde cualquier componente. Los datos se persisten en localStorage.</w:t>
      </w:r>
    </w:p>
    <w:p>
      <w:pPr>
        <w:pStyle w:val="Heading3"/>
        <w:jc w:val="left"/>
      </w:pPr>
      <w:r>
        <w:t>3.2.2 Funcionalidades</w:t>
      </w:r>
    </w:p>
    <w:p>
      <w:pPr>
        <w:pStyle w:val="ListBullet"/>
      </w:pPr>
      <w:r>
        <w:t>Validacion de credenciales</w:t>
      </w:r>
    </w:p>
    <w:p>
      <w:pPr>
        <w:pStyle w:val="ListBullet"/>
      </w:pPr>
      <w:r>
        <w:t>Persistencia de sesion</w:t>
      </w:r>
    </w:p>
    <w:p>
      <w:pPr>
        <w:pStyle w:val="ListBullet"/>
      </w:pPr>
      <w:r>
        <w:t>Autocompletado en checkout</w:t>
      </w:r>
    </w:p>
    <w:p>
      <w:pPr>
        <w:pStyle w:val="ListBullet"/>
      </w:pPr>
      <w:r>
        <w:t>Manejo de logout</w:t>
      </w:r>
    </w:p>
    <w:p>
      <w:pPr>
        <w:pStyle w:val="ListBullet"/>
      </w:pPr>
      <w:r>
        <w:t>Acceso a datos del usuario</w:t>
      </w:r>
    </w:p>
    <w:p>
      <w:pPr>
        <w:pStyle w:val="Heading3"/>
        <w:jc w:val="left"/>
      </w:pPr>
      <w:r>
        <w:t>3.2.3 Usuarios de Prueba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Email</w:t>
            </w:r>
          </w:p>
        </w:tc>
        <w:tc>
          <w:tcPr>
            <w:tcW w:type="dxa" w:w="2880"/>
          </w:tcPr>
          <w:p>
            <w:r>
              <w:t>Contrasena</w:t>
            </w:r>
          </w:p>
        </w:tc>
        <w:tc>
          <w:tcPr>
            <w:tcW w:type="dxa" w:w="2880"/>
          </w:tcPr>
          <w:p>
            <w:r>
              <w:t>Nombre</w:t>
            </w:r>
          </w:p>
        </w:tc>
      </w:tr>
      <w:tr>
        <w:tc>
          <w:tcPr>
            <w:tcW w:type="dxa" w:w="2880"/>
          </w:tcPr>
          <w:p>
            <w:r>
              <w:t>juan.perez@email.com</w:t>
            </w:r>
          </w:p>
        </w:tc>
        <w:tc>
          <w:tcPr>
            <w:tcW w:type="dxa" w:w="2880"/>
          </w:tcPr>
          <w:p>
            <w:r>
              <w:t>123456</w:t>
            </w:r>
          </w:p>
        </w:tc>
        <w:tc>
          <w:tcPr>
            <w:tcW w:type="dxa" w:w="2880"/>
          </w:tcPr>
          <w:p>
            <w:r>
              <w:t>Juan Perez</w:t>
            </w:r>
          </w:p>
        </w:tc>
      </w:tr>
      <w:tr>
        <w:tc>
          <w:tcPr>
            <w:tcW w:type="dxa" w:w="2880"/>
          </w:tcPr>
          <w:p>
            <w:r>
              <w:t>maria.gonzalez@email.com</w:t>
            </w:r>
          </w:p>
        </w:tc>
        <w:tc>
          <w:tcPr>
            <w:tcW w:type="dxa" w:w="2880"/>
          </w:tcPr>
          <w:p>
            <w:r>
              <w:t>123456</w:t>
            </w:r>
          </w:p>
        </w:tc>
        <w:tc>
          <w:tcPr>
            <w:tcW w:type="dxa" w:w="2880"/>
          </w:tcPr>
          <w:p>
            <w:r>
              <w:t>Maria Gonzalez</w:t>
            </w:r>
          </w:p>
        </w:tc>
      </w:tr>
      <w:tr>
        <w:tc>
          <w:tcPr>
            <w:tcW w:type="dxa" w:w="2880"/>
          </w:tcPr>
          <w:p>
            <w:r>
              <w:t>carlos.rodriguez@email.com</w:t>
            </w:r>
          </w:p>
        </w:tc>
        <w:tc>
          <w:tcPr>
            <w:tcW w:type="dxa" w:w="2880"/>
          </w:tcPr>
          <w:p>
            <w:r>
              <w:t>123456</w:t>
            </w:r>
          </w:p>
        </w:tc>
        <w:tc>
          <w:tcPr>
            <w:tcW w:type="dxa" w:w="2880"/>
          </w:tcPr>
          <w:p>
            <w:r>
              <w:t>Carlos Rodriguez</w:t>
            </w:r>
          </w:p>
        </w:tc>
      </w:tr>
      <w:tr>
        <w:tc>
          <w:tcPr>
            <w:tcW w:type="dxa" w:w="2880"/>
          </w:tcPr>
          <w:p>
            <w:r>
              <w:t>ana.martinez@email.com</w:t>
            </w:r>
          </w:p>
        </w:tc>
        <w:tc>
          <w:tcPr>
            <w:tcW w:type="dxa" w:w="2880"/>
          </w:tcPr>
          <w:p>
            <w:r>
              <w:t>123456</w:t>
            </w:r>
          </w:p>
        </w:tc>
        <w:tc>
          <w:tcPr>
            <w:tcW w:type="dxa" w:w="2880"/>
          </w:tcPr>
          <w:p>
            <w:r>
              <w:t>Ana Martinez</w:t>
            </w:r>
          </w:p>
        </w:tc>
      </w:tr>
      <w:tr>
        <w:tc>
          <w:tcPr>
            <w:tcW w:type="dxa" w:w="2880"/>
          </w:tcPr>
          <w:p>
            <w:r>
              <w:t>luis.fernandez@email.com</w:t>
            </w:r>
          </w:p>
        </w:tc>
        <w:tc>
          <w:tcPr>
            <w:tcW w:type="dxa" w:w="2880"/>
          </w:tcPr>
          <w:p>
            <w:r>
              <w:t>123456</w:t>
            </w:r>
          </w:p>
        </w:tc>
        <w:tc>
          <w:tcPr>
            <w:tcW w:type="dxa" w:w="2880"/>
          </w:tcPr>
          <w:p>
            <w:r>
              <w:t>Luis Fernandez</w:t>
            </w:r>
          </w:p>
        </w:tc>
      </w:tr>
    </w:tbl>
    <w:p>
      <w:pPr>
        <w:pStyle w:val="Heading2"/>
        <w:jc w:val="left"/>
      </w:pPr>
      <w:r>
        <w:t>3.3 Sistema de Carrito (CartContext)</w:t>
      </w:r>
    </w:p>
    <w:p>
      <w:pPr>
        <w:pStyle w:val="Heading3"/>
        <w:jc w:val="left"/>
      </w:pPr>
      <w:r>
        <w:t>3.3.1 Proposito</w:t>
      </w:r>
    </w:p>
    <w:p>
      <w:r>
        <w:t>CartContext maneja el estado del carrito de compras. Permite agregar, eliminar y actualizar productos. Se persiste en localStorage.</w:t>
      </w:r>
    </w:p>
    <w:p>
      <w:pPr>
        <w:pStyle w:val="Heading3"/>
        <w:jc w:val="left"/>
      </w:pPr>
      <w:r>
        <w:t>3.3.2 Operaciones</w:t>
      </w:r>
    </w:p>
    <w:p>
      <w:pPr>
        <w:pStyle w:val="ListBullet"/>
      </w:pPr>
      <w:r>
        <w:t>addToCart</w:t>
      </w:r>
    </w:p>
    <w:p>
      <w:pPr>
        <w:pStyle w:val="ListBullet"/>
      </w:pPr>
      <w:r>
        <w:t>removeFromCart</w:t>
      </w:r>
    </w:p>
    <w:p>
      <w:pPr>
        <w:pStyle w:val="ListBullet"/>
      </w:pPr>
      <w:r>
        <w:t>updateQuantity</w:t>
      </w:r>
    </w:p>
    <w:p>
      <w:pPr>
        <w:pStyle w:val="ListBullet"/>
      </w:pPr>
      <w:r>
        <w:t>clearCart</w:t>
      </w:r>
    </w:p>
    <w:p>
      <w:pPr>
        <w:pStyle w:val="ListBullet"/>
      </w:pPr>
      <w:r>
        <w:t>getTotalPrice</w:t>
      </w:r>
    </w:p>
    <w:p>
      <w:pPr>
        <w:pStyle w:val="Heading2"/>
        <w:jc w:val="left"/>
      </w:pPr>
      <w:r>
        <w:t>3.4 Sistema de Rutas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Ruta</w:t>
            </w:r>
          </w:p>
        </w:tc>
        <w:tc>
          <w:tcPr>
            <w:tcW w:type="dxa" w:w="2880"/>
          </w:tcPr>
          <w:p>
            <w:r>
              <w:t>Componente</w:t>
            </w:r>
          </w:p>
        </w:tc>
        <w:tc>
          <w:tcPr>
            <w:tcW w:type="dxa" w:w="2880"/>
          </w:tcPr>
          <w:p>
            <w:r>
              <w:t>Descripcion</w:t>
            </w:r>
          </w:p>
        </w:tc>
      </w:tr>
      <w:tr>
        <w:tc>
          <w:tcPr>
            <w:tcW w:type="dxa" w:w="2880"/>
          </w:tcPr>
          <w:p>
            <w:r>
              <w:t>/</w:t>
            </w:r>
          </w:p>
        </w:tc>
        <w:tc>
          <w:tcPr>
            <w:tcW w:type="dxa" w:w="2880"/>
          </w:tcPr>
          <w:p>
            <w:r>
              <w:t>Home</w:t>
            </w:r>
          </w:p>
        </w:tc>
        <w:tc>
          <w:tcPr>
            <w:tcW w:type="dxa" w:w="2880"/>
          </w:tcPr>
          <w:p>
            <w:r>
              <w:t>Pagina de inicio</w:t>
            </w:r>
          </w:p>
        </w:tc>
      </w:tr>
      <w:tr>
        <w:tc>
          <w:tcPr>
            <w:tcW w:type="dxa" w:w="2880"/>
          </w:tcPr>
          <w:p>
            <w:r>
              <w:t>/productos</w:t>
            </w:r>
          </w:p>
        </w:tc>
        <w:tc>
          <w:tcPr>
            <w:tcW w:type="dxa" w:w="2880"/>
          </w:tcPr>
          <w:p>
            <w:r>
              <w:t>Productos</w:t>
            </w:r>
          </w:p>
        </w:tc>
        <w:tc>
          <w:tcPr>
            <w:tcW w:type="dxa" w:w="2880"/>
          </w:tcPr>
          <w:p>
            <w:r>
              <w:t>Listado de productos</w:t>
            </w:r>
          </w:p>
        </w:tc>
      </w:tr>
      <w:tr>
        <w:tc>
          <w:tcPr>
            <w:tcW w:type="dxa" w:w="2880"/>
          </w:tcPr>
          <w:p>
            <w:r>
              <w:t>/productos/:codigo</w:t>
            </w:r>
          </w:p>
        </w:tc>
        <w:tc>
          <w:tcPr>
            <w:tcW w:type="dxa" w:w="2880"/>
          </w:tcPr>
          <w:p>
            <w:r>
              <w:t>DetalleProducto</w:t>
            </w:r>
          </w:p>
        </w:tc>
        <w:tc>
          <w:tcPr>
            <w:tcW w:type="dxa" w:w="2880"/>
          </w:tcPr>
          <w:p>
            <w:r>
              <w:t>Detalle del producto</w:t>
            </w:r>
          </w:p>
        </w:tc>
      </w:tr>
      <w:tr>
        <w:tc>
          <w:tcPr>
            <w:tcW w:type="dxa" w:w="2880"/>
          </w:tcPr>
          <w:p>
            <w:r>
              <w:t>/carrito</w:t>
            </w:r>
          </w:p>
        </w:tc>
        <w:tc>
          <w:tcPr>
            <w:tcW w:type="dxa" w:w="2880"/>
          </w:tcPr>
          <w:p>
            <w:r>
              <w:t>Carrito</w:t>
            </w:r>
          </w:p>
        </w:tc>
        <w:tc>
          <w:tcPr>
            <w:tcW w:type="dxa" w:w="2880"/>
          </w:tcPr>
          <w:p>
            <w:r>
              <w:t>Pagina del carrito</w:t>
            </w:r>
          </w:p>
        </w:tc>
      </w:tr>
      <w:tr>
        <w:tc>
          <w:tcPr>
            <w:tcW w:type="dxa" w:w="2880"/>
          </w:tcPr>
          <w:p>
            <w:r>
              <w:t>/login</w:t>
            </w:r>
          </w:p>
        </w:tc>
        <w:tc>
          <w:tcPr>
            <w:tcW w:type="dxa" w:w="2880"/>
          </w:tcPr>
          <w:p>
            <w:r>
              <w:t>Login</w:t>
            </w:r>
          </w:p>
        </w:tc>
        <w:tc>
          <w:tcPr>
            <w:tcW w:type="dxa" w:w="2880"/>
          </w:tcPr>
          <w:p>
            <w:r>
              <w:t>Autenticacion</w:t>
            </w:r>
          </w:p>
        </w:tc>
      </w:tr>
    </w:tbl>
    <w:p>
      <w:r>
        <w:br w:type="page"/>
      </w:r>
    </w:p>
    <w:p>
      <w:pPr>
        <w:pStyle w:val="Heading1"/>
        <w:jc w:val="left"/>
      </w:pPr>
      <w:r>
        <w:t>4. ANALISIS DEL BACKEND (SPRING BOOT)</w:t>
      </w:r>
    </w:p>
    <w:p>
      <w:pPr>
        <w:pStyle w:val="Heading2"/>
        <w:jc w:val="left"/>
      </w:pPr>
      <w:r>
        <w:t>4.1 Arquitectura General</w:t>
      </w:r>
    </w:p>
    <w:p>
      <w:r>
        <w:t>El backend esta compuesto por tres microservicios independientes en Spring Boot. Cada microservicio tiene su propia responsabilidad y puede escalarse de forma independiente.</w:t>
      </w:r>
    </w:p>
    <w:p>
      <w:pPr>
        <w:pStyle w:val="Heading2"/>
        <w:jc w:val="left"/>
      </w:pPr>
      <w:r>
        <w:t>4.2 Microservicio de Productos (Puerto 8080)</w:t>
      </w:r>
    </w:p>
    <w:p>
      <w:pPr>
        <w:pStyle w:val="Heading3"/>
        <w:jc w:val="left"/>
      </w:pPr>
      <w:r>
        <w:t>4.2.1 Responsabilidades</w:t>
      </w:r>
    </w:p>
    <w:p>
      <w:pPr>
        <w:pStyle w:val="ListBullet"/>
      </w:pPr>
      <w:r>
        <w:t>Gestionar catalogo de productos</w:t>
      </w:r>
    </w:p>
    <w:p>
      <w:pPr>
        <w:pStyle w:val="ListBullet"/>
      </w:pPr>
      <w:r>
        <w:t>Informacion de productos</w:t>
      </w:r>
    </w:p>
    <w:p>
      <w:pPr>
        <w:pStyle w:val="ListBullet"/>
      </w:pPr>
      <w:r>
        <w:t>Categorias y subcategorias</w:t>
      </w:r>
    </w:p>
    <w:p>
      <w:pPr>
        <w:pStyle w:val="ListBullet"/>
      </w:pPr>
      <w:r>
        <w:t>Control de inventario</w:t>
      </w:r>
    </w:p>
    <w:p>
      <w:pPr>
        <w:pStyle w:val="ListBullet"/>
      </w:pPr>
      <w:r>
        <w:t>Busqueda y filtrado</w:t>
      </w:r>
    </w:p>
    <w:p>
      <w:pPr>
        <w:pStyle w:val="Heading3"/>
        <w:jc w:val="left"/>
      </w:pPr>
      <w:r>
        <w:t>4.2.2 Endpoints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Metodo</w:t>
            </w:r>
          </w:p>
        </w:tc>
        <w:tc>
          <w:tcPr>
            <w:tcW w:type="dxa" w:w="2160"/>
          </w:tcPr>
          <w:p>
            <w:r>
              <w:t>Ruta</w:t>
            </w:r>
          </w:p>
        </w:tc>
        <w:tc>
          <w:tcPr>
            <w:tcW w:type="dxa" w:w="2160"/>
          </w:tcPr>
          <w:p>
            <w:r>
              <w:t>Descripcion</w:t>
            </w:r>
          </w:p>
        </w:tc>
        <w:tc>
          <w:tcPr>
            <w:tcW w:type="dxa" w:w="2160"/>
          </w:tcPr>
          <w:p>
            <w:r>
              <w:t>Parametros</w:t>
            </w:r>
          </w:p>
        </w:tc>
      </w:tr>
      <w:tr>
        <w:tc>
          <w:tcPr>
            <w:tcW w:type="dxa" w:w="2160"/>
          </w:tcPr>
          <w:p>
            <w:r>
              <w:t>GET</w:t>
            </w:r>
          </w:p>
        </w:tc>
        <w:tc>
          <w:tcPr>
            <w:tcW w:type="dxa" w:w="2160"/>
          </w:tcPr>
          <w:p>
            <w:r>
              <w:t>/api/products</w:t>
            </w:r>
          </w:p>
        </w:tc>
        <w:tc>
          <w:tcPr>
            <w:tcW w:type="dxa" w:w="2160"/>
          </w:tcPr>
          <w:p>
            <w:r>
              <w:t>Obtener todos los productos</w:t>
            </w:r>
          </w:p>
        </w:tc>
        <w:tc>
          <w:tcPr>
            <w:tcW w:type="dxa" w:w="2160"/>
          </w:tcPr>
          <w:p>
            <w:r>
              <w:t>Ninguno</w:t>
            </w:r>
          </w:p>
        </w:tc>
      </w:tr>
      <w:tr>
        <w:tc>
          <w:tcPr>
            <w:tcW w:type="dxa" w:w="2160"/>
          </w:tcPr>
          <w:p>
            <w:r>
              <w:t>GET</w:t>
            </w:r>
          </w:p>
        </w:tc>
        <w:tc>
          <w:tcPr>
            <w:tcW w:type="dxa" w:w="2160"/>
          </w:tcPr>
          <w:p>
            <w:r>
              <w:t>/api/products/{id}</w:t>
            </w:r>
          </w:p>
        </w:tc>
        <w:tc>
          <w:tcPr>
            <w:tcW w:type="dxa" w:w="2160"/>
          </w:tcPr>
          <w:p>
            <w:r>
              <w:t>Obtener un producto</w:t>
            </w:r>
          </w:p>
        </w:tc>
        <w:tc>
          <w:tcPr>
            <w:tcW w:type="dxa" w:w="2160"/>
          </w:tcPr>
          <w:p>
            <w:r>
              <w:t>id</w:t>
            </w:r>
          </w:p>
        </w:tc>
      </w:tr>
      <w:tr>
        <w:tc>
          <w:tcPr>
            <w:tcW w:type="dxa" w:w="2160"/>
          </w:tcPr>
          <w:p>
            <w:r>
              <w:t>GET</w:t>
            </w:r>
          </w:p>
        </w:tc>
        <w:tc>
          <w:tcPr>
            <w:tcW w:type="dxa" w:w="2160"/>
          </w:tcPr>
          <w:p>
            <w:r>
              <w:t>/api/products/category/{cat}</w:t>
            </w:r>
          </w:p>
        </w:tc>
        <w:tc>
          <w:tcPr>
            <w:tcW w:type="dxa" w:w="2160"/>
          </w:tcPr>
          <w:p>
            <w:r>
              <w:t>Productos por categoria</w:t>
            </w:r>
          </w:p>
        </w:tc>
        <w:tc>
          <w:tcPr>
            <w:tcW w:type="dxa" w:w="2160"/>
          </w:tcPr>
          <w:p>
            <w:r>
              <w:t>categoria</w:t>
            </w:r>
          </w:p>
        </w:tc>
      </w:tr>
    </w:tbl>
    <w:p>
      <w:pPr>
        <w:pStyle w:val="Heading2"/>
        <w:jc w:val="left"/>
      </w:pPr>
      <w:r>
        <w:t>4.3 Microservicio de Ventas (Puerto 8081)</w:t>
      </w:r>
    </w:p>
    <w:p>
      <w:pPr>
        <w:pStyle w:val="Heading3"/>
        <w:jc w:val="left"/>
      </w:pPr>
      <w:r>
        <w:t>4.3.1 Responsabilidades</w:t>
      </w:r>
    </w:p>
    <w:p>
      <w:pPr>
        <w:pStyle w:val="ListBullet"/>
      </w:pPr>
      <w:r>
        <w:t>Procesar ordenes de compra</w:t>
      </w:r>
    </w:p>
    <w:p>
      <w:pPr>
        <w:pStyle w:val="ListBullet"/>
      </w:pPr>
      <w:r>
        <w:t>Gestionar estados de pedidos</w:t>
      </w:r>
    </w:p>
    <w:p>
      <w:pPr>
        <w:pStyle w:val="ListBullet"/>
      </w:pPr>
      <w:r>
        <w:t>Integracion Transbank</w:t>
      </w:r>
    </w:p>
    <w:p>
      <w:pPr>
        <w:pStyle w:val="ListBullet"/>
      </w:pPr>
      <w:r>
        <w:t>Generar comprobantes</w:t>
      </w:r>
    </w:p>
    <w:p>
      <w:pPr>
        <w:pStyle w:val="ListBullet"/>
      </w:pPr>
      <w:r>
        <w:t>Historial de transacciones</w:t>
      </w:r>
    </w:p>
    <w:p>
      <w:pPr>
        <w:pStyle w:val="Heading2"/>
        <w:jc w:val="left"/>
      </w:pPr>
      <w:r>
        <w:t>4.4 Microservicio de Usuarios (Puerto 8082)</w:t>
      </w:r>
    </w:p>
    <w:p>
      <w:pPr>
        <w:pStyle w:val="Heading3"/>
        <w:jc w:val="left"/>
      </w:pPr>
      <w:r>
        <w:t>4.4.1 Responsabilidades</w:t>
      </w:r>
    </w:p>
    <w:p>
      <w:pPr>
        <w:pStyle w:val="ListBullet"/>
      </w:pPr>
      <w:r>
        <w:t>Autenticacion de usuarios</w:t>
      </w:r>
    </w:p>
    <w:p>
      <w:pPr>
        <w:pStyle w:val="ListBullet"/>
      </w:pPr>
      <w:r>
        <w:t>Gestion de perfiles</w:t>
      </w:r>
    </w:p>
    <w:p>
      <w:pPr>
        <w:pStyle w:val="ListBullet"/>
      </w:pPr>
      <w:r>
        <w:t>Manejo de contrasenas</w:t>
      </w:r>
    </w:p>
    <w:p>
      <w:pPr>
        <w:pStyle w:val="ListBullet"/>
      </w:pPr>
      <w:r>
        <w:t>Control de roles</w:t>
      </w:r>
    </w:p>
    <w:p>
      <w:pPr>
        <w:pStyle w:val="Heading2"/>
        <w:jc w:val="left"/>
      </w:pPr>
      <w:r>
        <w:t>4.5 Base de Datos (PostgreSQL)</w:t>
      </w:r>
    </w:p>
    <w:p>
      <w:r>
        <w:t>El proyecto utiliza PostgreSQL como base de datos relacional. Se encuentra alojada en AWS y es accesible por todos los microservicios. Hibernate DDL maneja la migracion y creacion de tablas.</w:t>
      </w:r>
    </w:p>
    <w:p>
      <w:r>
        <w:br w:type="page"/>
      </w:r>
    </w:p>
    <w:p>
      <w:pPr>
        <w:pStyle w:val="Heading1"/>
        <w:jc w:val="left"/>
      </w:pPr>
      <w:r>
        <w:t>5. MICROSERVICIOS</w:t>
      </w:r>
    </w:p>
    <w:p>
      <w:pPr>
        <w:pStyle w:val="Heading2"/>
        <w:jc w:val="left"/>
      </w:pPr>
      <w:r>
        <w:t>5.1 Ventajas de Arquitectura de Microservicios</w:t>
      </w:r>
    </w:p>
    <w:p>
      <w:pPr>
        <w:pStyle w:val="ListBullet"/>
      </w:pPr>
      <w:r>
        <w:t>Escalabilidad independiente</w:t>
      </w:r>
    </w:p>
    <w:p>
      <w:pPr>
        <w:pStyle w:val="ListBullet"/>
      </w:pPr>
      <w:r>
        <w:t>Responsabilidad unica</w:t>
      </w:r>
    </w:p>
    <w:p>
      <w:pPr>
        <w:pStyle w:val="ListBullet"/>
      </w:pPr>
      <w:r>
        <w:t>Despliegue independiente</w:t>
      </w:r>
    </w:p>
    <w:p>
      <w:pPr>
        <w:pStyle w:val="ListBullet"/>
      </w:pPr>
      <w:r>
        <w:t>Tolerancia a fallos</w:t>
      </w:r>
    </w:p>
    <w:p>
      <w:pPr>
        <w:pStyle w:val="ListBullet"/>
      </w:pPr>
      <w:r>
        <w:t>Facilidad de testing</w:t>
      </w:r>
    </w:p>
    <w:p>
      <w:pPr>
        <w:pStyle w:val="Heading2"/>
        <w:jc w:val="left"/>
      </w:pPr>
      <w:r>
        <w:t>5.2 Comunicacion entre Microservicios</w:t>
      </w:r>
    </w:p>
    <w:p>
      <w:r>
        <w:t>La comunicacion se realiza mediante HTTP REST. El frontend conoce las URLs base de cada servicio a traves de config/api.js. Existe un sistema de timeouts para evitar bloqueos.</w:t>
      </w:r>
    </w:p>
    <w:p>
      <w:pPr>
        <w:pStyle w:val="Heading2"/>
        <w:jc w:val="left"/>
      </w:pPr>
      <w:r>
        <w:t>5.3 Configuracion de URLs</w:t>
      </w:r>
    </w:p>
    <w:p>
      <w:r>
        <w:t>URLs de produccion en AWS:</w:t>
        <w:br/>
        <w:t>- PRODUCTS_API_URL: http://34.201.115.114:8080/api/products</w:t>
        <w:br/>
        <w:t>- SALES_API_URL: http://34.201.115.114:8081/api/sales</w:t>
        <w:br/>
        <w:t>- USERS_API_URL: http://34.201.115.114:8082/api/auth</w:t>
        <w:br/>
        <w:br/>
        <w:t>URLs de desarrollo local:</w:t>
        <w:br/>
        <w:t>- PRODUCTS_API_URL: http://localhost:8080/api/products</w:t>
        <w:br/>
        <w:t>- SALES_API_URL: http://localhost:8081/api/sales</w:t>
        <w:br/>
        <w:t>- USERS_API_URL: http://localhost:8082/api/auth</w:t>
      </w:r>
    </w:p>
    <w:p>
      <w:r>
        <w:br w:type="page"/>
      </w:r>
    </w:p>
    <w:p>
      <w:pPr>
        <w:pStyle w:val="Heading1"/>
        <w:jc w:val="left"/>
      </w:pPr>
      <w:r>
        <w:t>6. COMUNICACION ENTRE COMPONENTES</w:t>
      </w:r>
    </w:p>
    <w:p>
      <w:pPr>
        <w:pStyle w:val="Heading2"/>
        <w:jc w:val="left"/>
      </w:pPr>
      <w:r>
        <w:t>6.1 Flujo de Datos General</w:t>
      </w:r>
    </w:p>
    <w:p>
      <w:r>
        <w:t>El flujo de datos sigue el patron unidireccional tipico de React. Los componentes disparan acciones, que actualizan el estado en los contextos, causando re-renders.</w:t>
      </w:r>
    </w:p>
    <w:p>
      <w:pPr>
        <w:pStyle w:val="Heading2"/>
        <w:jc w:val="left"/>
      </w:pPr>
      <w:r>
        <w:t>6.2 Flujo de Autenticacion</w:t>
      </w:r>
    </w:p>
    <w:p>
      <w:pPr>
        <w:pStyle w:val="Heading3"/>
        <w:jc w:val="left"/>
      </w:pPr>
      <w:r>
        <w:t>6.2.1 Proceso Paso a Paso</w:t>
      </w:r>
    </w:p>
    <w:p>
      <w:pPr>
        <w:pStyle w:val="ListNumber"/>
      </w:pPr>
      <w:r>
        <w:t>Usuario ingresa email y contrasena en formulario</w:t>
      </w:r>
    </w:p>
    <w:p>
      <w:pPr>
        <w:pStyle w:val="ListNumber"/>
      </w:pPr>
      <w:r>
        <w:t>Login.jsx captura el evento submit</w:t>
      </w:r>
    </w:p>
    <w:p>
      <w:pPr>
        <w:pStyle w:val="ListNumber"/>
      </w:pPr>
      <w:r>
        <w:t>Se llama a funcion login() del AuthContext</w:t>
      </w:r>
    </w:p>
    <w:p>
      <w:pPr>
        <w:pStyle w:val="ListNumber"/>
      </w:pPr>
      <w:r>
        <w:t>AuthContext busca usuario en BD local</w:t>
      </w:r>
    </w:p>
    <w:p>
      <w:pPr>
        <w:pStyle w:val="ListNumber"/>
      </w:pPr>
      <w:r>
        <w:t>Si credenciales son validas, se guarda usuario en state</w:t>
      </w:r>
    </w:p>
    <w:p>
      <w:pPr>
        <w:pStyle w:val="ListNumber"/>
      </w:pPr>
      <w:r>
        <w:t>Se persisten datos en localStorage</w:t>
      </w:r>
    </w:p>
    <w:p>
      <w:pPr>
        <w:pStyle w:val="ListNumber"/>
      </w:pPr>
      <w:r>
        <w:t>Se notifica a componentes suscritos</w:t>
      </w:r>
    </w:p>
    <w:p>
      <w:pPr>
        <w:pStyle w:val="ListNumber"/>
      </w:pPr>
      <w:r>
        <w:t>Header se actualiza con nombre del usuario</w:t>
      </w:r>
    </w:p>
    <w:p>
      <w:pPr>
        <w:pStyle w:val="ListNumber"/>
      </w:pPr>
      <w:r>
        <w:t>Usuario es redirigido a la pagina anterior</w:t>
      </w:r>
    </w:p>
    <w:p>
      <w:pPr>
        <w:pStyle w:val="Heading2"/>
        <w:jc w:val="left"/>
      </w:pPr>
      <w:r>
        <w:t>6.3 Flujo de Carrito de Compras</w:t>
      </w:r>
    </w:p>
    <w:p>
      <w:pPr>
        <w:pStyle w:val="ListNumber"/>
      </w:pPr>
      <w:r>
        <w:t>Usuario hace click en "Agregar al Carrito"</w:t>
      </w:r>
    </w:p>
    <w:p>
      <w:pPr>
        <w:pStyle w:val="ListNumber"/>
      </w:pPr>
      <w:r>
        <w:t>Se dispara addToCart() del CartContext</w:t>
      </w:r>
    </w:p>
    <w:p>
      <w:pPr>
        <w:pStyle w:val="ListNumber"/>
      </w:pPr>
      <w:r>
        <w:t>Producto se agrega al array de items</w:t>
      </w:r>
    </w:p>
    <w:p>
      <w:pPr>
        <w:pStyle w:val="ListNumber"/>
      </w:pPr>
      <w:r>
        <w:t>Se calcula el nuevo total</w:t>
      </w:r>
    </w:p>
    <w:p>
      <w:pPr>
        <w:pStyle w:val="ListNumber"/>
      </w:pPr>
      <w:r>
        <w:t>Cambios se persisten en localStorage</w:t>
      </w:r>
    </w:p>
    <w:p>
      <w:pPr>
        <w:pStyle w:val="ListNumber"/>
      </w:pPr>
      <w:r>
        <w:t>Componentes suscritos reciben notificacion</w:t>
      </w:r>
    </w:p>
    <w:p>
      <w:pPr>
        <w:pStyle w:val="Heading2"/>
        <w:jc w:val="left"/>
      </w:pPr>
      <w:r>
        <w:t>6.4 Flujo de Checkout y Pago</w:t>
      </w:r>
    </w:p>
    <w:p>
      <w:pPr>
        <w:pStyle w:val="ListNumber"/>
      </w:pPr>
      <w:r>
        <w:t>Usuario hace click en "Proceder al Pago"</w:t>
      </w:r>
    </w:p>
    <w:p>
      <w:pPr>
        <w:pStyle w:val="ListNumber"/>
      </w:pPr>
      <w:r>
        <w:t>Se abre modal de CheckoutForm</w:t>
      </w:r>
    </w:p>
    <w:p>
      <w:pPr>
        <w:pStyle w:val="ListNumber"/>
      </w:pPr>
      <w:r>
        <w:t>Datos del usuario se pre-cargan automaticamente</w:t>
      </w:r>
    </w:p>
    <w:p>
      <w:pPr>
        <w:pStyle w:val="ListNumber"/>
      </w:pPr>
      <w:r>
        <w:t>Usuario completa/modifica informacion</w:t>
      </w:r>
    </w:p>
    <w:p>
      <w:pPr>
        <w:pStyle w:val="ListNumber"/>
      </w:pPr>
      <w:r>
        <w:t>Se validan todos los campos</w:t>
      </w:r>
    </w:p>
    <w:p>
      <w:pPr>
        <w:pStyle w:val="ListNumber"/>
      </w:pPr>
      <w:r>
        <w:t>Solicitud se envia a microservicio de ventas</w:t>
      </w:r>
    </w:p>
    <w:p>
      <w:pPr>
        <w:pStyle w:val="ListNumber"/>
      </w:pPr>
      <w:r>
        <w:t>Servicio procesa la orden</w:t>
      </w:r>
    </w:p>
    <w:p>
      <w:pPr>
        <w:pStyle w:val="ListNumber"/>
      </w:pPr>
      <w:r>
        <w:t>Se integra con Transbank (simulado)</w:t>
      </w:r>
    </w:p>
    <w:p>
      <w:pPr>
        <w:pStyle w:val="ListNumber"/>
      </w:pPr>
      <w:r>
        <w:t>Confirmacion se retorna al frontend</w:t>
      </w:r>
    </w:p>
    <w:p>
      <w:pPr>
        <w:pStyle w:val="ListNumber"/>
      </w:pPr>
      <w:r>
        <w:t>Se muestra pantalla de exito</w:t>
      </w:r>
    </w:p>
    <w:p>
      <w:r>
        <w:br w:type="page"/>
      </w:r>
    </w:p>
    <w:p>
      <w:pPr>
        <w:pStyle w:val="Heading1"/>
        <w:jc w:val="left"/>
      </w:pPr>
      <w:r>
        <w:t>7. FLUJOS DE PROCESOS PRINCIPALES</w:t>
      </w:r>
    </w:p>
    <w:p>
      <w:pPr>
        <w:pStyle w:val="Heading2"/>
        <w:jc w:val="left"/>
      </w:pPr>
      <w:r>
        <w:t>7.1 Proceso de Compra Completo</w:t>
      </w:r>
    </w:p>
    <w:p>
      <w:pPr>
        <w:pStyle w:val="Heading3"/>
        <w:jc w:val="left"/>
      </w:pPr>
      <w:r>
        <w:t>7.1.1 Fase 1: Navegacion de Productos</w:t>
      </w:r>
    </w:p>
    <w:p>
      <w:pPr>
        <w:pStyle w:val="ListBullet"/>
      </w:pPr>
      <w:r>
        <w:t>Usuario accede a /productos</w:t>
      </w:r>
    </w:p>
    <w:p>
      <w:pPr>
        <w:pStyle w:val="ListBullet"/>
      </w:pPr>
      <w:r>
        <w:t>Se carga lista de productos</w:t>
      </w:r>
    </w:p>
    <w:p>
      <w:pPr>
        <w:pStyle w:val="ListBullet"/>
      </w:pPr>
      <w:r>
        <w:t>Se muestran en cards con imagen, nombre, precio</w:t>
      </w:r>
    </w:p>
    <w:p>
      <w:pPr>
        <w:pStyle w:val="ListBullet"/>
      </w:pPr>
      <w:r>
        <w:t>Usuario puede filtrar por categoria</w:t>
      </w:r>
    </w:p>
    <w:p>
      <w:pPr>
        <w:pStyle w:val="ListBullet"/>
      </w:pPr>
      <w:r>
        <w:t>Usuario puede ver detalles del producto</w:t>
      </w:r>
    </w:p>
    <w:p>
      <w:pPr>
        <w:pStyle w:val="Heading3"/>
        <w:jc w:val="left"/>
      </w:pPr>
      <w:r>
        <w:t>7.1.2 Fase 2: Vista Detallada del Producto</w:t>
      </w:r>
    </w:p>
    <w:p>
      <w:pPr>
        <w:pStyle w:val="ListBullet"/>
      </w:pPr>
      <w:r>
        <w:t>Se carga pagina DetalleProducto</w:t>
      </w:r>
    </w:p>
    <w:p>
      <w:pPr>
        <w:pStyle w:val="ListBullet"/>
      </w:pPr>
      <w:r>
        <w:t>Se muestran especificaciones completas</w:t>
      </w:r>
    </w:p>
    <w:p>
      <w:pPr>
        <w:pStyle w:val="ListBullet"/>
      </w:pPr>
      <w:r>
        <w:t>Se permite seleccionar cantidad</w:t>
      </w:r>
    </w:p>
    <w:p>
      <w:pPr>
        <w:pStyle w:val="ListBullet"/>
      </w:pPr>
      <w:r>
        <w:t>Se muestra precio total</w:t>
      </w:r>
    </w:p>
    <w:p>
      <w:pPr>
        <w:pStyle w:val="ListBullet"/>
      </w:pPr>
      <w:r>
        <w:t>Usuario puede agregar al carrito</w:t>
      </w:r>
    </w:p>
    <w:p>
      <w:pPr>
        <w:pStyle w:val="Heading3"/>
        <w:jc w:val="left"/>
      </w:pPr>
      <w:r>
        <w:t>7.1.3 Fase 3: Revision del Carrito</w:t>
      </w:r>
    </w:p>
    <w:p>
      <w:pPr>
        <w:pStyle w:val="ListBullet"/>
      </w:pPr>
      <w:r>
        <w:t>Usuario accede a /carrito</w:t>
      </w:r>
    </w:p>
    <w:p>
      <w:pPr>
        <w:pStyle w:val="ListBullet"/>
      </w:pPr>
      <w:r>
        <w:t>Se muestran todos los items</w:t>
      </w:r>
    </w:p>
    <w:p>
      <w:pPr>
        <w:pStyle w:val="ListBullet"/>
      </w:pPr>
      <w:r>
        <w:t>Usuario puede modificar cantidades</w:t>
      </w:r>
    </w:p>
    <w:p>
      <w:pPr>
        <w:pStyle w:val="ListBullet"/>
      </w:pPr>
      <w:r>
        <w:t>Usuario puede eliminar items</w:t>
      </w:r>
    </w:p>
    <w:p>
      <w:pPr>
        <w:pStyle w:val="ListBullet"/>
      </w:pPr>
      <w:r>
        <w:t>Se calcula total dinamicamente</w:t>
      </w:r>
    </w:p>
    <w:p>
      <w:pPr>
        <w:pStyle w:val="Heading3"/>
        <w:jc w:val="left"/>
      </w:pPr>
      <w:r>
        <w:t>7.1.4 Fase 4: Checkout y Pago</w:t>
      </w:r>
    </w:p>
    <w:p>
      <w:pPr>
        <w:pStyle w:val="ListBullet"/>
      </w:pPr>
      <w:r>
        <w:t>Usuario hace click en "Proceder al Pago"</w:t>
      </w:r>
    </w:p>
    <w:p>
      <w:pPr>
        <w:pStyle w:val="ListBullet"/>
      </w:pPr>
      <w:r>
        <w:t>Se abre formulario CheckoutForm</w:t>
      </w:r>
    </w:p>
    <w:p>
      <w:pPr>
        <w:pStyle w:val="ListBullet"/>
      </w:pPr>
      <w:r>
        <w:t>Campos se pre-rellenan con datos del usuario</w:t>
      </w:r>
    </w:p>
    <w:p>
      <w:pPr>
        <w:pStyle w:val="ListBullet"/>
      </w:pPr>
      <w:r>
        <w:t>Usuario revisa y modifica informacion</w:t>
      </w:r>
    </w:p>
    <w:p>
      <w:pPr>
        <w:pStyle w:val="ListBullet"/>
      </w:pPr>
      <w:r>
        <w:t>Usuario hace click en "Pagar"</w:t>
      </w:r>
    </w:p>
    <w:p>
      <w:pPr>
        <w:pStyle w:val="ListBullet"/>
      </w:pPr>
      <w:r>
        <w:t>Datos se envian a microservicio</w:t>
      </w:r>
    </w:p>
    <w:p>
      <w:pPr>
        <w:pStyle w:val="ListBullet"/>
      </w:pPr>
      <w:r>
        <w:t>Se muestra pantalla de exito</w:t>
      </w:r>
    </w:p>
    <w:p>
      <w:pPr>
        <w:pStyle w:val="Heading2"/>
        <w:jc w:val="left"/>
      </w:pPr>
      <w:r>
        <w:t>7.2 Integracion con Transbank</w:t>
      </w:r>
    </w:p>
    <w:p>
      <w:pPr>
        <w:pStyle w:val="Heading3"/>
        <w:jc w:val="left"/>
      </w:pPr>
      <w:r>
        <w:t>7.2.1 Simulacion de Pago</w:t>
      </w:r>
    </w:p>
    <w:p>
      <w:r>
        <w:t>El proyecto implementa una integracion simulada con Transbank. En produccion se usaria el SDK oficial de Transbank para Java. La simulacion permite validar el flujo completo sin transacciones reales.</w:t>
      </w:r>
    </w:p>
    <w:p>
      <w:r>
        <w:br w:type="page"/>
      </w:r>
    </w:p>
    <w:p>
      <w:pPr>
        <w:pStyle w:val="Heading1"/>
        <w:jc w:val="left"/>
      </w:pPr>
      <w:r>
        <w:t>8. GESTION DE DATOS Y ESTADO</w:t>
      </w:r>
    </w:p>
    <w:p>
      <w:pPr>
        <w:pStyle w:val="Heading2"/>
        <w:jc w:val="left"/>
      </w:pPr>
      <w:r>
        <w:t>8.1 Base de Datos de Productos (product.js)</w:t>
      </w:r>
    </w:p>
    <w:p>
      <w:r>
        <w:t>Contiene la BD simulada de productos. Cada producto tiene estructura completa con informacion de venta. Incluye categorias: Frutas (FR), Verduras (VR), Organicos (OR).</w:t>
      </w:r>
    </w:p>
    <w:p>
      <w:pPr>
        <w:pStyle w:val="Heading2"/>
        <w:jc w:val="left"/>
      </w:pPr>
      <w:r>
        <w:t>8.2 State Management con Context API</w:t>
      </w:r>
    </w:p>
    <w:p>
      <w:pPr>
        <w:pStyle w:val="Heading3"/>
        <w:jc w:val="left"/>
      </w:pPr>
      <w:r>
        <w:t>8.2.1 AuthContext</w:t>
      </w:r>
    </w:p>
    <w:p>
      <w:pPr>
        <w:pStyle w:val="ListBullet"/>
      </w:pPr>
      <w:r>
        <w:t>user: Objeto con datos del usuario autenticado</w:t>
      </w:r>
    </w:p>
    <w:p>
      <w:pPr>
        <w:pStyle w:val="ListBullet"/>
      </w:pPr>
      <w:r>
        <w:t>isAuthenticated: Boolean de sesion activa</w:t>
      </w:r>
    </w:p>
    <w:p>
      <w:pPr>
        <w:pStyle w:val="ListBullet"/>
      </w:pPr>
      <w:r>
        <w:t>loading: Boolean de carga</w:t>
      </w:r>
    </w:p>
    <w:p>
      <w:pPr>
        <w:pStyle w:val="ListBullet"/>
      </w:pPr>
      <w:r>
        <w:t>error: Mensaje de error</w:t>
      </w:r>
    </w:p>
    <w:p>
      <w:pPr>
        <w:pStyle w:val="Heading3"/>
        <w:jc w:val="left"/>
      </w:pPr>
      <w:r>
        <w:t>8.2.2 CartContext</w:t>
      </w:r>
    </w:p>
    <w:p>
      <w:pPr>
        <w:pStyle w:val="ListBullet"/>
      </w:pPr>
      <w:r>
        <w:t>items: Array de productos en carrito</w:t>
      </w:r>
    </w:p>
    <w:p>
      <w:pPr>
        <w:pStyle w:val="ListBullet"/>
      </w:pPr>
      <w:r>
        <w:t>totalPrice: Precio total</w:t>
      </w:r>
    </w:p>
    <w:p>
      <w:pPr>
        <w:pStyle w:val="ListBullet"/>
      </w:pPr>
      <w:r>
        <w:t>itemCount: Cantidad total de items</w:t>
      </w:r>
    </w:p>
    <w:p>
      <w:pPr>
        <w:pStyle w:val="Heading2"/>
        <w:jc w:val="left"/>
      </w:pPr>
      <w:r>
        <w:t>8.3 Funciones de Utilidad</w:t>
      </w:r>
    </w:p>
    <w:p>
      <w:pPr>
        <w:pStyle w:val="ListBullet"/>
      </w:pPr>
      <w:r>
        <w:t>formatCLP(precio): Formatea a moneda chilena</w:t>
      </w:r>
    </w:p>
    <w:p>
      <w:pPr>
        <w:pStyle w:val="ListBullet"/>
      </w:pPr>
      <w:r>
        <w:t>fetchProductos(): Simula llamada API</w:t>
      </w:r>
    </w:p>
    <w:p>
      <w:pPr>
        <w:pStyle w:val="ListBullet"/>
      </w:pPr>
      <w:r>
        <w:t>buscarProductoPorCodigo(): Busca producto</w:t>
      </w:r>
    </w:p>
    <w:p>
      <w:pPr>
        <w:pStyle w:val="ListBullet"/>
      </w:pPr>
      <w:r>
        <w:t>filtrarPorCategoria(): Filtra por categoria</w:t>
      </w:r>
    </w:p>
    <w:p>
      <w:r>
        <w:br w:type="page"/>
      </w:r>
    </w:p>
    <w:p>
      <w:pPr>
        <w:pStyle w:val="Heading1"/>
        <w:jc w:val="left"/>
      </w:pPr>
      <w:r>
        <w:t>9. SISTEMA DE SEGURIDAD</w:t>
      </w:r>
    </w:p>
    <w:p>
      <w:pPr>
        <w:pStyle w:val="Heading2"/>
        <w:jc w:val="left"/>
      </w:pPr>
      <w:r>
        <w:t>9.1 Autenticacion en Frontend</w:t>
      </w:r>
    </w:p>
    <w:p>
      <w:r>
        <w:t>El proyecto implementa autenticacion en frontend para propositos educativos. En produccion debe complementarse con autenticacion real en backend.</w:t>
      </w:r>
    </w:p>
    <w:p>
      <w:pPr>
        <w:pStyle w:val="Heading3"/>
        <w:jc w:val="left"/>
      </w:pPr>
      <w:r>
        <w:t>9.1.1 Medidas de Seguridad</w:t>
      </w:r>
    </w:p>
    <w:p>
      <w:pPr>
        <w:pStyle w:val="ListBullet"/>
      </w:pPr>
      <w:r>
        <w:t>Validacion de credenciales contra BD local</w:t>
      </w:r>
    </w:p>
    <w:p>
      <w:pPr>
        <w:pStyle w:val="ListBullet"/>
      </w:pPr>
      <w:r>
        <w:t>No se envian contrasenas sin encriptar</w:t>
      </w:r>
    </w:p>
    <w:p>
      <w:pPr>
        <w:pStyle w:val="ListBullet"/>
      </w:pPr>
      <w:r>
        <w:t>Tokens de sesion en localStorage</w:t>
      </w:r>
    </w:p>
    <w:p>
      <w:pPr>
        <w:pStyle w:val="ListBullet"/>
      </w:pPr>
      <w:r>
        <w:t>Proteccion de rutas</w:t>
      </w:r>
    </w:p>
    <w:p>
      <w:pPr>
        <w:pStyle w:val="ListBullet"/>
      </w:pPr>
      <w:r>
        <w:t>Logout limpia sesion completamente</w:t>
      </w:r>
    </w:p>
    <w:p>
      <w:pPr>
        <w:pStyle w:val="Heading2"/>
        <w:jc w:val="left"/>
      </w:pPr>
      <w:r>
        <w:t>9.2 CORS (Cross-Origin Resource Sharing)</w:t>
      </w:r>
    </w:p>
    <w:p>
      <w:r>
        <w:t>Los microservicios en Spring Boot tienen CORS habilitado para permitir solicitudes desde el frontend React que corre en puerto diferente.</w:t>
      </w:r>
    </w:p>
    <w:p>
      <w:pPr>
        <w:pStyle w:val="Heading2"/>
        <w:jc w:val="left"/>
      </w:pPr>
      <w:r>
        <w:t>9.3 Validacion de Datos</w:t>
      </w:r>
    </w:p>
    <w:p>
      <w:pPr>
        <w:pStyle w:val="ListBullet"/>
      </w:pPr>
      <w:r>
        <w:t>Frontend: Validacion de formularios antes de enviar</w:t>
      </w:r>
    </w:p>
    <w:p>
      <w:pPr>
        <w:pStyle w:val="ListBullet"/>
      </w:pPr>
      <w:r>
        <w:t>Email: Formato correcto</w:t>
      </w:r>
    </w:p>
    <w:p>
      <w:pPr>
        <w:pStyle w:val="ListBullet"/>
      </w:pPr>
      <w:r>
        <w:t>Cantidad: Mayor a cero</w:t>
      </w:r>
    </w:p>
    <w:p>
      <w:pPr>
        <w:pStyle w:val="ListBullet"/>
      </w:pPr>
      <w:r>
        <w:t>Montos: No negativos</w:t>
      </w:r>
    </w:p>
    <w:p>
      <w:pPr>
        <w:pStyle w:val="Heading2"/>
        <w:jc w:val="left"/>
      </w:pPr>
      <w:r>
        <w:t>9.4 Recomendaciones para Produccion</w:t>
      </w:r>
    </w:p>
    <w:p>
      <w:pPr>
        <w:pStyle w:val="ListBullet"/>
      </w:pPr>
      <w:r>
        <w:t>Implementar JWT real en backend</w:t>
      </w:r>
    </w:p>
    <w:p>
      <w:pPr>
        <w:pStyle w:val="ListBullet"/>
      </w:pPr>
      <w:r>
        <w:t>Usar HTTPS en todas las comunicaciones</w:t>
      </w:r>
    </w:p>
    <w:p>
      <w:pPr>
        <w:pStyle w:val="ListBullet"/>
      </w:pPr>
      <w:r>
        <w:t>Encriptar contrasenas con bcrypt</w:t>
      </w:r>
    </w:p>
    <w:p>
      <w:pPr>
        <w:pStyle w:val="ListBullet"/>
      </w:pPr>
      <w:r>
        <w:t>Rate limiting contra brute force</w:t>
      </w:r>
    </w:p>
    <w:p>
      <w:pPr>
        <w:pStyle w:val="ListBullet"/>
      </w:pPr>
      <w:r>
        <w:t>Validar en backend</w:t>
      </w:r>
    </w:p>
    <w:p>
      <w:pPr>
        <w:pStyle w:val="ListBullet"/>
      </w:pPr>
      <w:r>
        <w:t>Variables de entorno para credenciales</w:t>
      </w:r>
    </w:p>
    <w:p>
      <w:r>
        <w:br w:type="page"/>
      </w:r>
    </w:p>
    <w:p>
      <w:pPr>
        <w:pStyle w:val="Heading1"/>
        <w:jc w:val="left"/>
      </w:pPr>
      <w:r>
        <w:t>10. TESTING Y CONTROL DE CALIDAD</w:t>
      </w:r>
    </w:p>
    <w:p>
      <w:pPr>
        <w:pStyle w:val="Heading2"/>
        <w:jc w:val="left"/>
      </w:pPr>
      <w:r>
        <w:t>10.1 Configuracion de Testing</w:t>
      </w:r>
    </w:p>
    <w:p>
      <w:r>
        <w:t>El proyecto incluye suite de tests unitarios con Jasmine y Karma. Los tests estan en src/test/ y se ejecutan a traves de Karma test runner.</w:t>
      </w:r>
    </w:p>
    <w:p>
      <w:pPr>
        <w:pStyle w:val="Heading2"/>
        <w:jc w:val="left"/>
      </w:pPr>
      <w:r>
        <w:t>10.2 Tipos de Tests</w:t>
      </w:r>
    </w:p>
    <w:p>
      <w:pPr>
        <w:pStyle w:val="ListBullet"/>
      </w:pPr>
      <w:r>
        <w:t>Tests de Arrays: Funciones de manipulacion</w:t>
      </w:r>
    </w:p>
    <w:p>
      <w:pPr>
        <w:pStyle w:val="ListBullet"/>
      </w:pPr>
      <w:r>
        <w:t>Tests con Mocks: Simulacion de funciones</w:t>
      </w:r>
    </w:p>
    <w:p>
      <w:pPr>
        <w:pStyle w:val="ListBullet"/>
      </w:pPr>
      <w:r>
        <w:t>Tests del Proyecto: Funcionalidades especificas</w:t>
      </w:r>
    </w:p>
    <w:p>
      <w:pPr>
        <w:pStyle w:val="Heading2"/>
        <w:jc w:val="left"/>
      </w:pPr>
      <w:r>
        <w:t>10.3 Casos de Prueba</w:t>
      </w:r>
    </w:p>
    <w:p>
      <w:pPr>
        <w:pStyle w:val="Heading3"/>
        <w:jc w:val="left"/>
      </w:pPr>
      <w:r>
        <w:t>10.3.1 Sistema de Autenticacion</w:t>
      </w:r>
    </w:p>
    <w:p>
      <w:pPr>
        <w:pStyle w:val="ListBullet"/>
      </w:pPr>
      <w:r>
        <w:t>Validar credenciales correctas</w:t>
      </w:r>
    </w:p>
    <w:p>
      <w:pPr>
        <w:pStyle w:val="ListBullet"/>
      </w:pPr>
      <w:r>
        <w:t>Rechazar credenciales incorrectas</w:t>
      </w:r>
    </w:p>
    <w:p>
      <w:pPr>
        <w:pStyle w:val="ListBullet"/>
      </w:pPr>
      <w:r>
        <w:t>Validar formato email</w:t>
      </w:r>
    </w:p>
    <w:p>
      <w:pPr>
        <w:pStyle w:val="Heading3"/>
        <w:jc w:val="left"/>
      </w:pPr>
      <w:r>
        <w:t>10.3.2 Sistema de Carrito</w:t>
      </w:r>
    </w:p>
    <w:p>
      <w:pPr>
        <w:pStyle w:val="ListBullet"/>
      </w:pPr>
      <w:r>
        <w:t>Agregar producto al carrito</w:t>
      </w:r>
    </w:p>
    <w:p>
      <w:pPr>
        <w:pStyle w:val="ListBullet"/>
      </w:pPr>
      <w:r>
        <w:t>Eliminar producto</w:t>
      </w:r>
    </w:p>
    <w:p>
      <w:pPr>
        <w:pStyle w:val="ListBullet"/>
      </w:pPr>
      <w:r>
        <w:t>Actualizar cantidad</w:t>
      </w:r>
    </w:p>
    <w:p>
      <w:pPr>
        <w:pStyle w:val="ListBullet"/>
      </w:pPr>
      <w:r>
        <w:t>Calcular total correctamente</w:t>
      </w:r>
    </w:p>
    <w:p>
      <w:pPr>
        <w:pStyle w:val="Heading2"/>
        <w:jc w:val="left"/>
      </w:pPr>
      <w:r>
        <w:t>10.4 Comandos de Testing</w:t>
      </w:r>
    </w:p>
    <w:p>
      <w:r>
        <w:t>npm test                 # Ejecutar todos los tests</w:t>
        <w:br/>
        <w:t>npm test -- --watch    # Modo watch</w:t>
        <w:br/>
        <w:t>npm test -- --coverage # Ver cobertura</w:t>
      </w:r>
    </w:p>
    <w:p>
      <w:r>
        <w:br w:type="page"/>
      </w:r>
    </w:p>
    <w:p>
      <w:pPr>
        <w:pStyle w:val="Heading1"/>
        <w:jc w:val="left"/>
      </w:pPr>
      <w:r>
        <w:t>11. DEPLOYMENT Y PRODUCCION</w:t>
      </w:r>
    </w:p>
    <w:p>
      <w:pPr>
        <w:pStyle w:val="Heading2"/>
        <w:jc w:val="left"/>
      </w:pPr>
      <w:r>
        <w:t>11.1 Ambiente de Desarrollo Local</w:t>
      </w:r>
    </w:p>
    <w:p>
      <w:r>
        <w:t>npm install    # Instalar dependencias</w:t>
        <w:br/>
        <w:t>npm run dev    # Servidor de desarrollo en http://localhost:5173</w:t>
      </w:r>
    </w:p>
    <w:p>
      <w:pPr>
        <w:pStyle w:val="Heading2"/>
        <w:jc w:val="left"/>
      </w:pPr>
      <w:r>
        <w:t>11.2 Build para Produccion</w:t>
      </w:r>
    </w:p>
    <w:p>
      <w:r>
        <w:t>npm run build  # Crea carpeta dist/ con archivos optimizados</w:t>
        <w:br/>
        <w:t>Minificacion, Tree shaking, Code splitting, Optimizacion de imagenes</w:t>
      </w:r>
    </w:p>
    <w:p>
      <w:pPr>
        <w:pStyle w:val="Heading2"/>
        <w:jc w:val="left"/>
      </w:pPr>
      <w:r>
        <w:t>11.3 Despliegue en AWS EC2</w:t>
      </w:r>
    </w:p>
    <w:p>
      <w:pPr>
        <w:pStyle w:val="ListNumber"/>
      </w:pPr>
      <w:r>
        <w:t>Asignar Elastic IP a la instancia</w:t>
      </w:r>
    </w:p>
    <w:p>
      <w:pPr>
        <w:pStyle w:val="ListNumber"/>
      </w:pPr>
      <w:r>
        <w:t>Configurar Security Group (puertos 8080, 8081, 8082)</w:t>
      </w:r>
    </w:p>
    <w:p>
      <w:pPr>
        <w:pStyle w:val="ListNumber"/>
      </w:pPr>
      <w:r>
        <w:t>Instalar Java 17</w:t>
      </w:r>
    </w:p>
    <w:p>
      <w:pPr>
        <w:pStyle w:val="ListNumber"/>
      </w:pPr>
      <w:r>
        <w:t>Subir archivos JAR compilados</w:t>
      </w:r>
    </w:p>
    <w:p>
      <w:pPr>
        <w:pStyle w:val="ListNumber"/>
      </w:pPr>
      <w:r>
        <w:t>Crear archivos de servicio systemd</w:t>
      </w:r>
    </w:p>
    <w:p>
      <w:pPr>
        <w:pStyle w:val="ListNumber"/>
      </w:pPr>
      <w:r>
        <w:t>Iniciar servicios</w:t>
      </w:r>
    </w:p>
    <w:p>
      <w:r>
        <w:br w:type="page"/>
      </w:r>
    </w:p>
    <w:p>
      <w:pPr>
        <w:pStyle w:val="Heading1"/>
        <w:jc w:val="left"/>
      </w:pPr>
      <w:r>
        <w:t>12. CONSIDERACIONES DE PERFORMANCE</w:t>
      </w:r>
    </w:p>
    <w:p>
      <w:pPr>
        <w:pStyle w:val="Heading2"/>
        <w:jc w:val="left"/>
      </w:pPr>
      <w:r>
        <w:t>12.1 Optimizaciones Implementadas</w:t>
      </w:r>
    </w:p>
    <w:p>
      <w:pPr>
        <w:pStyle w:val="ListBullet"/>
      </w:pPr>
      <w:r>
        <w:t>Code Splitting: Vite divide codigo en chunks</w:t>
      </w:r>
    </w:p>
    <w:p>
      <w:pPr>
        <w:pStyle w:val="ListBullet"/>
      </w:pPr>
      <w:r>
        <w:t>Lazy Loading: Componentes bajo demanda</w:t>
      </w:r>
    </w:p>
    <w:p>
      <w:pPr>
        <w:pStyle w:val="ListBullet"/>
      </w:pPr>
      <w:r>
        <w:t>Minificacion: Codigo comprimido</w:t>
      </w:r>
    </w:p>
    <w:p>
      <w:pPr>
        <w:pStyle w:val="ListBullet"/>
      </w:pPr>
      <w:r>
        <w:t>Tree Shaking: Codigo no usado eliminado</w:t>
      </w:r>
    </w:p>
    <w:p>
      <w:pPr>
        <w:pStyle w:val="ListBullet"/>
      </w:pPr>
      <w:r>
        <w:t>Compresion: Assets comprimidos</w:t>
      </w:r>
    </w:p>
    <w:p>
      <w:pPr>
        <w:pStyle w:val="Heading2"/>
        <w:jc w:val="left"/>
      </w:pPr>
      <w:r>
        <w:t>12.2 Recomendaciones</w:t>
      </w:r>
    </w:p>
    <w:p>
      <w:pPr>
        <w:pStyle w:val="ListBullet"/>
      </w:pPr>
      <w:r>
        <w:t>Implementar CDN para assets</w:t>
      </w:r>
    </w:p>
    <w:p>
      <w:pPr>
        <w:pStyle w:val="ListBullet"/>
      </w:pPr>
      <w:r>
        <w:t>Usar compresion Gzip</w:t>
      </w:r>
    </w:p>
    <w:p>
      <w:pPr>
        <w:pStyle w:val="ListBullet"/>
      </w:pPr>
      <w:r>
        <w:t>Service workers para offline</w:t>
      </w:r>
    </w:p>
    <w:p>
      <w:pPr>
        <w:pStyle w:val="ListBullet"/>
      </w:pPr>
      <w:r>
        <w:t>Database query optimization</w:t>
      </w:r>
    </w:p>
    <w:p>
      <w:pPr>
        <w:pStyle w:val="ListBullet"/>
      </w:pPr>
      <w:r>
        <w:t>Redis para caching</w:t>
      </w:r>
    </w:p>
    <w:p>
      <w:r>
        <w:br w:type="page"/>
      </w:r>
    </w:p>
    <w:p>
      <w:pPr>
        <w:pStyle w:val="Heading1"/>
        <w:jc w:val="left"/>
      </w:pPr>
      <w:r>
        <w:t>13. ANALISIS CRITICO Y MEJORAS FUTURAS</w:t>
      </w:r>
    </w:p>
    <w:p>
      <w:pPr>
        <w:pStyle w:val="Heading2"/>
        <w:jc w:val="left"/>
      </w:pPr>
      <w:r>
        <w:t>13.1 Fortalezas del Proyecto</w:t>
      </w:r>
    </w:p>
    <w:p>
      <w:pPr>
        <w:pStyle w:val="ListBullet"/>
      </w:pPr>
      <w:r>
        <w:t>Arquitectura de microservicios moderna</w:t>
      </w:r>
    </w:p>
    <w:p>
      <w:pPr>
        <w:pStyle w:val="ListBullet"/>
      </w:pPr>
      <w:r>
        <w:t>Frontend responsive con React</w:t>
      </w:r>
    </w:p>
    <w:p>
      <w:pPr>
        <w:pStyle w:val="ListBullet"/>
      </w:pPr>
      <w:r>
        <w:t>Separacion clara de responsabilidades</w:t>
      </w:r>
    </w:p>
    <w:p>
      <w:pPr>
        <w:pStyle w:val="ListBullet"/>
      </w:pPr>
      <w:r>
        <w:t>Suite de tests incluida</w:t>
      </w:r>
    </w:p>
    <w:p>
      <w:pPr>
        <w:pStyle w:val="ListBullet"/>
      </w:pPr>
      <w:r>
        <w:t>Documentacion completa</w:t>
      </w:r>
    </w:p>
    <w:p>
      <w:pPr>
        <w:pStyle w:val="ListBullet"/>
      </w:pPr>
      <w:r>
        <w:t>Facil escalabilidad</w:t>
      </w:r>
    </w:p>
    <w:p>
      <w:pPr>
        <w:pStyle w:val="Heading2"/>
        <w:jc w:val="left"/>
      </w:pPr>
      <w:r>
        <w:t>13.2 Areas de Mejora</w:t>
      </w:r>
    </w:p>
    <w:p>
      <w:pPr>
        <w:pStyle w:val="ListBullet"/>
      </w:pPr>
      <w:r>
        <w:t>Autenticacion real con JWT</w:t>
      </w:r>
    </w:p>
    <w:p>
      <w:pPr>
        <w:pStyle w:val="ListBullet"/>
      </w:pPr>
      <w:r>
        <w:t>Mayor cobertura de tests</w:t>
      </w:r>
    </w:p>
    <w:p>
      <w:pPr>
        <w:pStyle w:val="ListBullet"/>
      </w:pPr>
      <w:r>
        <w:t>Logging centralizado</w:t>
      </w:r>
    </w:p>
    <w:p>
      <w:pPr>
        <w:pStyle w:val="ListBullet"/>
      </w:pPr>
      <w:r>
        <w:t>Rate limiting</w:t>
      </w:r>
    </w:p>
    <w:p>
      <w:pPr>
        <w:pStyle w:val="Heading2"/>
        <w:jc w:val="left"/>
      </w:pPr>
      <w:r>
        <w:t>13.3 Nuevas Funcionalidades Sugeridas</w:t>
      </w:r>
    </w:p>
    <w:p>
      <w:pPr>
        <w:pStyle w:val="ListBullet"/>
      </w:pPr>
      <w:r>
        <w:t>Sistema de reviews</w:t>
      </w:r>
    </w:p>
    <w:p>
      <w:pPr>
        <w:pStyle w:val="ListBullet"/>
      </w:pPr>
      <w:r>
        <w:t>Historico de ordenes</w:t>
      </w:r>
    </w:p>
    <w:p>
      <w:pPr>
        <w:pStyle w:val="ListBullet"/>
      </w:pPr>
      <w:r>
        <w:t>Sistema de cupones</w:t>
      </w:r>
    </w:p>
    <w:p>
      <w:pPr>
        <w:pStyle w:val="ListBullet"/>
      </w:pPr>
      <w:r>
        <w:t>Wishlist</w:t>
      </w:r>
    </w:p>
    <w:p>
      <w:pPr>
        <w:pStyle w:val="ListBullet"/>
      </w:pPr>
      <w:r>
        <w:t>Panel administrativo</w:t>
      </w:r>
    </w:p>
    <w:p>
      <w:pPr>
        <w:pStyle w:val="ListBullet"/>
      </w:pPr>
      <w:r>
        <w:t>Analytics</w:t>
      </w:r>
    </w:p>
    <w:p>
      <w:pPr>
        <w:pStyle w:val="Heading2"/>
        <w:jc w:val="left"/>
      </w:pPr>
      <w:r>
        <w:t>13.4 Escalabilidad Futura</w:t>
      </w:r>
    </w:p>
    <w:p>
      <w:pPr>
        <w:pStyle w:val="ListBullet"/>
      </w:pPr>
      <w:r>
        <w:t>BD real en todos los servicios</w:t>
      </w:r>
    </w:p>
    <w:p>
      <w:pPr>
        <w:pStyle w:val="ListBullet"/>
      </w:pPr>
      <w:r>
        <w:t>Redis para caching</w:t>
      </w:r>
    </w:p>
    <w:p>
      <w:pPr>
        <w:pStyle w:val="ListBullet"/>
      </w:pPr>
      <w:r>
        <w:t>Message queue</w:t>
      </w:r>
    </w:p>
    <w:p>
      <w:pPr>
        <w:pStyle w:val="ListBullet"/>
      </w:pPr>
      <w:r>
        <w:t>API Gateway</w:t>
      </w:r>
    </w:p>
    <w:p>
      <w:pPr>
        <w:pStyle w:val="ListBullet"/>
      </w:pPr>
      <w:r>
        <w:t>Docker y Kubernetes</w:t>
      </w:r>
    </w:p>
    <w:p>
      <w:pPr>
        <w:pStyle w:val="Heading2"/>
        <w:jc w:val="left"/>
      </w:pPr>
      <w:r>
        <w:t>13.5 Conclusiones Finales</w:t>
      </w:r>
    </w:p>
    <w:p>
      <w:r>
        <w:t>Huerto Hogar es un proyecto educativo bien estructurado que demuestra excelentes practicas de desarrollo web moderno. La arquitectura de microservicios proporciona una base solida para escalabilidad. El frontend React ofrece experiencia fluida y responsive.</w:t>
      </w:r>
    </w:p>
    <w:p>
      <w:r>
        <w:t>Es un excelente punto de partida para aprender sobre arquitecturas distribuidas, desarrollo frontend moderno, y buenas practicas de integracion. Con las mejoras sugeridas, podria convertirse en aplicacion lista para produccion con caracteristicas de e-commerce profesional.</w:t>
      </w:r>
    </w:p>
    <w:p>
      <w:r>
        <w:t>La combinacion de React, Spring Boot y PostgreSQL crea un stack robusto y profesional. La documentacion completa y tests unitarios aseguran que el codigo sea mantenible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