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2578755"/>
        <w:docPartObj>
          <w:docPartGallery w:val="Cover Pages"/>
          <w:docPartUnique/>
        </w:docPartObj>
      </w:sdtPr>
      <w:sdtContent>
        <w:p w14:paraId="761D4A9E" w14:textId="4EB042CE" w:rsidR="0085030E" w:rsidRDefault="008503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C4778C" wp14:editId="782B22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09745E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1462ED" wp14:editId="5AFFBCC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9C562" w14:textId="6CDA4F46" w:rsidR="0085030E" w:rsidRDefault="0085030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Documentacion rest api springboot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26089C" w14:textId="13F9FC09" w:rsidR="0085030E" w:rsidRDefault="0085030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Esteban Herrera Escofet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51462E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0E49C562" w14:textId="6CDA4F46" w:rsidR="0085030E" w:rsidRDefault="0085030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Documentacion rest api springboot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26089C" w14:textId="13F9FC09" w:rsidR="0085030E" w:rsidRDefault="0085030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Esteban Herrera Escofet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07CAF2" w14:textId="4BCCBED5" w:rsidR="0085030E" w:rsidRDefault="0085030E">
          <w:r>
            <w:br w:type="page"/>
          </w:r>
        </w:p>
      </w:sdtContent>
    </w:sdt>
    <w:p w14:paraId="3F9C77EC" w14:textId="2ADC580E" w:rsidR="00703FB2" w:rsidRDefault="004976A7" w:rsidP="004976A7">
      <w:pPr>
        <w:pStyle w:val="Ttulo2"/>
        <w:rPr>
          <w:sz w:val="40"/>
          <w:szCs w:val="40"/>
        </w:rPr>
      </w:pPr>
      <w:r w:rsidRPr="004976A7">
        <w:rPr>
          <w:sz w:val="40"/>
          <w:szCs w:val="40"/>
        </w:rPr>
        <w:lastRenderedPageBreak/>
        <w:tab/>
      </w:r>
      <w:r>
        <w:rPr>
          <w:sz w:val="40"/>
          <w:szCs w:val="40"/>
        </w:rPr>
        <w:t>Introducción</w:t>
      </w:r>
    </w:p>
    <w:p w14:paraId="128D803A" w14:textId="77777777" w:rsidR="004976A7" w:rsidRDefault="004976A7" w:rsidP="004976A7"/>
    <w:p w14:paraId="1FDD21CD" w14:textId="3D3C9590" w:rsidR="004976A7" w:rsidRPr="00F63D9F" w:rsidRDefault="004976A7" w:rsidP="004976A7">
      <w:pPr>
        <w:rPr>
          <w:sz w:val="24"/>
          <w:szCs w:val="24"/>
        </w:rPr>
      </w:pPr>
      <w:r w:rsidRPr="00F63D9F">
        <w:rPr>
          <w:sz w:val="24"/>
          <w:szCs w:val="24"/>
        </w:rPr>
        <w:t>En esta documentación vamos a ver el funcionamiento y contenido de una rest API con autenticación y autorización con token temporales que contiene los modelos user para poder acceder y obtener los permisos permisos necesarios para poder acceder al modelo customers, en el modelo customers tendremos diversas opciones a realizar, como listar, crear, modificar o borrar customers.</w:t>
      </w:r>
    </w:p>
    <w:p w14:paraId="0DB10EE0" w14:textId="77777777" w:rsidR="004976A7" w:rsidRDefault="004976A7" w:rsidP="004976A7"/>
    <w:p w14:paraId="0E520731" w14:textId="64A93D5F" w:rsidR="004976A7" w:rsidRDefault="004976A7" w:rsidP="004976A7">
      <w:pPr>
        <w:pStyle w:val="Ttulo2"/>
        <w:rPr>
          <w:sz w:val="40"/>
          <w:szCs w:val="40"/>
        </w:rPr>
      </w:pPr>
      <w:r>
        <w:rPr>
          <w:sz w:val="40"/>
          <w:szCs w:val="40"/>
        </w:rPr>
        <w:t>Tablas</w:t>
      </w:r>
    </w:p>
    <w:p w14:paraId="72948609" w14:textId="24B545B5" w:rsidR="004976A7" w:rsidRDefault="004976A7" w:rsidP="004976A7"/>
    <w:p w14:paraId="07146FB7" w14:textId="47929788" w:rsidR="004976A7" w:rsidRPr="00F63D9F" w:rsidRDefault="004976A7" w:rsidP="004976A7">
      <w:pPr>
        <w:rPr>
          <w:sz w:val="24"/>
          <w:szCs w:val="24"/>
        </w:rPr>
      </w:pPr>
      <w:r w:rsidRPr="00F63D9F">
        <w:rPr>
          <w:sz w:val="24"/>
          <w:szCs w:val="24"/>
        </w:rPr>
        <w:t>La API consta de dos tablas en mysql que son las siguientes:</w:t>
      </w:r>
    </w:p>
    <w:p w14:paraId="68AC0175" w14:textId="125E98DD" w:rsidR="004976A7" w:rsidRDefault="004976A7" w:rsidP="004976A7">
      <w:r w:rsidRPr="004976A7">
        <w:drawing>
          <wp:inline distT="0" distB="0" distL="0" distR="0" wp14:anchorId="521B0677" wp14:editId="71D3D533">
            <wp:extent cx="4239217" cy="1600423"/>
            <wp:effectExtent l="0" t="0" r="9525" b="0"/>
            <wp:docPr id="13306034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03417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0468" w14:textId="1DEA0830" w:rsidR="00107102" w:rsidRDefault="00107102">
      <w:r>
        <w:br w:type="page"/>
      </w:r>
    </w:p>
    <w:p w14:paraId="7B8233EF" w14:textId="5B751CD7" w:rsidR="004976A7" w:rsidRDefault="004976A7" w:rsidP="004976A7">
      <w:pPr>
        <w:pStyle w:val="Ttulo2"/>
        <w:rPr>
          <w:sz w:val="40"/>
          <w:szCs w:val="40"/>
        </w:rPr>
      </w:pPr>
      <w:r w:rsidRPr="004976A7">
        <w:rPr>
          <w:sz w:val="40"/>
          <w:szCs w:val="40"/>
        </w:rPr>
        <w:lastRenderedPageBreak/>
        <w:t>Versión y dependencias</w:t>
      </w:r>
    </w:p>
    <w:p w14:paraId="5EE35E8B" w14:textId="77777777" w:rsidR="004976A7" w:rsidRPr="00F63D9F" w:rsidRDefault="004976A7" w:rsidP="004976A7">
      <w:pPr>
        <w:rPr>
          <w:sz w:val="24"/>
          <w:szCs w:val="24"/>
        </w:rPr>
      </w:pPr>
    </w:p>
    <w:p w14:paraId="2E66E263" w14:textId="1C203594" w:rsidR="004976A7" w:rsidRPr="00F63D9F" w:rsidRDefault="004976A7" w:rsidP="004976A7">
      <w:pPr>
        <w:rPr>
          <w:sz w:val="24"/>
          <w:szCs w:val="24"/>
        </w:rPr>
      </w:pPr>
      <w:r w:rsidRPr="00F63D9F">
        <w:rPr>
          <w:sz w:val="24"/>
          <w:szCs w:val="24"/>
        </w:rPr>
        <w:t>La versión de Java que usamos para el proyecto será la 17 y la de SpringBoot será la 3.0.6</w:t>
      </w:r>
    </w:p>
    <w:p w14:paraId="756ADA17" w14:textId="0C2FD535" w:rsidR="004976A7" w:rsidRPr="00F63D9F" w:rsidRDefault="004976A7" w:rsidP="004976A7">
      <w:pPr>
        <w:rPr>
          <w:sz w:val="24"/>
          <w:szCs w:val="24"/>
        </w:rPr>
      </w:pPr>
      <w:r w:rsidRPr="00F63D9F">
        <w:rPr>
          <w:sz w:val="24"/>
          <w:szCs w:val="24"/>
        </w:rPr>
        <w:t>Las dependencias que usaremos serán las siguientes:</w:t>
      </w:r>
    </w:p>
    <w:p w14:paraId="4FEC3BCD" w14:textId="77777777" w:rsidR="004976A7" w:rsidRDefault="004976A7" w:rsidP="004976A7"/>
    <w:p w14:paraId="6B1E9A38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spring-boot-starter-data-jpa</w:t>
      </w:r>
    </w:p>
    <w:p w14:paraId="019DA2A4" w14:textId="77777777" w:rsidR="004976A7" w:rsidRP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97C166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spring-boot-starter-security</w:t>
      </w:r>
    </w:p>
    <w:p w14:paraId="0368146D" w14:textId="77777777" w:rsidR="004976A7" w:rsidRP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8F4B145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spring-boot-starter-web</w:t>
      </w:r>
    </w:p>
    <w:p w14:paraId="31EB04F8" w14:textId="77777777" w:rsidR="004976A7" w:rsidRP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DCF869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spring-boot-devtools</w:t>
      </w:r>
    </w:p>
    <w:p w14:paraId="17E901C4" w14:textId="77777777" w:rsidR="004976A7" w:rsidRP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5381E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mysql-connector-j</w:t>
      </w:r>
    </w:p>
    <w:p w14:paraId="45DAF494" w14:textId="77777777" w:rsidR="004976A7" w:rsidRP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6FED35" w14:textId="77777777" w:rsidR="004976A7" w:rsidRDefault="004976A7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497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spring-boot-starter-test</w:t>
      </w:r>
    </w:p>
    <w:p w14:paraId="28D8EE6B" w14:textId="77777777" w:rsidR="00107102" w:rsidRDefault="00107102" w:rsidP="00497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3779A4" w14:textId="7777777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h2</w:t>
      </w:r>
    </w:p>
    <w:p w14:paraId="203267ED" w14:textId="77777777" w:rsidR="00107102" w:rsidRP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692351" w14:textId="007CD15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spring-security-test</w:t>
      </w:r>
    </w:p>
    <w:p w14:paraId="6D5F328B" w14:textId="7777777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80BC33" w14:textId="77777777" w:rsidR="00107102" w:rsidRP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lombok</w:t>
      </w:r>
    </w:p>
    <w:p w14:paraId="3E4BA7B7" w14:textId="7777777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5852631" w14:textId="77777777" w:rsidR="00107102" w:rsidRP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jjwt-api</w:t>
      </w:r>
    </w:p>
    <w:p w14:paraId="70AED4EA" w14:textId="7777777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A9939F" w14:textId="77777777" w:rsidR="00107102" w:rsidRP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jjwt-impl</w:t>
      </w:r>
    </w:p>
    <w:p w14:paraId="72213951" w14:textId="77777777" w:rsid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B23C55" w14:textId="646D3706" w:rsidR="00107102" w:rsidRPr="00107102" w:rsidRDefault="00107102" w:rsidP="001071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071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jjwt-jackson</w:t>
      </w:r>
    </w:p>
    <w:p w14:paraId="20AA7454" w14:textId="77777777" w:rsidR="004976A7" w:rsidRDefault="004976A7" w:rsidP="004976A7">
      <w:pPr>
        <w:pStyle w:val="Prrafodelista"/>
      </w:pPr>
    </w:p>
    <w:p w14:paraId="7E51DBB3" w14:textId="77777777" w:rsidR="00107102" w:rsidRDefault="00107102" w:rsidP="004976A7">
      <w:pPr>
        <w:pStyle w:val="Prrafodelista"/>
      </w:pPr>
    </w:p>
    <w:p w14:paraId="63E76259" w14:textId="3F35FF12" w:rsidR="00F63D9F" w:rsidRDefault="00F63D9F">
      <w:r>
        <w:br w:type="page"/>
      </w:r>
    </w:p>
    <w:p w14:paraId="15873AFF" w14:textId="6A157BA8" w:rsidR="00107102" w:rsidRDefault="00F63D9F" w:rsidP="00F63D9F">
      <w:pPr>
        <w:pStyle w:val="Ttulo2"/>
      </w:pPr>
      <w:r w:rsidRPr="00F63D9F">
        <w:rPr>
          <w:sz w:val="40"/>
          <w:szCs w:val="40"/>
        </w:rPr>
        <w:lastRenderedPageBreak/>
        <w:t>Conexión a BBDD</w:t>
      </w:r>
    </w:p>
    <w:p w14:paraId="43F223B5" w14:textId="77777777" w:rsidR="00AC6C91" w:rsidRDefault="00AC6C91" w:rsidP="00AC6C91">
      <w:pPr>
        <w:rPr>
          <w:sz w:val="24"/>
          <w:szCs w:val="24"/>
        </w:rPr>
      </w:pPr>
    </w:p>
    <w:p w14:paraId="5E5B382B" w14:textId="4E7A4692" w:rsidR="00F63D9F" w:rsidRPr="00AC6C91" w:rsidRDefault="00F63D9F" w:rsidP="00AC6C91">
      <w:pPr>
        <w:rPr>
          <w:sz w:val="24"/>
          <w:szCs w:val="24"/>
        </w:rPr>
      </w:pPr>
      <w:r w:rsidRPr="00AC6C91">
        <w:rPr>
          <w:sz w:val="24"/>
          <w:szCs w:val="24"/>
        </w:rPr>
        <w:t>En el archivo application.properties podemos ver la conexión a la base de datos:</w:t>
      </w:r>
    </w:p>
    <w:p w14:paraId="1B156ED7" w14:textId="77777777" w:rsidR="00AC6C91" w:rsidRPr="00F63D9F" w:rsidRDefault="00AC6C91" w:rsidP="004976A7">
      <w:pPr>
        <w:pStyle w:val="Prrafodelista"/>
        <w:rPr>
          <w:sz w:val="24"/>
          <w:szCs w:val="24"/>
        </w:rPr>
      </w:pPr>
    </w:p>
    <w:p w14:paraId="193D5188" w14:textId="03F5A0FB" w:rsidR="00F63D9F" w:rsidRDefault="00F63D9F" w:rsidP="004976A7">
      <w:pPr>
        <w:pStyle w:val="Prrafodelista"/>
      </w:pPr>
      <w:r>
        <w:t xml:space="preserve"> </w:t>
      </w:r>
      <w:r w:rsidRPr="00F63D9F">
        <w:drawing>
          <wp:inline distT="0" distB="0" distL="0" distR="0" wp14:anchorId="012D67AC" wp14:editId="250379EE">
            <wp:extent cx="4676775" cy="2732152"/>
            <wp:effectExtent l="0" t="0" r="0" b="0"/>
            <wp:docPr id="843696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9653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750" cy="27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0C32" w14:textId="77777777" w:rsidR="00F63D9F" w:rsidRDefault="00F63D9F" w:rsidP="004976A7">
      <w:pPr>
        <w:pStyle w:val="Prrafodelista"/>
      </w:pPr>
    </w:p>
    <w:p w14:paraId="6BF906EA" w14:textId="77777777" w:rsidR="00F63D9F" w:rsidRDefault="00F63D9F" w:rsidP="004976A7">
      <w:pPr>
        <w:pStyle w:val="Prrafodelista"/>
      </w:pPr>
    </w:p>
    <w:p w14:paraId="3356225E" w14:textId="65B15B2B" w:rsidR="00F63D9F" w:rsidRPr="00AC6C91" w:rsidRDefault="00AC6C91" w:rsidP="00AC6C91">
      <w:pPr>
        <w:pStyle w:val="Ttulo2"/>
        <w:rPr>
          <w:sz w:val="40"/>
          <w:szCs w:val="40"/>
        </w:rPr>
      </w:pPr>
      <w:r w:rsidRPr="00AC6C91">
        <w:rPr>
          <w:sz w:val="40"/>
          <w:szCs w:val="40"/>
        </w:rPr>
        <w:t>Modelos</w:t>
      </w:r>
    </w:p>
    <w:p w14:paraId="7E8C51B0" w14:textId="77777777" w:rsidR="00AC6C91" w:rsidRDefault="00AC6C91" w:rsidP="004976A7">
      <w:pPr>
        <w:pStyle w:val="Prrafodelista"/>
      </w:pPr>
    </w:p>
    <w:p w14:paraId="31E3C37C" w14:textId="1391ACFF" w:rsidR="00AC6C91" w:rsidRDefault="00AC6C91" w:rsidP="004976A7">
      <w:pPr>
        <w:pStyle w:val="Prrafodelista"/>
      </w:pPr>
      <w:r w:rsidRPr="00AC6C91">
        <w:drawing>
          <wp:inline distT="0" distB="0" distL="0" distR="0" wp14:anchorId="56A66583" wp14:editId="265C9C6C">
            <wp:extent cx="5400040" cy="3360420"/>
            <wp:effectExtent l="0" t="0" r="0" b="0"/>
            <wp:docPr id="18647328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3282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6FB7" w14:textId="77777777" w:rsidR="00AC6C91" w:rsidRDefault="00AC6C91" w:rsidP="004976A7">
      <w:pPr>
        <w:pStyle w:val="Prrafodelista"/>
      </w:pPr>
    </w:p>
    <w:p w14:paraId="1653967C" w14:textId="682F7168" w:rsidR="00AC6C91" w:rsidRDefault="00AC6C91">
      <w:r>
        <w:br w:type="page"/>
      </w:r>
    </w:p>
    <w:p w14:paraId="7F1E86E2" w14:textId="02B93FEB" w:rsidR="00AC6C91" w:rsidRPr="00577960" w:rsidRDefault="00577960" w:rsidP="00577960">
      <w:pPr>
        <w:pStyle w:val="Ttulo2"/>
        <w:rPr>
          <w:sz w:val="40"/>
          <w:szCs w:val="40"/>
        </w:rPr>
      </w:pPr>
      <w:r w:rsidRPr="00577960">
        <w:rPr>
          <w:sz w:val="40"/>
          <w:szCs w:val="40"/>
        </w:rPr>
        <w:lastRenderedPageBreak/>
        <w:t>Controller</w:t>
      </w:r>
    </w:p>
    <w:p w14:paraId="7FA8B69E" w14:textId="77777777" w:rsidR="00577960" w:rsidRDefault="00577960" w:rsidP="004976A7">
      <w:pPr>
        <w:pStyle w:val="Prrafodelista"/>
      </w:pPr>
    </w:p>
    <w:p w14:paraId="7A14060E" w14:textId="548975B7" w:rsidR="00577960" w:rsidRPr="00577960" w:rsidRDefault="00577960" w:rsidP="00577960">
      <w:pPr>
        <w:rPr>
          <w:sz w:val="24"/>
          <w:szCs w:val="24"/>
        </w:rPr>
      </w:pPr>
      <w:r w:rsidRPr="00577960">
        <w:rPr>
          <w:sz w:val="24"/>
          <w:szCs w:val="24"/>
        </w:rPr>
        <w:t>Aquí podemos observar el controlador para el modelo customer que nos permite realizar las diferentes acciones</w:t>
      </w:r>
      <w:r w:rsidR="005D7034">
        <w:rPr>
          <w:sz w:val="24"/>
          <w:szCs w:val="24"/>
        </w:rPr>
        <w:t>, con GET, POST, PUT y DELETE</w:t>
      </w:r>
      <w:r w:rsidRPr="00577960">
        <w:rPr>
          <w:sz w:val="24"/>
          <w:szCs w:val="24"/>
        </w:rPr>
        <w:t>, cada una con su path correspondiente</w:t>
      </w:r>
      <w:r w:rsidR="009A3171">
        <w:rPr>
          <w:sz w:val="24"/>
          <w:szCs w:val="24"/>
        </w:rPr>
        <w:t>, el path raíz será /CRUDRepo</w:t>
      </w:r>
      <w:r w:rsidRPr="00577960">
        <w:rPr>
          <w:sz w:val="24"/>
          <w:szCs w:val="24"/>
        </w:rPr>
        <w:t>:</w:t>
      </w:r>
    </w:p>
    <w:p w14:paraId="63B69B19" w14:textId="77777777" w:rsidR="00577960" w:rsidRDefault="00577960" w:rsidP="004976A7">
      <w:pPr>
        <w:pStyle w:val="Prrafodelista"/>
      </w:pPr>
    </w:p>
    <w:p w14:paraId="2A30D0E5" w14:textId="13DAC471" w:rsidR="00577960" w:rsidRDefault="00577960" w:rsidP="004976A7">
      <w:pPr>
        <w:pStyle w:val="Prrafodelista"/>
      </w:pPr>
      <w:r w:rsidRPr="00577960">
        <w:drawing>
          <wp:inline distT="0" distB="0" distL="0" distR="0" wp14:anchorId="4AAEEF67" wp14:editId="4659126B">
            <wp:extent cx="5400040" cy="6422390"/>
            <wp:effectExtent l="0" t="0" r="0" b="0"/>
            <wp:docPr id="940570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7018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91EB" w14:textId="77777777" w:rsidR="009A3171" w:rsidRDefault="009A3171" w:rsidP="004976A7">
      <w:pPr>
        <w:pStyle w:val="Prrafodelista"/>
      </w:pPr>
    </w:p>
    <w:p w14:paraId="51C43181" w14:textId="6EABFB66" w:rsidR="009A3171" w:rsidRDefault="009A3171">
      <w:r>
        <w:br w:type="page"/>
      </w:r>
    </w:p>
    <w:p w14:paraId="56D87A94" w14:textId="5079AF10" w:rsidR="009A3171" w:rsidRPr="00036DDA" w:rsidRDefault="00036DDA" w:rsidP="004976A7">
      <w:pPr>
        <w:pStyle w:val="Prrafodelista"/>
        <w:rPr>
          <w:sz w:val="24"/>
          <w:szCs w:val="24"/>
        </w:rPr>
      </w:pPr>
      <w:r w:rsidRPr="00036DDA">
        <w:rPr>
          <w:sz w:val="24"/>
          <w:szCs w:val="24"/>
        </w:rPr>
        <w:lastRenderedPageBreak/>
        <w:t>Para poder llevar a cabo estas acciones necesitaremos los siguientes archivos de service</w:t>
      </w:r>
      <w:r>
        <w:rPr>
          <w:sz w:val="24"/>
          <w:szCs w:val="24"/>
        </w:rPr>
        <w:t xml:space="preserve"> que se comunicara con su respectivo repositorio</w:t>
      </w:r>
      <w:r w:rsidRPr="00036DDA">
        <w:rPr>
          <w:sz w:val="24"/>
          <w:szCs w:val="24"/>
        </w:rPr>
        <w:t>:</w:t>
      </w:r>
    </w:p>
    <w:p w14:paraId="79358D1A" w14:textId="77777777" w:rsidR="00036DDA" w:rsidRDefault="00036DDA" w:rsidP="004976A7">
      <w:pPr>
        <w:pStyle w:val="Prrafodelista"/>
      </w:pPr>
    </w:p>
    <w:p w14:paraId="58DEBE76" w14:textId="3EE101A2" w:rsidR="00036DDA" w:rsidRDefault="00036DDA" w:rsidP="004976A7">
      <w:pPr>
        <w:pStyle w:val="Prrafodelista"/>
      </w:pPr>
      <w:r w:rsidRPr="00036DDA">
        <w:drawing>
          <wp:inline distT="0" distB="0" distL="0" distR="0" wp14:anchorId="590881E3" wp14:editId="54A43FDD">
            <wp:extent cx="5400040" cy="3556000"/>
            <wp:effectExtent l="0" t="0" r="0" b="6350"/>
            <wp:docPr id="1331623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380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272F" w14:textId="77777777" w:rsidR="00036DDA" w:rsidRDefault="00036DDA" w:rsidP="004976A7">
      <w:pPr>
        <w:pStyle w:val="Prrafodelista"/>
      </w:pPr>
    </w:p>
    <w:p w14:paraId="0C4A6D6C" w14:textId="2EC14174" w:rsidR="00036DDA" w:rsidRPr="00036DDA" w:rsidRDefault="00036DDA" w:rsidP="00036DDA">
      <w:pPr>
        <w:pStyle w:val="Ttulo2"/>
        <w:rPr>
          <w:sz w:val="40"/>
          <w:szCs w:val="40"/>
        </w:rPr>
      </w:pPr>
      <w:r w:rsidRPr="00036DDA">
        <w:rPr>
          <w:sz w:val="40"/>
          <w:szCs w:val="40"/>
        </w:rPr>
        <w:t>Repositorios</w:t>
      </w:r>
    </w:p>
    <w:p w14:paraId="5375292F" w14:textId="77777777" w:rsidR="00036DDA" w:rsidRDefault="00036DDA" w:rsidP="004976A7">
      <w:pPr>
        <w:pStyle w:val="Prrafodelista"/>
      </w:pPr>
    </w:p>
    <w:p w14:paraId="0210ECDB" w14:textId="673DD233" w:rsidR="00036DDA" w:rsidRPr="00036DDA" w:rsidRDefault="00036DDA" w:rsidP="00036DDA">
      <w:pPr>
        <w:rPr>
          <w:sz w:val="24"/>
          <w:szCs w:val="24"/>
        </w:rPr>
      </w:pPr>
      <w:r w:rsidRPr="00036DDA">
        <w:rPr>
          <w:sz w:val="24"/>
          <w:szCs w:val="24"/>
        </w:rPr>
        <w:t>Los repositorios necesarios serán los siguientes:</w:t>
      </w:r>
    </w:p>
    <w:p w14:paraId="61D6C1A6" w14:textId="77777777" w:rsidR="00036DDA" w:rsidRDefault="00036DDA" w:rsidP="004976A7">
      <w:pPr>
        <w:pStyle w:val="Prrafodelista"/>
      </w:pPr>
    </w:p>
    <w:p w14:paraId="72296DD2" w14:textId="34AF18D7" w:rsidR="00036DDA" w:rsidRDefault="00036DDA" w:rsidP="004976A7">
      <w:pPr>
        <w:pStyle w:val="Prrafodelista"/>
      </w:pPr>
      <w:r w:rsidRPr="00036DDA">
        <w:drawing>
          <wp:inline distT="0" distB="0" distL="0" distR="0" wp14:anchorId="3C58AD19" wp14:editId="0D6DA635">
            <wp:extent cx="5400040" cy="1172845"/>
            <wp:effectExtent l="0" t="0" r="0" b="8255"/>
            <wp:docPr id="5235409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098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AF92" w14:textId="77777777" w:rsidR="00036DDA" w:rsidRDefault="00036DDA" w:rsidP="00036DDA"/>
    <w:p w14:paraId="2C6CD4C8" w14:textId="0C0DDEF3" w:rsidR="000551C4" w:rsidRDefault="000551C4">
      <w:r>
        <w:br w:type="page"/>
      </w:r>
    </w:p>
    <w:p w14:paraId="0B2EBBE4" w14:textId="6612A3FE" w:rsidR="00036DDA" w:rsidRDefault="000551C4" w:rsidP="000551C4">
      <w:pPr>
        <w:pStyle w:val="Ttulo2"/>
        <w:rPr>
          <w:sz w:val="40"/>
          <w:szCs w:val="40"/>
        </w:rPr>
      </w:pPr>
      <w:r w:rsidRPr="000551C4">
        <w:rPr>
          <w:sz w:val="40"/>
          <w:szCs w:val="40"/>
        </w:rPr>
        <w:lastRenderedPageBreak/>
        <w:t>Seguridad</w:t>
      </w:r>
    </w:p>
    <w:p w14:paraId="4FC1F199" w14:textId="7BF82912" w:rsidR="000551C4" w:rsidRPr="006E4246" w:rsidRDefault="000551C4" w:rsidP="000551C4">
      <w:pPr>
        <w:rPr>
          <w:sz w:val="24"/>
          <w:szCs w:val="24"/>
        </w:rPr>
      </w:pPr>
      <w:r w:rsidRPr="006E4246">
        <w:rPr>
          <w:sz w:val="24"/>
          <w:szCs w:val="24"/>
        </w:rPr>
        <w:t>Para la seguridad usaremos JWT, donde crearemos tokens para autenticación de usuarios y autorización.</w:t>
      </w:r>
    </w:p>
    <w:p w14:paraId="6466A839" w14:textId="13CBF8D5" w:rsidR="000551C4" w:rsidRPr="006E4246" w:rsidRDefault="000551C4" w:rsidP="000551C4">
      <w:pPr>
        <w:rPr>
          <w:sz w:val="24"/>
          <w:szCs w:val="24"/>
        </w:rPr>
      </w:pPr>
      <w:r w:rsidRPr="006E4246">
        <w:rPr>
          <w:sz w:val="24"/>
          <w:szCs w:val="24"/>
        </w:rPr>
        <w:t>Los archivos que usaremos para ello serán:</w:t>
      </w:r>
    </w:p>
    <w:p w14:paraId="453128EB" w14:textId="7C5DCEFC" w:rsidR="000551C4" w:rsidRDefault="000551C4" w:rsidP="000551C4">
      <w:r w:rsidRPr="000551C4">
        <w:drawing>
          <wp:inline distT="0" distB="0" distL="0" distR="0" wp14:anchorId="35DA88D1" wp14:editId="1BBF89BA">
            <wp:extent cx="2029108" cy="1724266"/>
            <wp:effectExtent l="0" t="0" r="0" b="9525"/>
            <wp:docPr id="15289620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207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9AE" w14:textId="62FB65DE" w:rsidR="006E4246" w:rsidRPr="006E4246" w:rsidRDefault="000551C4" w:rsidP="000551C4">
      <w:pPr>
        <w:rPr>
          <w:sz w:val="24"/>
          <w:szCs w:val="24"/>
        </w:rPr>
      </w:pPr>
      <w:r w:rsidRPr="006E4246">
        <w:rPr>
          <w:sz w:val="24"/>
          <w:szCs w:val="24"/>
        </w:rPr>
        <w:t>Aquí podemos ver userdetailsImpl.java y el webSecurityConfig.java</w:t>
      </w:r>
    </w:p>
    <w:p w14:paraId="552E7C07" w14:textId="75DACE6B" w:rsidR="006E4246" w:rsidRDefault="006E4246" w:rsidP="000551C4">
      <w:r w:rsidRPr="006E4246">
        <w:drawing>
          <wp:inline distT="0" distB="0" distL="0" distR="0" wp14:anchorId="662DC838" wp14:editId="55601B12">
            <wp:extent cx="5400040" cy="3559175"/>
            <wp:effectExtent l="0" t="0" r="0" b="3175"/>
            <wp:docPr id="12569248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488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2516" w14:textId="2A92F821" w:rsidR="000551C4" w:rsidRPr="006E4246" w:rsidRDefault="000551C4" w:rsidP="000551C4">
      <w:pPr>
        <w:rPr>
          <w:sz w:val="24"/>
          <w:szCs w:val="24"/>
        </w:rPr>
      </w:pPr>
      <w:r w:rsidRPr="006E4246">
        <w:rPr>
          <w:sz w:val="24"/>
          <w:szCs w:val="24"/>
        </w:rPr>
        <w:t xml:space="preserve">En userdetailsImpl implementamos userdetails con sus propiedades y en websecurityconfig </w:t>
      </w:r>
      <w:r w:rsidR="006E4246" w:rsidRPr="006E4246">
        <w:rPr>
          <w:sz w:val="24"/>
          <w:szCs w:val="24"/>
        </w:rPr>
        <w:t>podemos ver como creamos un filterchain que se comunicará con el autenticador y el autorizador, asignara el path /login y hará uso de las clases :</w:t>
      </w:r>
    </w:p>
    <w:p w14:paraId="33A5E1DC" w14:textId="77777777" w:rsidR="006E4246" w:rsidRPr="006E4246" w:rsidRDefault="006E4246" w:rsidP="006E42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E42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UsernamePasswordAuthenticationFilter</w:t>
      </w:r>
      <w:r w:rsidRPr="006E4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6E42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class</w:t>
      </w:r>
    </w:p>
    <w:p w14:paraId="63E3DAC1" w14:textId="77777777" w:rsidR="006E4246" w:rsidRPr="006E4246" w:rsidRDefault="006E4246" w:rsidP="006E42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E42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AuthenticationManagerBuilder</w:t>
      </w:r>
      <w:r w:rsidRPr="006E42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6E42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class</w:t>
      </w:r>
    </w:p>
    <w:p w14:paraId="7BBC53D5" w14:textId="77777777" w:rsidR="006E4246" w:rsidRDefault="006E4246" w:rsidP="000551C4"/>
    <w:p w14:paraId="09762262" w14:textId="47B2638A" w:rsidR="006E4246" w:rsidRPr="006E4246" w:rsidRDefault="006E4246" w:rsidP="000551C4">
      <w:pPr>
        <w:rPr>
          <w:sz w:val="24"/>
          <w:szCs w:val="24"/>
        </w:rPr>
      </w:pPr>
      <w:r w:rsidRPr="006E4246">
        <w:rPr>
          <w:sz w:val="24"/>
          <w:szCs w:val="24"/>
        </w:rPr>
        <w:t>Del SecurityFilterChain y del AuthenticacionManager, seguidamente observaremos un Bean para crear un passwordEncoder.</w:t>
      </w:r>
    </w:p>
    <w:p w14:paraId="0086D1BB" w14:textId="3703A19E" w:rsidR="006E4246" w:rsidRPr="00D20DF0" w:rsidRDefault="006E4246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lastRenderedPageBreak/>
        <w:t>Seguidamente en TokenUtils y en UserDetailService podremos ver el siguiente código:</w:t>
      </w:r>
    </w:p>
    <w:p w14:paraId="63185E73" w14:textId="7C458765" w:rsidR="006E4246" w:rsidRDefault="006E4246" w:rsidP="000551C4">
      <w:r w:rsidRPr="006E4246">
        <w:drawing>
          <wp:inline distT="0" distB="0" distL="0" distR="0" wp14:anchorId="12681B17" wp14:editId="3945C00A">
            <wp:extent cx="5400040" cy="3178810"/>
            <wp:effectExtent l="0" t="0" r="0" b="2540"/>
            <wp:docPr id="6951052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52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2CD7" w14:textId="77777777" w:rsidR="006E4246" w:rsidRDefault="006E4246" w:rsidP="000551C4"/>
    <w:p w14:paraId="34D08A31" w14:textId="72CCEB4D" w:rsidR="006E4246" w:rsidRPr="00D20DF0" w:rsidRDefault="006E4246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En token utils podemos ver como hacemos uso de un</w:t>
      </w:r>
      <w:r w:rsidR="00B13A69" w:rsidRPr="00D20DF0">
        <w:rPr>
          <w:sz w:val="24"/>
          <w:szCs w:val="24"/>
        </w:rPr>
        <w:t xml:space="preserve"> ACCESS_TOKEN_SECRET</w:t>
      </w:r>
      <w:r w:rsidRPr="00D20DF0">
        <w:rPr>
          <w:sz w:val="24"/>
          <w:szCs w:val="24"/>
        </w:rPr>
        <w:t>:</w:t>
      </w:r>
    </w:p>
    <w:p w14:paraId="74791CC3" w14:textId="77777777" w:rsidR="00B13A69" w:rsidRPr="00B13A69" w:rsidRDefault="00B13A69" w:rsidP="00B13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final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String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ACCESS_TOKEN_SECRET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"4qhq8LrEBfYcaRHxhdb9zURb2rf8e7Ud"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41DE47" w14:textId="77777777" w:rsidR="00B13A69" w:rsidRDefault="00B13A69" w:rsidP="000551C4"/>
    <w:p w14:paraId="1024AA35" w14:textId="28B80487" w:rsidR="00B13A69" w:rsidRPr="00D20DF0" w:rsidRDefault="00B13A69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y de un ACCES_TOKEN_VALIDITY_SECONDS, que en nuestro caso será de 24 horas</w:t>
      </w:r>
    </w:p>
    <w:p w14:paraId="58E906F3" w14:textId="77777777" w:rsidR="00B13A69" w:rsidRPr="00B13A69" w:rsidRDefault="00B13A69" w:rsidP="00B13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final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Long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ACCES_TOKEN_VALIDITY_SECONDS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13A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86_400L</w:t>
      </w:r>
      <w:r w:rsidRPr="00B13A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  <w:r w:rsidRPr="00B13A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24Horas</w:t>
      </w:r>
    </w:p>
    <w:p w14:paraId="56BCD03B" w14:textId="77777777" w:rsidR="00B13A69" w:rsidRDefault="00B13A69" w:rsidP="000551C4"/>
    <w:p w14:paraId="2D63A5BE" w14:textId="78662BC3" w:rsidR="00B13A69" w:rsidRPr="00D20DF0" w:rsidRDefault="00B13A69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Seguidamente en la creación del token lo multiplicaremos por 1000 al estar en milisegundos y  crearemos un map llamado extra para el caso que haya que añadir valores.</w:t>
      </w:r>
    </w:p>
    <w:p w14:paraId="4A3C1F73" w14:textId="5DFFF499" w:rsidR="00B13A69" w:rsidRPr="00D20DF0" w:rsidRDefault="00B13A69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Finalmente devolveremos con un return un Jwts con las siguientes propiedades:</w:t>
      </w:r>
    </w:p>
    <w:p w14:paraId="1AE2DBD4" w14:textId="6EB94ED4" w:rsidR="00B13A69" w:rsidRDefault="00B13A69" w:rsidP="000551C4">
      <w:r w:rsidRPr="00B13A69">
        <w:drawing>
          <wp:inline distT="0" distB="0" distL="0" distR="0" wp14:anchorId="56121140" wp14:editId="0E2CB65F">
            <wp:extent cx="4467849" cy="1457528"/>
            <wp:effectExtent l="0" t="0" r="9525" b="0"/>
            <wp:docPr id="21336613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1399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AC81" w14:textId="1478C539" w:rsidR="00B13A69" w:rsidRPr="00D20DF0" w:rsidRDefault="00B13A69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Luego pasamos al UsernamePasswordAuthenticationToken  donde haremos un try/catch donde haremos un</w:t>
      </w:r>
      <w:r w:rsidR="00964C50" w:rsidRPr="00D20DF0">
        <w:rPr>
          <w:sz w:val="24"/>
          <w:szCs w:val="24"/>
        </w:rPr>
        <w:t xml:space="preserve"> claim que será un </w:t>
      </w:r>
      <w:r w:rsidRPr="00D20DF0">
        <w:rPr>
          <w:sz w:val="24"/>
          <w:szCs w:val="24"/>
        </w:rPr>
        <w:t xml:space="preserve"> parserBuilder, un builder a la inversa y </w:t>
      </w:r>
      <w:r w:rsidRPr="00D20DF0">
        <w:rPr>
          <w:sz w:val="24"/>
          <w:szCs w:val="24"/>
        </w:rPr>
        <w:lastRenderedPageBreak/>
        <w:t>lo añadiremos al collections</w:t>
      </w:r>
      <w:r w:rsidR="009D6CBE" w:rsidRPr="00D20DF0">
        <w:rPr>
          <w:sz w:val="24"/>
          <w:szCs w:val="24"/>
        </w:rPr>
        <w:t xml:space="preserve"> al retornar el usernamepasswordAutentcationToken que lo asignará a email</w:t>
      </w:r>
      <w:r w:rsidRPr="00D20DF0">
        <w:rPr>
          <w:sz w:val="24"/>
          <w:szCs w:val="24"/>
        </w:rPr>
        <w:t>.</w:t>
      </w:r>
    </w:p>
    <w:p w14:paraId="2FF7A46F" w14:textId="52890C0E" w:rsidR="00D20DF0" w:rsidRDefault="00964C50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t>En UserDetailServiceImpl</w:t>
      </w:r>
      <w:r w:rsidR="009D6CBE" w:rsidRPr="00D20DF0">
        <w:rPr>
          <w:sz w:val="24"/>
          <w:szCs w:val="24"/>
        </w:rPr>
        <w:t xml:space="preserve"> podemos ver como hará uso del userdetailsservice, secomunicará con el repositorio del usuario y haremos uso del findOneByEmail en caso de lo encuentre, en caso contrario nos devolverá un mensaje de error.</w:t>
      </w:r>
    </w:p>
    <w:p w14:paraId="2CDAA245" w14:textId="7166C5BE" w:rsidR="00D20DF0" w:rsidRDefault="00D20DF0" w:rsidP="000551C4">
      <w:pPr>
        <w:rPr>
          <w:sz w:val="24"/>
          <w:szCs w:val="24"/>
        </w:rPr>
      </w:pPr>
      <w:r>
        <w:rPr>
          <w:sz w:val="24"/>
          <w:szCs w:val="24"/>
        </w:rPr>
        <w:t>Seguidamente veremos los archivos JWTAuthenticationFilter y JWTAuthorizationFilter :</w:t>
      </w:r>
    </w:p>
    <w:p w14:paraId="00FCB5C3" w14:textId="5DDD1D3D" w:rsidR="00D20DF0" w:rsidRPr="00D20DF0" w:rsidRDefault="00D20DF0" w:rsidP="000551C4">
      <w:pPr>
        <w:rPr>
          <w:sz w:val="24"/>
          <w:szCs w:val="24"/>
        </w:rPr>
      </w:pPr>
      <w:r w:rsidRPr="00D20DF0">
        <w:rPr>
          <w:sz w:val="24"/>
          <w:szCs w:val="24"/>
        </w:rPr>
        <w:drawing>
          <wp:inline distT="0" distB="0" distL="0" distR="0" wp14:anchorId="06B78B93" wp14:editId="67CDD734">
            <wp:extent cx="5400040" cy="2754630"/>
            <wp:effectExtent l="0" t="0" r="0" b="7620"/>
            <wp:docPr id="1045269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994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618" w14:textId="08C0153C" w:rsidR="00964C50" w:rsidRDefault="009D6CBE" w:rsidP="000551C4">
      <w:pPr>
        <w:rPr>
          <w:sz w:val="24"/>
          <w:szCs w:val="24"/>
        </w:rPr>
      </w:pPr>
      <w:r>
        <w:t xml:space="preserve"> </w:t>
      </w:r>
      <w:r w:rsidR="00D20DF0">
        <w:t xml:space="preserve">En </w:t>
      </w:r>
      <w:r w:rsidR="00D20DF0">
        <w:rPr>
          <w:sz w:val="24"/>
          <w:szCs w:val="24"/>
        </w:rPr>
        <w:t>JWTAuthenticationFilter</w:t>
      </w:r>
      <w:r w:rsidR="00D20DF0">
        <w:rPr>
          <w:sz w:val="24"/>
          <w:szCs w:val="24"/>
        </w:rPr>
        <w:t xml:space="preserve"> podemos ver como hacemos un extend UsernamePasswordAuthenticationFilter, también haremos uso del authcredentials que mostraremos posteriormente, para finalmente crear el usernamepasswordauthenticationtoken .</w:t>
      </w:r>
    </w:p>
    <w:p w14:paraId="5EF1E838" w14:textId="2C38183F" w:rsidR="00D20DF0" w:rsidRDefault="00D20DF0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Luego  Veremos el successfulAuthentication que se </w:t>
      </w:r>
      <w:r w:rsidR="00E81111">
        <w:rPr>
          <w:sz w:val="24"/>
          <w:szCs w:val="24"/>
        </w:rPr>
        <w:t>encargará</w:t>
      </w:r>
      <w:r>
        <w:rPr>
          <w:sz w:val="24"/>
          <w:szCs w:val="24"/>
        </w:rPr>
        <w:t xml:space="preserve"> de crear el token con el header “bearer “</w:t>
      </w:r>
      <w:r w:rsidR="00E81111">
        <w:rPr>
          <w:sz w:val="24"/>
          <w:szCs w:val="24"/>
        </w:rPr>
        <w:t xml:space="preserve"> en caso de que la autenticación se haya completado correctamente.</w:t>
      </w:r>
    </w:p>
    <w:p w14:paraId="1FBF300A" w14:textId="2CCFCB64" w:rsidR="00E81111" w:rsidRDefault="00D20DF0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="00E81111">
        <w:rPr>
          <w:sz w:val="24"/>
          <w:szCs w:val="24"/>
        </w:rPr>
        <w:t>JWTAuthorizationFilter</w:t>
      </w:r>
      <w:r w:rsidR="00E81111">
        <w:rPr>
          <w:sz w:val="24"/>
          <w:szCs w:val="24"/>
        </w:rPr>
        <w:t xml:space="preserve"> pasamos a la fase de autorización donde crearemos un if que hará la comprobación de que en caso del que el bearerToken no este vacio y que empiece con el header “Bearer “ le quitara el bearer y se lo </w:t>
      </w:r>
      <w:r w:rsidR="00F602BC">
        <w:rPr>
          <w:sz w:val="24"/>
          <w:szCs w:val="24"/>
        </w:rPr>
        <w:t>asignará</w:t>
      </w:r>
      <w:r w:rsidR="00E81111">
        <w:rPr>
          <w:sz w:val="24"/>
          <w:szCs w:val="24"/>
        </w:rPr>
        <w:t xml:space="preserve"> a la variable usernamePAT haciendo uso de tokenutills.getauthentication, seguidamente se lo asignaremos al securityContextHolder.</w:t>
      </w:r>
    </w:p>
    <w:p w14:paraId="70E4BD7C" w14:textId="54D6E12B" w:rsidR="00E81111" w:rsidRDefault="00E81111" w:rsidP="000551C4">
      <w:pPr>
        <w:rPr>
          <w:sz w:val="24"/>
          <w:szCs w:val="24"/>
        </w:rPr>
      </w:pPr>
      <w:r>
        <w:rPr>
          <w:sz w:val="24"/>
          <w:szCs w:val="24"/>
        </w:rPr>
        <w:t>En authcredentials.java solo veremos la clase que contiene los atributos necesarios para poder loguearse, que en nuestro caso es email y password</w:t>
      </w:r>
    </w:p>
    <w:p w14:paraId="720CFA93" w14:textId="290CC3F1" w:rsidR="00BC6AF0" w:rsidRDefault="00E81111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C5B9B5" w14:textId="77777777" w:rsidR="00BC6AF0" w:rsidRDefault="00BC6A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E155EA" w14:textId="09AC724B" w:rsidR="00BC6AF0" w:rsidRDefault="00BC6AF0" w:rsidP="000551C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Accediendo a la API</w:t>
      </w:r>
    </w:p>
    <w:p w14:paraId="02BB4837" w14:textId="0AE267F7" w:rsidR="00BC6AF0" w:rsidRDefault="00BC6AF0" w:rsidP="00BC6AF0">
      <w:pPr>
        <w:rPr>
          <w:sz w:val="24"/>
          <w:szCs w:val="24"/>
        </w:rPr>
      </w:pPr>
      <w:r>
        <w:rPr>
          <w:sz w:val="24"/>
          <w:szCs w:val="24"/>
        </w:rPr>
        <w:t>En la base de datos</w:t>
      </w:r>
      <w:r>
        <w:rPr>
          <w:sz w:val="24"/>
          <w:szCs w:val="24"/>
        </w:rPr>
        <w:t xml:space="preserve"> tabla user</w:t>
      </w:r>
      <w:r>
        <w:rPr>
          <w:sz w:val="24"/>
          <w:szCs w:val="24"/>
        </w:rPr>
        <w:t xml:space="preserve"> tenemos los siguientes usuarios</w:t>
      </w:r>
      <w:r w:rsidR="00465D7E">
        <w:rPr>
          <w:sz w:val="24"/>
          <w:szCs w:val="24"/>
        </w:rPr>
        <w:t>, con sus passwords ya codificadas</w:t>
      </w:r>
      <w:r>
        <w:rPr>
          <w:sz w:val="24"/>
          <w:szCs w:val="24"/>
        </w:rPr>
        <w:t>:</w:t>
      </w:r>
    </w:p>
    <w:p w14:paraId="3AFFCF2A" w14:textId="760FB84F" w:rsidR="00BC6AF0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drawing>
          <wp:inline distT="0" distB="0" distL="0" distR="0" wp14:anchorId="5756BA50" wp14:editId="0E1C7DB8">
            <wp:extent cx="5400040" cy="722630"/>
            <wp:effectExtent l="0" t="0" r="0" b="1270"/>
            <wp:docPr id="85977535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7535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2D2" w14:textId="1A9D848B" w:rsidR="00BC6AF0" w:rsidRDefault="00BC6AF0" w:rsidP="000551C4">
      <w:pPr>
        <w:rPr>
          <w:sz w:val="24"/>
          <w:szCs w:val="24"/>
        </w:rPr>
      </w:pPr>
      <w:r>
        <w:rPr>
          <w:sz w:val="24"/>
          <w:szCs w:val="24"/>
        </w:rPr>
        <w:t>En Web Security config hemos creado un system.oup.prinln para poder ver como seria nuestra contraseña codificada, que es el siguiente:</w:t>
      </w:r>
    </w:p>
    <w:p w14:paraId="7CEC21F7" w14:textId="77777777" w:rsidR="00BC6AF0" w:rsidRPr="00BC6AF0" w:rsidRDefault="00BC6AF0" w:rsidP="00BC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C6A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void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main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BC6AF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String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[] </w:t>
      </w:r>
      <w:r w:rsidRPr="00BC6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args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09DFFADE" w14:textId="77777777" w:rsidR="00BC6AF0" w:rsidRPr="00BC6AF0" w:rsidRDefault="00BC6AF0" w:rsidP="00BC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C6AF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BC6AF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out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BC6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println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BC6A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"pass: "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new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C6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BCryptPasswordEncoder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().</w:t>
      </w:r>
      <w:r w:rsidRPr="00BC6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encode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BC6A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"jose"</w:t>
      </w: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0A7CD1E" w14:textId="77777777" w:rsidR="00BC6AF0" w:rsidRPr="00BC6AF0" w:rsidRDefault="00BC6AF0" w:rsidP="00BC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C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8354390" w14:textId="77777777" w:rsidR="00BC6AF0" w:rsidRDefault="00BC6AF0" w:rsidP="000551C4">
      <w:pPr>
        <w:rPr>
          <w:sz w:val="24"/>
          <w:szCs w:val="24"/>
        </w:rPr>
      </w:pPr>
    </w:p>
    <w:p w14:paraId="67B4A194" w14:textId="130B1292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Tenemos que el usuario jose tiene un email que es </w:t>
      </w:r>
      <w:hyperlink r:id="rId22" w:history="1">
        <w:r w:rsidRPr="00E3658D">
          <w:rPr>
            <w:rStyle w:val="Hipervnculo"/>
            <w:sz w:val="24"/>
            <w:szCs w:val="24"/>
          </w:rPr>
          <w:t>jose@jose.com</w:t>
        </w:r>
      </w:hyperlink>
      <w:r>
        <w:rPr>
          <w:sz w:val="24"/>
          <w:szCs w:val="24"/>
        </w:rPr>
        <w:t xml:space="preserve"> con la contraseña jose encriptada.</w:t>
      </w:r>
    </w:p>
    <w:p w14:paraId="0A1C790C" w14:textId="0FD446A8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Accedemos a Postman para realizar el loguin después de haber arrancado la aplicación con un mvn spring-boot:run </w:t>
      </w:r>
    </w:p>
    <w:p w14:paraId="74A1583C" w14:textId="1E3E529E" w:rsidR="00465D7E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drawing>
          <wp:inline distT="0" distB="0" distL="0" distR="0" wp14:anchorId="57F4464C" wp14:editId="71DF589F">
            <wp:extent cx="5400040" cy="2307590"/>
            <wp:effectExtent l="0" t="0" r="0" b="0"/>
            <wp:docPr id="4415409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09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6EF" w14:textId="15135A50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Aquí podemos ver que nos da un codigo 200 ok </w:t>
      </w:r>
    </w:p>
    <w:p w14:paraId="193355ED" w14:textId="3CA50923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>Seguidamente copiamos el bearer y lo añadimos en la pestaña authorization &gt; bearertoken</w:t>
      </w:r>
    </w:p>
    <w:p w14:paraId="4DC88A63" w14:textId="28D79086" w:rsidR="00465D7E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drawing>
          <wp:inline distT="0" distB="0" distL="0" distR="0" wp14:anchorId="70D01FF2" wp14:editId="5AD75161">
            <wp:extent cx="5400040" cy="1441450"/>
            <wp:effectExtent l="0" t="0" r="0" b="6350"/>
            <wp:docPr id="16955370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709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F328" w14:textId="060ACAE4" w:rsidR="00465D7E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lastRenderedPageBreak/>
        <w:drawing>
          <wp:inline distT="0" distB="0" distL="0" distR="0" wp14:anchorId="6716316E" wp14:editId="6343FCAF">
            <wp:extent cx="5400040" cy="1546860"/>
            <wp:effectExtent l="0" t="0" r="0" b="0"/>
            <wp:docPr id="5918489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584" w14:textId="0CD8291A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 xml:space="preserve">Volvemos a la pestaña del </w:t>
      </w:r>
      <w:r w:rsidR="00307198">
        <w:rPr>
          <w:sz w:val="24"/>
          <w:szCs w:val="24"/>
        </w:rPr>
        <w:t>CRUD</w:t>
      </w:r>
      <w:r>
        <w:rPr>
          <w:sz w:val="24"/>
          <w:szCs w:val="24"/>
        </w:rPr>
        <w:t>para realizar alguna acción sobre customers, por ejemplo listarla:</w:t>
      </w:r>
    </w:p>
    <w:p w14:paraId="1641BD35" w14:textId="584E8D8E" w:rsidR="00465D7E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drawing>
          <wp:inline distT="0" distB="0" distL="0" distR="0" wp14:anchorId="58997240" wp14:editId="20D48407">
            <wp:extent cx="5400040" cy="2608580"/>
            <wp:effectExtent l="0" t="0" r="0" b="1270"/>
            <wp:docPr id="10812494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94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0EAF" w14:textId="53499CA6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t>Y nos deja realizar la acción dado que seguimos teniendo el código 200, luego si quisiéramos añadir un nuevo customer usaríamos el siguiente path con POST:</w:t>
      </w:r>
    </w:p>
    <w:p w14:paraId="34BF27CF" w14:textId="440DDAD0" w:rsidR="00465D7E" w:rsidRDefault="00465D7E" w:rsidP="000551C4">
      <w:pPr>
        <w:rPr>
          <w:sz w:val="24"/>
          <w:szCs w:val="24"/>
        </w:rPr>
      </w:pPr>
      <w:r w:rsidRPr="00465D7E">
        <w:rPr>
          <w:sz w:val="24"/>
          <w:szCs w:val="24"/>
        </w:rPr>
        <w:drawing>
          <wp:inline distT="0" distB="0" distL="0" distR="0" wp14:anchorId="6290262B" wp14:editId="723A7C11">
            <wp:extent cx="5400040" cy="2072640"/>
            <wp:effectExtent l="0" t="0" r="0" b="3810"/>
            <wp:docPr id="842538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38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3182" w14:textId="77777777" w:rsidR="00465D7E" w:rsidRDefault="00465D7E" w:rsidP="000551C4">
      <w:pPr>
        <w:rPr>
          <w:sz w:val="24"/>
          <w:szCs w:val="24"/>
        </w:rPr>
      </w:pPr>
    </w:p>
    <w:p w14:paraId="55764348" w14:textId="77777777" w:rsidR="004666B3" w:rsidRDefault="004666B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0CB9DA" w14:textId="4157842B" w:rsidR="00465D7E" w:rsidRDefault="00465D7E" w:rsidP="000551C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Modificar un customer lo haríamos con PUT de la siguiente forma</w:t>
      </w:r>
      <w:r w:rsidR="004666B3">
        <w:rPr>
          <w:sz w:val="24"/>
          <w:szCs w:val="24"/>
        </w:rPr>
        <w:t>:</w:t>
      </w:r>
    </w:p>
    <w:p w14:paraId="4EAD83AC" w14:textId="4C159573" w:rsidR="004666B3" w:rsidRDefault="004666B3" w:rsidP="000551C4">
      <w:pPr>
        <w:rPr>
          <w:sz w:val="24"/>
          <w:szCs w:val="24"/>
        </w:rPr>
      </w:pPr>
      <w:r w:rsidRPr="004666B3">
        <w:rPr>
          <w:sz w:val="24"/>
          <w:szCs w:val="24"/>
        </w:rPr>
        <w:drawing>
          <wp:inline distT="0" distB="0" distL="0" distR="0" wp14:anchorId="731347B2" wp14:editId="048A1BC2">
            <wp:extent cx="5400040" cy="2136775"/>
            <wp:effectExtent l="0" t="0" r="0" b="0"/>
            <wp:docPr id="16390022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221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6F2" w14:textId="77777777" w:rsidR="004666B3" w:rsidRDefault="004666B3" w:rsidP="000551C4">
      <w:pPr>
        <w:rPr>
          <w:sz w:val="24"/>
          <w:szCs w:val="24"/>
        </w:rPr>
      </w:pPr>
    </w:p>
    <w:p w14:paraId="05317FDB" w14:textId="3BEE7D1A" w:rsidR="004666B3" w:rsidRDefault="004666B3" w:rsidP="000551C4">
      <w:pPr>
        <w:rPr>
          <w:sz w:val="24"/>
          <w:szCs w:val="24"/>
        </w:rPr>
      </w:pPr>
      <w:r>
        <w:rPr>
          <w:sz w:val="24"/>
          <w:szCs w:val="24"/>
        </w:rPr>
        <w:t>Para Buscar un Customer usaríamos su ID con el GET:</w:t>
      </w:r>
    </w:p>
    <w:p w14:paraId="4FF66B5B" w14:textId="3EC1D6C8" w:rsidR="004666B3" w:rsidRDefault="004666B3" w:rsidP="000551C4">
      <w:pPr>
        <w:rPr>
          <w:sz w:val="24"/>
          <w:szCs w:val="24"/>
        </w:rPr>
      </w:pPr>
      <w:r w:rsidRPr="004666B3">
        <w:rPr>
          <w:sz w:val="24"/>
          <w:szCs w:val="24"/>
        </w:rPr>
        <w:drawing>
          <wp:inline distT="0" distB="0" distL="0" distR="0" wp14:anchorId="2D598089" wp14:editId="63232DC9">
            <wp:extent cx="5400040" cy="2348230"/>
            <wp:effectExtent l="0" t="0" r="0" b="0"/>
            <wp:docPr id="2214813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13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668E" w14:textId="07F31309" w:rsidR="004666B3" w:rsidRDefault="004666B3" w:rsidP="000551C4">
      <w:pPr>
        <w:rPr>
          <w:sz w:val="24"/>
          <w:szCs w:val="24"/>
        </w:rPr>
      </w:pPr>
      <w:r>
        <w:rPr>
          <w:sz w:val="24"/>
          <w:szCs w:val="24"/>
        </w:rPr>
        <w:t>Y finalmente para eliminar un customer usaríamos el DELETE y su ID:</w:t>
      </w:r>
    </w:p>
    <w:p w14:paraId="663A290E" w14:textId="1E748960" w:rsidR="004666B3" w:rsidRDefault="003A2CF6" w:rsidP="000551C4">
      <w:pPr>
        <w:rPr>
          <w:sz w:val="24"/>
          <w:szCs w:val="24"/>
        </w:rPr>
      </w:pPr>
      <w:r w:rsidRPr="003A2CF6">
        <w:rPr>
          <w:sz w:val="24"/>
          <w:szCs w:val="24"/>
        </w:rPr>
        <w:drawing>
          <wp:inline distT="0" distB="0" distL="0" distR="0" wp14:anchorId="77C6E04B" wp14:editId="29A61F88">
            <wp:extent cx="5400040" cy="1852930"/>
            <wp:effectExtent l="0" t="0" r="0" b="0"/>
            <wp:docPr id="3003864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864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B3" w:rsidSect="0085030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4C027" w14:textId="77777777" w:rsidR="00DE068A" w:rsidRDefault="00DE068A" w:rsidP="00107102">
      <w:pPr>
        <w:spacing w:after="0" w:line="240" w:lineRule="auto"/>
      </w:pPr>
      <w:r>
        <w:separator/>
      </w:r>
    </w:p>
  </w:endnote>
  <w:endnote w:type="continuationSeparator" w:id="0">
    <w:p w14:paraId="37EC93BB" w14:textId="77777777" w:rsidR="00DE068A" w:rsidRDefault="00DE068A" w:rsidP="00107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CEC5A" w14:textId="77777777" w:rsidR="00DE068A" w:rsidRDefault="00DE068A" w:rsidP="00107102">
      <w:pPr>
        <w:spacing w:after="0" w:line="240" w:lineRule="auto"/>
      </w:pPr>
      <w:r>
        <w:separator/>
      </w:r>
    </w:p>
  </w:footnote>
  <w:footnote w:type="continuationSeparator" w:id="0">
    <w:p w14:paraId="1AB3D5DA" w14:textId="77777777" w:rsidR="00DE068A" w:rsidRDefault="00DE068A" w:rsidP="00107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5BD3"/>
    <w:multiLevelType w:val="hybridMultilevel"/>
    <w:tmpl w:val="EF8C5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353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3B"/>
    <w:rsid w:val="0000613B"/>
    <w:rsid w:val="00036DDA"/>
    <w:rsid w:val="000551C4"/>
    <w:rsid w:val="00107102"/>
    <w:rsid w:val="00307198"/>
    <w:rsid w:val="003A2CF6"/>
    <w:rsid w:val="00465D7E"/>
    <w:rsid w:val="004666B3"/>
    <w:rsid w:val="004976A7"/>
    <w:rsid w:val="00577960"/>
    <w:rsid w:val="005D7034"/>
    <w:rsid w:val="006E4246"/>
    <w:rsid w:val="00703FB2"/>
    <w:rsid w:val="0085030E"/>
    <w:rsid w:val="00910F60"/>
    <w:rsid w:val="00964C50"/>
    <w:rsid w:val="009A3171"/>
    <w:rsid w:val="009D6CBE"/>
    <w:rsid w:val="00AC6C91"/>
    <w:rsid w:val="00B13A69"/>
    <w:rsid w:val="00BC6AF0"/>
    <w:rsid w:val="00D20DF0"/>
    <w:rsid w:val="00DE068A"/>
    <w:rsid w:val="00E81111"/>
    <w:rsid w:val="00F602BC"/>
    <w:rsid w:val="00F6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50E33"/>
  <w15:chartTrackingRefBased/>
  <w15:docId w15:val="{F9ECF8D0-3FF3-45E1-9D01-2032B4DD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76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5030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030E"/>
    <w:rPr>
      <w:rFonts w:eastAsiaTheme="minorEastAsia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976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4976A7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4976A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071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7102"/>
  </w:style>
  <w:style w:type="paragraph" w:styleId="Piedepgina">
    <w:name w:val="footer"/>
    <w:basedOn w:val="Normal"/>
    <w:link w:val="PiedepginaCar"/>
    <w:uiPriority w:val="99"/>
    <w:unhideWhenUsed/>
    <w:rsid w:val="001071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7102"/>
  </w:style>
  <w:style w:type="character" w:styleId="Hipervnculo">
    <w:name w:val="Hyperlink"/>
    <w:basedOn w:val="Fuentedeprrafopredeter"/>
    <w:uiPriority w:val="99"/>
    <w:unhideWhenUsed/>
    <w:rsid w:val="00465D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5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jose@jose.com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2F459-9EFF-41F4-B18C-455CDBE75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840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Documentacion rest api springboot</dc:title>
  <dc:subject>Esteban Herrera Escofet</dc:subject>
  <dc:creator>Esteban Herra Escofet</dc:creator>
  <cp:keywords/>
  <dc:description/>
  <cp:lastModifiedBy>Esteban Herrera Escofet</cp:lastModifiedBy>
  <cp:revision>13</cp:revision>
  <dcterms:created xsi:type="dcterms:W3CDTF">2023-05-19T15:07:00Z</dcterms:created>
  <dcterms:modified xsi:type="dcterms:W3CDTF">2023-05-19T17:01:00Z</dcterms:modified>
</cp:coreProperties>
</file>