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4AF7" w14:textId="77777777" w:rsidR="005000FB" w:rsidRDefault="005000FB" w:rsidP="005000FB">
      <w:pPr>
        <w:rPr>
          <w:b/>
          <w:bCs/>
        </w:rPr>
      </w:pPr>
      <w:r>
        <w:rPr>
          <w:b/>
          <w:bCs/>
        </w:rPr>
        <w:t>ALUMNO: WILLIAMS VILLAIZAN</w:t>
      </w:r>
    </w:p>
    <w:p w14:paraId="5A2AB321" w14:textId="77777777" w:rsidR="005000FB" w:rsidRDefault="005000FB" w:rsidP="005000FB">
      <w:pPr>
        <w:rPr>
          <w:b/>
          <w:bCs/>
        </w:rPr>
      </w:pPr>
      <w:r>
        <w:rPr>
          <w:b/>
          <w:bCs/>
        </w:rPr>
        <w:t>DOCENTE: DAVID REYNA</w:t>
      </w:r>
    </w:p>
    <w:p w14:paraId="3326EB2E" w14:textId="75FE718D" w:rsidR="005000FB" w:rsidRDefault="005000FB" w:rsidP="005000FB">
      <w:pPr>
        <w:rPr>
          <w:b/>
          <w:bCs/>
        </w:rPr>
      </w:pPr>
      <w:r>
        <w:rPr>
          <w:b/>
          <w:bCs/>
        </w:rPr>
        <w:t>SESION: 1</w:t>
      </w:r>
      <w:r>
        <w:rPr>
          <w:b/>
          <w:bCs/>
        </w:rPr>
        <w:t>1</w:t>
      </w:r>
    </w:p>
    <w:p w14:paraId="79154D7A" w14:textId="77777777" w:rsidR="005000FB" w:rsidRDefault="005000FB" w:rsidP="005000FB">
      <w:pPr>
        <w:rPr>
          <w:b/>
          <w:bCs/>
        </w:rPr>
      </w:pPr>
    </w:p>
    <w:p w14:paraId="51C87DEF" w14:textId="77777777" w:rsidR="005000FB" w:rsidRDefault="005000FB" w:rsidP="005000FB">
      <w:pPr>
        <w:rPr>
          <w:b/>
          <w:bCs/>
        </w:rPr>
      </w:pPr>
      <w:r w:rsidRPr="005000FB">
        <w:rPr>
          <w:b/>
          <w:bCs/>
        </w:rPr>
        <w:t>Prueba 1. Acceso a Ventas sin sesión</w:t>
      </w:r>
    </w:p>
    <w:p w14:paraId="2498F15C" w14:textId="3113E350" w:rsidR="005000FB" w:rsidRPr="005000FB" w:rsidRDefault="005000FB" w:rsidP="005000FB">
      <w:r w:rsidRPr="005000FB">
        <w:drawing>
          <wp:inline distT="0" distB="0" distL="0" distR="0" wp14:anchorId="630442A9" wp14:editId="5FA483E4">
            <wp:extent cx="5400040" cy="2726690"/>
            <wp:effectExtent l="0" t="0" r="0" b="0"/>
            <wp:docPr id="1768689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89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0FB">
        <w:br/>
        <w:t xml:space="preserve">La aplicación redirigió al usuario al login y conservó la ruta solicitada mediante </w:t>
      </w:r>
      <w:proofErr w:type="spellStart"/>
      <w:r w:rsidRPr="005000FB">
        <w:t>returnUrl</w:t>
      </w:r>
      <w:proofErr w:type="spellEnd"/>
      <w:r w:rsidRPr="005000FB">
        <w:t>, comprobando que las páginas privadas requieren autenticación.</w:t>
      </w:r>
    </w:p>
    <w:p w14:paraId="44A587E4" w14:textId="77777777" w:rsidR="005000FB" w:rsidRDefault="005000FB" w:rsidP="005000FB">
      <w:pPr>
        <w:rPr>
          <w:b/>
          <w:bCs/>
        </w:rPr>
      </w:pPr>
      <w:r w:rsidRPr="005000FB">
        <w:rPr>
          <w:b/>
          <w:bCs/>
        </w:rPr>
        <w:t>Prueba 2. Formulario de login vacío</w:t>
      </w:r>
    </w:p>
    <w:p w14:paraId="1A70215A" w14:textId="78A4F0C1" w:rsidR="005000FB" w:rsidRPr="005000FB" w:rsidRDefault="005000FB" w:rsidP="005000FB">
      <w:r w:rsidRPr="005000FB">
        <w:drawing>
          <wp:inline distT="0" distB="0" distL="0" distR="0" wp14:anchorId="6AB51E69" wp14:editId="69B0D0BD">
            <wp:extent cx="5400040" cy="2711450"/>
            <wp:effectExtent l="0" t="0" r="0" b="0"/>
            <wp:docPr id="1344163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63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0FB">
        <w:br/>
        <w:t xml:space="preserve">El formulario mostró mensajes de validación en usuario y contraseña sin enviar ninguna petición al </w:t>
      </w:r>
      <w:proofErr w:type="spellStart"/>
      <w:r w:rsidRPr="005000FB">
        <w:t>backend</w:t>
      </w:r>
      <w:proofErr w:type="spellEnd"/>
      <w:r w:rsidRPr="005000FB">
        <w:t>, verificando los campos obligatorios.</w:t>
      </w:r>
    </w:p>
    <w:p w14:paraId="50D4290D" w14:textId="77777777" w:rsidR="005000FB" w:rsidRDefault="005000FB" w:rsidP="005000FB">
      <w:pPr>
        <w:rPr>
          <w:b/>
          <w:bCs/>
        </w:rPr>
      </w:pPr>
      <w:r w:rsidRPr="005000FB">
        <w:rPr>
          <w:b/>
          <w:bCs/>
        </w:rPr>
        <w:t>Prueba 3. Contraseña incorrecta</w:t>
      </w:r>
    </w:p>
    <w:p w14:paraId="5ABC45BF" w14:textId="571C2CD2" w:rsidR="005000FB" w:rsidRPr="005000FB" w:rsidRDefault="005000FB" w:rsidP="005000FB">
      <w:r w:rsidRPr="005000FB">
        <w:lastRenderedPageBreak/>
        <w:drawing>
          <wp:inline distT="0" distB="0" distL="0" distR="0" wp14:anchorId="6EF04DAD" wp14:editId="543CF41E">
            <wp:extent cx="5400040" cy="2750820"/>
            <wp:effectExtent l="0" t="0" r="0" b="0"/>
            <wp:docPr id="52228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4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0FB">
        <w:br/>
        <w:t>La aplicación mostró el mensaje de credenciales incorrectas y permaneció en el login, comprobando el manejo adecuado del error 401.</w:t>
      </w:r>
    </w:p>
    <w:p w14:paraId="7DDC47EF" w14:textId="77777777" w:rsidR="005000FB" w:rsidRDefault="005000FB" w:rsidP="005000FB">
      <w:pPr>
        <w:rPr>
          <w:b/>
          <w:bCs/>
        </w:rPr>
      </w:pPr>
      <w:r w:rsidRPr="005000FB">
        <w:rPr>
          <w:b/>
          <w:bCs/>
        </w:rPr>
        <w:t>Prueba 4. Usuario inactivo</w:t>
      </w:r>
    </w:p>
    <w:p w14:paraId="03CC983E" w14:textId="725D880D" w:rsidR="005000FB" w:rsidRPr="005000FB" w:rsidRDefault="005000FB" w:rsidP="005000FB">
      <w:r w:rsidRPr="005000FB">
        <w:drawing>
          <wp:inline distT="0" distB="0" distL="0" distR="0" wp14:anchorId="09395948" wp14:editId="4E2845D7">
            <wp:extent cx="5400040" cy="2731135"/>
            <wp:effectExtent l="0" t="0" r="0" b="0"/>
            <wp:docPr id="200577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7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0FB">
        <w:br/>
        <w:t>La aplicación mostró el mismo mensaje de credenciales incorrectas, demostrando que no revela si la cuenta existe o está deshabilitada.</w:t>
      </w:r>
    </w:p>
    <w:p w14:paraId="41EFA9B2" w14:textId="77777777" w:rsidR="005000FB" w:rsidRDefault="005000FB" w:rsidP="005000FB">
      <w:pPr>
        <w:rPr>
          <w:b/>
          <w:bCs/>
        </w:rPr>
      </w:pPr>
      <w:r w:rsidRPr="005000FB">
        <w:rPr>
          <w:b/>
          <w:bCs/>
        </w:rPr>
        <w:t>Prueba 5. Inicio de sesión del vendedor</w:t>
      </w:r>
    </w:p>
    <w:p w14:paraId="5AF92C8F" w14:textId="44C22F15" w:rsidR="005000FB" w:rsidRPr="005000FB" w:rsidRDefault="00752096" w:rsidP="005000FB">
      <w:r w:rsidRPr="00752096">
        <w:lastRenderedPageBreak/>
        <w:drawing>
          <wp:inline distT="0" distB="0" distL="0" distR="0" wp14:anchorId="68950B33" wp14:editId="3FBED453">
            <wp:extent cx="5400040" cy="2722880"/>
            <wp:effectExtent l="0" t="0" r="0" b="1270"/>
            <wp:docPr id="29164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>El vendedor inició sesión correctamente y fue redirigido a Ventas; el encabezado mostró su nombre, rol y hora de expiración.</w:t>
      </w:r>
    </w:p>
    <w:p w14:paraId="4E7A077D" w14:textId="77777777" w:rsidR="00752096" w:rsidRDefault="005000FB" w:rsidP="005000FB">
      <w:pPr>
        <w:rPr>
          <w:b/>
          <w:bCs/>
        </w:rPr>
      </w:pPr>
      <w:r w:rsidRPr="005000FB">
        <w:rPr>
          <w:b/>
          <w:bCs/>
        </w:rPr>
        <w:t>Prueba 6. Token en solicitudes protegidas</w:t>
      </w:r>
    </w:p>
    <w:p w14:paraId="242F3FF8" w14:textId="3A08BFBC" w:rsidR="005000FB" w:rsidRPr="005000FB" w:rsidRDefault="00752096" w:rsidP="005000FB">
      <w:r w:rsidRPr="00752096">
        <w:drawing>
          <wp:inline distT="0" distB="0" distL="0" distR="0" wp14:anchorId="7CB06829" wp14:editId="08C7F44B">
            <wp:extent cx="5400040" cy="2466340"/>
            <wp:effectExtent l="0" t="0" r="0" b="0"/>
            <wp:docPr id="1757839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9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 xml:space="preserve">La petición a Productos incluyó el encabezado </w:t>
      </w:r>
      <w:proofErr w:type="spellStart"/>
      <w:r w:rsidR="005000FB" w:rsidRPr="005000FB">
        <w:t>Authorization</w:t>
      </w:r>
      <w:proofErr w:type="spellEnd"/>
      <w:r w:rsidR="005000FB" w:rsidRPr="005000FB">
        <w:t>: Bearer, comprobando que el interceptor agrega el token JWT solo a las solicitudes de la API.</w:t>
      </w:r>
    </w:p>
    <w:p w14:paraId="120D3E54" w14:textId="77777777" w:rsidR="00752096" w:rsidRDefault="005000FB" w:rsidP="005000FB">
      <w:pPr>
        <w:rPr>
          <w:b/>
          <w:bCs/>
        </w:rPr>
      </w:pPr>
      <w:r w:rsidRPr="005000FB">
        <w:rPr>
          <w:b/>
          <w:bCs/>
        </w:rPr>
        <w:t xml:space="preserve">Prueba 7. Sesión en </w:t>
      </w:r>
      <w:proofErr w:type="spellStart"/>
      <w:r w:rsidRPr="005000FB">
        <w:rPr>
          <w:b/>
          <w:bCs/>
        </w:rPr>
        <w:t>sessionStorage</w:t>
      </w:r>
      <w:proofErr w:type="spellEnd"/>
    </w:p>
    <w:p w14:paraId="43B5D4A6" w14:textId="45F79FF7" w:rsidR="005000FB" w:rsidRPr="005000FB" w:rsidRDefault="00752096" w:rsidP="005000FB">
      <w:r w:rsidRPr="00752096">
        <w:lastRenderedPageBreak/>
        <w:drawing>
          <wp:inline distT="0" distB="0" distL="0" distR="0" wp14:anchorId="47C0B360" wp14:editId="721B6DAF">
            <wp:extent cx="5400040" cy="2722880"/>
            <wp:effectExtent l="0" t="0" r="0" b="1270"/>
            <wp:docPr id="50265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53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 xml:space="preserve">Se verificó que </w:t>
      </w:r>
      <w:proofErr w:type="spellStart"/>
      <w:proofErr w:type="gramStart"/>
      <w:r w:rsidR="005000FB" w:rsidRPr="005000FB">
        <w:t>pharmasoft.sesion</w:t>
      </w:r>
      <w:proofErr w:type="spellEnd"/>
      <w:proofErr w:type="gramEnd"/>
      <w:r w:rsidR="005000FB" w:rsidRPr="005000FB">
        <w:t xml:space="preserve"> guarda el token, la fecha de expiración y los permisos del usuario, permitiendo conservar la sesión durante la navegación.</w:t>
      </w:r>
    </w:p>
    <w:p w14:paraId="71A8F314" w14:textId="77777777" w:rsidR="00752096" w:rsidRDefault="005000FB" w:rsidP="005000FB">
      <w:pPr>
        <w:rPr>
          <w:b/>
          <w:bCs/>
        </w:rPr>
      </w:pPr>
      <w:r w:rsidRPr="005000FB">
        <w:rPr>
          <w:b/>
          <w:bCs/>
        </w:rPr>
        <w:t>Prueba 8. Persistencia después de recargar</w:t>
      </w:r>
    </w:p>
    <w:p w14:paraId="31ABD00E" w14:textId="039AF4B3" w:rsidR="005000FB" w:rsidRPr="005000FB" w:rsidRDefault="00752096" w:rsidP="005000FB">
      <w:r w:rsidRPr="00752096">
        <w:drawing>
          <wp:inline distT="0" distB="0" distL="0" distR="0" wp14:anchorId="6AAA3B49" wp14:editId="1244957A">
            <wp:extent cx="5400040" cy="2742565"/>
            <wp:effectExtent l="0" t="0" r="0" b="635"/>
            <wp:docPr id="1935332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32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 xml:space="preserve">Después de presionar F5, la aplicación mantuvo la sesión activa y permaneció en la misma página, demostrando la recuperación de la sesión desde </w:t>
      </w:r>
      <w:proofErr w:type="spellStart"/>
      <w:r w:rsidR="005000FB" w:rsidRPr="005000FB">
        <w:t>sessionStorage</w:t>
      </w:r>
      <w:proofErr w:type="spellEnd"/>
      <w:r w:rsidR="005000FB" w:rsidRPr="005000FB">
        <w:t>.</w:t>
      </w:r>
    </w:p>
    <w:p w14:paraId="343AC7C4" w14:textId="77777777" w:rsidR="00752096" w:rsidRDefault="005000FB" w:rsidP="005000FB">
      <w:pPr>
        <w:rPr>
          <w:b/>
          <w:bCs/>
        </w:rPr>
      </w:pPr>
      <w:r w:rsidRPr="005000FB">
        <w:rPr>
          <w:b/>
          <w:bCs/>
        </w:rPr>
        <w:t>Prueba 9. Restricción de acciones para vendedor</w:t>
      </w:r>
    </w:p>
    <w:p w14:paraId="27596435" w14:textId="61F99281" w:rsidR="005000FB" w:rsidRPr="005000FB" w:rsidRDefault="00752096" w:rsidP="005000FB">
      <w:r w:rsidRPr="00752096">
        <w:lastRenderedPageBreak/>
        <w:drawing>
          <wp:inline distT="0" distB="0" distL="0" distR="0" wp14:anchorId="3E764A3C" wp14:editId="6E43CBC0">
            <wp:extent cx="5400040" cy="2442210"/>
            <wp:effectExtent l="0" t="0" r="0" b="0"/>
            <wp:docPr id="676059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59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>El usuario vendedor pudo consultar Productos, pero no visualizó el botón de nuevo producto ni las acciones de edición, verificando el control de interfaz por permisos.</w:t>
      </w:r>
    </w:p>
    <w:p w14:paraId="3F767041" w14:textId="77777777" w:rsidR="00752096" w:rsidRDefault="005000FB" w:rsidP="005000FB">
      <w:pPr>
        <w:rPr>
          <w:b/>
          <w:bCs/>
        </w:rPr>
      </w:pPr>
      <w:r w:rsidRPr="005000FB">
        <w:rPr>
          <w:b/>
          <w:bCs/>
        </w:rPr>
        <w:t>Prueba 10. Acceso directo a crear producto</w:t>
      </w:r>
    </w:p>
    <w:p w14:paraId="2B6604CB" w14:textId="0057AD78" w:rsidR="005000FB" w:rsidRPr="005000FB" w:rsidRDefault="00752096" w:rsidP="00752096">
      <w:r w:rsidRPr="00752096">
        <w:drawing>
          <wp:inline distT="0" distB="0" distL="0" distR="0" wp14:anchorId="3EA67EEE" wp14:editId="30316A04">
            <wp:extent cx="5400040" cy="2722880"/>
            <wp:effectExtent l="0" t="0" r="0" b="1270"/>
            <wp:docPr id="189894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46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>Al intentar abrir directamente la ruta de nuevo producto, se mostró la página “403 · Acceso denegado”, comprobando la protección de rutas mediante permisos.</w:t>
      </w:r>
    </w:p>
    <w:p w14:paraId="53D0AA4D" w14:textId="77777777" w:rsidR="00752096" w:rsidRDefault="005000FB" w:rsidP="005000FB">
      <w:pPr>
        <w:rPr>
          <w:b/>
          <w:bCs/>
        </w:rPr>
      </w:pPr>
      <w:r w:rsidRPr="005000FB">
        <w:rPr>
          <w:b/>
          <w:bCs/>
        </w:rPr>
        <w:t>Prueba 11. Protección de la ruta de login</w:t>
      </w:r>
    </w:p>
    <w:p w14:paraId="03D2BACA" w14:textId="01A305F7" w:rsidR="005000FB" w:rsidRPr="005000FB" w:rsidRDefault="00752096" w:rsidP="005000FB">
      <w:r w:rsidRPr="00752096">
        <w:lastRenderedPageBreak/>
        <w:drawing>
          <wp:inline distT="0" distB="0" distL="0" distR="0" wp14:anchorId="66287F70" wp14:editId="1FCE550B">
            <wp:extent cx="5400040" cy="2722880"/>
            <wp:effectExtent l="0" t="0" r="0" b="1270"/>
            <wp:docPr id="1642096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96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>Al acceder a /login con una sesión activa, la aplicación redirigió al usuario a Inicio, verificando que el login está disponible solo para invitados.</w:t>
      </w:r>
    </w:p>
    <w:p w14:paraId="4BBFA96F" w14:textId="77777777" w:rsidR="00752096" w:rsidRDefault="005000FB" w:rsidP="005000FB">
      <w:pPr>
        <w:rPr>
          <w:b/>
          <w:bCs/>
        </w:rPr>
      </w:pPr>
      <w:r w:rsidRPr="005000FB">
        <w:rPr>
          <w:b/>
          <w:bCs/>
        </w:rPr>
        <w:t>Prueba 12. Cierre de sesión</w:t>
      </w:r>
    </w:p>
    <w:p w14:paraId="46547F18" w14:textId="1370E463" w:rsidR="005000FB" w:rsidRPr="005000FB" w:rsidRDefault="00EE0A19" w:rsidP="005000FB">
      <w:r w:rsidRPr="00EE0A19">
        <w:drawing>
          <wp:inline distT="0" distB="0" distL="0" distR="0" wp14:anchorId="6CF668FA" wp14:editId="6B61B235">
            <wp:extent cx="5400040" cy="2694305"/>
            <wp:effectExtent l="0" t="0" r="0" b="0"/>
            <wp:docPr id="1050636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6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 xml:space="preserve">Al cerrar sesión, la aplicación volvió al login y eliminó </w:t>
      </w:r>
      <w:proofErr w:type="spellStart"/>
      <w:proofErr w:type="gramStart"/>
      <w:r w:rsidR="005000FB" w:rsidRPr="005000FB">
        <w:t>pharmasoft.sesion</w:t>
      </w:r>
      <w:proofErr w:type="spellEnd"/>
      <w:proofErr w:type="gramEnd"/>
      <w:r w:rsidR="005000FB" w:rsidRPr="005000FB">
        <w:t>, comprobando que los datos de autenticación se borran correctamente.</w:t>
      </w:r>
    </w:p>
    <w:p w14:paraId="49E9BCE8" w14:textId="77777777" w:rsidR="00EE0A19" w:rsidRDefault="005000FB" w:rsidP="005000FB">
      <w:pPr>
        <w:rPr>
          <w:b/>
          <w:bCs/>
        </w:rPr>
      </w:pPr>
      <w:r w:rsidRPr="005000FB">
        <w:rPr>
          <w:b/>
          <w:bCs/>
        </w:rPr>
        <w:t>Prueba 13. Restricción de Ventas para almacenero</w:t>
      </w:r>
    </w:p>
    <w:p w14:paraId="329C9FE6" w14:textId="2578105E" w:rsidR="005000FB" w:rsidRPr="005000FB" w:rsidRDefault="00EE0A19" w:rsidP="005000FB">
      <w:r w:rsidRPr="00EE0A19">
        <w:lastRenderedPageBreak/>
        <w:drawing>
          <wp:inline distT="0" distB="0" distL="0" distR="0" wp14:anchorId="0A18BB0C" wp14:editId="6222A84B">
            <wp:extent cx="5400040" cy="2722880"/>
            <wp:effectExtent l="0" t="0" r="0" b="1270"/>
            <wp:docPr id="169071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1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>El usuario almacenero no visualizó Ventas en el menú y recibió “Acceso denegado” al escribir la URL directamente, demostrando el control por permisos.</w:t>
      </w:r>
    </w:p>
    <w:p w14:paraId="014D429C" w14:textId="77777777" w:rsidR="00EE0A19" w:rsidRDefault="005000FB" w:rsidP="005000FB">
      <w:pPr>
        <w:rPr>
          <w:b/>
          <w:bCs/>
        </w:rPr>
      </w:pPr>
      <w:r w:rsidRPr="005000FB">
        <w:rPr>
          <w:b/>
          <w:bCs/>
        </w:rPr>
        <w:t>Prueba 14. Permisos combinados del supervisor</w:t>
      </w:r>
    </w:p>
    <w:p w14:paraId="3DAF0EC6" w14:textId="2E667D8B" w:rsidR="005000FB" w:rsidRPr="005000FB" w:rsidRDefault="00EE0A19" w:rsidP="005000FB">
      <w:r w:rsidRPr="00EE0A19">
        <w:drawing>
          <wp:inline distT="0" distB="0" distL="0" distR="0" wp14:anchorId="2CEB0A86" wp14:editId="6E49069E">
            <wp:extent cx="5400040" cy="2717165"/>
            <wp:effectExtent l="0" t="0" r="0" b="6985"/>
            <wp:docPr id="1519640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40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>El supervisor visualizó Ventas y las opciones de edición del catálogo, comprobando que reúne los permisos de los roles VENDEDOR y ALMACENERO.</w:t>
      </w:r>
    </w:p>
    <w:p w14:paraId="62F41FC2" w14:textId="77777777" w:rsidR="00EE0A19" w:rsidRDefault="005000FB" w:rsidP="005000FB">
      <w:pPr>
        <w:rPr>
          <w:b/>
          <w:bCs/>
        </w:rPr>
      </w:pPr>
      <w:r w:rsidRPr="005000FB">
        <w:rPr>
          <w:b/>
          <w:bCs/>
        </w:rPr>
        <w:t>Prueba 15. Token alterado</w:t>
      </w:r>
    </w:p>
    <w:p w14:paraId="7FD6A20F" w14:textId="6CCE60D4" w:rsidR="005000FB" w:rsidRPr="005000FB" w:rsidRDefault="00EE0A19" w:rsidP="005000FB">
      <w:r w:rsidRPr="00EE0A19">
        <w:lastRenderedPageBreak/>
        <w:drawing>
          <wp:inline distT="0" distB="0" distL="0" distR="0" wp14:anchorId="44658B85" wp14:editId="57D764F0">
            <wp:extent cx="5400040" cy="2760980"/>
            <wp:effectExtent l="0" t="0" r="0" b="1270"/>
            <wp:docPr id="1246738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8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 xml:space="preserve">Luego de modificar el token, el </w:t>
      </w:r>
      <w:proofErr w:type="spellStart"/>
      <w:r w:rsidR="005000FB" w:rsidRPr="005000FB">
        <w:t>backend</w:t>
      </w:r>
      <w:proofErr w:type="spellEnd"/>
      <w:r w:rsidR="005000FB" w:rsidRPr="005000FB">
        <w:t xml:space="preserve"> respondió 401 y la aplicación cerró la sesión mostrando el aviso de expiración, verificando el manejo de tokens inválidos.</w:t>
      </w:r>
    </w:p>
    <w:p w14:paraId="5645323F" w14:textId="77777777" w:rsidR="00EE0A19" w:rsidRDefault="005000FB" w:rsidP="005000FB">
      <w:pPr>
        <w:rPr>
          <w:b/>
          <w:bCs/>
        </w:rPr>
      </w:pPr>
      <w:r w:rsidRPr="005000FB">
        <w:rPr>
          <w:b/>
          <w:bCs/>
        </w:rPr>
        <w:t>Prueba 16. Expiración automática de sesión</w:t>
      </w:r>
    </w:p>
    <w:p w14:paraId="4D84D051" w14:textId="77777777" w:rsidR="00EE0A19" w:rsidRDefault="00EE0A19" w:rsidP="005000FB">
      <w:r w:rsidRPr="00EE0A19">
        <w:drawing>
          <wp:inline distT="0" distB="0" distL="0" distR="0" wp14:anchorId="05CC0263" wp14:editId="5A2E9F5E">
            <wp:extent cx="5400040" cy="2739390"/>
            <wp:effectExtent l="0" t="0" r="0" b="3810"/>
            <wp:docPr id="103223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1B5F" w14:textId="4DBDC040" w:rsidR="005000FB" w:rsidRPr="005000FB" w:rsidRDefault="00EE0A19" w:rsidP="005000FB">
      <w:r w:rsidRPr="00EE0A19">
        <w:drawing>
          <wp:inline distT="0" distB="0" distL="0" distR="0" wp14:anchorId="03853883" wp14:editId="23E52B0A">
            <wp:extent cx="5400040" cy="1057910"/>
            <wp:effectExtent l="0" t="0" r="0" b="8890"/>
            <wp:docPr id="803796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96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FB" w:rsidRPr="005000FB">
        <w:br/>
        <w:t>Al vencer el tiempo configurado del JWT, la aplicación cerró automáticamente la sesión y mostró el aviso correspondiente; al volver a ingresar, recuperó la página previa.</w:t>
      </w:r>
    </w:p>
    <w:p w14:paraId="3DB62C91" w14:textId="77777777" w:rsidR="00B9167D" w:rsidRDefault="00B9167D"/>
    <w:sectPr w:rsidR="00B91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FB"/>
    <w:rsid w:val="00256A81"/>
    <w:rsid w:val="005000FB"/>
    <w:rsid w:val="00752096"/>
    <w:rsid w:val="007A0098"/>
    <w:rsid w:val="00B9167D"/>
    <w:rsid w:val="00EE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BD19E"/>
  <w15:chartTrackingRefBased/>
  <w15:docId w15:val="{6C170537-1D8A-4D7E-AEF6-2666EE6E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480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Esteban Villaizan Cardenas</dc:creator>
  <cp:keywords/>
  <dc:description/>
  <cp:lastModifiedBy>Williams Esteban Villaizan Cardenas</cp:lastModifiedBy>
  <cp:revision>1</cp:revision>
  <dcterms:created xsi:type="dcterms:W3CDTF">2026-10-23T19:56:00Z</dcterms:created>
  <dcterms:modified xsi:type="dcterms:W3CDTF">2026-10-23T21:08:00Z</dcterms:modified>
</cp:coreProperties>
</file>