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Esteban Ricardo Inzunza Mora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25"/>
        <w:gridCol w:w="930"/>
        <w:gridCol w:w="930"/>
        <w:gridCol w:w="1050"/>
        <w:gridCol w:w="1185"/>
        <w:gridCol w:w="1245"/>
        <w:gridCol w:w="2550"/>
        <w:tblGridChange w:id="0">
          <w:tblGrid>
            <w:gridCol w:w="2025"/>
            <w:gridCol w:w="930"/>
            <w:gridCol w:w="930"/>
            <w:gridCol w:w="105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1"/>
                <w:szCs w:val="21"/>
                <w:highlight w:val="white"/>
                <w:rtl w:val="0"/>
              </w:rPr>
              <w:t xml:space="preserve">Consultas y Rutinas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1"/>
                <w:szCs w:val="21"/>
                <w:highlight w:val="white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1"/>
                <w:szCs w:val="21"/>
                <w:highlight w:val="white"/>
                <w:rtl w:val="0"/>
              </w:rPr>
              <w:t xml:space="preserve">Propuestas de Solución Informática: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1"/>
                <w:szCs w:val="21"/>
                <w:highlight w:val="white"/>
                <w:rtl w:val="0"/>
              </w:rPr>
              <w:t xml:space="preserve">Desarrollo de Software: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1"/>
                <w:szCs w:val="21"/>
                <w:highlight w:val="white"/>
                <w:rtl w:val="0"/>
              </w:rPr>
              <w:t xml:space="preserve">Modelos de Datos: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1"/>
                <w:szCs w:val="21"/>
                <w:highlight w:val="white"/>
                <w:rtl w:val="0"/>
              </w:rPr>
              <w:t xml:space="preserve">Programación de Soluciones: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1"/>
                <w:szCs w:val="21"/>
                <w:highlight w:val="white"/>
                <w:rtl w:val="0"/>
              </w:rPr>
              <w:t xml:space="preserve">Resolución de Vulnerabilidades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z w:val="21"/>
                <w:szCs w:val="21"/>
                <w:highlight w:val="white"/>
                <w:rtl w:val="0"/>
              </w:rPr>
              <w:t xml:space="preserve">Modelo Arquitectónico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iTNJ7+qgqmHcgCTblb0t6muQ6A==">CgMxLjAyCGguZ2pkZ3hzMgloLjMwajB6bGw4AHIhMUtVNGtERTh0WEVEWGJZR3hWZ2JQbWxLUEdELUtqbmNy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