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Hasta el momento, las únicas actividades en las que me he demorado han sido dos, ya que, tras revisión, estaban mal hechas. Sin embargo, íbamos bien gracias a la gestión de todo el equipo y la buena comunicación.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 única dificultad que enfrentamos como equipo fue tener que cambiar de una aplicación móvil a una aplicacion web. Tuvimos que rehacer todo el prototipo previamente realizado y ajustar algunos de los requerimientos, tanto de la aplicación móvil como de la versión web. En mi opinión, lo enfrentamos bastante bien, ya que supimos adaptarnos al problema y, gracias a la rápida reacción por parte del equipo, lo pudimos solucionar de manera efectiva.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Creo que he trabajado bien. Lo que me falta para ser más eficiente es enviar las evidencias a tiempo o justo cuando terminó la tarea.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Hasta el momento por mi parte no tengo ni una pregunta ya que al momento de las clases intentamos resolver todas las dudas posibles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sería beneficioso redistribuir las actividades para optimizar el tiempo y los recursos del equipo. Actualmente, algunos miembros tienen más carga de trabajo que otros, y al equilibrar mejor las tareas, podríamos avanzar de manera más eficiente.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general, el trabajo en equipo ha sido muy positivo. La comunicación y la colaboración han sido excelentes, con todos dispuestos a brindar apoyo y compartir ideas cuando surge algún inconveniente. Además, la rápida reacción ante los problemas y la diversidad de habilidades dentro del grupo han sido grandes ventajas, permitiéndonos enfrentar diferentes tareas de forma eficaz.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vawoNiRxpnuQIXK9JaQ6RFslww==">CgMxLjAyCGguZ2pkZ3hzOAByITFZV05hS2t2N040c2JwemJtdGwweEJweHctSHlUczh0VQ==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