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FACULTAD DE INGENIERÍA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 xml:space="preserve">TECNICATURA UNIVERSITARIA EN DISEÑO INTEGRAL DE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VIDEOJUEGOS</w:t>
      </w:r>
    </w:p>
    <w:p>
      <w:pPr>
        <w:spacing/>
        <w:jc w:val="right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</w:r>
    </w:p>
    <w:p>
      <w:p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Asignatura</w:t>
      </w:r>
      <w:r>
        <w:rPr>
          <w:rFonts w:ascii="Arial" w:hAnsi="Arial" w:eastAsia="Arial" w:cs="Arial"/>
          <w:b/>
          <w:bCs/>
          <w:sz w:val="28"/>
          <w:szCs w:val="28"/>
        </w:rPr>
        <w:t>: Base de Datos</w:t>
      </w:r>
    </w:p>
    <w:p>
      <w:p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Tema</w:t>
      </w:r>
      <w:r>
        <w:rPr>
          <w:rFonts w:ascii="Arial" w:hAnsi="Arial" w:eastAsia="Arial" w:cs="Arial"/>
          <w:b/>
          <w:bCs/>
          <w:sz w:val="28"/>
          <w:szCs w:val="28"/>
        </w:rPr>
        <w:t>: Introducción a base de datos</w:t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TRABAJO PRACTICO N°1</w:t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rPr>
          <w:rFonts w:ascii="Arial" w:hAnsi="Arial" w:eastAsia="Arial" w:cs="Arial"/>
          <w:b/>
          <w:bCs/>
          <w:i/>
          <w:i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i/>
          <w:iCs/>
          <w:sz w:val="28"/>
          <w:szCs w:val="28"/>
        </w:rPr>
        <w:t>Alumno: Ibáñez Esteban Agustín</w:t>
      </w:r>
      <w:r>
        <w:rPr>
          <w:rFonts w:ascii="Arial" w:hAnsi="Arial" w:eastAsia="Arial" w:cs="Arial"/>
          <w:b/>
          <w:bCs/>
          <w:i/>
          <w:iCs/>
          <w:sz w:val="28"/>
          <w:szCs w:val="28"/>
          <w:u w:color="auto" w:val="single"/>
        </w:rPr>
      </w:r>
    </w:p>
    <w:p>
      <w:pPr>
        <w:rPr>
          <w:rFonts w:ascii="Arial" w:hAnsi="Arial" w:eastAsia="Arial" w:cs="Arial"/>
          <w:b/>
          <w:bCs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  <w:t>RESPUESTAS</w:t>
      </w: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PUNTO 1:</w:t>
      </w:r>
      <w:r>
        <w:rPr>
          <w:rFonts w:ascii="Arial" w:hAnsi="Arial" w:eastAsia="Arial" w:cs="Arial"/>
          <w:sz w:val="22"/>
          <w:szCs w:val="22"/>
        </w:rPr>
        <w:t xml:space="preserve"> La base de datos es un almacén virtual de información de forma ordenada y 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sistemática, en este almacén se guarda información con respecto al contexto, ya sea guardar datos de; Las personas como su DNI, domicilio, etc y de cualquier cosa que se desee almacenar.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Otra definición de Base de datos es. Que es una colección organizada de datos o un sistema estructurado, especialmente para almacenar datos en una computadora.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La base de datos nos ayuda a almacenar información de una forma ordenada , y su uso especifico para tal recuperación de datos o análisis.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PUNTO 2:</w:t>
      </w:r>
      <w:r>
        <w:rPr>
          <w:rFonts w:ascii="Arial" w:hAnsi="Arial" w:eastAsia="Arial" w:cs="Arial"/>
          <w:sz w:val="22"/>
          <w:szCs w:val="22"/>
        </w:rPr>
        <w:t xml:space="preserve"> 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Organización y estructura: </w:t>
      </w:r>
      <w:r>
        <w:rPr>
          <w:rFonts w:ascii="Arial" w:hAnsi="Arial" w:eastAsia="Arial" w:cs="Arial"/>
          <w:sz w:val="22"/>
          <w:szCs w:val="22"/>
        </w:rPr>
        <w:t>La base de datos permite la organización de forma sistemática utilizando tablas, columnas que ayudan al acceso y la gestión de información.</w:t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left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Consistencia de datos:</w:t>
      </w:r>
      <w:r>
        <w:rPr>
          <w:rFonts w:ascii="Arial" w:hAnsi="Arial" w:eastAsia="Arial" w:cs="Arial"/>
          <w:sz w:val="22"/>
          <w:szCs w:val="22"/>
        </w:rPr>
        <w:t xml:space="preserve"> Con la base de datos, se dictan ciertas reglas de integridad o respeto de los datos para garantizar una información coherente y precisa y evita los futuros errores.</w:t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left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Capacidad de consulta avanzada:</w:t>
      </w:r>
      <w:r>
        <w:rPr>
          <w:rFonts w:ascii="Arial" w:hAnsi="Arial" w:eastAsia="Arial" w:cs="Arial"/>
          <w:sz w:val="22"/>
          <w:szCs w:val="22"/>
        </w:rPr>
        <w:t xml:space="preserve"> La base de datos brindan grandes capacidades de consulta que permite la recuperación de datos (back up), de forma segura y eficiente  . Que permiten realizar tareas de filtración de datos.</w:t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left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Seguridad de datos:</w:t>
      </w:r>
      <w:r>
        <w:rPr>
          <w:rFonts w:ascii="Arial" w:hAnsi="Arial" w:eastAsia="Arial" w:cs="Arial"/>
          <w:sz w:val="22"/>
          <w:szCs w:val="22"/>
        </w:rPr>
        <w:t xml:space="preserve"> Las bases de datos tienen el privilegio de proporcionar seguridad para proteger datos importantes , como el acceso, contraseñas, Identificadores de usuarios(ID), etc...</w:t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left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Escalabilidad: </w:t>
      </w:r>
      <w:r>
        <w:rPr>
          <w:rFonts w:ascii="Arial" w:hAnsi="Arial" w:eastAsia="Arial" w:cs="Arial"/>
          <w:sz w:val="22"/>
          <w:szCs w:val="22"/>
        </w:rPr>
        <w:t>Las bases de datos pueden escalar para tener un manejo de grandes volúmenes de datos y un alto numero de usuarios simultáneos. Esto ayuda para que los servidores que almacenan datos no se colapsen.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Concurrencia y control de transacciones:</w:t>
      </w:r>
      <w:r>
        <w:rPr>
          <w:rFonts w:ascii="Arial" w:hAnsi="Arial" w:eastAsia="Arial" w:cs="Arial"/>
          <w:sz w:val="22"/>
          <w:szCs w:val="22"/>
        </w:rPr>
        <w:t xml:space="preserve"> Las bases de datos gestionan de manera eficiente los múltiples usuarios que acceden y actualizan los datos al mismo tiempo garantizando la seguridad y consistencia de datos.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PUNTO 3: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«GALACTIC WARFARE»</w:t>
      </w:r>
    </w:p>
    <w:p>
      <w:pPr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numPr>
          <w:ilvl w:val="0"/>
          <w:numId w:val="3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JUGADOR/PLAYER: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Identificador de usuario (ID)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Nombre del Usuario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Conexiones de otras aplicaciones para iniciar sección (Facebook, google,etc.)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El correo Electrónico </w:t>
      </w:r>
      <w:r>
        <w:rPr>
          <w:rFonts w:ascii="Arial" w:hAnsi="Arial" w:eastAsia="Arial" w:cs="Arial"/>
          <w:sz w:val="22"/>
          <w:szCs w:val="22"/>
        </w:rPr>
        <w:t>(exemple@gmail.com)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La contraseña (Password)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Estadísticas y procedimiento del juego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Nivel de experiencia 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Valores de items,y recursos obtenidos (5Millones de Monedas)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Progreso de las misiones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Cantidad de Vidas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Lista de Amigos</w:t>
      </w:r>
    </w:p>
    <w:p>
      <w:pPr>
        <w:numPr>
          <w:ilvl w:val="0"/>
          <w:numId w:val="0"/>
        </w:numPr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6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FACCIONES: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Nombre de  la facción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Descripción de la facción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Lista de Jugadores que están en la Facción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Lista de Jugadores con Cargos importantes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Identificador de la Facción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Guerras ganadas o perdidas 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Icono de la facción</w:t>
      </w:r>
    </w:p>
    <w:p>
      <w:pPr>
        <w:numPr>
          <w:ilvl w:val="0"/>
          <w:numId w:val="0"/>
        </w:numPr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7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NAVES ESPACIALES: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Diseño y modelo de las naves 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Descripción de las naves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Tecnología que utiliza la nave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Estadísticas de Batallas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Modificaciones añadidas</w:t>
      </w:r>
    </w:p>
    <w:p>
      <w:pPr>
        <w:numPr>
          <w:ilvl w:val="0"/>
          <w:numId w:val="0"/>
        </w:numPr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8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MISIONES: 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Nombre de las Misiones 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Porcentaje de Misiones (En curso, Completas o Fracasadas)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Recompensa de cada misiones 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Nivel de Dificultad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Modelo de los niveles 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Descripción de cada Nivel.</w:t>
      </w:r>
    </w:p>
    <w:p>
      <w:pPr>
        <w:numPr>
          <w:ilvl w:val="0"/>
          <w:numId w:val="0"/>
        </w:numPr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0"/>
        </w:numPr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PUNTO 4:</w:t>
      </w:r>
      <w:r>
        <w:rPr>
          <w:rFonts w:ascii="Arial" w:hAnsi="Arial" w:eastAsia="Arial" w:cs="Arial"/>
          <w:sz w:val="22"/>
          <w:szCs w:val="22"/>
        </w:rPr>
        <w:t xml:space="preserve"> «</w:t>
      </w:r>
      <w:r>
        <w:rPr>
          <w:rFonts w:ascii="Arial" w:hAnsi="Arial" w:eastAsia="Arial" w:cs="Arial"/>
          <w:b/>
          <w:bCs/>
          <w:sz w:val="22"/>
          <w:szCs w:val="22"/>
        </w:rPr>
        <w:t>TETRIS»</w:t>
      </w:r>
      <w:r>
        <w:rPr>
          <w:rFonts w:ascii="Arial" w:hAnsi="Arial" w:eastAsia="Arial" w:cs="Arial"/>
          <w:sz w:val="22"/>
          <w:szCs w:val="22"/>
        </w:rPr>
        <w:t xml:space="preserve"> </w:t>
      </w:r>
    </w:p>
    <w:p>
      <w:pPr>
        <w:numPr>
          <w:ilvl w:val="0"/>
          <w:numId w:val="9"/>
        </w:numPr>
        <w:ind w:left="360" w:hanging="360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PLAYER: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Mayor puntaje alcanzado 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Nombre del Player 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0"/>
        </w:numPr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type w:val="continuous"/>
      <w:pgSz w:h="16839" w:w="11907"/>
      <w:pgMar w:left="1134" w:top="1134" w:right="1134" w:bottom="1134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/>
      <w:jc w:val="center"/>
    </w:pPr>
    <w:r>
      <w:fldChar w:fldCharType="begin"/>
      <w:instrText xml:space="preserve"> PAGE </w:instrText>
      <w:fldChar w:fldCharType="separate"/>
      <w:t>3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singleLevel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</w:abstractNum>
  <w:abstractNum w:abstractNumId="5">
    <w:multiLevelType w:val="singleLevel"/>
    <w:name w:val="Bullet 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multiLevelType w:val="singleLevel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multiLevelType w:val="singleLevel"/>
    <w:name w:val="Bullet 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name w:val="Bullet 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2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227848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2024-04-05T00:16:32Z</dcterms:created>
  <dcterms:modified xsi:type="dcterms:W3CDTF">2024-04-05T00:54:49Z</dcterms:modified>
</cp:coreProperties>
</file>