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1681" w14:textId="77777777" w:rsidR="00CE2119" w:rsidRDefault="00000000">
      <w:r>
        <w:t>}</w:t>
      </w:r>
      <w:r>
        <w:rPr>
          <w:noProof/>
        </w:rPr>
        <mc:AlternateContent>
          <mc:Choice Requires="wpg">
            <w:drawing>
              <wp:anchor distT="0" distB="0" distL="114300" distR="114300" simplePos="0" relativeHeight="251658240" behindDoc="0" locked="0" layoutInCell="1" hidden="0" allowOverlap="1" wp14:anchorId="35583D0E" wp14:editId="152B19C1">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65951437" name="Grupo 965951437"/>
                        <wpg:cNvGrpSpPr/>
                        <wpg:grpSpPr>
                          <a:xfrm>
                            <a:off x="2055748" y="3036733"/>
                            <a:ext cx="6580505" cy="1486535"/>
                            <a:chOff x="2055725" y="3036725"/>
                            <a:chExt cx="6580550" cy="1486550"/>
                          </a:xfrm>
                        </wpg:grpSpPr>
                        <wps:wsp>
                          <wps:cNvPr id="513592393" name="Rectángulo 513592393"/>
                          <wps:cNvSpPr/>
                          <wps:spPr>
                            <a:xfrm>
                              <a:off x="2055725" y="3036725"/>
                              <a:ext cx="6580550" cy="1486550"/>
                            </a:xfrm>
                            <a:prstGeom prst="rect">
                              <a:avLst/>
                            </a:prstGeom>
                            <a:noFill/>
                            <a:ln>
                              <a:noFill/>
                            </a:ln>
                          </wps:spPr>
                          <wps:txbx>
                            <w:txbxContent>
                              <w:p w14:paraId="53CD7AF7"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g:grpSp>
                          <wpg:cNvPr id="782901547" name="Grupo 782901547"/>
                          <wpg:cNvGrpSpPr/>
                          <wpg:grpSpPr>
                            <a:xfrm>
                              <a:off x="2055748" y="3036733"/>
                              <a:ext cx="6580505" cy="1486535"/>
                              <a:chOff x="0" y="0"/>
                              <a:chExt cx="5903463" cy="1486894"/>
                            </a:xfrm>
                          </wpg:grpSpPr>
                          <wps:wsp>
                            <wps:cNvPr id="1417564540" name="Rectángulo 1417564540"/>
                            <wps:cNvSpPr/>
                            <wps:spPr>
                              <a:xfrm>
                                <a:off x="0" y="0"/>
                                <a:ext cx="5903450" cy="1486875"/>
                              </a:xfrm>
                              <a:prstGeom prst="rect">
                                <a:avLst/>
                              </a:prstGeom>
                              <a:noFill/>
                              <a:ln>
                                <a:noFill/>
                              </a:ln>
                            </wps:spPr>
                            <wps:txbx>
                              <w:txbxContent>
                                <w:p w14:paraId="673E53AD"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s:wsp>
                            <wps:cNvPr id="253207901" name="Rectángulo 253207901"/>
                            <wps:cNvSpPr/>
                            <wps:spPr>
                              <a:xfrm>
                                <a:off x="1024758" y="239160"/>
                                <a:ext cx="4878705" cy="1236313"/>
                              </a:xfrm>
                              <a:prstGeom prst="rect">
                                <a:avLst/>
                              </a:prstGeom>
                              <a:noFill/>
                              <a:ln>
                                <a:noFill/>
                              </a:ln>
                            </wps:spPr>
                            <wps:txbx>
                              <w:txbxContent>
                                <w:p w14:paraId="3D3B638E" w14:textId="77777777" w:rsidR="00CE2119" w:rsidRDefault="00CE2119">
                                  <w:pPr>
                                    <w:spacing w:after="0" w:line="240" w:lineRule="auto"/>
                                    <w:textDirection w:val="btLr"/>
                                  </w:pPr>
                                </w:p>
                                <w:p w14:paraId="2A67070B" w14:textId="77777777" w:rsidR="00CE2119" w:rsidRDefault="00000000">
                                  <w:pPr>
                                    <w:spacing w:after="0" w:line="240" w:lineRule="auto"/>
                                    <w:textDirection w:val="btLr"/>
                                  </w:pPr>
                                  <w:r>
                                    <w:rPr>
                                      <w:b/>
                                      <w:color w:val="1F3864"/>
                                      <w:sz w:val="48"/>
                                    </w:rPr>
                                    <w:t xml:space="preserve">Guía1. Definición Proyecto APT </w:t>
                                  </w:r>
                                </w:p>
                                <w:p w14:paraId="4D85FD46" w14:textId="77777777" w:rsidR="00CE211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03994502" name="Rectángulo 503994502"/>
                            <wps:cNvSpPr/>
                            <wps:spPr>
                              <a:xfrm>
                                <a:off x="0" y="0"/>
                                <a:ext cx="993140" cy="1486894"/>
                              </a:xfrm>
                              <a:prstGeom prst="rect">
                                <a:avLst/>
                              </a:prstGeom>
                              <a:solidFill>
                                <a:srgbClr val="1F3864"/>
                              </a:solidFill>
                              <a:ln>
                                <a:noFill/>
                              </a:ln>
                            </wps:spPr>
                            <wps:txbx>
                              <w:txbxContent>
                                <w:p w14:paraId="75F42EAF"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C1E1B9F" w14:textId="77777777" w:rsidR="00CE2119" w:rsidRDefault="00CE2119"/>
    <w:p w14:paraId="6A16648C" w14:textId="77777777" w:rsidR="00CE2119" w:rsidRDefault="00CE2119"/>
    <w:p w14:paraId="781C3B21" w14:textId="77777777" w:rsidR="00CE2119" w:rsidRDefault="00CE2119"/>
    <w:p w14:paraId="6E154CE2" w14:textId="77777777" w:rsidR="00CE2119" w:rsidRDefault="00CE2119"/>
    <w:p w14:paraId="42336985" w14:textId="77777777" w:rsidR="00CE2119" w:rsidRDefault="00CE2119"/>
    <w:p w14:paraId="4963F10D" w14:textId="77777777" w:rsidR="00CE2119" w:rsidRDefault="00000000">
      <w:pPr>
        <w:rPr>
          <w:b/>
          <w:bCs/>
        </w:rPr>
      </w:pPr>
      <w:r>
        <w:rPr>
          <w:b/>
          <w:bCs/>
        </w:rPr>
        <w:tab/>
      </w:r>
    </w:p>
    <w:p w14:paraId="1A23627B" w14:textId="77777777" w:rsidR="00CE2119"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59E067ED" w14:textId="77777777">
        <w:trPr>
          <w:trHeight w:val="440"/>
        </w:trPr>
        <w:tc>
          <w:tcPr>
            <w:tcW w:w="9498" w:type="dxa"/>
            <w:vAlign w:val="center"/>
          </w:tcPr>
          <w:p w14:paraId="5A85CB98" w14:textId="77777777" w:rsidR="00CE2119" w:rsidRDefault="00000000">
            <w:pPr>
              <w:rPr>
                <w:b/>
                <w:bCs/>
                <w:color w:val="1F3864"/>
                <w:sz w:val="28"/>
                <w:szCs w:val="28"/>
              </w:rPr>
            </w:pPr>
            <w:r>
              <w:rPr>
                <w:b/>
                <w:bCs/>
                <w:color w:val="1F3864"/>
                <w:sz w:val="28"/>
                <w:szCs w:val="28"/>
              </w:rPr>
              <w:t>1. Antecedentes Personales</w:t>
            </w:r>
          </w:p>
        </w:tc>
      </w:tr>
      <w:tr w:rsidR="00CE2119" w14:paraId="3EFD7A2C" w14:textId="77777777">
        <w:trPr>
          <w:trHeight w:val="440"/>
        </w:trPr>
        <w:tc>
          <w:tcPr>
            <w:tcW w:w="9498" w:type="dxa"/>
            <w:shd w:val="clear" w:color="auto" w:fill="D9E2F3"/>
            <w:vAlign w:val="center"/>
          </w:tcPr>
          <w:p w14:paraId="10FFC38C" w14:textId="77777777" w:rsidR="00CE211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D44B930" w14:textId="77777777" w:rsidR="00CE2119" w:rsidRDefault="00CE2119">
      <w:pPr>
        <w:rPr>
          <w:b/>
          <w:bCs/>
          <w:color w:val="4472C4"/>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E2119" w14:paraId="050E5220" w14:textId="77777777" w:rsidTr="000E40AB">
        <w:trPr>
          <w:trHeight w:val="1741"/>
        </w:trPr>
        <w:tc>
          <w:tcPr>
            <w:tcW w:w="2534" w:type="dxa"/>
            <w:vAlign w:val="center"/>
          </w:tcPr>
          <w:p w14:paraId="708119B0" w14:textId="77777777" w:rsidR="00CE2119" w:rsidRDefault="00000000">
            <w:pPr>
              <w:rPr>
                <w:color w:val="1F3864"/>
              </w:rPr>
            </w:pPr>
            <w:r>
              <w:rPr>
                <w:color w:val="1F3864"/>
              </w:rPr>
              <w:t>Nombre estudiante</w:t>
            </w:r>
          </w:p>
        </w:tc>
        <w:tc>
          <w:tcPr>
            <w:tcW w:w="6964" w:type="dxa"/>
            <w:vAlign w:val="center"/>
          </w:tcPr>
          <w:p w14:paraId="23C35812" w14:textId="77777777" w:rsidR="00CE2119" w:rsidRDefault="00000000">
            <w:pPr>
              <w:rPr>
                <w:b/>
                <w:bCs/>
              </w:rPr>
            </w:pPr>
            <w:r>
              <w:rPr>
                <w:sz w:val="20"/>
                <w:szCs w:val="20"/>
              </w:rPr>
              <w:t>Omar Mejía</w:t>
            </w:r>
          </w:p>
          <w:p w14:paraId="18166A02" w14:textId="77777777" w:rsidR="00CE2119" w:rsidRDefault="00000000">
            <w:pPr>
              <w:rPr>
                <w:b/>
                <w:bCs/>
              </w:rPr>
            </w:pPr>
            <w:r>
              <w:rPr>
                <w:sz w:val="20"/>
                <w:szCs w:val="20"/>
              </w:rPr>
              <w:t>Tomás Benjamín Suárez Alvarado</w:t>
            </w:r>
          </w:p>
          <w:p w14:paraId="2EED7C6F" w14:textId="77777777" w:rsidR="00CE2119" w:rsidRDefault="00000000">
            <w:pPr>
              <w:rPr>
                <w:sz w:val="20"/>
                <w:szCs w:val="20"/>
              </w:rPr>
            </w:pPr>
            <w:r>
              <w:rPr>
                <w:sz w:val="20"/>
                <w:szCs w:val="20"/>
              </w:rPr>
              <w:t>Esteban Cabeza Escobar</w:t>
            </w:r>
          </w:p>
          <w:p w14:paraId="67CB8085" w14:textId="77777777" w:rsidR="00CE2119" w:rsidRDefault="00000000">
            <w:pPr>
              <w:rPr>
                <w:sz w:val="20"/>
                <w:szCs w:val="20"/>
              </w:rPr>
            </w:pPr>
            <w:r>
              <w:rPr>
                <w:sz w:val="20"/>
                <w:szCs w:val="20"/>
              </w:rPr>
              <w:t>Jorge Soto</w:t>
            </w:r>
          </w:p>
        </w:tc>
      </w:tr>
      <w:tr w:rsidR="00CE2119" w14:paraId="136868B3" w14:textId="77777777">
        <w:trPr>
          <w:trHeight w:val="418"/>
        </w:trPr>
        <w:tc>
          <w:tcPr>
            <w:tcW w:w="2534" w:type="dxa"/>
            <w:vAlign w:val="center"/>
          </w:tcPr>
          <w:p w14:paraId="11714702" w14:textId="77777777" w:rsidR="00CE2119" w:rsidRDefault="00000000">
            <w:pPr>
              <w:rPr>
                <w:color w:val="1F3864"/>
              </w:rPr>
            </w:pPr>
            <w:r>
              <w:rPr>
                <w:color w:val="1F3864"/>
              </w:rPr>
              <w:t>Rut</w:t>
            </w:r>
          </w:p>
        </w:tc>
        <w:tc>
          <w:tcPr>
            <w:tcW w:w="6964" w:type="dxa"/>
            <w:vAlign w:val="center"/>
          </w:tcPr>
          <w:p w14:paraId="41BDBFBD" w14:textId="77777777" w:rsidR="00CE2119" w:rsidRDefault="00000000">
            <w:pPr>
              <w:rPr>
                <w:b/>
                <w:bCs/>
                <w:sz w:val="20"/>
                <w:szCs w:val="20"/>
              </w:rPr>
            </w:pPr>
            <w:r>
              <w:rPr>
                <w:b/>
                <w:bCs/>
                <w:sz w:val="20"/>
                <w:szCs w:val="20"/>
                <w:highlight w:val="yellow"/>
              </w:rPr>
              <w:t>[RUT Omar Mejía]</w:t>
            </w:r>
          </w:p>
          <w:p w14:paraId="27718F5A" w14:textId="77777777" w:rsidR="00CE2119" w:rsidRDefault="00000000">
            <w:pPr>
              <w:rPr>
                <w:sz w:val="20"/>
                <w:szCs w:val="20"/>
              </w:rPr>
            </w:pPr>
            <w:r>
              <w:rPr>
                <w:sz w:val="20"/>
                <w:szCs w:val="20"/>
              </w:rPr>
              <w:t>21.413.425-K</w:t>
            </w:r>
          </w:p>
          <w:p w14:paraId="4A95336E" w14:textId="77777777" w:rsidR="00CE2119" w:rsidRDefault="00000000">
            <w:pPr>
              <w:rPr>
                <w:sz w:val="20"/>
                <w:szCs w:val="20"/>
              </w:rPr>
            </w:pPr>
            <w:r>
              <w:rPr>
                <w:sz w:val="20"/>
                <w:szCs w:val="20"/>
                <w:highlight w:val="white"/>
              </w:rPr>
              <w:t>20.000.416-7</w:t>
            </w:r>
          </w:p>
          <w:p w14:paraId="58E2E497" w14:textId="77777777" w:rsidR="00CE2119" w:rsidRDefault="00000000">
            <w:pPr>
              <w:rPr>
                <w:sz w:val="20"/>
                <w:szCs w:val="20"/>
              </w:rPr>
            </w:pPr>
            <w:r>
              <w:rPr>
                <w:sz w:val="20"/>
                <w:szCs w:val="20"/>
              </w:rPr>
              <w:t>21.300.436-0</w:t>
            </w:r>
          </w:p>
        </w:tc>
      </w:tr>
      <w:tr w:rsidR="00CE2119" w14:paraId="61D88B6F" w14:textId="77777777">
        <w:trPr>
          <w:trHeight w:val="425"/>
        </w:trPr>
        <w:tc>
          <w:tcPr>
            <w:tcW w:w="2534" w:type="dxa"/>
            <w:vAlign w:val="center"/>
          </w:tcPr>
          <w:p w14:paraId="27854776" w14:textId="77777777" w:rsidR="00CE2119" w:rsidRDefault="00000000">
            <w:pPr>
              <w:rPr>
                <w:color w:val="1F3864"/>
              </w:rPr>
            </w:pPr>
            <w:r>
              <w:rPr>
                <w:color w:val="1F3864"/>
              </w:rPr>
              <w:t>Carrera</w:t>
            </w:r>
          </w:p>
        </w:tc>
        <w:tc>
          <w:tcPr>
            <w:tcW w:w="6964" w:type="dxa"/>
            <w:vAlign w:val="center"/>
          </w:tcPr>
          <w:p w14:paraId="3F1348B1" w14:textId="77777777" w:rsidR="00CE2119" w:rsidRDefault="00000000">
            <w:pPr>
              <w:rPr>
                <w:b/>
                <w:bCs/>
              </w:rPr>
            </w:pPr>
            <w:r>
              <w:rPr>
                <w:sz w:val="20"/>
                <w:szCs w:val="20"/>
              </w:rPr>
              <w:t>Ingeniería en Informática</w:t>
            </w:r>
          </w:p>
        </w:tc>
      </w:tr>
      <w:tr w:rsidR="00CE2119" w14:paraId="608DCD39" w14:textId="77777777">
        <w:trPr>
          <w:trHeight w:val="417"/>
        </w:trPr>
        <w:tc>
          <w:tcPr>
            <w:tcW w:w="2534" w:type="dxa"/>
            <w:vAlign w:val="center"/>
          </w:tcPr>
          <w:p w14:paraId="4B6A190F" w14:textId="77777777" w:rsidR="00CE2119" w:rsidRDefault="00000000">
            <w:pPr>
              <w:rPr>
                <w:color w:val="1F3864"/>
              </w:rPr>
            </w:pPr>
            <w:r>
              <w:rPr>
                <w:color w:val="1F3864"/>
              </w:rPr>
              <w:t>Sede</w:t>
            </w:r>
          </w:p>
        </w:tc>
        <w:tc>
          <w:tcPr>
            <w:tcW w:w="6964" w:type="dxa"/>
            <w:vAlign w:val="center"/>
          </w:tcPr>
          <w:p w14:paraId="40503854" w14:textId="77777777" w:rsidR="00CE2119" w:rsidRDefault="00000000">
            <w:pPr>
              <w:rPr>
                <w:b/>
                <w:bCs/>
              </w:rPr>
            </w:pPr>
            <w:r>
              <w:rPr>
                <w:b/>
                <w:bCs/>
              </w:rPr>
              <w:t>Padre Alonso Ovalle (P.A.O)</w:t>
            </w:r>
          </w:p>
        </w:tc>
      </w:tr>
    </w:tbl>
    <w:p w14:paraId="3B06F453" w14:textId="77777777" w:rsidR="00CE2119" w:rsidRDefault="00CE2119">
      <w:pPr>
        <w:rPr>
          <w:b/>
          <w:bCs/>
          <w:color w:val="4472C4"/>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3ADA9A8F" w14:textId="77777777">
        <w:trPr>
          <w:trHeight w:val="440"/>
        </w:trPr>
        <w:tc>
          <w:tcPr>
            <w:tcW w:w="9498" w:type="dxa"/>
            <w:vAlign w:val="center"/>
          </w:tcPr>
          <w:p w14:paraId="14D7EE38" w14:textId="77777777" w:rsidR="00CE2119" w:rsidRDefault="00000000">
            <w:pPr>
              <w:rPr>
                <w:b/>
                <w:bCs/>
                <w:color w:val="1F3864"/>
                <w:sz w:val="28"/>
                <w:szCs w:val="28"/>
              </w:rPr>
            </w:pPr>
            <w:r>
              <w:rPr>
                <w:b/>
                <w:bCs/>
                <w:color w:val="1F3864"/>
                <w:sz w:val="28"/>
                <w:szCs w:val="28"/>
              </w:rPr>
              <w:t>2. Descripción Proyecto APT</w:t>
            </w:r>
          </w:p>
        </w:tc>
      </w:tr>
      <w:tr w:rsidR="00CE2119" w14:paraId="0A92422C" w14:textId="77777777">
        <w:trPr>
          <w:trHeight w:val="440"/>
        </w:trPr>
        <w:tc>
          <w:tcPr>
            <w:tcW w:w="9498" w:type="dxa"/>
            <w:shd w:val="clear" w:color="auto" w:fill="D9E2F3"/>
            <w:vAlign w:val="center"/>
          </w:tcPr>
          <w:p w14:paraId="6F682CF9" w14:textId="77777777" w:rsidR="00CE211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8015340" w14:textId="77777777" w:rsidR="00CE2119" w:rsidRDefault="00CE2119">
      <w:pPr>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E2119" w14:paraId="43936C37" w14:textId="77777777">
        <w:trPr>
          <w:trHeight w:val="440"/>
        </w:trPr>
        <w:tc>
          <w:tcPr>
            <w:tcW w:w="2587" w:type="dxa"/>
            <w:vAlign w:val="center"/>
          </w:tcPr>
          <w:p w14:paraId="55E379BE" w14:textId="77777777" w:rsidR="00CE2119" w:rsidRDefault="00000000">
            <w:pPr>
              <w:rPr>
                <w:color w:val="1F3864"/>
              </w:rPr>
            </w:pPr>
            <w:r>
              <w:rPr>
                <w:color w:val="1F3864"/>
              </w:rPr>
              <w:t>Nombre del proyecto</w:t>
            </w:r>
          </w:p>
        </w:tc>
        <w:tc>
          <w:tcPr>
            <w:tcW w:w="6911" w:type="dxa"/>
            <w:vAlign w:val="center"/>
          </w:tcPr>
          <w:p w14:paraId="12C25068" w14:textId="77777777" w:rsidR="00CE2119" w:rsidRDefault="00000000">
            <w:pPr>
              <w:rPr>
                <w:b/>
                <w:bCs/>
              </w:rPr>
            </w:pPr>
            <w:proofErr w:type="spellStart"/>
            <w:r>
              <w:rPr>
                <w:sz w:val="20"/>
                <w:szCs w:val="20"/>
              </w:rPr>
              <w:t>EduGestor</w:t>
            </w:r>
            <w:proofErr w:type="spellEnd"/>
          </w:p>
        </w:tc>
      </w:tr>
      <w:tr w:rsidR="00CE2119" w14:paraId="319ACD31" w14:textId="77777777">
        <w:trPr>
          <w:trHeight w:val="418"/>
        </w:trPr>
        <w:tc>
          <w:tcPr>
            <w:tcW w:w="2587" w:type="dxa"/>
            <w:vAlign w:val="center"/>
          </w:tcPr>
          <w:p w14:paraId="09AB49EF" w14:textId="77777777" w:rsidR="00CE2119" w:rsidRDefault="00000000">
            <w:pPr>
              <w:rPr>
                <w:color w:val="1F3864"/>
              </w:rPr>
            </w:pPr>
            <w:r>
              <w:rPr>
                <w:color w:val="1F3864"/>
              </w:rPr>
              <w:t>Área (s) de desempeño(s)</w:t>
            </w:r>
          </w:p>
        </w:tc>
        <w:tc>
          <w:tcPr>
            <w:tcW w:w="6911" w:type="dxa"/>
            <w:vAlign w:val="center"/>
          </w:tcPr>
          <w:p w14:paraId="0B400209" w14:textId="77777777" w:rsidR="00CE2119" w:rsidRDefault="00000000">
            <w:pPr>
              <w:rPr>
                <w:b/>
                <w:bCs/>
              </w:rPr>
            </w:pPr>
            <w:r>
              <w:rPr>
                <w:sz w:val="20"/>
                <w:szCs w:val="20"/>
              </w:rPr>
              <w:t>Desarrollo de software · Gestión de proyectos informáticos · Modelamiento y administración de datos.</w:t>
            </w:r>
          </w:p>
        </w:tc>
      </w:tr>
      <w:tr w:rsidR="00CE2119" w14:paraId="5CBB8376" w14:textId="77777777">
        <w:trPr>
          <w:trHeight w:val="425"/>
        </w:trPr>
        <w:tc>
          <w:tcPr>
            <w:tcW w:w="2587" w:type="dxa"/>
            <w:vAlign w:val="center"/>
          </w:tcPr>
          <w:p w14:paraId="1ABE93F0" w14:textId="77777777" w:rsidR="00CE2119" w:rsidRDefault="00000000">
            <w:pPr>
              <w:rPr>
                <w:color w:val="1F3864"/>
              </w:rPr>
            </w:pPr>
            <w:r>
              <w:rPr>
                <w:color w:val="1F3864"/>
              </w:rPr>
              <w:lastRenderedPageBreak/>
              <w:t xml:space="preserve">Competencias </w:t>
            </w:r>
          </w:p>
          <w:p w14:paraId="1C3E2E70" w14:textId="77777777" w:rsidR="00CE2119" w:rsidRDefault="00CE2119">
            <w:pPr>
              <w:rPr>
                <w:color w:val="1F3864"/>
              </w:rPr>
            </w:pPr>
          </w:p>
        </w:tc>
        <w:tc>
          <w:tcPr>
            <w:tcW w:w="6911" w:type="dxa"/>
            <w:vAlign w:val="center"/>
          </w:tcPr>
          <w:p w14:paraId="188846C5" w14:textId="77777777" w:rsidR="00CE2119" w:rsidRDefault="00000000">
            <w:pPr>
              <w:rPr>
                <w:b/>
                <w:bCs/>
              </w:rPr>
            </w:pPr>
            <w:r>
              <w:rPr>
                <w:sz w:val="20"/>
                <w:szCs w:val="20"/>
              </w:rPr>
              <w:t>Realizar pruebas de certificación tanto de los productos como de los procesos utilizando buenas prácticas definidas por la industria.</w:t>
            </w:r>
          </w:p>
          <w:p w14:paraId="3F0FC35E" w14:textId="77777777" w:rsidR="00CE2119" w:rsidRDefault="00000000">
            <w:pPr>
              <w:rPr>
                <w:b/>
                <w:bCs/>
              </w:rPr>
            </w:pPr>
            <w:r>
              <w:rPr>
                <w:sz w:val="20"/>
                <w:szCs w:val="20"/>
              </w:rPr>
              <w:t xml:space="preserve">Gestionar proyectos informáticos, ofreciendo alternativas para la toma de decisiones </w:t>
            </w:r>
            <w:proofErr w:type="gramStart"/>
            <w:r>
              <w:rPr>
                <w:sz w:val="20"/>
                <w:szCs w:val="20"/>
              </w:rPr>
              <w:t>de acuerdo a</w:t>
            </w:r>
            <w:proofErr w:type="gramEnd"/>
            <w:r>
              <w:rPr>
                <w:sz w:val="20"/>
                <w:szCs w:val="20"/>
              </w:rPr>
              <w:t xml:space="preserve"> los requerimientos de la organización.</w:t>
            </w:r>
          </w:p>
          <w:p w14:paraId="5AC6B1C8" w14:textId="77777777" w:rsidR="00CE2119" w:rsidRDefault="00000000">
            <w:pPr>
              <w:rPr>
                <w:b/>
                <w:bCs/>
              </w:rPr>
            </w:pPr>
            <w:r>
              <w:rPr>
                <w:sz w:val="20"/>
                <w:szCs w:val="20"/>
              </w:rPr>
              <w:t xml:space="preserve">Construir modelos de datos para soportar los requerimientos de la organización </w:t>
            </w:r>
            <w:proofErr w:type="gramStart"/>
            <w:r>
              <w:rPr>
                <w:sz w:val="20"/>
                <w:szCs w:val="20"/>
              </w:rPr>
              <w:t>de acuerdo a</w:t>
            </w:r>
            <w:proofErr w:type="gramEnd"/>
            <w:r>
              <w:rPr>
                <w:sz w:val="20"/>
                <w:szCs w:val="20"/>
              </w:rPr>
              <w:t xml:space="preserve"> un diseño definido y escalable en el tiempo.</w:t>
            </w:r>
          </w:p>
          <w:p w14:paraId="139F2E2F" w14:textId="77777777" w:rsidR="00CE2119" w:rsidRDefault="00000000">
            <w:pPr>
              <w:rPr>
                <w:b/>
                <w:bCs/>
              </w:rPr>
            </w:pPr>
            <w:r>
              <w:rPr>
                <w:sz w:val="20"/>
                <w:szCs w:val="20"/>
              </w:rPr>
              <w:t>Desarrollar una solución de software utilizando técnicas que permitan sistematizar el proceso de desarrollo y mantenimiento, asegurando el logro de los objetivos.</w:t>
            </w:r>
          </w:p>
        </w:tc>
      </w:tr>
    </w:tbl>
    <w:p w14:paraId="20AF1D29" w14:textId="77777777" w:rsidR="00CE2119" w:rsidRDefault="00CE2119">
      <w:pPr>
        <w:spacing w:after="0" w:line="360" w:lineRule="auto"/>
        <w:jc w:val="both"/>
        <w:rPr>
          <w:b/>
          <w:bCs/>
          <w:sz w:val="24"/>
          <w:szCs w:val="24"/>
        </w:rPr>
      </w:pPr>
    </w:p>
    <w:p w14:paraId="78FE78D2" w14:textId="77777777" w:rsidR="00CE2119" w:rsidRDefault="00000000">
      <w:pPr>
        <w:spacing w:after="0" w:line="240" w:lineRule="auto"/>
        <w:rPr>
          <w:b/>
          <w:bCs/>
          <w:sz w:val="24"/>
          <w:szCs w:val="24"/>
        </w:rPr>
      </w:pPr>
      <w:r>
        <w:br w:type="page"/>
      </w: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786A9B50" w14:textId="77777777">
        <w:trPr>
          <w:trHeight w:val="440"/>
        </w:trPr>
        <w:tc>
          <w:tcPr>
            <w:tcW w:w="9498" w:type="dxa"/>
            <w:vAlign w:val="center"/>
          </w:tcPr>
          <w:p w14:paraId="556E02B4" w14:textId="77777777" w:rsidR="00CE2119" w:rsidRDefault="00000000">
            <w:pPr>
              <w:rPr>
                <w:b/>
                <w:bCs/>
                <w:color w:val="1F3864"/>
                <w:sz w:val="28"/>
                <w:szCs w:val="28"/>
              </w:rPr>
            </w:pPr>
            <w:r>
              <w:rPr>
                <w:b/>
                <w:bCs/>
                <w:color w:val="1F3864"/>
                <w:sz w:val="28"/>
                <w:szCs w:val="28"/>
              </w:rPr>
              <w:lastRenderedPageBreak/>
              <w:t>3. Fundamentación Proyecto APT</w:t>
            </w:r>
          </w:p>
        </w:tc>
      </w:tr>
      <w:tr w:rsidR="00CE2119" w14:paraId="0D7CC2CC" w14:textId="77777777">
        <w:trPr>
          <w:trHeight w:val="440"/>
        </w:trPr>
        <w:tc>
          <w:tcPr>
            <w:tcW w:w="9498" w:type="dxa"/>
            <w:shd w:val="clear" w:color="auto" w:fill="D9E2F3"/>
            <w:vAlign w:val="center"/>
          </w:tcPr>
          <w:p w14:paraId="2CD549CB"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justifiquen su relevancia y pertinencia.  </w:t>
            </w:r>
          </w:p>
        </w:tc>
      </w:tr>
    </w:tbl>
    <w:p w14:paraId="0649BB9E" w14:textId="77777777" w:rsidR="00CE2119" w:rsidRDefault="00CE2119">
      <w:pPr>
        <w:spacing w:after="0" w:line="360" w:lineRule="auto"/>
        <w:jc w:val="both"/>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E2119" w14:paraId="66DD61C9" w14:textId="77777777">
        <w:trPr>
          <w:trHeight w:val="2443"/>
        </w:trPr>
        <w:tc>
          <w:tcPr>
            <w:tcW w:w="2386" w:type="dxa"/>
            <w:vAlign w:val="center"/>
          </w:tcPr>
          <w:p w14:paraId="55AF5604" w14:textId="77777777" w:rsidR="00CE2119" w:rsidRDefault="00000000">
            <w:pPr>
              <w:rPr>
                <w:color w:val="1F3864"/>
              </w:rPr>
            </w:pPr>
            <w:r>
              <w:rPr>
                <w:color w:val="1F3864"/>
              </w:rPr>
              <w:t>Relevancia del proyecto APT</w:t>
            </w:r>
          </w:p>
        </w:tc>
        <w:tc>
          <w:tcPr>
            <w:tcW w:w="7112" w:type="dxa"/>
            <w:vAlign w:val="center"/>
          </w:tcPr>
          <w:p w14:paraId="4283CB71" w14:textId="77777777" w:rsidR="00CE2119" w:rsidRDefault="00000000">
            <w:pPr>
              <w:rPr>
                <w:b/>
                <w:bCs/>
              </w:rPr>
            </w:pPr>
            <w:r>
              <w:rPr>
                <w:sz w:val="20"/>
                <w:szCs w:val="20"/>
              </w:rPr>
              <w:t>Los establecimientos educacionales rurales en Chile operan habitualmente con recursos tecnológicos limitados y procesos administrativos manuales. La información académica queda repartida entre planillas de cálculo, documentos físicos y archivos personales de cada docente, lo que dificulta mantenerla actualizada, consultarla oportunamente y auditar quién registró cada dato. A esto se suma una característica propia del mundo rural: la existencia de aulas multigrado, donde un mismo docente atiende varios niveles y asignaturas, y por lo tanto debe preparar y corregir un volumen de evaluaciones desproporcionado respecto de sus horas disponibles.</w:t>
            </w:r>
          </w:p>
          <w:p w14:paraId="55208EC8" w14:textId="77777777" w:rsidR="00CE2119" w:rsidRDefault="00000000">
            <w:pPr>
              <w:rPr>
                <w:b/>
                <w:bCs/>
              </w:rPr>
            </w:pPr>
            <w:r>
              <w:rPr>
                <w:sz w:val="20"/>
                <w:szCs w:val="20"/>
              </w:rPr>
              <w:t>El problema que aborda el proyecto es doble: la dispersión de la información académica y la falta de trazabilidad sobre ella, por una parte, y la carga administrativa y de preparación pedagógica que recae sobre un cuerpo docente reducido, por otra.</w:t>
            </w:r>
          </w:p>
          <w:p w14:paraId="5D127B9A" w14:textId="77777777" w:rsidR="00CE2119" w:rsidRDefault="00000000">
            <w:pPr>
              <w:rPr>
                <w:b/>
                <w:bCs/>
              </w:rPr>
            </w:pPr>
            <w:r>
              <w:rPr>
                <w:sz w:val="20"/>
                <w:szCs w:val="20"/>
              </w:rPr>
              <w:t>La situación se ubica en establecimientos educacionales rurales chilenos, con comunidades pequeñas, conectividad intermitente y equipos directivos que cumplen simultáneamente funciones administrativas y docentes. Impacta a cuatro grupos: el equipo directivo, que necesita información consolidada para tomar decisiones; los docentes, que destinan a tareas administrativas tiempo que podrían dedicar a la enseñanza; los estudiantes, cuyo seguimiento académico depende de registros dispersos; y los apoderados, que carecen de un canal claro para conocer el avance de los estudiantes a su cargo.</w:t>
            </w:r>
          </w:p>
          <w:p w14:paraId="291CA0D5" w14:textId="77777777" w:rsidR="00CE2119" w:rsidRDefault="00000000">
            <w:pPr>
              <w:rPr>
                <w:b/>
                <w:bCs/>
              </w:rPr>
            </w:pPr>
            <w:r>
              <w:rPr>
                <w:sz w:val="20"/>
                <w:szCs w:val="20"/>
              </w:rPr>
              <w:t xml:space="preserve">El aporte de valor es triple. Primero, centraliza la información en una plataforma única con acceso diferenciado por rol y trazabilidad de los registros. Segundo, reduce el tiempo que el docente destina a tareas administrativas y a la elaboración de instrumentos de evaluación, mediante asistentes de inteligencia artificial acotados a su labor. Tercero, la arquitectura </w:t>
            </w:r>
            <w:proofErr w:type="spellStart"/>
            <w:r>
              <w:rPr>
                <w:sz w:val="20"/>
                <w:szCs w:val="20"/>
              </w:rPr>
              <w:t>multi-institución</w:t>
            </w:r>
            <w:proofErr w:type="spellEnd"/>
            <w:r>
              <w:rPr>
                <w:sz w:val="20"/>
                <w:szCs w:val="20"/>
              </w:rPr>
              <w:t xml:space="preserve"> permite que varios establecimientos compartan la misma plataforma sin compartir sus datos, lo que hace económicamente viable para escuelas pequeñas acceder a un sistema que individualmente no podrían costear.</w:t>
            </w:r>
          </w:p>
          <w:p w14:paraId="4A52D5B5" w14:textId="77777777" w:rsidR="00CE2119" w:rsidRDefault="00000000">
            <w:pPr>
              <w:rPr>
                <w:b/>
                <w:bCs/>
              </w:rPr>
            </w:pPr>
            <w:r>
              <w:rPr>
                <w:sz w:val="20"/>
                <w:szCs w:val="20"/>
              </w:rPr>
              <w:t xml:space="preserve">Respecto de su relevancia para el campo laboral de la Ingeniería en Informática, el proyecto obliga a resolver tres problemas estándar en la industria del software actual: el diseño de una arquitectura </w:t>
            </w:r>
            <w:proofErr w:type="spellStart"/>
            <w:r>
              <w:rPr>
                <w:sz w:val="20"/>
                <w:szCs w:val="20"/>
              </w:rPr>
              <w:t>multi-inquilino</w:t>
            </w:r>
            <w:proofErr w:type="spellEnd"/>
            <w:r>
              <w:rPr>
                <w:sz w:val="20"/>
                <w:szCs w:val="20"/>
              </w:rPr>
              <w:t xml:space="preserve"> con aislamiento verificable de datos, la integración de modelos de lenguaje dentro de una aplicación empresarial con control de acceso, y el tratamiento de datos personales sensibles bajo el marco regulatorio chileno. Las tres capacidades son directamente transferibles a cualquier producto comercializado bajo modalidad SaaS.</w:t>
            </w:r>
          </w:p>
        </w:tc>
      </w:tr>
      <w:tr w:rsidR="00CE2119" w14:paraId="69CC6FEA" w14:textId="77777777">
        <w:trPr>
          <w:trHeight w:val="1037"/>
        </w:trPr>
        <w:tc>
          <w:tcPr>
            <w:tcW w:w="2386" w:type="dxa"/>
            <w:vAlign w:val="center"/>
          </w:tcPr>
          <w:p w14:paraId="55FD3E79" w14:textId="77777777" w:rsidR="00CE2119" w:rsidRDefault="00000000">
            <w:pPr>
              <w:rPr>
                <w:color w:val="1F3864"/>
              </w:rPr>
            </w:pPr>
            <w:r>
              <w:rPr>
                <w:color w:val="1F3864"/>
              </w:rPr>
              <w:t>Descripción del Proyecto APT</w:t>
            </w:r>
          </w:p>
        </w:tc>
        <w:tc>
          <w:tcPr>
            <w:tcW w:w="7112" w:type="dxa"/>
            <w:vAlign w:val="center"/>
          </w:tcPr>
          <w:p w14:paraId="6F529BB8" w14:textId="77777777" w:rsidR="00CE2119" w:rsidRDefault="00000000">
            <w:pPr>
              <w:rPr>
                <w:b/>
                <w:bCs/>
              </w:rPr>
            </w:pPr>
            <w:r>
              <w:rPr>
                <w:sz w:val="20"/>
                <w:szCs w:val="20"/>
              </w:rPr>
              <w:t xml:space="preserve">El objetivo del proyecto es transformar </w:t>
            </w:r>
            <w:proofErr w:type="spellStart"/>
            <w:r>
              <w:rPr>
                <w:sz w:val="20"/>
                <w:szCs w:val="20"/>
              </w:rPr>
              <w:t>EduGestor</w:t>
            </w:r>
            <w:proofErr w:type="spellEnd"/>
            <w:r>
              <w:rPr>
                <w:sz w:val="20"/>
                <w:szCs w:val="20"/>
              </w:rPr>
              <w:t xml:space="preserve">, hoy una aplicación monolítica orientada a un único establecimiento, en una plataforma </w:t>
            </w:r>
            <w:proofErr w:type="spellStart"/>
            <w:r>
              <w:rPr>
                <w:sz w:val="20"/>
                <w:szCs w:val="20"/>
              </w:rPr>
              <w:t>multi-institución</w:t>
            </w:r>
            <w:proofErr w:type="spellEnd"/>
            <w:r>
              <w:rPr>
                <w:sz w:val="20"/>
                <w:szCs w:val="20"/>
              </w:rPr>
              <w:t xml:space="preserve"> que incorpore asistentes de inteligencia artificial de apoyo a la gestión académica.</w:t>
            </w:r>
          </w:p>
          <w:p w14:paraId="4F2CD409" w14:textId="77777777" w:rsidR="00CE2119" w:rsidRDefault="00000000">
            <w:pPr>
              <w:rPr>
                <w:b/>
                <w:bCs/>
              </w:rPr>
            </w:pPr>
            <w:r>
              <w:rPr>
                <w:sz w:val="20"/>
                <w:szCs w:val="20"/>
              </w:rPr>
              <w:t xml:space="preserve">El desarrollo se aborda en tres frentes articulados. El primero es el rediseño del modelo de datos: se incorpora la entidad Institución y se revisa cada restricción de </w:t>
            </w:r>
            <w:r>
              <w:rPr>
                <w:sz w:val="20"/>
                <w:szCs w:val="20"/>
              </w:rPr>
              <w:lastRenderedPageBreak/>
              <w:t>unicidad que hoy opera a nivel global, de modo que pase a ser compuesta con el identificador de la institución. Esto resuelve un problema concreto y frecuente en el contexto chileno: que una misma persona —un apoderado con hijos en dos escuelas, o un docente que hace clases en ambas— exista legítimamente en más de un establecimiento.</w:t>
            </w:r>
          </w:p>
          <w:p w14:paraId="05CF3038" w14:textId="77777777" w:rsidR="00CE2119" w:rsidRDefault="00000000">
            <w:pPr>
              <w:rPr>
                <w:b/>
                <w:bCs/>
              </w:rPr>
            </w:pPr>
            <w:r>
              <w:rPr>
                <w:sz w:val="20"/>
                <w:szCs w:val="20"/>
              </w:rPr>
              <w:t>El segundo frente es el mecanismo de acceso. La autenticación de Django se conserva íntegra y la institución se incorpora como alcance, no como reemplazo: cada persona ingresa por una dirección propia de su establecimiento y el sistema resuelve la institución antes de cualquier consulta a la base de datos.</w:t>
            </w:r>
          </w:p>
          <w:p w14:paraId="78798ABD" w14:textId="77777777" w:rsidR="00CE2119" w:rsidRDefault="00000000">
            <w:pPr>
              <w:rPr>
                <w:b/>
                <w:bCs/>
              </w:rPr>
            </w:pPr>
            <w:r>
              <w:rPr>
                <w:sz w:val="20"/>
                <w:szCs w:val="20"/>
              </w:rPr>
              <w:t xml:space="preserve">El tercer frente es la capa de inteligencia artificial, construida sobre Gemini Enterprise Agent </w:t>
            </w:r>
            <w:proofErr w:type="spellStart"/>
            <w:r>
              <w:rPr>
                <w:sz w:val="20"/>
                <w:szCs w:val="20"/>
              </w:rPr>
              <w:t>Platform</w:t>
            </w:r>
            <w:proofErr w:type="spellEnd"/>
            <w:r>
              <w:rPr>
                <w:sz w:val="20"/>
                <w:szCs w:val="20"/>
              </w:rPr>
              <w:t xml:space="preserve"> y su kit de desarrollo de agentes. Se implementan tres asistentes con alcances separados: un generador de instrumentos de evaluación que produce borradores de pruebas alineados a los Objetivos de Aprendizaje del currículum nacional, que el docente revisa y aprueba antes de aplicar; un asistente de resúmenes de notas y asistencia, en el que las cifras se calculan mediante consultas y el modelo únicamente las redacta; y un copiloto que orienta sobre el uso del sistema a partir del manual del propio proyecto. Ninguno accede directamente a la base de datos: todos operan a través de una interfaz interna de funciones acotadas que aplica el filtro por institución y por rol antes de consultar.</w:t>
            </w:r>
          </w:p>
        </w:tc>
      </w:tr>
      <w:tr w:rsidR="00CE2119" w14:paraId="179C71F8" w14:textId="77777777">
        <w:trPr>
          <w:trHeight w:val="866"/>
        </w:trPr>
        <w:tc>
          <w:tcPr>
            <w:tcW w:w="2386" w:type="dxa"/>
            <w:vAlign w:val="center"/>
          </w:tcPr>
          <w:p w14:paraId="62EE5C91" w14:textId="77777777" w:rsidR="00CE2119" w:rsidRDefault="00000000">
            <w:pPr>
              <w:rPr>
                <w:color w:val="1F3864"/>
              </w:rPr>
            </w:pPr>
            <w:r>
              <w:rPr>
                <w:color w:val="1F3864"/>
              </w:rPr>
              <w:lastRenderedPageBreak/>
              <w:t>Pertinencia del proyecto con el perfil de egreso</w:t>
            </w:r>
          </w:p>
        </w:tc>
        <w:tc>
          <w:tcPr>
            <w:tcW w:w="7112" w:type="dxa"/>
            <w:vAlign w:val="center"/>
          </w:tcPr>
          <w:p w14:paraId="6D620A7A" w14:textId="77777777" w:rsidR="00CE2119" w:rsidRDefault="00000000">
            <w:pPr>
              <w:rPr>
                <w:b/>
                <w:bCs/>
              </w:rPr>
            </w:pPr>
            <w:r>
              <w:rPr>
                <w:sz w:val="20"/>
                <w:szCs w:val="20"/>
              </w:rPr>
              <w:t xml:space="preserve">El proyecto exige poner en práctica de manera integrada las cuatro competencias comprometidas del perfil de egreso, y no de forma sucesiva o aislada. A </w:t>
            </w:r>
            <w:proofErr w:type="gramStart"/>
            <w:r>
              <w:rPr>
                <w:sz w:val="20"/>
                <w:szCs w:val="20"/>
              </w:rPr>
              <w:t>continuación</w:t>
            </w:r>
            <w:proofErr w:type="gramEnd"/>
            <w:r>
              <w:rPr>
                <w:sz w:val="20"/>
                <w:szCs w:val="20"/>
              </w:rPr>
              <w:t xml:space="preserve"> se especifica cómo se utiliza cada una en el desarrollo.</w:t>
            </w:r>
          </w:p>
          <w:p w14:paraId="6538E86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Realizar pruebas de certificación de productos y procesos: se diseña y ejecuta un plan de pruebas en tres niveles —pruebas funcionales sobre los flujos por rol, pruebas automatizadas de aislamiento que verifican que ninguna consulta devuelva datos de una institución distinta a la del usuario autenticado, y evaluación de la calidad de las salidas generadas por los asistentes, medida según el porcentaje de contenido que el docente debe corregir antes de aprobarlo.</w:t>
            </w:r>
          </w:p>
          <w:p w14:paraId="53396C0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 xml:space="preserve">Gestionar proyectos informáticos ofreciendo alternativas: el proyecto obliga a decidir entre alternativas de arquitectura con consecuencias distintas en costo, riesgo y mantenibilidad —tres estrategias posibles de </w:t>
            </w:r>
            <w:proofErr w:type="spellStart"/>
            <w:r>
              <w:rPr>
                <w:color w:val="000000"/>
                <w:sz w:val="20"/>
                <w:szCs w:val="20"/>
              </w:rPr>
              <w:t>multi-inquilino</w:t>
            </w:r>
            <w:proofErr w:type="spellEnd"/>
            <w:r>
              <w:rPr>
                <w:color w:val="000000"/>
                <w:sz w:val="20"/>
                <w:szCs w:val="20"/>
              </w:rPr>
              <w:t>, tres mecanismos de autenticación y el orden en que se ejecutan las migraciones—. Cada decisión se documenta con las opciones evaluadas y el criterio aplicado, que es la forma en que esta competencia se ejerce profesionalmente.</w:t>
            </w:r>
          </w:p>
          <w:p w14:paraId="5CF2E904"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 xml:space="preserve">Construir modelos de datos escalables en el tiempo: es la competencia central. El modelo actual, de trece entidades, debe evolucionar hacia un esquema </w:t>
            </w:r>
            <w:proofErr w:type="spellStart"/>
            <w:r>
              <w:rPr>
                <w:color w:val="000000"/>
                <w:sz w:val="20"/>
                <w:szCs w:val="20"/>
              </w:rPr>
              <w:t>multi-institución</w:t>
            </w:r>
            <w:proofErr w:type="spellEnd"/>
            <w:r>
              <w:rPr>
                <w:color w:val="000000"/>
                <w:sz w:val="20"/>
                <w:szCs w:val="20"/>
              </w:rPr>
              <w:t xml:space="preserve"> sin pérdida de datos ni de integridad referencial, incorporando además las entidades necesarias para almacenar instrumentos de evaluación. La escalabilidad no es aquí un atributo declarado sino una exigencia verificable: el mismo esquema debe soportar un establecimiento o varios.</w:t>
            </w:r>
          </w:p>
          <w:p w14:paraId="6DE2246E"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color w:val="000000"/>
                <w:sz w:val="20"/>
                <w:szCs w:val="20"/>
              </w:rPr>
              <w:t xml:space="preserve">Desarrollar una solución de software sistematizando desarrollo y mantenimiento: se aplica mediante control de versiones con historial de cambios, migraciones versionadas de base de datos, un procedimiento reproducible de generación de datos de prueba que permite a todo el equipo </w:t>
            </w:r>
            <w:r>
              <w:rPr>
                <w:color w:val="000000"/>
                <w:sz w:val="20"/>
                <w:szCs w:val="20"/>
              </w:rPr>
              <w:lastRenderedPageBreak/>
              <w:t>trabajar sobre el mismo estado, y la integración de un componente externo dentro de la aplicación existente sin alterar su lógica de negocio.</w:t>
            </w:r>
          </w:p>
        </w:tc>
      </w:tr>
      <w:tr w:rsidR="00CE2119" w14:paraId="60BCF097" w14:textId="77777777">
        <w:trPr>
          <w:trHeight w:val="866"/>
        </w:trPr>
        <w:tc>
          <w:tcPr>
            <w:tcW w:w="2386" w:type="dxa"/>
            <w:vAlign w:val="center"/>
          </w:tcPr>
          <w:p w14:paraId="67CD010C" w14:textId="77777777" w:rsidR="00CE2119" w:rsidRDefault="00000000">
            <w:pPr>
              <w:rPr>
                <w:color w:val="1F3864"/>
              </w:rPr>
            </w:pPr>
            <w:r>
              <w:rPr>
                <w:color w:val="1F3864"/>
              </w:rPr>
              <w:lastRenderedPageBreak/>
              <w:t>Relación con los intereses profesionales</w:t>
            </w:r>
          </w:p>
        </w:tc>
        <w:tc>
          <w:tcPr>
            <w:tcW w:w="7112" w:type="dxa"/>
            <w:vAlign w:val="center"/>
          </w:tcPr>
          <w:p w14:paraId="3EAE0DEA" w14:textId="77777777" w:rsidR="00CE2119" w:rsidRDefault="00000000">
            <w:pPr>
              <w:rPr>
                <w:b/>
                <w:bCs/>
              </w:rPr>
            </w:pPr>
            <w:r>
              <w:rPr>
                <w:sz w:val="20"/>
                <w:szCs w:val="20"/>
              </w:rPr>
              <w:t>El interés profesional del equipo se orienta al desarrollo de software del lado del servidor y al modelamiento de datos, con una motivación creciente por la inteligencia artificial aplicada a problemas concretos antes que por la tecnología en sí misma. El proyecto refleja ese interés de manera directa: el mayor volumen de trabajo no está en la interfaz sino en el diseño del modelo de datos, en la construcción de la capa de acceso y en la integración controlada de un modelo de lenguaje dentro de una aplicación existente.</w:t>
            </w:r>
          </w:p>
          <w:p w14:paraId="36589AB5" w14:textId="77777777" w:rsidR="00CE2119" w:rsidRDefault="00000000">
            <w:pPr>
              <w:rPr>
                <w:b/>
                <w:bCs/>
              </w:rPr>
            </w:pPr>
            <w:r>
              <w:rPr>
                <w:sz w:val="20"/>
                <w:szCs w:val="20"/>
              </w:rPr>
              <w:t>Existe además un interés por el desarrollo de productos bajo modalidad SaaS, que es la forma predominante en que se comercializa el software actualmente y que impone problemas propios —aislamiento entre clientes, personalización por cliente, costos de operación por uso— que no aparecen en aplicaciones de un solo usuario. Resolverlos en un proyecto académico permite enfrentarlos por primera vez en un entorno donde el error no tiene consecuencias sobre datos reales.</w:t>
            </w:r>
          </w:p>
          <w:p w14:paraId="0033DD49" w14:textId="77777777" w:rsidR="00CE2119" w:rsidRDefault="00000000">
            <w:pPr>
              <w:rPr>
                <w:b/>
                <w:bCs/>
              </w:rPr>
            </w:pPr>
            <w:r>
              <w:rPr>
                <w:sz w:val="20"/>
                <w:szCs w:val="20"/>
              </w:rPr>
              <w:t xml:space="preserve">Finalmente, el ámbito de aplicación no es indiferente para el equipo. Trabajar sobre educación rural hace que las decisiones técnicas tengan un destinatario identificable y obliga a considerar restricciones que en otros contextos se pasan por alto: conectividad limitada, presupuestos reducidos y usuarios con distintos niveles de familiaridad digital. Realizar este proyecto contribuye al desarrollo profesional del equipo en tres capacidades exigidas por el mercado laboral: arquitectura de aplicaciones </w:t>
            </w:r>
            <w:proofErr w:type="spellStart"/>
            <w:r>
              <w:rPr>
                <w:sz w:val="20"/>
                <w:szCs w:val="20"/>
              </w:rPr>
              <w:t>multi-inquilino</w:t>
            </w:r>
            <w:proofErr w:type="spellEnd"/>
            <w:r>
              <w:rPr>
                <w:sz w:val="20"/>
                <w:szCs w:val="20"/>
              </w:rPr>
              <w:t>, integración responsable de inteligencia artificial y tratamiento de datos personales conforme a la normativa vigente.</w:t>
            </w:r>
          </w:p>
        </w:tc>
      </w:tr>
      <w:tr w:rsidR="00CE2119" w14:paraId="53752CBF" w14:textId="77777777">
        <w:trPr>
          <w:trHeight w:val="132"/>
        </w:trPr>
        <w:tc>
          <w:tcPr>
            <w:tcW w:w="2386" w:type="dxa"/>
            <w:vAlign w:val="center"/>
          </w:tcPr>
          <w:p w14:paraId="4B66BE1A" w14:textId="77777777" w:rsidR="00CE2119" w:rsidRDefault="00000000">
            <w:pPr>
              <w:rPr>
                <w:color w:val="1F3864"/>
              </w:rPr>
            </w:pPr>
            <w:r>
              <w:rPr>
                <w:color w:val="1F3864"/>
              </w:rPr>
              <w:t>Factibilidad de desarrollo del Proyecto APT</w:t>
            </w:r>
          </w:p>
        </w:tc>
        <w:tc>
          <w:tcPr>
            <w:tcW w:w="7112" w:type="dxa"/>
            <w:vAlign w:val="center"/>
          </w:tcPr>
          <w:p w14:paraId="3F97CD3A" w14:textId="77777777" w:rsidR="00CE2119" w:rsidRDefault="00000000">
            <w:pPr>
              <w:rPr>
                <w:b/>
                <w:bCs/>
              </w:rPr>
            </w:pPr>
            <w:r>
              <w:rPr>
                <w:sz w:val="20"/>
                <w:szCs w:val="20"/>
              </w:rPr>
              <w:t xml:space="preserve">El proyecto es factible dentro del semestre porque no parte de cero. Existe una aplicación operativa, con trece entidades modeladas, cuatro perfiles de usuario implementados, un repositorio con historial de </w:t>
            </w:r>
            <w:proofErr w:type="spellStart"/>
            <w:r>
              <w:rPr>
                <w:sz w:val="20"/>
                <w:szCs w:val="20"/>
              </w:rPr>
              <w:t>commits</w:t>
            </w:r>
            <w:proofErr w:type="spellEnd"/>
            <w:r>
              <w:rPr>
                <w:sz w:val="20"/>
                <w:szCs w:val="20"/>
              </w:rPr>
              <w:t xml:space="preserve"> y documentación previa —informe técnico y manual de uso— ya elaborada. El trabajo del semestre consiste en extender esa base, no en construirla, lo que reduce sustancialmente el riesgo de no completar el alcance.</w:t>
            </w:r>
          </w:p>
          <w:p w14:paraId="3DA9057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 xml:space="preserve">Duración del semestre: </w:t>
            </w:r>
            <w:r>
              <w:rPr>
                <w:sz w:val="20"/>
                <w:szCs w:val="20"/>
              </w:rPr>
              <w:t>10</w:t>
            </w:r>
            <w:r>
              <w:rPr>
                <w:color w:val="000000"/>
                <w:sz w:val="20"/>
                <w:szCs w:val="20"/>
              </w:rPr>
              <w:t xml:space="preserve"> semanas distribuidas en tres fases. El plan de trabajo se organiza en etapas donde cada una entrega un resultado demostrable de forma independiente, y su orden está definido de manera que, si el calendario se estrecha, lo que se recorta sea siempre lo último de la lista y no un componente del que dependan los anteriores.</w:t>
            </w:r>
          </w:p>
          <w:p w14:paraId="1844309A"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Horas asignadas a la asignatura: el trabajo se distribuye entre los tres integrantes según los responsables definidos en el plan de trabajo, de modo que las actividades de cada frente avancen en paralelo dentro de las horas disponibles.</w:t>
            </w:r>
          </w:p>
          <w:p w14:paraId="0B095386"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Materiales requeridos: la totalidad de las herramientas es de acceso gratuito —Python, Django, PostgreSQL en contenedor local, Git y GitHub, el kit de desarrollo de agentes, que es de código abierto y se ejecuta localmente, y el nivel gratuito de la API del modelo de lenguaje—. No se requiere hardware distinto de los equipos personales del equipo ni contratación de servicios pagados para completar el alcance comprometido.</w:t>
            </w:r>
          </w:p>
          <w:p w14:paraId="7FD5EB68"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 xml:space="preserve">Factores externos que facilitan su desarrollo: sistema base ya construido, funcional y validado en instancias anteriores con el docente guía; </w:t>
            </w:r>
            <w:r>
              <w:rPr>
                <w:color w:val="000000"/>
                <w:sz w:val="20"/>
                <w:szCs w:val="20"/>
              </w:rPr>
              <w:lastRenderedPageBreak/>
              <w:t xml:space="preserve">documentación previa disponible, que además sirve como fuente de conocimiento para uno de los asistentes; </w:t>
            </w:r>
            <w:proofErr w:type="spellStart"/>
            <w:r>
              <w:rPr>
                <w:color w:val="000000"/>
                <w:sz w:val="20"/>
                <w:szCs w:val="20"/>
              </w:rPr>
              <w:t>stack</w:t>
            </w:r>
            <w:proofErr w:type="spellEnd"/>
            <w:r>
              <w:rPr>
                <w:color w:val="000000"/>
                <w:sz w:val="20"/>
                <w:szCs w:val="20"/>
              </w:rPr>
              <w:t xml:space="preserve"> tecnológico ya conocido por el equipo, sin curva de aprendizaje inicial; y disponibilidad de niveles gratuitos que permiten desarrollar y demostrar sin costo.</w:t>
            </w:r>
          </w:p>
          <w:p w14:paraId="4CB4E9AB"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color w:val="000000"/>
                <w:sz w:val="20"/>
                <w:szCs w:val="20"/>
              </w:rPr>
              <w:t xml:space="preserve">Factores externos que dificultan su desarrollo y cómo se abordan: (1) La amplitud del alcance excede lo realizable en un semestre, por lo que el despliegue en nube queda al final del plan y es prescindible; si no alcanza el tiempo se entrega documentado como arquitectura de producción propuesta, sin afectar las competencias comprometidas. (2) La disponibilidad de una cuenta de nube con facturación es incierta, por lo que el desarrollo se realiza íntegramente en entorno local, contra el nivel gratuito de la API. (3) El sistema trata datos personales de menores de edad y los niveles gratuitos de las </w:t>
            </w:r>
            <w:proofErr w:type="spellStart"/>
            <w:r>
              <w:rPr>
                <w:color w:val="000000"/>
                <w:sz w:val="20"/>
                <w:szCs w:val="20"/>
              </w:rPr>
              <w:t>APIs</w:t>
            </w:r>
            <w:proofErr w:type="spellEnd"/>
            <w:r>
              <w:rPr>
                <w:color w:val="000000"/>
                <w:sz w:val="20"/>
                <w:szCs w:val="20"/>
              </w:rPr>
              <w:t xml:space="preserve"> pueden utilizar el contenido enviado para mejorar sus productos, por lo que se trabaja durante todo el desarrollo con datos sintéticos generados por un comando reproducible: ningún dato real de un estudiante ingresa al sistema. (4) Una consulta mal filtrada provocaría fuga de información entre instituciones, por lo que el aislamiento se implementa de forma estructural y se verifica con una prueba automatizada que recorre todos los modelos. (5) La coordinación de tres personas sobre una misma base de código se aborda con ramas por funcionalidad, responsables asignados por módulo y revisión cruzada antes de integrar.</w:t>
            </w:r>
          </w:p>
        </w:tc>
      </w:tr>
    </w:tbl>
    <w:p w14:paraId="51427D3E" w14:textId="77777777" w:rsidR="00CE2119" w:rsidRDefault="00CE2119">
      <w:pPr>
        <w:rPr>
          <w:b/>
          <w:bCs/>
          <w:color w:val="4472C4"/>
          <w:sz w:val="32"/>
          <w:szCs w:val="32"/>
        </w:rPr>
      </w:pPr>
    </w:p>
    <w:p w14:paraId="7ECB95E7" w14:textId="77777777" w:rsidR="00CE2119"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0FC25B6F" w14:textId="77777777">
        <w:trPr>
          <w:trHeight w:val="440"/>
        </w:trPr>
        <w:tc>
          <w:tcPr>
            <w:tcW w:w="9498" w:type="dxa"/>
            <w:vAlign w:val="center"/>
          </w:tcPr>
          <w:p w14:paraId="6342ABB6" w14:textId="77777777" w:rsidR="00CE2119" w:rsidRDefault="00000000">
            <w:pPr>
              <w:rPr>
                <w:b/>
                <w:bCs/>
                <w:color w:val="1F3864"/>
                <w:sz w:val="28"/>
                <w:szCs w:val="28"/>
              </w:rPr>
            </w:pPr>
            <w:r>
              <w:rPr>
                <w:b/>
                <w:bCs/>
                <w:color w:val="1F3864"/>
                <w:sz w:val="28"/>
                <w:szCs w:val="28"/>
              </w:rPr>
              <w:t>4. Objetivos</w:t>
            </w:r>
          </w:p>
        </w:tc>
      </w:tr>
      <w:tr w:rsidR="00CE2119" w14:paraId="10230AB1" w14:textId="77777777">
        <w:trPr>
          <w:trHeight w:val="440"/>
        </w:trPr>
        <w:tc>
          <w:tcPr>
            <w:tcW w:w="9498" w:type="dxa"/>
            <w:shd w:val="clear" w:color="auto" w:fill="D9E2F3"/>
            <w:vAlign w:val="center"/>
          </w:tcPr>
          <w:p w14:paraId="2E3A5D89"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B5DEB70" w14:textId="77777777" w:rsidR="00CE2119" w:rsidRDefault="00CE2119">
      <w:pPr>
        <w:spacing w:after="0" w:line="360" w:lineRule="auto"/>
        <w:jc w:val="both"/>
        <w:rPr>
          <w:b/>
          <w:bCs/>
          <w:sz w:val="24"/>
          <w:szCs w:val="24"/>
        </w:rPr>
      </w:pP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E2119" w14:paraId="2D0878DE" w14:textId="77777777">
        <w:trPr>
          <w:trHeight w:val="1259"/>
        </w:trPr>
        <w:tc>
          <w:tcPr>
            <w:tcW w:w="2638" w:type="dxa"/>
            <w:vAlign w:val="center"/>
          </w:tcPr>
          <w:p w14:paraId="4D1DF7EF" w14:textId="77777777" w:rsidR="00CE2119" w:rsidRDefault="00000000">
            <w:pPr>
              <w:rPr>
                <w:color w:val="1F3864"/>
              </w:rPr>
            </w:pPr>
            <w:r>
              <w:rPr>
                <w:color w:val="1F3864"/>
              </w:rPr>
              <w:t>Objetivo general</w:t>
            </w:r>
          </w:p>
        </w:tc>
        <w:tc>
          <w:tcPr>
            <w:tcW w:w="6860" w:type="dxa"/>
            <w:vAlign w:val="center"/>
          </w:tcPr>
          <w:p w14:paraId="11BD7A46" w14:textId="77777777" w:rsidR="00CE2119" w:rsidRDefault="00000000">
            <w:pPr>
              <w:rPr>
                <w:b/>
                <w:bCs/>
              </w:rPr>
            </w:pPr>
            <w:r>
              <w:rPr>
                <w:sz w:val="20"/>
                <w:szCs w:val="20"/>
              </w:rPr>
              <w:t xml:space="preserve">Desarrollar una plataforma web </w:t>
            </w:r>
            <w:proofErr w:type="spellStart"/>
            <w:r>
              <w:rPr>
                <w:sz w:val="20"/>
                <w:szCs w:val="20"/>
              </w:rPr>
              <w:t>multi-institución</w:t>
            </w:r>
            <w:proofErr w:type="spellEnd"/>
            <w:r>
              <w:rPr>
                <w:sz w:val="20"/>
                <w:szCs w:val="20"/>
              </w:rPr>
              <w:t xml:space="preserve"> para la gestión escolar centralizada, que incorpore asistentes basados en inteligencia artificial de apoyo a la labor docente y a la consulta de información académica, garantizando el aislamiento verificable de los datos de cada establecimiento.</w:t>
            </w:r>
          </w:p>
        </w:tc>
      </w:tr>
      <w:tr w:rsidR="00CE2119" w14:paraId="6C6C1D7A" w14:textId="77777777">
        <w:trPr>
          <w:trHeight w:val="834"/>
        </w:trPr>
        <w:tc>
          <w:tcPr>
            <w:tcW w:w="2638" w:type="dxa"/>
            <w:vAlign w:val="center"/>
          </w:tcPr>
          <w:p w14:paraId="3911A149" w14:textId="77777777" w:rsidR="00CE2119" w:rsidRDefault="00000000">
            <w:pPr>
              <w:rPr>
                <w:color w:val="1F3864"/>
              </w:rPr>
            </w:pPr>
            <w:r>
              <w:rPr>
                <w:color w:val="1F3864"/>
              </w:rPr>
              <w:t>Objetivos específicos</w:t>
            </w:r>
          </w:p>
        </w:tc>
        <w:tc>
          <w:tcPr>
            <w:tcW w:w="6860" w:type="dxa"/>
            <w:vAlign w:val="center"/>
          </w:tcPr>
          <w:p w14:paraId="74652FAE"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 xml:space="preserve">Rediseñar el modelo de datos para soportar múltiples instituciones mediante un esquema </w:t>
            </w:r>
            <w:proofErr w:type="spellStart"/>
            <w:r>
              <w:rPr>
                <w:color w:val="000000"/>
                <w:sz w:val="20"/>
                <w:szCs w:val="20"/>
              </w:rPr>
              <w:t>multi-inquilino</w:t>
            </w:r>
            <w:proofErr w:type="spellEnd"/>
            <w:r>
              <w:rPr>
                <w:color w:val="000000"/>
                <w:sz w:val="20"/>
                <w:szCs w:val="20"/>
              </w:rPr>
              <w:t xml:space="preserve"> lógico, ajustando las restricciones de integridad que hoy operan a nivel global.</w:t>
            </w:r>
          </w:p>
          <w:p w14:paraId="68E30EF5"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Migrar el motor de base de datos a PostgreSQL y establecer un procedimiento reproducible de generación de datos sintéticos de prueba.</w:t>
            </w:r>
          </w:p>
          <w:p w14:paraId="69C1CACE"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Implementar el mecanismo de autenticación y enrutamiento por institución, conservando el sistema de autenticación existente.</w:t>
            </w:r>
          </w:p>
          <w:p w14:paraId="4A8E4010"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Construir una interfaz interna de dominio que exponga las consultas académicas como funciones acotadas, controladas por rol e institución.</w:t>
            </w:r>
          </w:p>
          <w:p w14:paraId="4E3C8FF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lastRenderedPageBreak/>
              <w:t>Desarrollar un asistente generador de instrumentos de evaluación anclado a los Objetivos de Aprendizaje del currículum nacional, con revisión y aprobación docente obligatoria.</w:t>
            </w:r>
          </w:p>
          <w:p w14:paraId="046C9F27"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Desarrollar un asistente de resúmenes de notas y asistencia, y un copiloto de uso de la aplicación basado en la documentación del sistema.</w:t>
            </w:r>
          </w:p>
          <w:p w14:paraId="56223E29"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color w:val="000000"/>
                <w:sz w:val="20"/>
                <w:szCs w:val="20"/>
              </w:rPr>
              <w:t>Diseñar y aplicar un plan de pruebas que valide la funcionalidad por rol, el aislamiento entre instituciones y la calidad de las salidas generadas por los asistentes.</w:t>
            </w:r>
          </w:p>
          <w:p w14:paraId="7AB77E10"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color w:val="000000"/>
                <w:sz w:val="20"/>
                <w:szCs w:val="20"/>
              </w:rPr>
              <w:t>Documentar la arquitectura, las alternativas de diseño evaluadas y las evidencias de desarrollo del proyecto.</w:t>
            </w:r>
          </w:p>
        </w:tc>
      </w:tr>
    </w:tbl>
    <w:p w14:paraId="0AB3C04B" w14:textId="77777777" w:rsidR="00CE2119" w:rsidRDefault="00CE2119">
      <w:pPr>
        <w:spacing w:after="0" w:line="360" w:lineRule="auto"/>
        <w:jc w:val="both"/>
        <w:rPr>
          <w:b/>
          <w:bCs/>
          <w:sz w:val="24"/>
          <w:szCs w:val="24"/>
        </w:rPr>
      </w:pPr>
    </w:p>
    <w:p w14:paraId="2CE4B12C" w14:textId="77777777" w:rsidR="00CE2119" w:rsidRDefault="00CE2119">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78895E78" w14:textId="77777777">
        <w:trPr>
          <w:trHeight w:val="440"/>
        </w:trPr>
        <w:tc>
          <w:tcPr>
            <w:tcW w:w="9498" w:type="dxa"/>
            <w:vAlign w:val="center"/>
          </w:tcPr>
          <w:p w14:paraId="5C6DBA1A" w14:textId="77777777" w:rsidR="00CE2119" w:rsidRDefault="00000000">
            <w:pPr>
              <w:rPr>
                <w:b/>
                <w:bCs/>
                <w:color w:val="1F3864"/>
                <w:sz w:val="28"/>
                <w:szCs w:val="28"/>
              </w:rPr>
            </w:pPr>
            <w:r>
              <w:rPr>
                <w:b/>
                <w:bCs/>
                <w:color w:val="1F3864"/>
                <w:sz w:val="28"/>
                <w:szCs w:val="28"/>
              </w:rPr>
              <w:t>5. Metodología</w:t>
            </w:r>
          </w:p>
        </w:tc>
      </w:tr>
      <w:tr w:rsidR="00CE2119" w14:paraId="3D881119" w14:textId="77777777">
        <w:trPr>
          <w:trHeight w:val="440"/>
        </w:trPr>
        <w:tc>
          <w:tcPr>
            <w:tcW w:w="9498" w:type="dxa"/>
            <w:shd w:val="clear" w:color="auto" w:fill="D9E2F3"/>
            <w:vAlign w:val="center"/>
          </w:tcPr>
          <w:p w14:paraId="48FA186E"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804BD75" w14:textId="77777777" w:rsidR="00CE2119" w:rsidRDefault="00CE2119">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61B27186" w14:textId="77777777">
        <w:tc>
          <w:tcPr>
            <w:tcW w:w="9498" w:type="dxa"/>
          </w:tcPr>
          <w:p w14:paraId="58E4EF05" w14:textId="77777777" w:rsidR="00CE2119" w:rsidRDefault="00000000">
            <w:pPr>
              <w:jc w:val="center"/>
              <w:rPr>
                <w:color w:val="1F3864"/>
              </w:rPr>
            </w:pPr>
            <w:r>
              <w:rPr>
                <w:color w:val="1F3864"/>
              </w:rPr>
              <w:t>Descripción de la Metodología</w:t>
            </w:r>
          </w:p>
        </w:tc>
      </w:tr>
      <w:tr w:rsidR="00CE2119" w14:paraId="469C6567" w14:textId="77777777">
        <w:trPr>
          <w:trHeight w:val="1920"/>
        </w:trPr>
        <w:tc>
          <w:tcPr>
            <w:tcW w:w="9498" w:type="dxa"/>
          </w:tcPr>
          <w:p w14:paraId="15BA124D" w14:textId="77777777" w:rsidR="00CE2119" w:rsidRDefault="00000000">
            <w:pPr>
              <w:rPr>
                <w:b/>
                <w:bCs/>
              </w:rPr>
            </w:pPr>
            <w:r>
              <w:rPr>
                <w:sz w:val="20"/>
                <w:szCs w:val="20"/>
              </w:rPr>
              <w:t>El proyecto se desarrolla bajo una metodología ágil de enfoque incremental, ya aplicada en las etapas anteriores del sistema. El trabajo se organiza en incrementos funcionales sucesivos, cada uno de los cuales entrega un resultado demostrable y verificable de forma independiente. Esta elección responde a dos razones concretas: permite mostrar avances parciales en las instancias de revisión con el docente guía, y limita el impacto de un retraso a un incremento en particular en lugar de comprometer el proyecto completo.</w:t>
            </w:r>
          </w:p>
          <w:p w14:paraId="1E5CC7AD" w14:textId="77777777" w:rsidR="00CE2119" w:rsidRDefault="00000000">
            <w:pPr>
              <w:rPr>
                <w:b/>
                <w:bCs/>
              </w:rPr>
            </w:pPr>
            <w:r>
              <w:rPr>
                <w:sz w:val="20"/>
                <w:szCs w:val="20"/>
              </w:rPr>
              <w:t>Cada incremento sigue el mismo ciclo de cuatro pasos: análisis del requerimiento y evaluación de alternativas cuando la decisión no es evidente; diseño de la solución y registro de la decisión adoptada con su justificación; implementación; y validación mediante pruebas antes de integrar el resultado a la rama principal del repositorio. El registro de decisiones no es documentación posterior sino parte del ciclo, y constituye la evidencia de la competencia de gestión de proyectos informáticos.</w:t>
            </w:r>
          </w:p>
          <w:p w14:paraId="6864F80F" w14:textId="77777777" w:rsidR="00CE2119" w:rsidRDefault="00000000">
            <w:pPr>
              <w:rPr>
                <w:b/>
                <w:bCs/>
              </w:rPr>
            </w:pPr>
            <w:r>
              <w:rPr>
                <w:sz w:val="20"/>
                <w:szCs w:val="20"/>
              </w:rPr>
              <w:t xml:space="preserve">Las etapas generales son cinco: levantamiento y análisis de la ampliación requerida; diseño de la arquitectura objetivo con evaluación de alternativas; construcción del modelo de datos </w:t>
            </w:r>
            <w:proofErr w:type="spellStart"/>
            <w:r>
              <w:rPr>
                <w:sz w:val="20"/>
                <w:szCs w:val="20"/>
              </w:rPr>
              <w:t>multi-institución</w:t>
            </w:r>
            <w:proofErr w:type="spellEnd"/>
            <w:r>
              <w:rPr>
                <w:sz w:val="20"/>
                <w:szCs w:val="20"/>
              </w:rPr>
              <w:t xml:space="preserve"> y su migración; desarrollo de la capa de asistentes de inteligencia artificial; y validación, documentación y preparación de la defensa. Su distribución en las tres fases de la asignatura se detalla en la carta Gantt del punto 8.</w:t>
            </w:r>
          </w:p>
          <w:p w14:paraId="048D4AD8" w14:textId="77777777" w:rsidR="00CE2119" w:rsidRDefault="00000000">
            <w:pPr>
              <w:rPr>
                <w:b/>
                <w:bCs/>
              </w:rPr>
            </w:pPr>
            <w:r>
              <w:rPr>
                <w:b/>
                <w:bCs/>
                <w:sz w:val="20"/>
                <w:szCs w:val="20"/>
              </w:rPr>
              <w:t>Funciones, tareas y responsabilidades del equipo</w:t>
            </w:r>
          </w:p>
          <w:p w14:paraId="3B7CE975" w14:textId="77777777" w:rsidR="00CE2119" w:rsidRDefault="00000000">
            <w:pPr>
              <w:rPr>
                <w:b/>
                <w:bCs/>
              </w:rPr>
            </w:pPr>
            <w:r>
              <w:rPr>
                <w:sz w:val="20"/>
                <w:szCs w:val="20"/>
              </w:rPr>
              <w:t>La distribución asigna a cada integrante un frente distinto del proyecto, de modo que las cuatro competencias del perfil de egreso queden cubiertas por todos a través de las actividades transversales de pruebas y documentación.</w:t>
            </w:r>
          </w:p>
          <w:p w14:paraId="4214EEB1" w14:textId="77777777" w:rsidR="00CE2119" w:rsidRDefault="00000000">
            <w:pPr>
              <w:rPr>
                <w:b/>
                <w:bCs/>
              </w:rPr>
            </w:pPr>
            <w:r>
              <w:rPr>
                <w:sz w:val="20"/>
                <w:szCs w:val="20"/>
              </w:rPr>
              <w:t xml:space="preserve">Omar Mejía — Líder de proyecto y arquitectura de datos. Coordinación del plan de trabajo y control de avance. Diseño del modelo de datos </w:t>
            </w:r>
            <w:proofErr w:type="spellStart"/>
            <w:r>
              <w:rPr>
                <w:sz w:val="20"/>
                <w:szCs w:val="20"/>
              </w:rPr>
              <w:t>multi-institución</w:t>
            </w:r>
            <w:proofErr w:type="spellEnd"/>
            <w:r>
              <w:rPr>
                <w:sz w:val="20"/>
                <w:szCs w:val="20"/>
              </w:rPr>
              <w:t>, definición de las restricciones de integridad, elaboración de las migraciones y migración del motor a PostgreSQL. Comando de generación de datos sintéticos. Asume este frente por ser el integrante con continuidad desde la versión anterior del sistema y, por tanto, quien conoce el modelo de datos existente.</w:t>
            </w:r>
          </w:p>
          <w:p w14:paraId="3815D731" w14:textId="77777777" w:rsidR="00CE2119" w:rsidRDefault="00000000">
            <w:pPr>
              <w:rPr>
                <w:b/>
                <w:bCs/>
              </w:rPr>
            </w:pPr>
            <w:r>
              <w:rPr>
                <w:sz w:val="20"/>
                <w:szCs w:val="20"/>
              </w:rPr>
              <w:lastRenderedPageBreak/>
              <w:t>Thomas — Desarrollo backend y capa de acceso. Autenticación y enrutamiento por institución. Middleware de resolución de institución y filtro por defecto en el acceso a datos. Construcción de la interfaz interna de dominio y de las funciones acotadas que consumen los asistentes.</w:t>
            </w:r>
          </w:p>
          <w:p w14:paraId="38ED32F1" w14:textId="77777777" w:rsidR="00CE2119" w:rsidRDefault="00000000">
            <w:pPr>
              <w:rPr>
                <w:b/>
                <w:bCs/>
              </w:rPr>
            </w:pPr>
            <w:r>
              <w:rPr>
                <w:sz w:val="20"/>
                <w:szCs w:val="20"/>
              </w:rPr>
              <w:t>Esteban — Integración de inteligencia artificial. Implementación de los tres asistentes sobre el kit de desarrollo de agentes. Indexación de las fuentes documentales. Definición del contrato de herramientas y de las restricciones de seguridad del modelo. Evaluación de la calidad de las salidas generadas.</w:t>
            </w:r>
          </w:p>
          <w:p w14:paraId="7EC80D9B" w14:textId="77777777" w:rsidR="00CE2119" w:rsidRDefault="00000000">
            <w:pPr>
              <w:rPr>
                <w:b/>
                <w:bCs/>
              </w:rPr>
            </w:pPr>
            <w:r>
              <w:rPr>
                <w:sz w:val="20"/>
                <w:szCs w:val="20"/>
              </w:rPr>
              <w:t>Jorge Soto — Calidad, validación y documentación. Diseño del plan de pruebas en sus tres niveles: funcionales por rol, aislamiento entre instituciones y evaluación de la calidad de las salidas de los asistentes. Definición de los criterios de aceptación antes de construir. Coordinación del informe técnico y del manual de uso.</w:t>
            </w:r>
          </w:p>
          <w:p w14:paraId="5BBEED24" w14:textId="77777777" w:rsidR="00CE2119" w:rsidRDefault="00000000">
            <w:pPr>
              <w:rPr>
                <w:b/>
                <w:bCs/>
              </w:rPr>
            </w:pPr>
            <w:r>
              <w:rPr>
                <w:sz w:val="20"/>
                <w:szCs w:val="20"/>
              </w:rPr>
              <w:t>Todo el equipo — Revisión cruzada de código antes de integrar a la rama principal y ejecución de las pruebas sobre el propio módulo antes de entregarlo.</w:t>
            </w:r>
          </w:p>
        </w:tc>
      </w:tr>
    </w:tbl>
    <w:p w14:paraId="78EB0CC3" w14:textId="77777777" w:rsidR="00CE2119" w:rsidRDefault="00CE2119">
      <w:pPr>
        <w:spacing w:after="0" w:line="360" w:lineRule="auto"/>
        <w:jc w:val="both"/>
        <w:rPr>
          <w:b/>
          <w:bCs/>
          <w:sz w:val="24"/>
          <w:szCs w:val="24"/>
        </w:rPr>
      </w:pPr>
    </w:p>
    <w:p w14:paraId="6C5587B4" w14:textId="77777777" w:rsidR="00CE2119" w:rsidRDefault="00000000">
      <w:pPr>
        <w:spacing w:after="0" w:line="240" w:lineRule="auto"/>
        <w:rPr>
          <w:b/>
          <w:bCs/>
          <w:sz w:val="24"/>
          <w:szCs w:val="24"/>
        </w:rPr>
      </w:pPr>
      <w:r>
        <w:br w:type="page"/>
      </w:r>
    </w:p>
    <w:tbl>
      <w:tblPr>
        <w:tblStyle w:val="a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5151F0EB" w14:textId="77777777">
        <w:trPr>
          <w:trHeight w:val="440"/>
        </w:trPr>
        <w:tc>
          <w:tcPr>
            <w:tcW w:w="9640" w:type="dxa"/>
            <w:vAlign w:val="center"/>
          </w:tcPr>
          <w:p w14:paraId="2843EFC4" w14:textId="77777777" w:rsidR="00CE2119" w:rsidRDefault="00000000">
            <w:pPr>
              <w:rPr>
                <w:b/>
                <w:bCs/>
                <w:color w:val="1F3864"/>
                <w:sz w:val="28"/>
                <w:szCs w:val="28"/>
              </w:rPr>
            </w:pPr>
            <w:r>
              <w:rPr>
                <w:b/>
                <w:bCs/>
                <w:color w:val="1F3864"/>
                <w:sz w:val="28"/>
                <w:szCs w:val="28"/>
              </w:rPr>
              <w:lastRenderedPageBreak/>
              <w:t>6. Evidencias</w:t>
            </w:r>
          </w:p>
        </w:tc>
      </w:tr>
      <w:tr w:rsidR="00CE2119" w14:paraId="05C76418" w14:textId="77777777">
        <w:trPr>
          <w:trHeight w:val="440"/>
        </w:trPr>
        <w:tc>
          <w:tcPr>
            <w:tcW w:w="9640" w:type="dxa"/>
            <w:shd w:val="clear" w:color="auto" w:fill="D9E2F3"/>
            <w:vAlign w:val="center"/>
          </w:tcPr>
          <w:p w14:paraId="4F94427C" w14:textId="77777777" w:rsidR="00CE2119"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D57A66A" w14:textId="77777777" w:rsidR="00CE2119" w:rsidRDefault="00CE2119">
      <w:pPr>
        <w:spacing w:after="0" w:line="360" w:lineRule="auto"/>
        <w:jc w:val="both"/>
        <w:rPr>
          <w:b/>
          <w:bCs/>
          <w:sz w:val="24"/>
          <w:szCs w:val="24"/>
        </w:rPr>
      </w:pPr>
    </w:p>
    <w:tbl>
      <w:tblPr>
        <w:tblStyle w:val="aff0"/>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CE2119" w14:paraId="66F6664F" w14:textId="77777777">
        <w:trPr>
          <w:trHeight w:val="362"/>
        </w:trPr>
        <w:tc>
          <w:tcPr>
            <w:tcW w:w="1843" w:type="dxa"/>
            <w:vAlign w:val="center"/>
          </w:tcPr>
          <w:p w14:paraId="3698051A"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1089310"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0FE6D68"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BB80925"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E43B7FE"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CE2119" w14:paraId="3ED30B5B" w14:textId="77777777">
        <w:trPr>
          <w:trHeight w:val="362"/>
        </w:trPr>
        <w:tc>
          <w:tcPr>
            <w:tcW w:w="1843" w:type="dxa"/>
          </w:tcPr>
          <w:p w14:paraId="15BFD924" w14:textId="77777777" w:rsidR="00CE2119" w:rsidRDefault="00000000">
            <w:pPr>
              <w:rPr>
                <w:b/>
                <w:bCs/>
              </w:rPr>
            </w:pPr>
            <w:r>
              <w:rPr>
                <w:sz w:val="20"/>
                <w:szCs w:val="20"/>
              </w:rPr>
              <w:t>Avance</w:t>
            </w:r>
          </w:p>
        </w:tc>
        <w:tc>
          <w:tcPr>
            <w:tcW w:w="1843" w:type="dxa"/>
          </w:tcPr>
          <w:p w14:paraId="7BF9F7E4" w14:textId="77777777" w:rsidR="00CE2119" w:rsidRDefault="00000000">
            <w:pPr>
              <w:rPr>
                <w:b/>
                <w:bCs/>
              </w:rPr>
            </w:pPr>
            <w:r>
              <w:rPr>
                <w:sz w:val="20"/>
                <w:szCs w:val="20"/>
              </w:rPr>
              <w:t>Documento de arquitectura y decisiones de diseño</w:t>
            </w:r>
          </w:p>
        </w:tc>
        <w:tc>
          <w:tcPr>
            <w:tcW w:w="3825" w:type="dxa"/>
          </w:tcPr>
          <w:p w14:paraId="3FA7E069" w14:textId="77777777" w:rsidR="00CE2119" w:rsidRDefault="00000000">
            <w:pPr>
              <w:rPr>
                <w:b/>
                <w:bCs/>
              </w:rPr>
            </w:pPr>
            <w:r>
              <w:rPr>
                <w:sz w:val="20"/>
                <w:szCs w:val="20"/>
              </w:rPr>
              <w:t>Registro de las alternativas de arquitectura evaluadas, el criterio de decisión aplicado y la arquitectura objetivo resultante, con sus diagramas.</w:t>
            </w:r>
          </w:p>
        </w:tc>
        <w:tc>
          <w:tcPr>
            <w:tcW w:w="2551" w:type="dxa"/>
          </w:tcPr>
          <w:p w14:paraId="2658FC48" w14:textId="77777777" w:rsidR="00CE2119" w:rsidRDefault="00000000">
            <w:pPr>
              <w:rPr>
                <w:b/>
                <w:bCs/>
              </w:rPr>
            </w:pPr>
            <w:r>
              <w:rPr>
                <w:sz w:val="20"/>
                <w:szCs w:val="20"/>
              </w:rPr>
              <w:t>Evidencia directa de la competencia de gestión de proyectos: demuestra que se ofrecieron alternativas para la toma de decisiones.</w:t>
            </w:r>
          </w:p>
        </w:tc>
      </w:tr>
      <w:tr w:rsidR="00CE2119" w14:paraId="311ADAD5" w14:textId="77777777">
        <w:trPr>
          <w:trHeight w:val="362"/>
        </w:trPr>
        <w:tc>
          <w:tcPr>
            <w:tcW w:w="1843" w:type="dxa"/>
          </w:tcPr>
          <w:p w14:paraId="41677A8D" w14:textId="77777777" w:rsidR="00CE2119" w:rsidRDefault="00000000">
            <w:pPr>
              <w:rPr>
                <w:b/>
                <w:bCs/>
              </w:rPr>
            </w:pPr>
            <w:r>
              <w:rPr>
                <w:sz w:val="20"/>
                <w:szCs w:val="20"/>
              </w:rPr>
              <w:t>Avance</w:t>
            </w:r>
          </w:p>
        </w:tc>
        <w:tc>
          <w:tcPr>
            <w:tcW w:w="1843" w:type="dxa"/>
          </w:tcPr>
          <w:p w14:paraId="39D53A8E" w14:textId="77777777" w:rsidR="00CE2119" w:rsidRDefault="00000000">
            <w:pPr>
              <w:rPr>
                <w:b/>
                <w:bCs/>
              </w:rPr>
            </w:pPr>
            <w:r>
              <w:rPr>
                <w:sz w:val="20"/>
                <w:szCs w:val="20"/>
              </w:rPr>
              <w:t xml:space="preserve">Modelo de datos </w:t>
            </w:r>
            <w:proofErr w:type="spellStart"/>
            <w:r>
              <w:rPr>
                <w:sz w:val="20"/>
                <w:szCs w:val="20"/>
              </w:rPr>
              <w:t>multi-institución</w:t>
            </w:r>
            <w:proofErr w:type="spellEnd"/>
          </w:p>
        </w:tc>
        <w:tc>
          <w:tcPr>
            <w:tcW w:w="3825" w:type="dxa"/>
          </w:tcPr>
          <w:p w14:paraId="4434306E" w14:textId="77777777" w:rsidR="00CE2119" w:rsidRDefault="00000000">
            <w:pPr>
              <w:rPr>
                <w:b/>
                <w:bCs/>
              </w:rPr>
            </w:pPr>
            <w:r>
              <w:rPr>
                <w:sz w:val="20"/>
                <w:szCs w:val="20"/>
              </w:rPr>
              <w:t>Diagrama entidad-relación actualizado y archivos de migración ejecutados, incluyendo las restricciones de unicidad compuestas.</w:t>
            </w:r>
          </w:p>
        </w:tc>
        <w:tc>
          <w:tcPr>
            <w:tcW w:w="2551" w:type="dxa"/>
          </w:tcPr>
          <w:p w14:paraId="2132B372" w14:textId="77777777" w:rsidR="00CE2119" w:rsidRDefault="00000000">
            <w:pPr>
              <w:rPr>
                <w:b/>
                <w:bCs/>
              </w:rPr>
            </w:pPr>
            <w:r>
              <w:rPr>
                <w:sz w:val="20"/>
                <w:szCs w:val="20"/>
              </w:rPr>
              <w:t>Evidencia del diseño y la implementación de un modelo de datos escalable en el tiempo.</w:t>
            </w:r>
          </w:p>
        </w:tc>
      </w:tr>
      <w:tr w:rsidR="00CE2119" w14:paraId="6D6A6D50" w14:textId="77777777">
        <w:trPr>
          <w:trHeight w:val="362"/>
        </w:trPr>
        <w:tc>
          <w:tcPr>
            <w:tcW w:w="1843" w:type="dxa"/>
          </w:tcPr>
          <w:p w14:paraId="6E49DC9E" w14:textId="77777777" w:rsidR="00CE2119" w:rsidRDefault="00000000">
            <w:pPr>
              <w:rPr>
                <w:b/>
                <w:bCs/>
              </w:rPr>
            </w:pPr>
            <w:r>
              <w:rPr>
                <w:sz w:val="20"/>
                <w:szCs w:val="20"/>
              </w:rPr>
              <w:t>Avance</w:t>
            </w:r>
          </w:p>
        </w:tc>
        <w:tc>
          <w:tcPr>
            <w:tcW w:w="1843" w:type="dxa"/>
          </w:tcPr>
          <w:p w14:paraId="22A17EEE" w14:textId="77777777" w:rsidR="00CE2119" w:rsidRDefault="00000000">
            <w:pPr>
              <w:rPr>
                <w:b/>
                <w:bCs/>
              </w:rPr>
            </w:pPr>
            <w:r>
              <w:rPr>
                <w:sz w:val="20"/>
                <w:szCs w:val="20"/>
              </w:rPr>
              <w:t xml:space="preserve">Prototipo funcional del módulo </w:t>
            </w:r>
            <w:proofErr w:type="spellStart"/>
            <w:r>
              <w:rPr>
                <w:sz w:val="20"/>
                <w:szCs w:val="20"/>
              </w:rPr>
              <w:t>multi-institución</w:t>
            </w:r>
            <w:proofErr w:type="spellEnd"/>
          </w:p>
        </w:tc>
        <w:tc>
          <w:tcPr>
            <w:tcW w:w="3825" w:type="dxa"/>
          </w:tcPr>
          <w:p w14:paraId="288F28BC" w14:textId="77777777" w:rsidR="00CE2119" w:rsidRDefault="00000000">
            <w:pPr>
              <w:rPr>
                <w:b/>
                <w:bCs/>
              </w:rPr>
            </w:pPr>
            <w:r>
              <w:rPr>
                <w:sz w:val="20"/>
                <w:szCs w:val="20"/>
              </w:rPr>
              <w:t>Aplicación operativa con tres instituciones sembradas, acceso diferenciado por establecimiento y paneles por rol funcionando.</w:t>
            </w:r>
          </w:p>
        </w:tc>
        <w:tc>
          <w:tcPr>
            <w:tcW w:w="2551" w:type="dxa"/>
          </w:tcPr>
          <w:p w14:paraId="171A7796" w14:textId="77777777" w:rsidR="00CE2119" w:rsidRDefault="00000000">
            <w:pPr>
              <w:rPr>
                <w:b/>
                <w:bCs/>
              </w:rPr>
            </w:pPr>
            <w:r>
              <w:rPr>
                <w:sz w:val="20"/>
                <w:szCs w:val="20"/>
              </w:rPr>
              <w:t>Demuestra la construcción de la solución de software sobre el modelo de datos diseñado.</w:t>
            </w:r>
          </w:p>
        </w:tc>
      </w:tr>
      <w:tr w:rsidR="00CE2119" w14:paraId="05B62AFE" w14:textId="77777777">
        <w:trPr>
          <w:trHeight w:val="362"/>
        </w:trPr>
        <w:tc>
          <w:tcPr>
            <w:tcW w:w="1843" w:type="dxa"/>
          </w:tcPr>
          <w:p w14:paraId="26F07C44" w14:textId="77777777" w:rsidR="00CE2119" w:rsidRDefault="00000000">
            <w:pPr>
              <w:rPr>
                <w:b/>
                <w:bCs/>
              </w:rPr>
            </w:pPr>
            <w:r>
              <w:rPr>
                <w:sz w:val="20"/>
                <w:szCs w:val="20"/>
              </w:rPr>
              <w:t>Avance</w:t>
            </w:r>
          </w:p>
        </w:tc>
        <w:tc>
          <w:tcPr>
            <w:tcW w:w="1843" w:type="dxa"/>
          </w:tcPr>
          <w:p w14:paraId="72DC0D40" w14:textId="77777777" w:rsidR="00CE2119" w:rsidRDefault="00000000">
            <w:pPr>
              <w:rPr>
                <w:b/>
                <w:bCs/>
              </w:rPr>
            </w:pPr>
            <w:r>
              <w:rPr>
                <w:sz w:val="20"/>
                <w:szCs w:val="20"/>
              </w:rPr>
              <w:t>Plan de pruebas</w:t>
            </w:r>
          </w:p>
        </w:tc>
        <w:tc>
          <w:tcPr>
            <w:tcW w:w="3825" w:type="dxa"/>
          </w:tcPr>
          <w:p w14:paraId="7EF53433" w14:textId="77777777" w:rsidR="00CE2119" w:rsidRDefault="00000000">
            <w:pPr>
              <w:rPr>
                <w:b/>
                <w:bCs/>
              </w:rPr>
            </w:pPr>
            <w:r>
              <w:rPr>
                <w:sz w:val="20"/>
                <w:szCs w:val="20"/>
              </w:rPr>
              <w:t>Diseño de los casos de prueba funcionales, de aislamiento entre instituciones y de evaluación de las salidas de los asistentes, con sus criterios de aceptación.</w:t>
            </w:r>
          </w:p>
        </w:tc>
        <w:tc>
          <w:tcPr>
            <w:tcW w:w="2551" w:type="dxa"/>
          </w:tcPr>
          <w:p w14:paraId="1FE094B8" w14:textId="77777777" w:rsidR="00CE2119" w:rsidRDefault="00000000">
            <w:pPr>
              <w:rPr>
                <w:b/>
                <w:bCs/>
              </w:rPr>
            </w:pPr>
            <w:r>
              <w:rPr>
                <w:sz w:val="20"/>
                <w:szCs w:val="20"/>
              </w:rPr>
              <w:t>Evidencia del diseño de pruebas de validación de producto y de procesos según buenas prácticas.</w:t>
            </w:r>
          </w:p>
        </w:tc>
      </w:tr>
      <w:tr w:rsidR="00CE2119" w14:paraId="7A5DAE20" w14:textId="77777777">
        <w:trPr>
          <w:trHeight w:val="362"/>
        </w:trPr>
        <w:tc>
          <w:tcPr>
            <w:tcW w:w="1843" w:type="dxa"/>
          </w:tcPr>
          <w:p w14:paraId="389C0513" w14:textId="77777777" w:rsidR="00CE2119" w:rsidRDefault="00000000">
            <w:pPr>
              <w:rPr>
                <w:b/>
                <w:bCs/>
              </w:rPr>
            </w:pPr>
            <w:r>
              <w:rPr>
                <w:sz w:val="20"/>
                <w:szCs w:val="20"/>
              </w:rPr>
              <w:t>Final</w:t>
            </w:r>
          </w:p>
        </w:tc>
        <w:tc>
          <w:tcPr>
            <w:tcW w:w="1843" w:type="dxa"/>
          </w:tcPr>
          <w:p w14:paraId="547B8996" w14:textId="77777777" w:rsidR="00CE2119" w:rsidRDefault="00000000">
            <w:pPr>
              <w:rPr>
                <w:b/>
                <w:bCs/>
              </w:rPr>
            </w:pPr>
            <w:r>
              <w:rPr>
                <w:sz w:val="20"/>
                <w:szCs w:val="20"/>
              </w:rPr>
              <w:t>Sistema con los tres asistentes integrados</w:t>
            </w:r>
          </w:p>
        </w:tc>
        <w:tc>
          <w:tcPr>
            <w:tcW w:w="3825" w:type="dxa"/>
          </w:tcPr>
          <w:p w14:paraId="225A179C" w14:textId="77777777" w:rsidR="00CE2119" w:rsidRDefault="00000000">
            <w:pPr>
              <w:rPr>
                <w:b/>
                <w:bCs/>
              </w:rPr>
            </w:pPr>
            <w:r>
              <w:rPr>
                <w:sz w:val="20"/>
                <w:szCs w:val="20"/>
              </w:rPr>
              <w:t>Aplicación completa con el generador de instrumentos, el asistente de resúmenes y el copiloto de uso operativos sobre la interfaz interna de dominio.</w:t>
            </w:r>
          </w:p>
        </w:tc>
        <w:tc>
          <w:tcPr>
            <w:tcW w:w="2551" w:type="dxa"/>
          </w:tcPr>
          <w:p w14:paraId="75488686" w14:textId="77777777" w:rsidR="00CE2119" w:rsidRDefault="00000000">
            <w:pPr>
              <w:rPr>
                <w:b/>
                <w:bCs/>
              </w:rPr>
            </w:pPr>
            <w:r>
              <w:rPr>
                <w:sz w:val="20"/>
                <w:szCs w:val="20"/>
              </w:rPr>
              <w:t>Evidencia de la integración de los distintos componentes de la solución de software.</w:t>
            </w:r>
          </w:p>
        </w:tc>
      </w:tr>
      <w:tr w:rsidR="00CE2119" w14:paraId="01115C22" w14:textId="77777777">
        <w:trPr>
          <w:trHeight w:val="362"/>
        </w:trPr>
        <w:tc>
          <w:tcPr>
            <w:tcW w:w="1843" w:type="dxa"/>
          </w:tcPr>
          <w:p w14:paraId="76EDEDBE" w14:textId="77777777" w:rsidR="00CE2119" w:rsidRDefault="00000000">
            <w:pPr>
              <w:rPr>
                <w:b/>
                <w:bCs/>
              </w:rPr>
            </w:pPr>
            <w:r>
              <w:rPr>
                <w:sz w:val="20"/>
                <w:szCs w:val="20"/>
              </w:rPr>
              <w:t>Final</w:t>
            </w:r>
          </w:p>
        </w:tc>
        <w:tc>
          <w:tcPr>
            <w:tcW w:w="1843" w:type="dxa"/>
          </w:tcPr>
          <w:p w14:paraId="20C6966D" w14:textId="77777777" w:rsidR="00CE2119" w:rsidRDefault="00000000">
            <w:pPr>
              <w:rPr>
                <w:b/>
                <w:bCs/>
              </w:rPr>
            </w:pPr>
            <w:r>
              <w:rPr>
                <w:sz w:val="20"/>
                <w:szCs w:val="20"/>
              </w:rPr>
              <w:t>Informe de ejecución de pruebas y mejoras aplicadas</w:t>
            </w:r>
          </w:p>
        </w:tc>
        <w:tc>
          <w:tcPr>
            <w:tcW w:w="3825" w:type="dxa"/>
          </w:tcPr>
          <w:p w14:paraId="7D858592" w14:textId="77777777" w:rsidR="00CE2119" w:rsidRDefault="00000000">
            <w:pPr>
              <w:rPr>
                <w:b/>
                <w:bCs/>
              </w:rPr>
            </w:pPr>
            <w:r>
              <w:rPr>
                <w:sz w:val="20"/>
                <w:szCs w:val="20"/>
              </w:rPr>
              <w:t>Resultados de la ejecución del plan de pruebas, defectos detectados y mejoras incorporadas al producto a partir de esos resultados.</w:t>
            </w:r>
          </w:p>
        </w:tc>
        <w:tc>
          <w:tcPr>
            <w:tcW w:w="2551" w:type="dxa"/>
          </w:tcPr>
          <w:p w14:paraId="0662382A" w14:textId="77777777" w:rsidR="00CE2119" w:rsidRDefault="00000000">
            <w:pPr>
              <w:rPr>
                <w:b/>
                <w:bCs/>
              </w:rPr>
            </w:pPr>
            <w:r>
              <w:rPr>
                <w:sz w:val="20"/>
                <w:szCs w:val="20"/>
              </w:rPr>
              <w:t>Evidencia de la aplicación de las pruebas y del desarrollo de mejoras en base a sus resultados.</w:t>
            </w:r>
          </w:p>
        </w:tc>
      </w:tr>
      <w:tr w:rsidR="00CE2119" w14:paraId="41DD3099" w14:textId="77777777">
        <w:trPr>
          <w:trHeight w:val="362"/>
        </w:trPr>
        <w:tc>
          <w:tcPr>
            <w:tcW w:w="1843" w:type="dxa"/>
          </w:tcPr>
          <w:p w14:paraId="120832A9" w14:textId="77777777" w:rsidR="00CE2119" w:rsidRDefault="00000000">
            <w:pPr>
              <w:rPr>
                <w:b/>
                <w:bCs/>
              </w:rPr>
            </w:pPr>
            <w:r>
              <w:rPr>
                <w:sz w:val="20"/>
                <w:szCs w:val="20"/>
              </w:rPr>
              <w:t>Final</w:t>
            </w:r>
          </w:p>
        </w:tc>
        <w:tc>
          <w:tcPr>
            <w:tcW w:w="1843" w:type="dxa"/>
          </w:tcPr>
          <w:p w14:paraId="5F8C3A9C" w14:textId="77777777" w:rsidR="00CE2119" w:rsidRDefault="00000000">
            <w:pPr>
              <w:rPr>
                <w:b/>
                <w:bCs/>
              </w:rPr>
            </w:pPr>
            <w:r>
              <w:rPr>
                <w:sz w:val="20"/>
                <w:szCs w:val="20"/>
              </w:rPr>
              <w:t>Registro de evaluación de calidad de la IA</w:t>
            </w:r>
          </w:p>
        </w:tc>
        <w:tc>
          <w:tcPr>
            <w:tcW w:w="3825" w:type="dxa"/>
          </w:tcPr>
          <w:p w14:paraId="21B16760" w14:textId="77777777" w:rsidR="00CE2119" w:rsidRDefault="00000000">
            <w:pPr>
              <w:rPr>
                <w:b/>
                <w:bCs/>
              </w:rPr>
            </w:pPr>
            <w:r>
              <w:rPr>
                <w:sz w:val="20"/>
                <w:szCs w:val="20"/>
              </w:rPr>
              <w:t>Medición del porcentaje de contenido generado que el docente debe corregir antes de aprobar un instrumento, contra el criterio de aceptación definido previamente.</w:t>
            </w:r>
          </w:p>
        </w:tc>
        <w:tc>
          <w:tcPr>
            <w:tcW w:w="2551" w:type="dxa"/>
          </w:tcPr>
          <w:p w14:paraId="2DD790DD" w14:textId="77777777" w:rsidR="00CE2119" w:rsidRDefault="00000000">
            <w:pPr>
              <w:rPr>
                <w:b/>
                <w:bCs/>
              </w:rPr>
            </w:pPr>
            <w:r>
              <w:rPr>
                <w:sz w:val="20"/>
                <w:szCs w:val="20"/>
              </w:rPr>
              <w:t>Permite afirmar con evidencia que el asistente cumple su propósito, en lugar de declararlo.</w:t>
            </w:r>
          </w:p>
        </w:tc>
      </w:tr>
      <w:tr w:rsidR="00CE2119" w14:paraId="30812A02" w14:textId="77777777">
        <w:trPr>
          <w:trHeight w:val="362"/>
        </w:trPr>
        <w:tc>
          <w:tcPr>
            <w:tcW w:w="1843" w:type="dxa"/>
          </w:tcPr>
          <w:p w14:paraId="5D9E2DE7" w14:textId="77777777" w:rsidR="00CE2119" w:rsidRDefault="00000000">
            <w:pPr>
              <w:rPr>
                <w:b/>
                <w:bCs/>
              </w:rPr>
            </w:pPr>
            <w:r>
              <w:rPr>
                <w:sz w:val="20"/>
                <w:szCs w:val="20"/>
              </w:rPr>
              <w:t>Final</w:t>
            </w:r>
          </w:p>
        </w:tc>
        <w:tc>
          <w:tcPr>
            <w:tcW w:w="1843" w:type="dxa"/>
          </w:tcPr>
          <w:p w14:paraId="1853EC55" w14:textId="77777777" w:rsidR="00CE2119" w:rsidRDefault="00000000">
            <w:pPr>
              <w:rPr>
                <w:b/>
                <w:bCs/>
              </w:rPr>
            </w:pPr>
            <w:r>
              <w:rPr>
                <w:sz w:val="20"/>
                <w:szCs w:val="20"/>
              </w:rPr>
              <w:t>Repositorio con historial de versiones</w:t>
            </w:r>
          </w:p>
        </w:tc>
        <w:tc>
          <w:tcPr>
            <w:tcW w:w="3825" w:type="dxa"/>
          </w:tcPr>
          <w:p w14:paraId="669E448E" w14:textId="77777777" w:rsidR="00CE2119" w:rsidRDefault="00000000">
            <w:pPr>
              <w:rPr>
                <w:b/>
                <w:bCs/>
              </w:rPr>
            </w:pPr>
            <w:r>
              <w:rPr>
                <w:sz w:val="20"/>
                <w:szCs w:val="20"/>
              </w:rPr>
              <w:t xml:space="preserve">Repositorio Git con historial de </w:t>
            </w:r>
            <w:proofErr w:type="spellStart"/>
            <w:r>
              <w:rPr>
                <w:sz w:val="20"/>
                <w:szCs w:val="20"/>
              </w:rPr>
              <w:t>commits</w:t>
            </w:r>
            <w:proofErr w:type="spellEnd"/>
            <w:r>
              <w:rPr>
                <w:sz w:val="20"/>
                <w:szCs w:val="20"/>
              </w:rPr>
              <w:t>, ramas por funcionalidad y registro de integraciones a la rama principal.</w:t>
            </w:r>
          </w:p>
        </w:tc>
        <w:tc>
          <w:tcPr>
            <w:tcW w:w="2551" w:type="dxa"/>
          </w:tcPr>
          <w:p w14:paraId="60B8E6F5" w14:textId="77777777" w:rsidR="00CE2119" w:rsidRDefault="00000000">
            <w:pPr>
              <w:rPr>
                <w:b/>
                <w:bCs/>
              </w:rPr>
            </w:pPr>
            <w:r>
              <w:rPr>
                <w:sz w:val="20"/>
                <w:szCs w:val="20"/>
              </w:rPr>
              <w:t>Evidencia del control del proyecto y de la sistematización del proceso de desarrollo y mantenimiento.</w:t>
            </w:r>
          </w:p>
        </w:tc>
      </w:tr>
      <w:tr w:rsidR="00CE2119" w14:paraId="09E11409" w14:textId="77777777">
        <w:trPr>
          <w:trHeight w:val="362"/>
        </w:trPr>
        <w:tc>
          <w:tcPr>
            <w:tcW w:w="1843" w:type="dxa"/>
          </w:tcPr>
          <w:p w14:paraId="663562DE" w14:textId="77777777" w:rsidR="00CE2119" w:rsidRDefault="00000000">
            <w:pPr>
              <w:rPr>
                <w:b/>
                <w:bCs/>
              </w:rPr>
            </w:pPr>
            <w:r>
              <w:rPr>
                <w:sz w:val="20"/>
                <w:szCs w:val="20"/>
              </w:rPr>
              <w:lastRenderedPageBreak/>
              <w:t>Final</w:t>
            </w:r>
          </w:p>
        </w:tc>
        <w:tc>
          <w:tcPr>
            <w:tcW w:w="1843" w:type="dxa"/>
          </w:tcPr>
          <w:p w14:paraId="291EDE2E" w14:textId="77777777" w:rsidR="00CE2119" w:rsidRDefault="00000000">
            <w:pPr>
              <w:rPr>
                <w:b/>
                <w:bCs/>
              </w:rPr>
            </w:pPr>
            <w:r>
              <w:rPr>
                <w:sz w:val="20"/>
                <w:szCs w:val="20"/>
              </w:rPr>
              <w:t>Informe técnico final y manual de uso actualizado</w:t>
            </w:r>
          </w:p>
        </w:tc>
        <w:tc>
          <w:tcPr>
            <w:tcW w:w="3825" w:type="dxa"/>
          </w:tcPr>
          <w:p w14:paraId="203E4409" w14:textId="77777777" w:rsidR="00CE2119" w:rsidRDefault="00000000">
            <w:pPr>
              <w:rPr>
                <w:b/>
                <w:bCs/>
              </w:rPr>
            </w:pPr>
            <w:r>
              <w:rPr>
                <w:sz w:val="20"/>
                <w:szCs w:val="20"/>
              </w:rPr>
              <w:t>Documentación completa del proyecto, decisiones, resultados y guía de operación del sistema para cada perfil de usuario.</w:t>
            </w:r>
          </w:p>
        </w:tc>
        <w:tc>
          <w:tcPr>
            <w:tcW w:w="2551" w:type="dxa"/>
          </w:tcPr>
          <w:p w14:paraId="0FC4BF06" w14:textId="77777777" w:rsidR="00CE2119" w:rsidRDefault="00000000">
            <w:pPr>
              <w:rPr>
                <w:b/>
                <w:bCs/>
              </w:rPr>
            </w:pPr>
            <w:r>
              <w:rPr>
                <w:sz w:val="20"/>
                <w:szCs w:val="20"/>
              </w:rPr>
              <w:t>Cumple los estándares de presentación exigidos por la disciplina y da soporte al mantenimiento posterior.</w:t>
            </w:r>
          </w:p>
        </w:tc>
      </w:tr>
    </w:tbl>
    <w:p w14:paraId="1ACA625B" w14:textId="77777777" w:rsidR="00CE2119" w:rsidRDefault="00CE2119">
      <w:pPr>
        <w:spacing w:after="0" w:line="360" w:lineRule="auto"/>
        <w:jc w:val="both"/>
        <w:rPr>
          <w:b/>
          <w:bCs/>
          <w:sz w:val="24"/>
          <w:szCs w:val="24"/>
        </w:rPr>
      </w:pPr>
    </w:p>
    <w:tbl>
      <w:tblPr>
        <w:tblStyle w:val="a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706F2A24" w14:textId="77777777">
        <w:trPr>
          <w:trHeight w:val="440"/>
        </w:trPr>
        <w:tc>
          <w:tcPr>
            <w:tcW w:w="9640" w:type="dxa"/>
            <w:vAlign w:val="center"/>
          </w:tcPr>
          <w:p w14:paraId="612C02AA" w14:textId="77777777" w:rsidR="00CE2119" w:rsidRDefault="00000000">
            <w:pPr>
              <w:rPr>
                <w:b/>
                <w:bCs/>
                <w:color w:val="1F3864"/>
                <w:sz w:val="28"/>
                <w:szCs w:val="28"/>
              </w:rPr>
            </w:pPr>
            <w:r>
              <w:rPr>
                <w:b/>
                <w:bCs/>
                <w:color w:val="1F3864"/>
                <w:sz w:val="28"/>
                <w:szCs w:val="28"/>
              </w:rPr>
              <w:t>7. Plan de Trabajo</w:t>
            </w:r>
          </w:p>
        </w:tc>
      </w:tr>
      <w:tr w:rsidR="00CE2119" w14:paraId="5B02C76B" w14:textId="77777777">
        <w:trPr>
          <w:trHeight w:val="440"/>
        </w:trPr>
        <w:tc>
          <w:tcPr>
            <w:tcW w:w="9640" w:type="dxa"/>
            <w:shd w:val="clear" w:color="auto" w:fill="D9E2F3"/>
            <w:vAlign w:val="center"/>
          </w:tcPr>
          <w:p w14:paraId="73B0A6FA"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4A944CA" w14:textId="77777777" w:rsidR="00CE2119" w:rsidRDefault="00CE2119">
      <w:pPr>
        <w:spacing w:after="0" w:line="360" w:lineRule="auto"/>
        <w:jc w:val="both"/>
        <w:rPr>
          <w:b/>
          <w:bCs/>
          <w:sz w:val="24"/>
          <w:szCs w:val="24"/>
        </w:rPr>
      </w:pPr>
    </w:p>
    <w:tbl>
      <w:tblPr>
        <w:tblStyle w:val="aff2"/>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CE2119" w14:paraId="4AEA3519" w14:textId="77777777">
        <w:trPr>
          <w:jc w:val="center"/>
        </w:trPr>
        <w:tc>
          <w:tcPr>
            <w:tcW w:w="11061" w:type="dxa"/>
            <w:gridSpan w:val="7"/>
          </w:tcPr>
          <w:p w14:paraId="3CC0C8F5" w14:textId="77777777" w:rsidR="00CE2119" w:rsidRDefault="00000000">
            <w:pPr>
              <w:jc w:val="center"/>
              <w:rPr>
                <w:color w:val="1F3864"/>
              </w:rPr>
            </w:pPr>
            <w:r>
              <w:rPr>
                <w:b/>
                <w:bCs/>
                <w:color w:val="1F3864"/>
              </w:rPr>
              <w:t>Plan de Trabajo Proyecto APT</w:t>
            </w:r>
          </w:p>
        </w:tc>
      </w:tr>
      <w:tr w:rsidR="00CE2119" w14:paraId="3D0762CF" w14:textId="77777777">
        <w:trPr>
          <w:jc w:val="center"/>
        </w:trPr>
        <w:tc>
          <w:tcPr>
            <w:tcW w:w="1580" w:type="dxa"/>
          </w:tcPr>
          <w:p w14:paraId="1603CE9C" w14:textId="77777777" w:rsidR="00CE2119" w:rsidRDefault="00000000">
            <w:pPr>
              <w:jc w:val="center"/>
              <w:rPr>
                <w:color w:val="1F3864"/>
                <w:sz w:val="18"/>
                <w:szCs w:val="18"/>
              </w:rPr>
            </w:pPr>
            <w:r>
              <w:rPr>
                <w:color w:val="1F3864"/>
                <w:sz w:val="18"/>
                <w:szCs w:val="18"/>
              </w:rPr>
              <w:t>Competencia o unidades de competencias</w:t>
            </w:r>
          </w:p>
        </w:tc>
        <w:tc>
          <w:tcPr>
            <w:tcW w:w="1580" w:type="dxa"/>
            <w:vAlign w:val="center"/>
          </w:tcPr>
          <w:p w14:paraId="2B19F7F0" w14:textId="77777777" w:rsidR="00CE2119"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E496DAF" w14:textId="77777777" w:rsidR="00CE2119" w:rsidRDefault="00000000">
            <w:pPr>
              <w:jc w:val="center"/>
              <w:rPr>
                <w:color w:val="1F3864"/>
              </w:rPr>
            </w:pPr>
            <w:r>
              <w:rPr>
                <w:color w:val="1F3864"/>
              </w:rPr>
              <w:t>Descripción Actividades/Tareas</w:t>
            </w:r>
          </w:p>
        </w:tc>
        <w:tc>
          <w:tcPr>
            <w:tcW w:w="1580" w:type="dxa"/>
            <w:vAlign w:val="center"/>
          </w:tcPr>
          <w:p w14:paraId="02018E99" w14:textId="77777777" w:rsidR="00CE2119" w:rsidRDefault="00000000">
            <w:pPr>
              <w:jc w:val="center"/>
              <w:rPr>
                <w:color w:val="1F3864"/>
              </w:rPr>
            </w:pPr>
            <w:r>
              <w:rPr>
                <w:color w:val="1F3864"/>
              </w:rPr>
              <w:t>Recursos</w:t>
            </w:r>
          </w:p>
        </w:tc>
        <w:tc>
          <w:tcPr>
            <w:tcW w:w="1580" w:type="dxa"/>
            <w:tcBorders>
              <w:right w:val="single" w:sz="4" w:space="0" w:color="FFFFFF"/>
            </w:tcBorders>
            <w:vAlign w:val="center"/>
          </w:tcPr>
          <w:p w14:paraId="10C823A8" w14:textId="77777777" w:rsidR="00CE2119" w:rsidRDefault="00000000">
            <w:pPr>
              <w:jc w:val="center"/>
              <w:rPr>
                <w:color w:val="1F3864"/>
              </w:rPr>
            </w:pPr>
            <w:r>
              <w:rPr>
                <w:color w:val="1F3864"/>
              </w:rPr>
              <w:t>Duración de la actividad</w:t>
            </w:r>
          </w:p>
          <w:p w14:paraId="690C8D9E" w14:textId="77777777" w:rsidR="00CE2119" w:rsidRDefault="00CE2119">
            <w:pPr>
              <w:jc w:val="center"/>
              <w:rPr>
                <w:color w:val="1F3864"/>
              </w:rPr>
            </w:pPr>
          </w:p>
        </w:tc>
        <w:tc>
          <w:tcPr>
            <w:tcW w:w="1580" w:type="dxa"/>
            <w:tcBorders>
              <w:left w:val="single" w:sz="4" w:space="0" w:color="FFFFFF"/>
            </w:tcBorders>
            <w:shd w:val="clear" w:color="auto" w:fill="D9D9D9"/>
            <w:vAlign w:val="center"/>
          </w:tcPr>
          <w:p w14:paraId="21A1CFF9" w14:textId="77777777" w:rsidR="00CE2119"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57B45AAC" w14:textId="77777777" w:rsidR="00CE2119" w:rsidRDefault="00000000">
            <w:pPr>
              <w:jc w:val="center"/>
              <w:rPr>
                <w:color w:val="1F3864"/>
              </w:rPr>
            </w:pPr>
            <w:r>
              <w:rPr>
                <w:color w:val="1F3864"/>
              </w:rPr>
              <w:t>Observaciones</w:t>
            </w:r>
          </w:p>
        </w:tc>
      </w:tr>
      <w:tr w:rsidR="00CE2119" w14:paraId="18CEEE05" w14:textId="77777777">
        <w:trPr>
          <w:jc w:val="center"/>
        </w:trPr>
        <w:tc>
          <w:tcPr>
            <w:tcW w:w="1580" w:type="dxa"/>
          </w:tcPr>
          <w:p w14:paraId="5F666F5F" w14:textId="77777777" w:rsidR="00CE2119" w:rsidRDefault="00000000">
            <w:pPr>
              <w:rPr>
                <w:b/>
                <w:bCs/>
              </w:rPr>
            </w:pPr>
            <w:r>
              <w:rPr>
                <w:sz w:val="15"/>
                <w:szCs w:val="15"/>
              </w:rPr>
              <w:t>Gestionar proyectos informáticos</w:t>
            </w:r>
          </w:p>
        </w:tc>
        <w:tc>
          <w:tcPr>
            <w:tcW w:w="1580" w:type="dxa"/>
          </w:tcPr>
          <w:p w14:paraId="77CB76FC" w14:textId="77777777" w:rsidR="00CE2119" w:rsidRDefault="00000000">
            <w:pPr>
              <w:rPr>
                <w:b/>
                <w:bCs/>
              </w:rPr>
            </w:pPr>
            <w:r>
              <w:rPr>
                <w:sz w:val="15"/>
                <w:szCs w:val="15"/>
              </w:rPr>
              <w:t>Definición del proyecto APT</w:t>
            </w:r>
          </w:p>
        </w:tc>
        <w:tc>
          <w:tcPr>
            <w:tcW w:w="1580" w:type="dxa"/>
          </w:tcPr>
          <w:p w14:paraId="53A09BD4" w14:textId="77777777" w:rsidR="00CE2119" w:rsidRDefault="00000000">
            <w:pPr>
              <w:rPr>
                <w:b/>
                <w:bCs/>
              </w:rPr>
            </w:pPr>
            <w:r>
              <w:rPr>
                <w:sz w:val="15"/>
                <w:szCs w:val="15"/>
              </w:rPr>
              <w:t>Guía de definición, objetivos, alcance y plan de trabajo. Acuerdo de evidencias con el docente.</w:t>
            </w:r>
          </w:p>
        </w:tc>
        <w:tc>
          <w:tcPr>
            <w:tcW w:w="1580" w:type="dxa"/>
          </w:tcPr>
          <w:p w14:paraId="5386FEA3" w14:textId="77777777" w:rsidR="00CE2119" w:rsidRDefault="00000000">
            <w:pPr>
              <w:rPr>
                <w:b/>
                <w:bCs/>
              </w:rPr>
            </w:pPr>
            <w:r>
              <w:rPr>
                <w:sz w:val="15"/>
                <w:szCs w:val="15"/>
              </w:rPr>
              <w:t>Guía APT, documentación previa</w:t>
            </w:r>
          </w:p>
        </w:tc>
        <w:tc>
          <w:tcPr>
            <w:tcW w:w="1580" w:type="dxa"/>
            <w:tcBorders>
              <w:right w:val="single" w:sz="4" w:space="0" w:color="FFFFFF"/>
            </w:tcBorders>
          </w:tcPr>
          <w:p w14:paraId="7CE39F42"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4361A455" w14:textId="77777777" w:rsidR="00CE2119" w:rsidRDefault="00000000">
            <w:pPr>
              <w:rPr>
                <w:b/>
                <w:bCs/>
              </w:rPr>
            </w:pPr>
            <w:r>
              <w:rPr>
                <w:sz w:val="15"/>
                <w:szCs w:val="15"/>
              </w:rPr>
              <w:t>Todo el equipo</w:t>
            </w:r>
          </w:p>
        </w:tc>
        <w:tc>
          <w:tcPr>
            <w:tcW w:w="1581" w:type="dxa"/>
          </w:tcPr>
          <w:p w14:paraId="13EA2660" w14:textId="77777777" w:rsidR="00CE2119" w:rsidRDefault="00000000">
            <w:pPr>
              <w:rPr>
                <w:b/>
                <w:bCs/>
              </w:rPr>
            </w:pPr>
            <w:r>
              <w:rPr>
                <w:sz w:val="15"/>
                <w:szCs w:val="15"/>
              </w:rPr>
              <w:t>Facilita: ya existen informe y manual. Dificulta: acordar el alcance definitivo.</w:t>
            </w:r>
          </w:p>
        </w:tc>
      </w:tr>
      <w:tr w:rsidR="00CE2119" w14:paraId="28EE1CF3" w14:textId="77777777">
        <w:trPr>
          <w:jc w:val="center"/>
        </w:trPr>
        <w:tc>
          <w:tcPr>
            <w:tcW w:w="1580" w:type="dxa"/>
          </w:tcPr>
          <w:p w14:paraId="558DF1AF" w14:textId="77777777" w:rsidR="00CE2119" w:rsidRDefault="00000000">
            <w:pPr>
              <w:rPr>
                <w:b/>
                <w:bCs/>
              </w:rPr>
            </w:pPr>
            <w:r>
              <w:rPr>
                <w:sz w:val="15"/>
                <w:szCs w:val="15"/>
              </w:rPr>
              <w:t>Gestionar proyectos informáticos</w:t>
            </w:r>
          </w:p>
        </w:tc>
        <w:tc>
          <w:tcPr>
            <w:tcW w:w="1580" w:type="dxa"/>
          </w:tcPr>
          <w:p w14:paraId="417DA56F" w14:textId="77777777" w:rsidR="00CE2119" w:rsidRDefault="00000000">
            <w:pPr>
              <w:rPr>
                <w:b/>
                <w:bCs/>
              </w:rPr>
            </w:pPr>
            <w:r>
              <w:rPr>
                <w:sz w:val="15"/>
                <w:szCs w:val="15"/>
              </w:rPr>
              <w:t>Análisis y diseño de arquitectura</w:t>
            </w:r>
          </w:p>
        </w:tc>
        <w:tc>
          <w:tcPr>
            <w:tcW w:w="1580" w:type="dxa"/>
          </w:tcPr>
          <w:p w14:paraId="0C406B85" w14:textId="77777777" w:rsidR="00CE2119" w:rsidRDefault="00000000">
            <w:pPr>
              <w:rPr>
                <w:b/>
                <w:bCs/>
              </w:rPr>
            </w:pPr>
            <w:r>
              <w:rPr>
                <w:sz w:val="15"/>
                <w:szCs w:val="15"/>
              </w:rPr>
              <w:t xml:space="preserve">Evaluación de alternativas de arquitectura </w:t>
            </w:r>
            <w:proofErr w:type="spellStart"/>
            <w:r>
              <w:rPr>
                <w:sz w:val="15"/>
                <w:szCs w:val="15"/>
              </w:rPr>
              <w:t>multi-inquilino</w:t>
            </w:r>
            <w:proofErr w:type="spellEnd"/>
            <w:r>
              <w:rPr>
                <w:sz w:val="15"/>
                <w:szCs w:val="15"/>
              </w:rPr>
              <w:t xml:space="preserve"> y de autenticación. Definición de la arquitectura objetivo.</w:t>
            </w:r>
          </w:p>
        </w:tc>
        <w:tc>
          <w:tcPr>
            <w:tcW w:w="1580" w:type="dxa"/>
          </w:tcPr>
          <w:p w14:paraId="1E6978C7" w14:textId="77777777" w:rsidR="00CE2119" w:rsidRDefault="00000000">
            <w:pPr>
              <w:rPr>
                <w:b/>
                <w:bCs/>
              </w:rPr>
            </w:pPr>
            <w:r>
              <w:rPr>
                <w:sz w:val="15"/>
                <w:szCs w:val="15"/>
              </w:rPr>
              <w:t>Documentación técnica, diagramación</w:t>
            </w:r>
          </w:p>
        </w:tc>
        <w:tc>
          <w:tcPr>
            <w:tcW w:w="1580" w:type="dxa"/>
            <w:tcBorders>
              <w:right w:val="single" w:sz="4" w:space="0" w:color="FFFFFF"/>
            </w:tcBorders>
          </w:tcPr>
          <w:p w14:paraId="4F4B2B41"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11C748F6" w14:textId="77777777" w:rsidR="00CE2119" w:rsidRDefault="00000000">
            <w:pPr>
              <w:rPr>
                <w:b/>
                <w:bCs/>
              </w:rPr>
            </w:pPr>
            <w:r>
              <w:rPr>
                <w:sz w:val="15"/>
                <w:szCs w:val="15"/>
              </w:rPr>
              <w:t>Omar Mejía</w:t>
            </w:r>
          </w:p>
        </w:tc>
        <w:tc>
          <w:tcPr>
            <w:tcW w:w="1581" w:type="dxa"/>
          </w:tcPr>
          <w:p w14:paraId="2546D1DF" w14:textId="77777777" w:rsidR="00CE2119" w:rsidRDefault="00000000">
            <w:pPr>
              <w:rPr>
                <w:b/>
                <w:bCs/>
              </w:rPr>
            </w:pPr>
            <w:r>
              <w:rPr>
                <w:sz w:val="15"/>
                <w:szCs w:val="15"/>
              </w:rPr>
              <w:t>La evaluación documentada de alternativas es la evidencia principal de esta competencia.</w:t>
            </w:r>
          </w:p>
        </w:tc>
      </w:tr>
      <w:tr w:rsidR="00CE2119" w14:paraId="5373B3EF" w14:textId="77777777">
        <w:trPr>
          <w:jc w:val="center"/>
        </w:trPr>
        <w:tc>
          <w:tcPr>
            <w:tcW w:w="1580" w:type="dxa"/>
          </w:tcPr>
          <w:p w14:paraId="51D94DF3" w14:textId="77777777" w:rsidR="00CE2119" w:rsidRDefault="00000000">
            <w:pPr>
              <w:rPr>
                <w:b/>
                <w:bCs/>
              </w:rPr>
            </w:pPr>
            <w:r>
              <w:rPr>
                <w:sz w:val="15"/>
                <w:szCs w:val="15"/>
              </w:rPr>
              <w:t>Construir modelos de datos</w:t>
            </w:r>
          </w:p>
        </w:tc>
        <w:tc>
          <w:tcPr>
            <w:tcW w:w="1580" w:type="dxa"/>
          </w:tcPr>
          <w:p w14:paraId="18903B8C" w14:textId="77777777" w:rsidR="00CE2119" w:rsidRDefault="00000000">
            <w:pPr>
              <w:rPr>
                <w:b/>
                <w:bCs/>
              </w:rPr>
            </w:pPr>
            <w:r>
              <w:rPr>
                <w:sz w:val="15"/>
                <w:szCs w:val="15"/>
              </w:rPr>
              <w:t>Migración de motor y datos de prueba</w:t>
            </w:r>
          </w:p>
        </w:tc>
        <w:tc>
          <w:tcPr>
            <w:tcW w:w="1580" w:type="dxa"/>
          </w:tcPr>
          <w:p w14:paraId="70491C49" w14:textId="77777777" w:rsidR="00CE2119" w:rsidRDefault="00000000">
            <w:pPr>
              <w:rPr>
                <w:b/>
                <w:bCs/>
              </w:rPr>
            </w:pPr>
            <w:r>
              <w:rPr>
                <w:sz w:val="15"/>
                <w:szCs w:val="15"/>
              </w:rPr>
              <w:t>Cambio de SQLite a PostgreSQL local y comando de generación de datos sintéticos con tres instituciones.</w:t>
            </w:r>
          </w:p>
        </w:tc>
        <w:tc>
          <w:tcPr>
            <w:tcW w:w="1580" w:type="dxa"/>
          </w:tcPr>
          <w:p w14:paraId="3FCEFFBA" w14:textId="77777777" w:rsidR="00CE2119" w:rsidRDefault="00000000">
            <w:pPr>
              <w:rPr>
                <w:b/>
                <w:bCs/>
              </w:rPr>
            </w:pPr>
            <w:r>
              <w:rPr>
                <w:sz w:val="15"/>
                <w:szCs w:val="15"/>
              </w:rPr>
              <w:t>PostgreSQL, Docker, Django</w:t>
            </w:r>
          </w:p>
        </w:tc>
        <w:tc>
          <w:tcPr>
            <w:tcW w:w="1580" w:type="dxa"/>
            <w:tcBorders>
              <w:right w:val="single" w:sz="4" w:space="0" w:color="FFFFFF"/>
            </w:tcBorders>
          </w:tcPr>
          <w:p w14:paraId="033548EF"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2E3B9B71" w14:textId="77777777" w:rsidR="00CE2119" w:rsidRDefault="00000000">
            <w:pPr>
              <w:rPr>
                <w:b/>
                <w:bCs/>
              </w:rPr>
            </w:pPr>
            <w:r>
              <w:rPr>
                <w:sz w:val="15"/>
                <w:szCs w:val="15"/>
              </w:rPr>
              <w:t>Omar Mejía</w:t>
            </w:r>
          </w:p>
        </w:tc>
        <w:tc>
          <w:tcPr>
            <w:tcW w:w="1581" w:type="dxa"/>
          </w:tcPr>
          <w:p w14:paraId="3FC714BF" w14:textId="77777777" w:rsidR="00CE2119" w:rsidRDefault="00000000">
            <w:pPr>
              <w:rPr>
                <w:b/>
                <w:bCs/>
              </w:rPr>
            </w:pPr>
            <w:r>
              <w:rPr>
                <w:sz w:val="15"/>
                <w:szCs w:val="15"/>
              </w:rPr>
              <w:t>Va antes del cambio de esquema: hacerlo después obliga a depurar dos veces.</w:t>
            </w:r>
          </w:p>
        </w:tc>
      </w:tr>
      <w:tr w:rsidR="00CE2119" w14:paraId="16F4B72D" w14:textId="77777777">
        <w:trPr>
          <w:jc w:val="center"/>
        </w:trPr>
        <w:tc>
          <w:tcPr>
            <w:tcW w:w="1580" w:type="dxa"/>
          </w:tcPr>
          <w:p w14:paraId="18CABBC8" w14:textId="77777777" w:rsidR="00CE2119" w:rsidRDefault="00000000">
            <w:pPr>
              <w:rPr>
                <w:b/>
                <w:bCs/>
              </w:rPr>
            </w:pPr>
            <w:r>
              <w:rPr>
                <w:sz w:val="15"/>
                <w:szCs w:val="15"/>
              </w:rPr>
              <w:t>Construir modelos de datos</w:t>
            </w:r>
          </w:p>
        </w:tc>
        <w:tc>
          <w:tcPr>
            <w:tcW w:w="1580" w:type="dxa"/>
          </w:tcPr>
          <w:p w14:paraId="3492A6F9" w14:textId="77777777" w:rsidR="00CE2119" w:rsidRDefault="00000000">
            <w:pPr>
              <w:rPr>
                <w:b/>
                <w:bCs/>
              </w:rPr>
            </w:pPr>
            <w:r>
              <w:rPr>
                <w:sz w:val="15"/>
                <w:szCs w:val="15"/>
              </w:rPr>
              <w:t xml:space="preserve">Modelo de datos </w:t>
            </w:r>
            <w:proofErr w:type="spellStart"/>
            <w:r>
              <w:rPr>
                <w:sz w:val="15"/>
                <w:szCs w:val="15"/>
              </w:rPr>
              <w:t>multi-institución</w:t>
            </w:r>
            <w:proofErr w:type="spellEnd"/>
          </w:p>
        </w:tc>
        <w:tc>
          <w:tcPr>
            <w:tcW w:w="1580" w:type="dxa"/>
          </w:tcPr>
          <w:p w14:paraId="791C6496" w14:textId="77777777" w:rsidR="00CE2119" w:rsidRDefault="00000000">
            <w:pPr>
              <w:rPr>
                <w:b/>
                <w:bCs/>
              </w:rPr>
            </w:pPr>
            <w:r>
              <w:rPr>
                <w:sz w:val="15"/>
                <w:szCs w:val="15"/>
              </w:rPr>
              <w:t>Entidad Institución, migraciones en tres pasos y conversión de las unicidades globales en compuestas.</w:t>
            </w:r>
          </w:p>
        </w:tc>
        <w:tc>
          <w:tcPr>
            <w:tcW w:w="1580" w:type="dxa"/>
          </w:tcPr>
          <w:p w14:paraId="514BCF4B" w14:textId="77777777" w:rsidR="00CE2119" w:rsidRDefault="00000000">
            <w:pPr>
              <w:rPr>
                <w:b/>
                <w:bCs/>
              </w:rPr>
            </w:pPr>
            <w:r>
              <w:rPr>
                <w:sz w:val="15"/>
                <w:szCs w:val="15"/>
              </w:rPr>
              <w:t>Django, PostgreSQL</w:t>
            </w:r>
          </w:p>
        </w:tc>
        <w:tc>
          <w:tcPr>
            <w:tcW w:w="1580" w:type="dxa"/>
            <w:tcBorders>
              <w:right w:val="single" w:sz="4" w:space="0" w:color="FFFFFF"/>
            </w:tcBorders>
          </w:tcPr>
          <w:p w14:paraId="645C5360" w14:textId="77777777" w:rsidR="00CE2119" w:rsidRDefault="00000000">
            <w:pPr>
              <w:rPr>
                <w:b/>
                <w:bCs/>
              </w:rPr>
            </w:pPr>
            <w:r>
              <w:rPr>
                <w:sz w:val="15"/>
                <w:szCs w:val="15"/>
              </w:rPr>
              <w:t>3 semanas</w:t>
            </w:r>
          </w:p>
        </w:tc>
        <w:tc>
          <w:tcPr>
            <w:tcW w:w="1580" w:type="dxa"/>
            <w:tcBorders>
              <w:left w:val="single" w:sz="4" w:space="0" w:color="FFFFFF"/>
            </w:tcBorders>
            <w:shd w:val="clear" w:color="auto" w:fill="D9D9D9"/>
          </w:tcPr>
          <w:p w14:paraId="44F76FA1" w14:textId="77777777" w:rsidR="00CE2119" w:rsidRDefault="00000000">
            <w:pPr>
              <w:rPr>
                <w:b/>
                <w:bCs/>
              </w:rPr>
            </w:pPr>
            <w:r>
              <w:rPr>
                <w:sz w:val="15"/>
                <w:szCs w:val="15"/>
              </w:rPr>
              <w:t>Omar Mejía</w:t>
            </w:r>
          </w:p>
        </w:tc>
        <w:tc>
          <w:tcPr>
            <w:tcW w:w="1581" w:type="dxa"/>
          </w:tcPr>
          <w:p w14:paraId="63824096" w14:textId="77777777" w:rsidR="00CE2119" w:rsidRDefault="00000000">
            <w:pPr>
              <w:rPr>
                <w:b/>
                <w:bCs/>
              </w:rPr>
            </w:pPr>
            <w:r>
              <w:rPr>
                <w:sz w:val="15"/>
                <w:szCs w:val="15"/>
              </w:rPr>
              <w:t>Dificulta: una restricción mal definida no protege y no da error. Se mitiga con pruebas de aislamiento.</w:t>
            </w:r>
          </w:p>
        </w:tc>
      </w:tr>
      <w:tr w:rsidR="00CE2119" w14:paraId="469497E9" w14:textId="77777777">
        <w:trPr>
          <w:jc w:val="center"/>
        </w:trPr>
        <w:tc>
          <w:tcPr>
            <w:tcW w:w="1580" w:type="dxa"/>
          </w:tcPr>
          <w:p w14:paraId="4523F66A" w14:textId="77777777" w:rsidR="00CE2119" w:rsidRDefault="00000000">
            <w:pPr>
              <w:rPr>
                <w:b/>
                <w:bCs/>
              </w:rPr>
            </w:pPr>
            <w:r>
              <w:rPr>
                <w:sz w:val="15"/>
                <w:szCs w:val="15"/>
              </w:rPr>
              <w:t>Desarrollar solución de software</w:t>
            </w:r>
          </w:p>
        </w:tc>
        <w:tc>
          <w:tcPr>
            <w:tcW w:w="1580" w:type="dxa"/>
          </w:tcPr>
          <w:p w14:paraId="0FB11BC6" w14:textId="77777777" w:rsidR="00CE2119" w:rsidRDefault="00000000">
            <w:pPr>
              <w:rPr>
                <w:b/>
                <w:bCs/>
              </w:rPr>
            </w:pPr>
            <w:r>
              <w:rPr>
                <w:sz w:val="15"/>
                <w:szCs w:val="15"/>
              </w:rPr>
              <w:t>Autenticación por institución</w:t>
            </w:r>
          </w:p>
        </w:tc>
        <w:tc>
          <w:tcPr>
            <w:tcW w:w="1580" w:type="dxa"/>
          </w:tcPr>
          <w:p w14:paraId="1883378D" w14:textId="77777777" w:rsidR="00CE2119" w:rsidRDefault="00000000">
            <w:pPr>
              <w:rPr>
                <w:b/>
                <w:bCs/>
              </w:rPr>
            </w:pPr>
            <w:r>
              <w:rPr>
                <w:sz w:val="15"/>
                <w:szCs w:val="15"/>
              </w:rPr>
              <w:t>Backend de autenticación, middleware de resolución de institución y filtro por defecto en el acceso a datos.</w:t>
            </w:r>
          </w:p>
        </w:tc>
        <w:tc>
          <w:tcPr>
            <w:tcW w:w="1580" w:type="dxa"/>
          </w:tcPr>
          <w:p w14:paraId="7CF6CDAC" w14:textId="77777777" w:rsidR="00CE2119" w:rsidRDefault="00000000">
            <w:pPr>
              <w:rPr>
                <w:b/>
                <w:bCs/>
              </w:rPr>
            </w:pPr>
            <w:r>
              <w:rPr>
                <w:sz w:val="15"/>
                <w:szCs w:val="15"/>
              </w:rPr>
              <w:t>Django</w:t>
            </w:r>
          </w:p>
        </w:tc>
        <w:tc>
          <w:tcPr>
            <w:tcW w:w="1580" w:type="dxa"/>
            <w:tcBorders>
              <w:right w:val="single" w:sz="4" w:space="0" w:color="FFFFFF"/>
            </w:tcBorders>
          </w:tcPr>
          <w:p w14:paraId="233D3B31"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7F149C71" w14:textId="77777777" w:rsidR="00CE2119" w:rsidRDefault="00000000">
            <w:pPr>
              <w:rPr>
                <w:b/>
                <w:bCs/>
              </w:rPr>
            </w:pPr>
            <w:r>
              <w:rPr>
                <w:sz w:val="15"/>
                <w:szCs w:val="15"/>
              </w:rPr>
              <w:t>Thomas</w:t>
            </w:r>
          </w:p>
        </w:tc>
        <w:tc>
          <w:tcPr>
            <w:tcW w:w="1581" w:type="dxa"/>
          </w:tcPr>
          <w:p w14:paraId="54C28C7E" w14:textId="77777777" w:rsidR="00CE2119" w:rsidRDefault="00000000">
            <w:pPr>
              <w:rPr>
                <w:b/>
                <w:bCs/>
              </w:rPr>
            </w:pPr>
            <w:r>
              <w:rPr>
                <w:sz w:val="15"/>
                <w:szCs w:val="15"/>
              </w:rPr>
              <w:t>Facilita: el sistema de autenticación existente se conserva sin cambios.</w:t>
            </w:r>
          </w:p>
        </w:tc>
      </w:tr>
      <w:tr w:rsidR="00CE2119" w14:paraId="4B732D5A" w14:textId="77777777">
        <w:trPr>
          <w:jc w:val="center"/>
        </w:trPr>
        <w:tc>
          <w:tcPr>
            <w:tcW w:w="1580" w:type="dxa"/>
          </w:tcPr>
          <w:p w14:paraId="4D94B330" w14:textId="77777777" w:rsidR="00CE2119" w:rsidRDefault="00000000">
            <w:pPr>
              <w:rPr>
                <w:b/>
                <w:bCs/>
              </w:rPr>
            </w:pPr>
            <w:r>
              <w:rPr>
                <w:sz w:val="15"/>
                <w:szCs w:val="15"/>
              </w:rPr>
              <w:lastRenderedPageBreak/>
              <w:t>Desarrollar solución de software</w:t>
            </w:r>
          </w:p>
        </w:tc>
        <w:tc>
          <w:tcPr>
            <w:tcW w:w="1580" w:type="dxa"/>
          </w:tcPr>
          <w:p w14:paraId="5CAB27B4" w14:textId="77777777" w:rsidR="00CE2119" w:rsidRDefault="00000000">
            <w:pPr>
              <w:rPr>
                <w:b/>
                <w:bCs/>
              </w:rPr>
            </w:pPr>
            <w:r>
              <w:rPr>
                <w:sz w:val="15"/>
                <w:szCs w:val="15"/>
              </w:rPr>
              <w:t>Interfaz interna de dominio</w:t>
            </w:r>
          </w:p>
        </w:tc>
        <w:tc>
          <w:tcPr>
            <w:tcW w:w="1580" w:type="dxa"/>
          </w:tcPr>
          <w:p w14:paraId="2D1F1A7B" w14:textId="77777777" w:rsidR="00CE2119" w:rsidRDefault="00000000">
            <w:pPr>
              <w:rPr>
                <w:b/>
                <w:bCs/>
              </w:rPr>
            </w:pPr>
            <w:r>
              <w:rPr>
                <w:sz w:val="15"/>
                <w:szCs w:val="15"/>
              </w:rPr>
              <w:t>Funciones acotadas de consulta académica con pruebas unitarias, previo a integrar IA.</w:t>
            </w:r>
          </w:p>
        </w:tc>
        <w:tc>
          <w:tcPr>
            <w:tcW w:w="1580" w:type="dxa"/>
          </w:tcPr>
          <w:p w14:paraId="1D479E5A" w14:textId="77777777" w:rsidR="00CE2119" w:rsidRDefault="00000000">
            <w:pPr>
              <w:rPr>
                <w:b/>
                <w:bCs/>
              </w:rPr>
            </w:pPr>
            <w:r>
              <w:rPr>
                <w:sz w:val="15"/>
                <w:szCs w:val="15"/>
              </w:rPr>
              <w:t xml:space="preserve">Django, </w:t>
            </w:r>
            <w:proofErr w:type="spellStart"/>
            <w:r>
              <w:rPr>
                <w:sz w:val="15"/>
                <w:szCs w:val="15"/>
              </w:rPr>
              <w:t>framework</w:t>
            </w:r>
            <w:proofErr w:type="spellEnd"/>
            <w:r>
              <w:rPr>
                <w:sz w:val="15"/>
                <w:szCs w:val="15"/>
              </w:rPr>
              <w:t xml:space="preserve"> de pruebas</w:t>
            </w:r>
          </w:p>
        </w:tc>
        <w:tc>
          <w:tcPr>
            <w:tcW w:w="1580" w:type="dxa"/>
            <w:tcBorders>
              <w:right w:val="single" w:sz="4" w:space="0" w:color="FFFFFF"/>
            </w:tcBorders>
          </w:tcPr>
          <w:p w14:paraId="5F92A8FA"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18696733" w14:textId="77777777" w:rsidR="00CE2119" w:rsidRDefault="00000000">
            <w:pPr>
              <w:rPr>
                <w:b/>
                <w:bCs/>
              </w:rPr>
            </w:pPr>
            <w:r>
              <w:rPr>
                <w:sz w:val="15"/>
                <w:szCs w:val="15"/>
              </w:rPr>
              <w:t>Thomas</w:t>
            </w:r>
          </w:p>
        </w:tc>
        <w:tc>
          <w:tcPr>
            <w:tcW w:w="1581" w:type="dxa"/>
          </w:tcPr>
          <w:p w14:paraId="1EA8C3FB" w14:textId="77777777" w:rsidR="00CE2119" w:rsidRDefault="00000000">
            <w:pPr>
              <w:rPr>
                <w:b/>
                <w:bCs/>
              </w:rPr>
            </w:pPr>
            <w:r>
              <w:rPr>
                <w:sz w:val="15"/>
                <w:szCs w:val="15"/>
              </w:rPr>
              <w:t>Probadas antes, la integración posterior de los asistentes es mecánica.</w:t>
            </w:r>
          </w:p>
        </w:tc>
      </w:tr>
      <w:tr w:rsidR="00CE2119" w14:paraId="07428659" w14:textId="77777777">
        <w:trPr>
          <w:jc w:val="center"/>
        </w:trPr>
        <w:tc>
          <w:tcPr>
            <w:tcW w:w="1580" w:type="dxa"/>
          </w:tcPr>
          <w:p w14:paraId="1C9FC63D" w14:textId="77777777" w:rsidR="00CE2119" w:rsidRDefault="00000000">
            <w:pPr>
              <w:rPr>
                <w:b/>
                <w:bCs/>
              </w:rPr>
            </w:pPr>
            <w:r>
              <w:rPr>
                <w:sz w:val="15"/>
                <w:szCs w:val="15"/>
              </w:rPr>
              <w:t>Desarrollar solución de software</w:t>
            </w:r>
          </w:p>
        </w:tc>
        <w:tc>
          <w:tcPr>
            <w:tcW w:w="1580" w:type="dxa"/>
          </w:tcPr>
          <w:p w14:paraId="3884E542" w14:textId="77777777" w:rsidR="00CE2119" w:rsidRDefault="00000000">
            <w:pPr>
              <w:rPr>
                <w:b/>
                <w:bCs/>
              </w:rPr>
            </w:pPr>
            <w:r>
              <w:rPr>
                <w:sz w:val="15"/>
                <w:szCs w:val="15"/>
              </w:rPr>
              <w:t>Copiloto de uso de la aplicación</w:t>
            </w:r>
          </w:p>
        </w:tc>
        <w:tc>
          <w:tcPr>
            <w:tcW w:w="1580" w:type="dxa"/>
          </w:tcPr>
          <w:p w14:paraId="5D5BD94F" w14:textId="77777777" w:rsidR="00CE2119" w:rsidRDefault="00000000">
            <w:pPr>
              <w:rPr>
                <w:b/>
                <w:bCs/>
              </w:rPr>
            </w:pPr>
            <w:r>
              <w:rPr>
                <w:sz w:val="15"/>
                <w:szCs w:val="15"/>
              </w:rPr>
              <w:t>Indexación del manual de uso e implementación del primer asistente.</w:t>
            </w:r>
          </w:p>
        </w:tc>
        <w:tc>
          <w:tcPr>
            <w:tcW w:w="1580" w:type="dxa"/>
          </w:tcPr>
          <w:p w14:paraId="27AC9EB7" w14:textId="77777777" w:rsidR="00CE2119" w:rsidRDefault="00000000">
            <w:pPr>
              <w:rPr>
                <w:b/>
                <w:bCs/>
              </w:rPr>
            </w:pPr>
            <w:r>
              <w:rPr>
                <w:sz w:val="15"/>
                <w:szCs w:val="15"/>
              </w:rPr>
              <w:t>Kit de agentes, API del modelo</w:t>
            </w:r>
          </w:p>
        </w:tc>
        <w:tc>
          <w:tcPr>
            <w:tcW w:w="1580" w:type="dxa"/>
            <w:tcBorders>
              <w:right w:val="single" w:sz="4" w:space="0" w:color="FFFFFF"/>
            </w:tcBorders>
          </w:tcPr>
          <w:p w14:paraId="2451A55A" w14:textId="77777777" w:rsidR="00CE2119" w:rsidRDefault="00000000">
            <w:pPr>
              <w:rPr>
                <w:b/>
                <w:bCs/>
              </w:rPr>
            </w:pPr>
            <w:r>
              <w:rPr>
                <w:sz w:val="15"/>
                <w:szCs w:val="15"/>
              </w:rPr>
              <w:t>1 semana</w:t>
            </w:r>
          </w:p>
        </w:tc>
        <w:tc>
          <w:tcPr>
            <w:tcW w:w="1580" w:type="dxa"/>
            <w:tcBorders>
              <w:left w:val="single" w:sz="4" w:space="0" w:color="FFFFFF"/>
            </w:tcBorders>
            <w:shd w:val="clear" w:color="auto" w:fill="D9D9D9"/>
          </w:tcPr>
          <w:p w14:paraId="6B41437C" w14:textId="77777777" w:rsidR="00CE2119" w:rsidRDefault="00000000">
            <w:pPr>
              <w:rPr>
                <w:b/>
                <w:bCs/>
              </w:rPr>
            </w:pPr>
            <w:r>
              <w:rPr>
                <w:sz w:val="15"/>
                <w:szCs w:val="15"/>
              </w:rPr>
              <w:t>Esteban</w:t>
            </w:r>
          </w:p>
        </w:tc>
        <w:tc>
          <w:tcPr>
            <w:tcW w:w="1581" w:type="dxa"/>
          </w:tcPr>
          <w:p w14:paraId="41C6EB6D" w14:textId="77777777" w:rsidR="00CE2119" w:rsidRDefault="00000000">
            <w:pPr>
              <w:rPr>
                <w:b/>
                <w:bCs/>
              </w:rPr>
            </w:pPr>
            <w:r>
              <w:rPr>
                <w:sz w:val="15"/>
                <w:szCs w:val="15"/>
              </w:rPr>
              <w:t>Se construye primero por ser el más simple: no toca datos personales.</w:t>
            </w:r>
          </w:p>
        </w:tc>
      </w:tr>
      <w:tr w:rsidR="00CE2119" w14:paraId="74D3E6B2" w14:textId="77777777">
        <w:trPr>
          <w:jc w:val="center"/>
        </w:trPr>
        <w:tc>
          <w:tcPr>
            <w:tcW w:w="1580" w:type="dxa"/>
          </w:tcPr>
          <w:p w14:paraId="1E28BE54" w14:textId="77777777" w:rsidR="00CE2119" w:rsidRDefault="00000000">
            <w:pPr>
              <w:rPr>
                <w:b/>
                <w:bCs/>
              </w:rPr>
            </w:pPr>
            <w:r>
              <w:rPr>
                <w:sz w:val="15"/>
                <w:szCs w:val="15"/>
              </w:rPr>
              <w:t>Desarrollar solución de software</w:t>
            </w:r>
          </w:p>
        </w:tc>
        <w:tc>
          <w:tcPr>
            <w:tcW w:w="1580" w:type="dxa"/>
          </w:tcPr>
          <w:p w14:paraId="1C1A669F" w14:textId="77777777" w:rsidR="00CE2119" w:rsidRDefault="00000000">
            <w:pPr>
              <w:rPr>
                <w:b/>
                <w:bCs/>
              </w:rPr>
            </w:pPr>
            <w:r>
              <w:rPr>
                <w:sz w:val="15"/>
                <w:szCs w:val="15"/>
              </w:rPr>
              <w:t>Generador de instrumentos de evaluación</w:t>
            </w:r>
          </w:p>
        </w:tc>
        <w:tc>
          <w:tcPr>
            <w:tcW w:w="1580" w:type="dxa"/>
          </w:tcPr>
          <w:p w14:paraId="3BDFADE4" w14:textId="77777777" w:rsidR="00CE2119" w:rsidRDefault="00000000">
            <w:pPr>
              <w:rPr>
                <w:b/>
                <w:bCs/>
              </w:rPr>
            </w:pPr>
            <w:r>
              <w:rPr>
                <w:sz w:val="15"/>
                <w:szCs w:val="15"/>
              </w:rPr>
              <w:t>Entidades para preguntas y alternativas, indexación curricular, generación de borradores y edición docente.</w:t>
            </w:r>
          </w:p>
        </w:tc>
        <w:tc>
          <w:tcPr>
            <w:tcW w:w="1580" w:type="dxa"/>
          </w:tcPr>
          <w:p w14:paraId="0F1ECC49" w14:textId="77777777" w:rsidR="00CE2119" w:rsidRDefault="00000000">
            <w:pPr>
              <w:rPr>
                <w:b/>
                <w:bCs/>
              </w:rPr>
            </w:pPr>
            <w:r>
              <w:rPr>
                <w:sz w:val="15"/>
                <w:szCs w:val="15"/>
              </w:rPr>
              <w:t>Kit de agentes, bases curriculares</w:t>
            </w:r>
          </w:p>
        </w:tc>
        <w:tc>
          <w:tcPr>
            <w:tcW w:w="1580" w:type="dxa"/>
            <w:tcBorders>
              <w:right w:val="single" w:sz="4" w:space="0" w:color="FFFFFF"/>
            </w:tcBorders>
          </w:tcPr>
          <w:p w14:paraId="2B8FD8CC" w14:textId="77777777" w:rsidR="00CE2119" w:rsidRDefault="00000000">
            <w:pPr>
              <w:rPr>
                <w:b/>
                <w:bCs/>
              </w:rPr>
            </w:pPr>
            <w:r>
              <w:rPr>
                <w:sz w:val="15"/>
                <w:szCs w:val="15"/>
              </w:rPr>
              <w:t>3 semanas</w:t>
            </w:r>
          </w:p>
        </w:tc>
        <w:tc>
          <w:tcPr>
            <w:tcW w:w="1580" w:type="dxa"/>
            <w:tcBorders>
              <w:left w:val="single" w:sz="4" w:space="0" w:color="FFFFFF"/>
            </w:tcBorders>
            <w:shd w:val="clear" w:color="auto" w:fill="D9D9D9"/>
          </w:tcPr>
          <w:p w14:paraId="487CE080" w14:textId="77777777" w:rsidR="00CE2119" w:rsidRDefault="00000000">
            <w:pPr>
              <w:rPr>
                <w:b/>
                <w:bCs/>
              </w:rPr>
            </w:pPr>
            <w:r>
              <w:rPr>
                <w:sz w:val="15"/>
                <w:szCs w:val="15"/>
              </w:rPr>
              <w:t>Esteban</w:t>
            </w:r>
          </w:p>
        </w:tc>
        <w:tc>
          <w:tcPr>
            <w:tcW w:w="1581" w:type="dxa"/>
          </w:tcPr>
          <w:p w14:paraId="79BD78E5" w14:textId="77777777" w:rsidR="00CE2119" w:rsidRDefault="00000000">
            <w:pPr>
              <w:rPr>
                <w:b/>
                <w:bCs/>
              </w:rPr>
            </w:pPr>
            <w:r>
              <w:rPr>
                <w:sz w:val="15"/>
                <w:szCs w:val="15"/>
              </w:rPr>
              <w:t>Dificulta: el currículum completo no es viable. Se acota a una asignatura y dos niveles.</w:t>
            </w:r>
          </w:p>
        </w:tc>
      </w:tr>
      <w:tr w:rsidR="00CE2119" w14:paraId="65106825" w14:textId="77777777">
        <w:trPr>
          <w:jc w:val="center"/>
        </w:trPr>
        <w:tc>
          <w:tcPr>
            <w:tcW w:w="1580" w:type="dxa"/>
          </w:tcPr>
          <w:p w14:paraId="00461E19" w14:textId="77777777" w:rsidR="00CE2119" w:rsidRDefault="00000000">
            <w:pPr>
              <w:rPr>
                <w:b/>
                <w:bCs/>
              </w:rPr>
            </w:pPr>
            <w:r>
              <w:rPr>
                <w:sz w:val="15"/>
                <w:szCs w:val="15"/>
              </w:rPr>
              <w:t>Desarrollar solución de software</w:t>
            </w:r>
          </w:p>
        </w:tc>
        <w:tc>
          <w:tcPr>
            <w:tcW w:w="1580" w:type="dxa"/>
          </w:tcPr>
          <w:p w14:paraId="1CFD5A0F" w14:textId="77777777" w:rsidR="00CE2119" w:rsidRDefault="00000000">
            <w:pPr>
              <w:rPr>
                <w:b/>
                <w:bCs/>
              </w:rPr>
            </w:pPr>
            <w:r>
              <w:rPr>
                <w:sz w:val="15"/>
                <w:szCs w:val="15"/>
              </w:rPr>
              <w:t>Asistente de resúmenes académicos</w:t>
            </w:r>
          </w:p>
        </w:tc>
        <w:tc>
          <w:tcPr>
            <w:tcW w:w="1580" w:type="dxa"/>
          </w:tcPr>
          <w:p w14:paraId="3E74B509" w14:textId="77777777" w:rsidR="00CE2119" w:rsidRDefault="00000000">
            <w:pPr>
              <w:rPr>
                <w:b/>
                <w:bCs/>
              </w:rPr>
            </w:pPr>
            <w:r>
              <w:rPr>
                <w:sz w:val="15"/>
                <w:szCs w:val="15"/>
              </w:rPr>
              <w:t>Consulta de notas y asistencia sobre la interfaz interna, con cifras calculadas por consulta.</w:t>
            </w:r>
          </w:p>
        </w:tc>
        <w:tc>
          <w:tcPr>
            <w:tcW w:w="1580" w:type="dxa"/>
          </w:tcPr>
          <w:p w14:paraId="1E51FC5A" w14:textId="77777777" w:rsidR="00CE2119" w:rsidRDefault="00000000">
            <w:pPr>
              <w:rPr>
                <w:b/>
                <w:bCs/>
              </w:rPr>
            </w:pPr>
            <w:r>
              <w:rPr>
                <w:sz w:val="15"/>
                <w:szCs w:val="15"/>
              </w:rPr>
              <w:t>Kit de agentes, API del modelo</w:t>
            </w:r>
          </w:p>
        </w:tc>
        <w:tc>
          <w:tcPr>
            <w:tcW w:w="1580" w:type="dxa"/>
            <w:tcBorders>
              <w:right w:val="single" w:sz="4" w:space="0" w:color="FFFFFF"/>
            </w:tcBorders>
          </w:tcPr>
          <w:p w14:paraId="4A4AD99E"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348B62D5" w14:textId="77777777" w:rsidR="00CE2119" w:rsidRDefault="00000000">
            <w:pPr>
              <w:rPr>
                <w:b/>
                <w:bCs/>
              </w:rPr>
            </w:pPr>
            <w:r>
              <w:rPr>
                <w:sz w:val="15"/>
                <w:szCs w:val="15"/>
              </w:rPr>
              <w:t>Esteban</w:t>
            </w:r>
          </w:p>
        </w:tc>
        <w:tc>
          <w:tcPr>
            <w:tcW w:w="1581" w:type="dxa"/>
          </w:tcPr>
          <w:p w14:paraId="625B5673" w14:textId="77777777" w:rsidR="00CE2119" w:rsidRDefault="00000000">
            <w:pPr>
              <w:rPr>
                <w:b/>
                <w:bCs/>
              </w:rPr>
            </w:pPr>
            <w:r>
              <w:rPr>
                <w:sz w:val="15"/>
                <w:szCs w:val="15"/>
              </w:rPr>
              <w:t>Reutiliza las funciones ya desarrolladas en la interfaz interna.</w:t>
            </w:r>
          </w:p>
        </w:tc>
      </w:tr>
      <w:tr w:rsidR="00CE2119" w14:paraId="0E84EF9A" w14:textId="77777777">
        <w:trPr>
          <w:jc w:val="center"/>
        </w:trPr>
        <w:tc>
          <w:tcPr>
            <w:tcW w:w="1580" w:type="dxa"/>
          </w:tcPr>
          <w:p w14:paraId="417842A3" w14:textId="77777777" w:rsidR="00CE2119" w:rsidRDefault="00000000">
            <w:pPr>
              <w:rPr>
                <w:b/>
                <w:bCs/>
              </w:rPr>
            </w:pPr>
            <w:r>
              <w:rPr>
                <w:sz w:val="15"/>
                <w:szCs w:val="15"/>
              </w:rPr>
              <w:t>Realizar pruebas de certificación</w:t>
            </w:r>
          </w:p>
        </w:tc>
        <w:tc>
          <w:tcPr>
            <w:tcW w:w="1580" w:type="dxa"/>
          </w:tcPr>
          <w:p w14:paraId="3DA12FF8" w14:textId="77777777" w:rsidR="00CE2119" w:rsidRDefault="00000000">
            <w:pPr>
              <w:rPr>
                <w:b/>
                <w:bCs/>
              </w:rPr>
            </w:pPr>
            <w:r>
              <w:rPr>
                <w:sz w:val="15"/>
                <w:szCs w:val="15"/>
              </w:rPr>
              <w:t>Ejecución del plan de pruebas y mejoras</w:t>
            </w:r>
          </w:p>
        </w:tc>
        <w:tc>
          <w:tcPr>
            <w:tcW w:w="1580" w:type="dxa"/>
          </w:tcPr>
          <w:p w14:paraId="6BBA253E" w14:textId="77777777" w:rsidR="00CE2119" w:rsidRDefault="00000000">
            <w:pPr>
              <w:rPr>
                <w:b/>
                <w:bCs/>
              </w:rPr>
            </w:pPr>
            <w:r>
              <w:rPr>
                <w:sz w:val="15"/>
                <w:szCs w:val="15"/>
              </w:rPr>
              <w:t>Pruebas funcionales, de aislamiento y de calidad de las salidas de IA. Corrección de defectos.</w:t>
            </w:r>
          </w:p>
        </w:tc>
        <w:tc>
          <w:tcPr>
            <w:tcW w:w="1580" w:type="dxa"/>
          </w:tcPr>
          <w:p w14:paraId="5F33A7CB" w14:textId="77777777" w:rsidR="00CE2119" w:rsidRDefault="00000000">
            <w:pPr>
              <w:rPr>
                <w:b/>
                <w:bCs/>
              </w:rPr>
            </w:pPr>
            <w:r>
              <w:rPr>
                <w:sz w:val="15"/>
                <w:szCs w:val="15"/>
              </w:rPr>
              <w:t>Framework de pruebas, datos sintéticos</w:t>
            </w:r>
          </w:p>
        </w:tc>
        <w:tc>
          <w:tcPr>
            <w:tcW w:w="1580" w:type="dxa"/>
            <w:tcBorders>
              <w:right w:val="single" w:sz="4" w:space="0" w:color="FFFFFF"/>
            </w:tcBorders>
          </w:tcPr>
          <w:p w14:paraId="5BB902B7"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63AA1CDE" w14:textId="77777777" w:rsidR="00CE2119" w:rsidRDefault="00000000">
            <w:pPr>
              <w:rPr>
                <w:b/>
                <w:bCs/>
              </w:rPr>
            </w:pPr>
            <w:r>
              <w:rPr>
                <w:sz w:val="15"/>
                <w:szCs w:val="15"/>
              </w:rPr>
              <w:t>Jorge Soto</w:t>
            </w:r>
          </w:p>
        </w:tc>
        <w:tc>
          <w:tcPr>
            <w:tcW w:w="1581" w:type="dxa"/>
          </w:tcPr>
          <w:p w14:paraId="10224A31" w14:textId="77777777" w:rsidR="00CE2119" w:rsidRDefault="00000000">
            <w:pPr>
              <w:rPr>
                <w:b/>
                <w:bCs/>
              </w:rPr>
            </w:pPr>
            <w:r>
              <w:rPr>
                <w:sz w:val="15"/>
                <w:szCs w:val="15"/>
              </w:rPr>
              <w:t>Las mejoras derivadas son evidencia del tercer indicador de esta competencia.</w:t>
            </w:r>
          </w:p>
        </w:tc>
      </w:tr>
      <w:tr w:rsidR="00CE2119" w14:paraId="41C6B9CF" w14:textId="77777777">
        <w:trPr>
          <w:jc w:val="center"/>
        </w:trPr>
        <w:tc>
          <w:tcPr>
            <w:tcW w:w="1580" w:type="dxa"/>
          </w:tcPr>
          <w:p w14:paraId="1CE8AA75" w14:textId="77777777" w:rsidR="00CE2119" w:rsidRDefault="00000000">
            <w:pPr>
              <w:rPr>
                <w:b/>
                <w:bCs/>
              </w:rPr>
            </w:pPr>
            <w:r>
              <w:rPr>
                <w:sz w:val="15"/>
                <w:szCs w:val="15"/>
              </w:rPr>
              <w:t>Gestionar proyectos informáticos</w:t>
            </w:r>
          </w:p>
        </w:tc>
        <w:tc>
          <w:tcPr>
            <w:tcW w:w="1580" w:type="dxa"/>
          </w:tcPr>
          <w:p w14:paraId="24E0173C" w14:textId="77777777" w:rsidR="00CE2119" w:rsidRDefault="00000000">
            <w:pPr>
              <w:rPr>
                <w:b/>
                <w:bCs/>
              </w:rPr>
            </w:pPr>
            <w:r>
              <w:rPr>
                <w:sz w:val="15"/>
                <w:szCs w:val="15"/>
              </w:rPr>
              <w:t>Documentación, informe final y defensa</w:t>
            </w:r>
          </w:p>
        </w:tc>
        <w:tc>
          <w:tcPr>
            <w:tcW w:w="1580" w:type="dxa"/>
          </w:tcPr>
          <w:p w14:paraId="43E80C46" w14:textId="77777777" w:rsidR="00CE2119" w:rsidRDefault="00000000">
            <w:pPr>
              <w:rPr>
                <w:b/>
                <w:bCs/>
              </w:rPr>
            </w:pPr>
            <w:r>
              <w:rPr>
                <w:sz w:val="15"/>
                <w:szCs w:val="15"/>
              </w:rPr>
              <w:t>Informe técnico final, manual actualizado y preparación de la demostración.</w:t>
            </w:r>
          </w:p>
        </w:tc>
        <w:tc>
          <w:tcPr>
            <w:tcW w:w="1580" w:type="dxa"/>
          </w:tcPr>
          <w:p w14:paraId="382BAB1A" w14:textId="77777777" w:rsidR="00CE2119" w:rsidRDefault="00000000">
            <w:pPr>
              <w:rPr>
                <w:b/>
                <w:bCs/>
              </w:rPr>
            </w:pPr>
            <w:r>
              <w:rPr>
                <w:sz w:val="15"/>
                <w:szCs w:val="15"/>
              </w:rPr>
              <w:t>Procesador de texto, repositorio</w:t>
            </w:r>
          </w:p>
        </w:tc>
        <w:tc>
          <w:tcPr>
            <w:tcW w:w="1580" w:type="dxa"/>
            <w:tcBorders>
              <w:right w:val="single" w:sz="4" w:space="0" w:color="FFFFFF"/>
            </w:tcBorders>
          </w:tcPr>
          <w:p w14:paraId="7E4FDDD5" w14:textId="77777777" w:rsidR="00CE2119" w:rsidRDefault="00000000">
            <w:pPr>
              <w:rPr>
                <w:b/>
                <w:bCs/>
              </w:rPr>
            </w:pPr>
            <w:r>
              <w:rPr>
                <w:sz w:val="15"/>
                <w:szCs w:val="15"/>
              </w:rPr>
              <w:t>3 semanas</w:t>
            </w:r>
          </w:p>
        </w:tc>
        <w:tc>
          <w:tcPr>
            <w:tcW w:w="1580" w:type="dxa"/>
            <w:tcBorders>
              <w:left w:val="single" w:sz="4" w:space="0" w:color="FFFFFF"/>
            </w:tcBorders>
            <w:shd w:val="clear" w:color="auto" w:fill="D9D9D9"/>
          </w:tcPr>
          <w:p w14:paraId="58FE28F7" w14:textId="52B605B8" w:rsidR="00CE2119" w:rsidRDefault="005E46A1">
            <w:pPr>
              <w:rPr>
                <w:b/>
                <w:bCs/>
              </w:rPr>
            </w:pPr>
            <w:r>
              <w:rPr>
                <w:sz w:val="15"/>
                <w:szCs w:val="15"/>
              </w:rPr>
              <w:t>Todo el equipo</w:t>
            </w:r>
          </w:p>
        </w:tc>
        <w:tc>
          <w:tcPr>
            <w:tcW w:w="1581" w:type="dxa"/>
          </w:tcPr>
          <w:p w14:paraId="29767DD9" w14:textId="77777777" w:rsidR="00CE2119" w:rsidRDefault="00000000">
            <w:pPr>
              <w:rPr>
                <w:b/>
                <w:bCs/>
              </w:rPr>
            </w:pPr>
            <w:r>
              <w:rPr>
                <w:sz w:val="15"/>
                <w:szCs w:val="15"/>
              </w:rPr>
              <w:t>Se reserva tiempo explícito: la documentación tardía causa entregas incompletas.</w:t>
            </w:r>
          </w:p>
        </w:tc>
      </w:tr>
      <w:tr w:rsidR="00CE2119" w14:paraId="1677D0E4" w14:textId="77777777">
        <w:trPr>
          <w:jc w:val="center"/>
        </w:trPr>
        <w:tc>
          <w:tcPr>
            <w:tcW w:w="1580" w:type="dxa"/>
          </w:tcPr>
          <w:p w14:paraId="7FD31B14" w14:textId="77777777" w:rsidR="00CE2119" w:rsidRDefault="00000000">
            <w:pPr>
              <w:rPr>
                <w:b/>
                <w:bCs/>
              </w:rPr>
            </w:pPr>
            <w:r>
              <w:rPr>
                <w:sz w:val="15"/>
                <w:szCs w:val="15"/>
              </w:rPr>
              <w:t>Desarrollar solución de software</w:t>
            </w:r>
          </w:p>
        </w:tc>
        <w:tc>
          <w:tcPr>
            <w:tcW w:w="1580" w:type="dxa"/>
          </w:tcPr>
          <w:p w14:paraId="60C2C925" w14:textId="77777777" w:rsidR="00CE2119" w:rsidRDefault="00000000">
            <w:pPr>
              <w:rPr>
                <w:b/>
                <w:bCs/>
              </w:rPr>
            </w:pPr>
            <w:r>
              <w:rPr>
                <w:sz w:val="15"/>
                <w:szCs w:val="15"/>
              </w:rPr>
              <w:t>Despliegue en nube (opcional)</w:t>
            </w:r>
          </w:p>
        </w:tc>
        <w:tc>
          <w:tcPr>
            <w:tcW w:w="1580" w:type="dxa"/>
          </w:tcPr>
          <w:p w14:paraId="2BAB8C73" w14:textId="77777777" w:rsidR="00CE2119" w:rsidRDefault="00000000">
            <w:pPr>
              <w:rPr>
                <w:b/>
                <w:bCs/>
              </w:rPr>
            </w:pPr>
            <w:r>
              <w:rPr>
                <w:sz w:val="15"/>
                <w:szCs w:val="15"/>
              </w:rPr>
              <w:t>Configuración por entorno, contenedor y despliegue con base de datos administrada.</w:t>
            </w:r>
          </w:p>
        </w:tc>
        <w:tc>
          <w:tcPr>
            <w:tcW w:w="1580" w:type="dxa"/>
          </w:tcPr>
          <w:p w14:paraId="6F37E2DA" w14:textId="77777777" w:rsidR="00CE2119" w:rsidRDefault="00000000">
            <w:pPr>
              <w:rPr>
                <w:b/>
                <w:bCs/>
              </w:rPr>
            </w:pPr>
            <w:r>
              <w:rPr>
                <w:sz w:val="15"/>
                <w:szCs w:val="15"/>
              </w:rPr>
              <w:t>Cuenta de nube con facturación</w:t>
            </w:r>
          </w:p>
        </w:tc>
        <w:tc>
          <w:tcPr>
            <w:tcW w:w="1580" w:type="dxa"/>
            <w:tcBorders>
              <w:right w:val="single" w:sz="4" w:space="0" w:color="FFFFFF"/>
            </w:tcBorders>
          </w:tcPr>
          <w:p w14:paraId="4E06C58C" w14:textId="77777777" w:rsidR="00CE2119" w:rsidRDefault="00000000">
            <w:pPr>
              <w:rPr>
                <w:b/>
                <w:bCs/>
              </w:rPr>
            </w:pPr>
            <w:r>
              <w:rPr>
                <w:sz w:val="15"/>
                <w:szCs w:val="15"/>
              </w:rPr>
              <w:t>2 semanas</w:t>
            </w:r>
          </w:p>
        </w:tc>
        <w:tc>
          <w:tcPr>
            <w:tcW w:w="1580" w:type="dxa"/>
            <w:tcBorders>
              <w:left w:val="single" w:sz="4" w:space="0" w:color="FFFFFF"/>
            </w:tcBorders>
            <w:shd w:val="clear" w:color="auto" w:fill="D9D9D9"/>
          </w:tcPr>
          <w:p w14:paraId="74D56B8A" w14:textId="77777777" w:rsidR="00CE2119" w:rsidRDefault="00000000">
            <w:pPr>
              <w:rPr>
                <w:b/>
                <w:bCs/>
              </w:rPr>
            </w:pPr>
            <w:r>
              <w:rPr>
                <w:sz w:val="15"/>
                <w:szCs w:val="15"/>
              </w:rPr>
              <w:t>Todo el equipo</w:t>
            </w:r>
          </w:p>
        </w:tc>
        <w:tc>
          <w:tcPr>
            <w:tcW w:w="1581" w:type="dxa"/>
          </w:tcPr>
          <w:p w14:paraId="3A8B8B9D" w14:textId="77777777" w:rsidR="00CE2119" w:rsidRDefault="00000000">
            <w:pPr>
              <w:rPr>
                <w:b/>
                <w:bCs/>
              </w:rPr>
            </w:pPr>
            <w:r>
              <w:rPr>
                <w:sz w:val="15"/>
                <w:szCs w:val="15"/>
              </w:rPr>
              <w:t>Única actividad prescindible. Si no se ejecuta, se entrega documentada.</w:t>
            </w:r>
          </w:p>
        </w:tc>
      </w:tr>
    </w:tbl>
    <w:p w14:paraId="0D957FEA" w14:textId="77777777" w:rsidR="00CE2119" w:rsidRDefault="00CE2119">
      <w:pPr>
        <w:spacing w:after="0" w:line="360" w:lineRule="auto"/>
        <w:jc w:val="both"/>
        <w:rPr>
          <w:b/>
          <w:bCs/>
          <w:sz w:val="24"/>
          <w:szCs w:val="24"/>
        </w:rPr>
      </w:pPr>
    </w:p>
    <w:tbl>
      <w:tblPr>
        <w:tblStyle w:val="aff3"/>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5F6CF26C" w14:textId="77777777">
        <w:trPr>
          <w:trHeight w:val="440"/>
        </w:trPr>
        <w:tc>
          <w:tcPr>
            <w:tcW w:w="9640" w:type="dxa"/>
            <w:vAlign w:val="center"/>
          </w:tcPr>
          <w:p w14:paraId="3B58F99E" w14:textId="77777777" w:rsidR="00CE2119" w:rsidRDefault="00000000">
            <w:pPr>
              <w:rPr>
                <w:b/>
                <w:bCs/>
                <w:color w:val="1F3864"/>
                <w:sz w:val="28"/>
                <w:szCs w:val="28"/>
              </w:rPr>
            </w:pPr>
            <w:r>
              <w:rPr>
                <w:b/>
                <w:bCs/>
                <w:color w:val="1F3864"/>
                <w:sz w:val="28"/>
                <w:szCs w:val="28"/>
              </w:rPr>
              <w:t xml:space="preserve">8. Carta Gantt </w:t>
            </w:r>
          </w:p>
        </w:tc>
      </w:tr>
      <w:tr w:rsidR="00CE2119" w14:paraId="2D1A7218" w14:textId="77777777">
        <w:trPr>
          <w:trHeight w:val="440"/>
        </w:trPr>
        <w:tc>
          <w:tcPr>
            <w:tcW w:w="9640" w:type="dxa"/>
            <w:shd w:val="clear" w:color="auto" w:fill="D9E2F3"/>
            <w:vAlign w:val="center"/>
          </w:tcPr>
          <w:p w14:paraId="719CF2C5"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A97C660" w14:textId="77777777" w:rsidR="00CE2119" w:rsidRDefault="00CE2119">
      <w:pPr>
        <w:spacing w:after="0" w:line="360" w:lineRule="auto"/>
        <w:jc w:val="both"/>
        <w:rPr>
          <w:b/>
          <w:bCs/>
          <w:sz w:val="24"/>
          <w:szCs w:val="24"/>
        </w:rPr>
      </w:pPr>
    </w:p>
    <w:p w14:paraId="5BA251E6" w14:textId="77777777" w:rsidR="00CE2119" w:rsidRDefault="00CE2119">
      <w:pPr>
        <w:spacing w:after="0" w:line="360" w:lineRule="auto"/>
        <w:jc w:val="both"/>
        <w:rPr>
          <w:b/>
          <w:bCs/>
          <w:sz w:val="24"/>
          <w:szCs w:val="24"/>
        </w:rPr>
      </w:pPr>
    </w:p>
    <w:tbl>
      <w:tblPr>
        <w:tblStyle w:val="aff4"/>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CE2119" w14:paraId="3228947E" w14:textId="77777777">
        <w:trPr>
          <w:trHeight w:val="294"/>
        </w:trPr>
        <w:tc>
          <w:tcPr>
            <w:tcW w:w="1351" w:type="dxa"/>
            <w:vMerge w:val="restart"/>
          </w:tcPr>
          <w:p w14:paraId="7D2CDC83" w14:textId="77777777" w:rsidR="00CE2119"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3D148660" w14:textId="77777777" w:rsidR="00CE2119"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5773E338" w14:textId="77777777" w:rsidR="00CE2119"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13E0CD17" w14:textId="77777777" w:rsidR="00CE2119" w:rsidRDefault="00000000">
            <w:pPr>
              <w:spacing w:line="360" w:lineRule="auto"/>
              <w:jc w:val="center"/>
              <w:rPr>
                <w:b/>
                <w:bCs/>
                <w:sz w:val="16"/>
                <w:szCs w:val="16"/>
              </w:rPr>
            </w:pPr>
            <w:r>
              <w:rPr>
                <w:b/>
                <w:bCs/>
                <w:sz w:val="16"/>
                <w:szCs w:val="16"/>
              </w:rPr>
              <w:t>Fase 3</w:t>
            </w:r>
          </w:p>
        </w:tc>
      </w:tr>
      <w:tr w:rsidR="00CE2119" w14:paraId="26CEDE23" w14:textId="77777777">
        <w:trPr>
          <w:gridAfter w:val="1"/>
          <w:wAfter w:w="10" w:type="dxa"/>
          <w:trHeight w:val="303"/>
        </w:trPr>
        <w:tc>
          <w:tcPr>
            <w:tcW w:w="1351" w:type="dxa"/>
            <w:vMerge/>
          </w:tcPr>
          <w:p w14:paraId="59D574E5" w14:textId="77777777" w:rsidR="00CE2119" w:rsidRDefault="00CE2119">
            <w:pPr>
              <w:widowControl w:val="0"/>
              <w:pBdr>
                <w:top w:val="nil"/>
                <w:left w:val="nil"/>
                <w:bottom w:val="nil"/>
                <w:right w:val="nil"/>
                <w:between w:val="nil"/>
              </w:pBdr>
              <w:spacing w:after="0" w:line="276" w:lineRule="auto"/>
              <w:rPr>
                <w:b/>
                <w:bCs/>
                <w:sz w:val="16"/>
                <w:szCs w:val="16"/>
              </w:rPr>
            </w:pPr>
          </w:p>
        </w:tc>
        <w:tc>
          <w:tcPr>
            <w:tcW w:w="536" w:type="dxa"/>
          </w:tcPr>
          <w:p w14:paraId="6CF26E33" w14:textId="77777777" w:rsidR="00CE2119" w:rsidRDefault="00000000">
            <w:pPr>
              <w:spacing w:line="360" w:lineRule="auto"/>
              <w:jc w:val="center"/>
              <w:rPr>
                <w:b/>
                <w:bCs/>
                <w:sz w:val="16"/>
                <w:szCs w:val="16"/>
              </w:rPr>
            </w:pPr>
            <w:r>
              <w:rPr>
                <w:b/>
                <w:bCs/>
                <w:sz w:val="16"/>
                <w:szCs w:val="16"/>
              </w:rPr>
              <w:t>S 1</w:t>
            </w:r>
          </w:p>
        </w:tc>
        <w:tc>
          <w:tcPr>
            <w:tcW w:w="522" w:type="dxa"/>
          </w:tcPr>
          <w:p w14:paraId="2B7A81C8" w14:textId="77777777" w:rsidR="00CE2119" w:rsidRDefault="00000000">
            <w:pPr>
              <w:spacing w:line="360" w:lineRule="auto"/>
              <w:jc w:val="center"/>
              <w:rPr>
                <w:b/>
                <w:bCs/>
                <w:sz w:val="16"/>
                <w:szCs w:val="16"/>
              </w:rPr>
            </w:pPr>
            <w:r>
              <w:rPr>
                <w:b/>
                <w:bCs/>
                <w:sz w:val="16"/>
                <w:szCs w:val="16"/>
              </w:rPr>
              <w:t>S 2</w:t>
            </w:r>
          </w:p>
        </w:tc>
        <w:tc>
          <w:tcPr>
            <w:tcW w:w="523" w:type="dxa"/>
          </w:tcPr>
          <w:p w14:paraId="15D194D3" w14:textId="77777777" w:rsidR="00CE2119" w:rsidRDefault="00000000">
            <w:pPr>
              <w:spacing w:line="360" w:lineRule="auto"/>
              <w:jc w:val="center"/>
              <w:rPr>
                <w:b/>
                <w:bCs/>
                <w:sz w:val="16"/>
                <w:szCs w:val="16"/>
              </w:rPr>
            </w:pPr>
            <w:r>
              <w:rPr>
                <w:b/>
                <w:bCs/>
                <w:sz w:val="16"/>
                <w:szCs w:val="16"/>
              </w:rPr>
              <w:t>S 3</w:t>
            </w:r>
          </w:p>
        </w:tc>
        <w:tc>
          <w:tcPr>
            <w:tcW w:w="526" w:type="dxa"/>
          </w:tcPr>
          <w:p w14:paraId="24471ADA" w14:textId="77777777" w:rsidR="00CE2119" w:rsidRDefault="00000000">
            <w:pPr>
              <w:spacing w:line="360" w:lineRule="auto"/>
              <w:jc w:val="center"/>
              <w:rPr>
                <w:b/>
                <w:bCs/>
                <w:sz w:val="16"/>
                <w:szCs w:val="16"/>
              </w:rPr>
            </w:pPr>
            <w:r>
              <w:rPr>
                <w:b/>
                <w:bCs/>
                <w:sz w:val="16"/>
                <w:szCs w:val="16"/>
              </w:rPr>
              <w:t>S 4</w:t>
            </w:r>
          </w:p>
        </w:tc>
        <w:tc>
          <w:tcPr>
            <w:tcW w:w="523" w:type="dxa"/>
          </w:tcPr>
          <w:p w14:paraId="56DDD983" w14:textId="77777777" w:rsidR="00CE2119" w:rsidRDefault="00000000">
            <w:pPr>
              <w:spacing w:line="360" w:lineRule="auto"/>
              <w:jc w:val="center"/>
              <w:rPr>
                <w:b/>
                <w:bCs/>
                <w:sz w:val="16"/>
                <w:szCs w:val="16"/>
              </w:rPr>
            </w:pPr>
            <w:r>
              <w:rPr>
                <w:b/>
                <w:bCs/>
                <w:sz w:val="16"/>
                <w:szCs w:val="16"/>
              </w:rPr>
              <w:t>S 5</w:t>
            </w:r>
          </w:p>
        </w:tc>
        <w:tc>
          <w:tcPr>
            <w:tcW w:w="523" w:type="dxa"/>
          </w:tcPr>
          <w:p w14:paraId="17EE58E6" w14:textId="77777777" w:rsidR="00CE2119" w:rsidRDefault="00000000">
            <w:pPr>
              <w:spacing w:line="360" w:lineRule="auto"/>
              <w:jc w:val="center"/>
              <w:rPr>
                <w:b/>
                <w:bCs/>
                <w:sz w:val="16"/>
                <w:szCs w:val="16"/>
              </w:rPr>
            </w:pPr>
            <w:r>
              <w:rPr>
                <w:b/>
                <w:bCs/>
                <w:sz w:val="16"/>
                <w:szCs w:val="16"/>
              </w:rPr>
              <w:t>S 6</w:t>
            </w:r>
          </w:p>
        </w:tc>
        <w:tc>
          <w:tcPr>
            <w:tcW w:w="523" w:type="dxa"/>
          </w:tcPr>
          <w:p w14:paraId="2DD52F05" w14:textId="77777777" w:rsidR="00CE2119" w:rsidRDefault="00000000">
            <w:pPr>
              <w:spacing w:line="360" w:lineRule="auto"/>
              <w:jc w:val="center"/>
              <w:rPr>
                <w:b/>
                <w:bCs/>
                <w:sz w:val="16"/>
                <w:szCs w:val="16"/>
              </w:rPr>
            </w:pPr>
            <w:r>
              <w:rPr>
                <w:b/>
                <w:bCs/>
                <w:sz w:val="16"/>
                <w:szCs w:val="16"/>
              </w:rPr>
              <w:t>S 7</w:t>
            </w:r>
          </w:p>
        </w:tc>
        <w:tc>
          <w:tcPr>
            <w:tcW w:w="523" w:type="dxa"/>
          </w:tcPr>
          <w:p w14:paraId="6679A6E2" w14:textId="77777777" w:rsidR="00CE2119" w:rsidRDefault="00000000">
            <w:pPr>
              <w:spacing w:line="360" w:lineRule="auto"/>
              <w:jc w:val="center"/>
              <w:rPr>
                <w:b/>
                <w:bCs/>
                <w:sz w:val="16"/>
                <w:szCs w:val="16"/>
              </w:rPr>
            </w:pPr>
            <w:r>
              <w:rPr>
                <w:b/>
                <w:bCs/>
                <w:sz w:val="16"/>
                <w:szCs w:val="16"/>
              </w:rPr>
              <w:t>S 8</w:t>
            </w:r>
          </w:p>
        </w:tc>
        <w:tc>
          <w:tcPr>
            <w:tcW w:w="523" w:type="dxa"/>
          </w:tcPr>
          <w:p w14:paraId="640424A9" w14:textId="77777777" w:rsidR="00CE2119" w:rsidRDefault="00000000">
            <w:pPr>
              <w:spacing w:line="360" w:lineRule="auto"/>
              <w:jc w:val="center"/>
              <w:rPr>
                <w:b/>
                <w:bCs/>
                <w:sz w:val="16"/>
                <w:szCs w:val="16"/>
              </w:rPr>
            </w:pPr>
            <w:r>
              <w:rPr>
                <w:b/>
                <w:bCs/>
                <w:sz w:val="16"/>
                <w:szCs w:val="16"/>
              </w:rPr>
              <w:t>S 9</w:t>
            </w:r>
          </w:p>
        </w:tc>
        <w:tc>
          <w:tcPr>
            <w:tcW w:w="523" w:type="dxa"/>
          </w:tcPr>
          <w:p w14:paraId="0DFF4B34" w14:textId="77777777" w:rsidR="00CE2119" w:rsidRDefault="00000000">
            <w:pPr>
              <w:spacing w:line="360" w:lineRule="auto"/>
              <w:jc w:val="center"/>
              <w:rPr>
                <w:b/>
                <w:bCs/>
                <w:sz w:val="16"/>
                <w:szCs w:val="16"/>
              </w:rPr>
            </w:pPr>
            <w:r>
              <w:rPr>
                <w:b/>
                <w:bCs/>
                <w:sz w:val="16"/>
                <w:szCs w:val="16"/>
              </w:rPr>
              <w:t>S 10</w:t>
            </w:r>
          </w:p>
        </w:tc>
        <w:tc>
          <w:tcPr>
            <w:tcW w:w="523" w:type="dxa"/>
          </w:tcPr>
          <w:p w14:paraId="15F4BB45" w14:textId="77777777" w:rsidR="00CE2119" w:rsidRDefault="00000000">
            <w:pPr>
              <w:spacing w:line="360" w:lineRule="auto"/>
              <w:jc w:val="center"/>
              <w:rPr>
                <w:b/>
                <w:bCs/>
                <w:sz w:val="16"/>
                <w:szCs w:val="16"/>
              </w:rPr>
            </w:pPr>
            <w:r>
              <w:rPr>
                <w:b/>
                <w:bCs/>
                <w:sz w:val="16"/>
                <w:szCs w:val="16"/>
              </w:rPr>
              <w:t>S 11</w:t>
            </w:r>
          </w:p>
        </w:tc>
        <w:tc>
          <w:tcPr>
            <w:tcW w:w="523" w:type="dxa"/>
          </w:tcPr>
          <w:p w14:paraId="68C11470" w14:textId="77777777" w:rsidR="00CE2119" w:rsidRDefault="00000000">
            <w:pPr>
              <w:spacing w:line="360" w:lineRule="auto"/>
              <w:jc w:val="center"/>
              <w:rPr>
                <w:b/>
                <w:bCs/>
                <w:sz w:val="16"/>
                <w:szCs w:val="16"/>
              </w:rPr>
            </w:pPr>
            <w:r>
              <w:rPr>
                <w:b/>
                <w:bCs/>
                <w:sz w:val="16"/>
                <w:szCs w:val="16"/>
              </w:rPr>
              <w:t>S 12</w:t>
            </w:r>
          </w:p>
        </w:tc>
        <w:tc>
          <w:tcPr>
            <w:tcW w:w="525" w:type="dxa"/>
          </w:tcPr>
          <w:p w14:paraId="523A0CBD" w14:textId="77777777" w:rsidR="00CE2119" w:rsidRDefault="00000000">
            <w:pPr>
              <w:spacing w:line="360" w:lineRule="auto"/>
              <w:jc w:val="center"/>
              <w:rPr>
                <w:b/>
                <w:bCs/>
                <w:sz w:val="16"/>
                <w:szCs w:val="16"/>
              </w:rPr>
            </w:pPr>
            <w:r>
              <w:rPr>
                <w:b/>
                <w:bCs/>
                <w:sz w:val="16"/>
                <w:szCs w:val="16"/>
              </w:rPr>
              <w:t>S 13</w:t>
            </w:r>
          </w:p>
        </w:tc>
        <w:tc>
          <w:tcPr>
            <w:tcW w:w="525" w:type="dxa"/>
          </w:tcPr>
          <w:p w14:paraId="180798C3" w14:textId="77777777" w:rsidR="00CE2119" w:rsidRDefault="00000000">
            <w:pPr>
              <w:spacing w:line="360" w:lineRule="auto"/>
              <w:jc w:val="center"/>
              <w:rPr>
                <w:b/>
                <w:bCs/>
                <w:sz w:val="16"/>
                <w:szCs w:val="16"/>
              </w:rPr>
            </w:pPr>
            <w:r>
              <w:rPr>
                <w:b/>
                <w:bCs/>
                <w:sz w:val="16"/>
                <w:szCs w:val="16"/>
              </w:rPr>
              <w:t>S 14</w:t>
            </w:r>
          </w:p>
        </w:tc>
        <w:tc>
          <w:tcPr>
            <w:tcW w:w="525" w:type="dxa"/>
          </w:tcPr>
          <w:p w14:paraId="767C2C1B" w14:textId="77777777" w:rsidR="00CE2119" w:rsidRDefault="00000000">
            <w:pPr>
              <w:spacing w:line="360" w:lineRule="auto"/>
              <w:jc w:val="center"/>
              <w:rPr>
                <w:b/>
                <w:bCs/>
                <w:sz w:val="16"/>
                <w:szCs w:val="16"/>
              </w:rPr>
            </w:pPr>
            <w:r>
              <w:rPr>
                <w:b/>
                <w:bCs/>
                <w:sz w:val="16"/>
                <w:szCs w:val="16"/>
              </w:rPr>
              <w:t>S 15</w:t>
            </w:r>
          </w:p>
        </w:tc>
        <w:tc>
          <w:tcPr>
            <w:tcW w:w="525" w:type="dxa"/>
            <w:gridSpan w:val="2"/>
          </w:tcPr>
          <w:p w14:paraId="14B4FBA7" w14:textId="77777777" w:rsidR="00CE2119" w:rsidRDefault="00000000">
            <w:pPr>
              <w:spacing w:line="360" w:lineRule="auto"/>
              <w:jc w:val="center"/>
              <w:rPr>
                <w:b/>
                <w:bCs/>
                <w:sz w:val="16"/>
                <w:szCs w:val="16"/>
              </w:rPr>
            </w:pPr>
            <w:r>
              <w:rPr>
                <w:b/>
                <w:bCs/>
                <w:sz w:val="16"/>
                <w:szCs w:val="16"/>
              </w:rPr>
              <w:t>S 16</w:t>
            </w:r>
          </w:p>
        </w:tc>
        <w:tc>
          <w:tcPr>
            <w:tcW w:w="525" w:type="dxa"/>
          </w:tcPr>
          <w:p w14:paraId="7E26E23F" w14:textId="77777777" w:rsidR="00CE2119" w:rsidRDefault="00000000">
            <w:pPr>
              <w:spacing w:line="360" w:lineRule="auto"/>
              <w:jc w:val="center"/>
              <w:rPr>
                <w:b/>
                <w:bCs/>
                <w:sz w:val="16"/>
                <w:szCs w:val="16"/>
              </w:rPr>
            </w:pPr>
            <w:r>
              <w:rPr>
                <w:b/>
                <w:bCs/>
                <w:sz w:val="16"/>
                <w:szCs w:val="16"/>
              </w:rPr>
              <w:t>S 17</w:t>
            </w:r>
          </w:p>
        </w:tc>
        <w:tc>
          <w:tcPr>
            <w:tcW w:w="525" w:type="dxa"/>
          </w:tcPr>
          <w:p w14:paraId="34C28E03" w14:textId="77777777" w:rsidR="00CE2119" w:rsidRDefault="00000000">
            <w:pPr>
              <w:spacing w:line="360" w:lineRule="auto"/>
              <w:jc w:val="center"/>
              <w:rPr>
                <w:b/>
                <w:bCs/>
                <w:sz w:val="16"/>
                <w:szCs w:val="16"/>
              </w:rPr>
            </w:pPr>
            <w:r>
              <w:rPr>
                <w:b/>
                <w:bCs/>
                <w:sz w:val="16"/>
                <w:szCs w:val="16"/>
              </w:rPr>
              <w:t>S 18</w:t>
            </w:r>
          </w:p>
        </w:tc>
      </w:tr>
      <w:tr w:rsidR="00CE2119" w14:paraId="76FC99AB" w14:textId="77777777">
        <w:trPr>
          <w:gridAfter w:val="1"/>
          <w:wAfter w:w="10" w:type="dxa"/>
          <w:trHeight w:val="294"/>
        </w:trPr>
        <w:tc>
          <w:tcPr>
            <w:tcW w:w="1351" w:type="dxa"/>
          </w:tcPr>
          <w:p w14:paraId="692C9E68" w14:textId="77777777" w:rsidR="00CE2119" w:rsidRDefault="00000000">
            <w:pPr>
              <w:rPr>
                <w:b/>
                <w:bCs/>
              </w:rPr>
            </w:pPr>
            <w:r>
              <w:rPr>
                <w:sz w:val="20"/>
                <w:szCs w:val="20"/>
              </w:rPr>
              <w:t>Definición del proyecto APT</w:t>
            </w:r>
          </w:p>
        </w:tc>
        <w:tc>
          <w:tcPr>
            <w:tcW w:w="536" w:type="dxa"/>
            <w:shd w:val="clear" w:color="auto" w:fill="1F3864"/>
          </w:tcPr>
          <w:p w14:paraId="6FC5F6BC" w14:textId="77777777" w:rsidR="00CE2119" w:rsidRDefault="00CE2119">
            <w:pPr>
              <w:spacing w:line="360" w:lineRule="auto"/>
              <w:jc w:val="both"/>
              <w:rPr>
                <w:b/>
                <w:bCs/>
                <w:sz w:val="16"/>
                <w:szCs w:val="16"/>
              </w:rPr>
            </w:pPr>
          </w:p>
        </w:tc>
        <w:tc>
          <w:tcPr>
            <w:tcW w:w="522" w:type="dxa"/>
            <w:shd w:val="clear" w:color="auto" w:fill="1F3864"/>
          </w:tcPr>
          <w:p w14:paraId="18978D46" w14:textId="77777777" w:rsidR="00CE2119" w:rsidRDefault="00CE2119">
            <w:pPr>
              <w:spacing w:line="360" w:lineRule="auto"/>
              <w:jc w:val="both"/>
              <w:rPr>
                <w:b/>
                <w:bCs/>
                <w:sz w:val="16"/>
                <w:szCs w:val="16"/>
              </w:rPr>
            </w:pPr>
          </w:p>
        </w:tc>
        <w:tc>
          <w:tcPr>
            <w:tcW w:w="523" w:type="dxa"/>
          </w:tcPr>
          <w:p w14:paraId="09137D64" w14:textId="77777777" w:rsidR="00CE2119" w:rsidRDefault="00CE2119">
            <w:pPr>
              <w:spacing w:line="360" w:lineRule="auto"/>
              <w:jc w:val="both"/>
              <w:rPr>
                <w:b/>
                <w:bCs/>
                <w:sz w:val="16"/>
                <w:szCs w:val="16"/>
              </w:rPr>
            </w:pPr>
          </w:p>
        </w:tc>
        <w:tc>
          <w:tcPr>
            <w:tcW w:w="526" w:type="dxa"/>
          </w:tcPr>
          <w:p w14:paraId="4BBE1954" w14:textId="77777777" w:rsidR="00CE2119" w:rsidRDefault="00CE2119">
            <w:pPr>
              <w:spacing w:line="360" w:lineRule="auto"/>
              <w:jc w:val="both"/>
              <w:rPr>
                <w:b/>
                <w:bCs/>
                <w:sz w:val="16"/>
                <w:szCs w:val="16"/>
              </w:rPr>
            </w:pPr>
          </w:p>
        </w:tc>
        <w:tc>
          <w:tcPr>
            <w:tcW w:w="523" w:type="dxa"/>
          </w:tcPr>
          <w:p w14:paraId="56DE879A" w14:textId="77777777" w:rsidR="00CE2119" w:rsidRDefault="00CE2119">
            <w:pPr>
              <w:spacing w:line="360" w:lineRule="auto"/>
              <w:jc w:val="both"/>
              <w:rPr>
                <w:b/>
                <w:bCs/>
                <w:sz w:val="16"/>
                <w:szCs w:val="16"/>
              </w:rPr>
            </w:pPr>
          </w:p>
        </w:tc>
        <w:tc>
          <w:tcPr>
            <w:tcW w:w="523" w:type="dxa"/>
          </w:tcPr>
          <w:p w14:paraId="320501DA" w14:textId="77777777" w:rsidR="00CE2119" w:rsidRDefault="00CE2119">
            <w:pPr>
              <w:spacing w:line="360" w:lineRule="auto"/>
              <w:jc w:val="both"/>
              <w:rPr>
                <w:b/>
                <w:bCs/>
                <w:sz w:val="16"/>
                <w:szCs w:val="16"/>
              </w:rPr>
            </w:pPr>
          </w:p>
        </w:tc>
        <w:tc>
          <w:tcPr>
            <w:tcW w:w="523" w:type="dxa"/>
          </w:tcPr>
          <w:p w14:paraId="0524D90C" w14:textId="77777777" w:rsidR="00CE2119" w:rsidRDefault="00CE2119">
            <w:pPr>
              <w:spacing w:line="360" w:lineRule="auto"/>
              <w:jc w:val="both"/>
              <w:rPr>
                <w:b/>
                <w:bCs/>
                <w:sz w:val="16"/>
                <w:szCs w:val="16"/>
              </w:rPr>
            </w:pPr>
          </w:p>
        </w:tc>
        <w:tc>
          <w:tcPr>
            <w:tcW w:w="523" w:type="dxa"/>
          </w:tcPr>
          <w:p w14:paraId="71A75475" w14:textId="77777777" w:rsidR="00CE2119" w:rsidRDefault="00CE2119">
            <w:pPr>
              <w:spacing w:line="360" w:lineRule="auto"/>
              <w:jc w:val="both"/>
              <w:rPr>
                <w:b/>
                <w:bCs/>
                <w:sz w:val="16"/>
                <w:szCs w:val="16"/>
              </w:rPr>
            </w:pPr>
          </w:p>
        </w:tc>
        <w:tc>
          <w:tcPr>
            <w:tcW w:w="523" w:type="dxa"/>
          </w:tcPr>
          <w:p w14:paraId="3B600810" w14:textId="77777777" w:rsidR="00CE2119" w:rsidRDefault="00CE2119">
            <w:pPr>
              <w:spacing w:line="360" w:lineRule="auto"/>
              <w:jc w:val="both"/>
              <w:rPr>
                <w:b/>
                <w:bCs/>
                <w:sz w:val="16"/>
                <w:szCs w:val="16"/>
              </w:rPr>
            </w:pPr>
          </w:p>
        </w:tc>
        <w:tc>
          <w:tcPr>
            <w:tcW w:w="523" w:type="dxa"/>
          </w:tcPr>
          <w:p w14:paraId="6E221584" w14:textId="77777777" w:rsidR="00CE2119" w:rsidRDefault="00CE2119" w:rsidP="006C2B72">
            <w:pPr>
              <w:spacing w:line="360" w:lineRule="auto"/>
              <w:ind w:left="720" w:hanging="720"/>
              <w:jc w:val="both"/>
              <w:rPr>
                <w:b/>
                <w:bCs/>
                <w:sz w:val="16"/>
                <w:szCs w:val="16"/>
              </w:rPr>
            </w:pPr>
          </w:p>
        </w:tc>
        <w:tc>
          <w:tcPr>
            <w:tcW w:w="523" w:type="dxa"/>
          </w:tcPr>
          <w:p w14:paraId="2CA062A3" w14:textId="77777777" w:rsidR="00CE2119" w:rsidRDefault="00CE2119">
            <w:pPr>
              <w:spacing w:line="360" w:lineRule="auto"/>
              <w:jc w:val="both"/>
              <w:rPr>
                <w:b/>
                <w:bCs/>
                <w:sz w:val="16"/>
                <w:szCs w:val="16"/>
              </w:rPr>
            </w:pPr>
          </w:p>
        </w:tc>
        <w:tc>
          <w:tcPr>
            <w:tcW w:w="523" w:type="dxa"/>
          </w:tcPr>
          <w:p w14:paraId="1FF4E075" w14:textId="77777777" w:rsidR="00CE2119" w:rsidRDefault="00CE2119">
            <w:pPr>
              <w:spacing w:line="360" w:lineRule="auto"/>
              <w:jc w:val="both"/>
              <w:rPr>
                <w:b/>
                <w:bCs/>
                <w:sz w:val="16"/>
                <w:szCs w:val="16"/>
              </w:rPr>
            </w:pPr>
          </w:p>
        </w:tc>
        <w:tc>
          <w:tcPr>
            <w:tcW w:w="525" w:type="dxa"/>
          </w:tcPr>
          <w:p w14:paraId="1053A8CC" w14:textId="77777777" w:rsidR="00CE2119" w:rsidRDefault="00CE2119">
            <w:pPr>
              <w:spacing w:line="360" w:lineRule="auto"/>
              <w:jc w:val="both"/>
              <w:rPr>
                <w:b/>
                <w:bCs/>
                <w:sz w:val="16"/>
                <w:szCs w:val="16"/>
              </w:rPr>
            </w:pPr>
          </w:p>
        </w:tc>
        <w:tc>
          <w:tcPr>
            <w:tcW w:w="525" w:type="dxa"/>
          </w:tcPr>
          <w:p w14:paraId="747F47BD" w14:textId="77777777" w:rsidR="00CE2119" w:rsidRDefault="00CE2119">
            <w:pPr>
              <w:spacing w:line="360" w:lineRule="auto"/>
              <w:jc w:val="both"/>
              <w:rPr>
                <w:b/>
                <w:bCs/>
                <w:sz w:val="16"/>
                <w:szCs w:val="16"/>
              </w:rPr>
            </w:pPr>
          </w:p>
        </w:tc>
        <w:tc>
          <w:tcPr>
            <w:tcW w:w="525" w:type="dxa"/>
          </w:tcPr>
          <w:p w14:paraId="51F00F40" w14:textId="77777777" w:rsidR="00CE2119" w:rsidRDefault="00CE2119">
            <w:pPr>
              <w:spacing w:line="360" w:lineRule="auto"/>
              <w:jc w:val="both"/>
              <w:rPr>
                <w:b/>
                <w:bCs/>
                <w:sz w:val="16"/>
                <w:szCs w:val="16"/>
              </w:rPr>
            </w:pPr>
          </w:p>
        </w:tc>
        <w:tc>
          <w:tcPr>
            <w:tcW w:w="525" w:type="dxa"/>
            <w:gridSpan w:val="2"/>
          </w:tcPr>
          <w:p w14:paraId="0185F22E" w14:textId="77777777" w:rsidR="00CE2119" w:rsidRDefault="00CE2119">
            <w:pPr>
              <w:spacing w:line="360" w:lineRule="auto"/>
              <w:jc w:val="both"/>
              <w:rPr>
                <w:b/>
                <w:bCs/>
                <w:sz w:val="16"/>
                <w:szCs w:val="16"/>
              </w:rPr>
            </w:pPr>
          </w:p>
        </w:tc>
        <w:tc>
          <w:tcPr>
            <w:tcW w:w="525" w:type="dxa"/>
          </w:tcPr>
          <w:p w14:paraId="0AA87FB8" w14:textId="77777777" w:rsidR="00CE2119" w:rsidRDefault="00CE2119">
            <w:pPr>
              <w:spacing w:line="360" w:lineRule="auto"/>
              <w:jc w:val="both"/>
              <w:rPr>
                <w:b/>
                <w:bCs/>
                <w:sz w:val="16"/>
                <w:szCs w:val="16"/>
              </w:rPr>
            </w:pPr>
          </w:p>
        </w:tc>
        <w:tc>
          <w:tcPr>
            <w:tcW w:w="525" w:type="dxa"/>
          </w:tcPr>
          <w:p w14:paraId="7D386160" w14:textId="77777777" w:rsidR="00CE2119" w:rsidRDefault="00CE2119">
            <w:pPr>
              <w:spacing w:line="360" w:lineRule="auto"/>
              <w:jc w:val="both"/>
              <w:rPr>
                <w:b/>
                <w:bCs/>
                <w:sz w:val="16"/>
                <w:szCs w:val="16"/>
              </w:rPr>
            </w:pPr>
          </w:p>
        </w:tc>
      </w:tr>
      <w:tr w:rsidR="00CE2119" w14:paraId="5BAA9AAE" w14:textId="77777777">
        <w:trPr>
          <w:gridAfter w:val="1"/>
          <w:wAfter w:w="10" w:type="dxa"/>
          <w:trHeight w:val="303"/>
        </w:trPr>
        <w:tc>
          <w:tcPr>
            <w:tcW w:w="1351" w:type="dxa"/>
          </w:tcPr>
          <w:p w14:paraId="53A02C08" w14:textId="77777777" w:rsidR="00CE2119" w:rsidRDefault="00000000">
            <w:pPr>
              <w:rPr>
                <w:b/>
                <w:bCs/>
              </w:rPr>
            </w:pPr>
            <w:r>
              <w:rPr>
                <w:sz w:val="20"/>
                <w:szCs w:val="20"/>
              </w:rPr>
              <w:lastRenderedPageBreak/>
              <w:t>Análisis y diseño de arquitectura</w:t>
            </w:r>
          </w:p>
        </w:tc>
        <w:tc>
          <w:tcPr>
            <w:tcW w:w="536" w:type="dxa"/>
          </w:tcPr>
          <w:p w14:paraId="42C612F0" w14:textId="77777777" w:rsidR="00CE2119" w:rsidRDefault="00CE2119">
            <w:pPr>
              <w:spacing w:line="360" w:lineRule="auto"/>
              <w:jc w:val="both"/>
              <w:rPr>
                <w:b/>
                <w:bCs/>
                <w:sz w:val="16"/>
                <w:szCs w:val="16"/>
              </w:rPr>
            </w:pPr>
          </w:p>
        </w:tc>
        <w:tc>
          <w:tcPr>
            <w:tcW w:w="522" w:type="dxa"/>
            <w:shd w:val="clear" w:color="auto" w:fill="1F3864"/>
          </w:tcPr>
          <w:p w14:paraId="43D14778" w14:textId="77777777" w:rsidR="00CE2119" w:rsidRDefault="00CE2119">
            <w:pPr>
              <w:spacing w:line="360" w:lineRule="auto"/>
              <w:jc w:val="both"/>
              <w:rPr>
                <w:b/>
                <w:bCs/>
                <w:sz w:val="16"/>
                <w:szCs w:val="16"/>
              </w:rPr>
            </w:pPr>
          </w:p>
        </w:tc>
        <w:tc>
          <w:tcPr>
            <w:tcW w:w="523" w:type="dxa"/>
            <w:shd w:val="clear" w:color="auto" w:fill="1F3864"/>
          </w:tcPr>
          <w:p w14:paraId="4EAFAEF8" w14:textId="77777777" w:rsidR="00CE2119" w:rsidRDefault="00CE2119">
            <w:pPr>
              <w:spacing w:line="360" w:lineRule="auto"/>
              <w:jc w:val="both"/>
              <w:rPr>
                <w:b/>
                <w:bCs/>
                <w:sz w:val="16"/>
                <w:szCs w:val="16"/>
              </w:rPr>
            </w:pPr>
          </w:p>
        </w:tc>
        <w:tc>
          <w:tcPr>
            <w:tcW w:w="526" w:type="dxa"/>
          </w:tcPr>
          <w:p w14:paraId="44D83AE8" w14:textId="77777777" w:rsidR="00CE2119" w:rsidRDefault="00CE2119">
            <w:pPr>
              <w:spacing w:line="360" w:lineRule="auto"/>
              <w:jc w:val="both"/>
              <w:rPr>
                <w:b/>
                <w:bCs/>
                <w:sz w:val="16"/>
                <w:szCs w:val="16"/>
              </w:rPr>
            </w:pPr>
          </w:p>
        </w:tc>
        <w:tc>
          <w:tcPr>
            <w:tcW w:w="523" w:type="dxa"/>
          </w:tcPr>
          <w:p w14:paraId="3658B5D1" w14:textId="77777777" w:rsidR="00CE2119" w:rsidRDefault="00CE2119">
            <w:pPr>
              <w:spacing w:line="360" w:lineRule="auto"/>
              <w:jc w:val="both"/>
              <w:rPr>
                <w:b/>
                <w:bCs/>
                <w:sz w:val="16"/>
                <w:szCs w:val="16"/>
              </w:rPr>
            </w:pPr>
          </w:p>
        </w:tc>
        <w:tc>
          <w:tcPr>
            <w:tcW w:w="523" w:type="dxa"/>
          </w:tcPr>
          <w:p w14:paraId="0443DD1C" w14:textId="77777777" w:rsidR="00CE2119" w:rsidRDefault="00CE2119">
            <w:pPr>
              <w:spacing w:line="360" w:lineRule="auto"/>
              <w:jc w:val="both"/>
              <w:rPr>
                <w:b/>
                <w:bCs/>
                <w:sz w:val="16"/>
                <w:szCs w:val="16"/>
              </w:rPr>
            </w:pPr>
          </w:p>
        </w:tc>
        <w:tc>
          <w:tcPr>
            <w:tcW w:w="523" w:type="dxa"/>
          </w:tcPr>
          <w:p w14:paraId="3A8627E8" w14:textId="77777777" w:rsidR="00CE2119" w:rsidRDefault="00CE2119">
            <w:pPr>
              <w:spacing w:line="360" w:lineRule="auto"/>
              <w:jc w:val="both"/>
              <w:rPr>
                <w:b/>
                <w:bCs/>
                <w:sz w:val="16"/>
                <w:szCs w:val="16"/>
              </w:rPr>
            </w:pPr>
          </w:p>
        </w:tc>
        <w:tc>
          <w:tcPr>
            <w:tcW w:w="523" w:type="dxa"/>
          </w:tcPr>
          <w:p w14:paraId="47B5B39E" w14:textId="77777777" w:rsidR="00CE2119" w:rsidRDefault="00CE2119">
            <w:pPr>
              <w:spacing w:line="360" w:lineRule="auto"/>
              <w:jc w:val="both"/>
              <w:rPr>
                <w:b/>
                <w:bCs/>
                <w:sz w:val="16"/>
                <w:szCs w:val="16"/>
              </w:rPr>
            </w:pPr>
          </w:p>
        </w:tc>
        <w:tc>
          <w:tcPr>
            <w:tcW w:w="523" w:type="dxa"/>
          </w:tcPr>
          <w:p w14:paraId="20B8810D" w14:textId="77777777" w:rsidR="00CE2119" w:rsidRDefault="00CE2119">
            <w:pPr>
              <w:spacing w:line="360" w:lineRule="auto"/>
              <w:jc w:val="both"/>
              <w:rPr>
                <w:b/>
                <w:bCs/>
                <w:sz w:val="16"/>
                <w:szCs w:val="16"/>
              </w:rPr>
            </w:pPr>
          </w:p>
        </w:tc>
        <w:tc>
          <w:tcPr>
            <w:tcW w:w="523" w:type="dxa"/>
          </w:tcPr>
          <w:p w14:paraId="613BA297" w14:textId="77777777" w:rsidR="00CE2119" w:rsidRDefault="00CE2119">
            <w:pPr>
              <w:spacing w:line="360" w:lineRule="auto"/>
              <w:jc w:val="both"/>
              <w:rPr>
                <w:b/>
                <w:bCs/>
                <w:sz w:val="16"/>
                <w:szCs w:val="16"/>
              </w:rPr>
            </w:pPr>
          </w:p>
        </w:tc>
        <w:tc>
          <w:tcPr>
            <w:tcW w:w="523" w:type="dxa"/>
          </w:tcPr>
          <w:p w14:paraId="47D97703" w14:textId="77777777" w:rsidR="00CE2119" w:rsidRDefault="00CE2119">
            <w:pPr>
              <w:spacing w:line="360" w:lineRule="auto"/>
              <w:jc w:val="both"/>
              <w:rPr>
                <w:b/>
                <w:bCs/>
                <w:sz w:val="16"/>
                <w:szCs w:val="16"/>
              </w:rPr>
            </w:pPr>
          </w:p>
        </w:tc>
        <w:tc>
          <w:tcPr>
            <w:tcW w:w="523" w:type="dxa"/>
          </w:tcPr>
          <w:p w14:paraId="7CB7871A" w14:textId="77777777" w:rsidR="00CE2119" w:rsidRDefault="00CE2119">
            <w:pPr>
              <w:spacing w:line="360" w:lineRule="auto"/>
              <w:jc w:val="both"/>
              <w:rPr>
                <w:b/>
                <w:bCs/>
                <w:sz w:val="16"/>
                <w:szCs w:val="16"/>
              </w:rPr>
            </w:pPr>
          </w:p>
        </w:tc>
        <w:tc>
          <w:tcPr>
            <w:tcW w:w="525" w:type="dxa"/>
          </w:tcPr>
          <w:p w14:paraId="27C6E88F" w14:textId="77777777" w:rsidR="00CE2119" w:rsidRDefault="00CE2119">
            <w:pPr>
              <w:spacing w:line="360" w:lineRule="auto"/>
              <w:jc w:val="both"/>
              <w:rPr>
                <w:b/>
                <w:bCs/>
                <w:sz w:val="16"/>
                <w:szCs w:val="16"/>
              </w:rPr>
            </w:pPr>
          </w:p>
        </w:tc>
        <w:tc>
          <w:tcPr>
            <w:tcW w:w="525" w:type="dxa"/>
          </w:tcPr>
          <w:p w14:paraId="14D47006" w14:textId="77777777" w:rsidR="00CE2119" w:rsidRDefault="00CE2119">
            <w:pPr>
              <w:spacing w:line="360" w:lineRule="auto"/>
              <w:jc w:val="both"/>
              <w:rPr>
                <w:b/>
                <w:bCs/>
                <w:sz w:val="16"/>
                <w:szCs w:val="16"/>
              </w:rPr>
            </w:pPr>
          </w:p>
        </w:tc>
        <w:tc>
          <w:tcPr>
            <w:tcW w:w="525" w:type="dxa"/>
          </w:tcPr>
          <w:p w14:paraId="34DA40E4" w14:textId="77777777" w:rsidR="00CE2119" w:rsidRDefault="00CE2119">
            <w:pPr>
              <w:spacing w:line="360" w:lineRule="auto"/>
              <w:jc w:val="both"/>
              <w:rPr>
                <w:b/>
                <w:bCs/>
                <w:sz w:val="16"/>
                <w:szCs w:val="16"/>
              </w:rPr>
            </w:pPr>
          </w:p>
        </w:tc>
        <w:tc>
          <w:tcPr>
            <w:tcW w:w="525" w:type="dxa"/>
            <w:gridSpan w:val="2"/>
          </w:tcPr>
          <w:p w14:paraId="33F832D6" w14:textId="77777777" w:rsidR="00CE2119" w:rsidRDefault="00CE2119">
            <w:pPr>
              <w:spacing w:line="360" w:lineRule="auto"/>
              <w:jc w:val="both"/>
              <w:rPr>
                <w:b/>
                <w:bCs/>
                <w:sz w:val="16"/>
                <w:szCs w:val="16"/>
              </w:rPr>
            </w:pPr>
          </w:p>
        </w:tc>
        <w:tc>
          <w:tcPr>
            <w:tcW w:w="525" w:type="dxa"/>
          </w:tcPr>
          <w:p w14:paraId="53C30492" w14:textId="77777777" w:rsidR="00CE2119" w:rsidRDefault="00CE2119">
            <w:pPr>
              <w:spacing w:line="360" w:lineRule="auto"/>
              <w:jc w:val="both"/>
              <w:rPr>
                <w:b/>
                <w:bCs/>
                <w:sz w:val="16"/>
                <w:szCs w:val="16"/>
              </w:rPr>
            </w:pPr>
          </w:p>
        </w:tc>
        <w:tc>
          <w:tcPr>
            <w:tcW w:w="525" w:type="dxa"/>
          </w:tcPr>
          <w:p w14:paraId="7B934428" w14:textId="77777777" w:rsidR="00CE2119" w:rsidRDefault="00CE2119">
            <w:pPr>
              <w:spacing w:line="360" w:lineRule="auto"/>
              <w:jc w:val="both"/>
              <w:rPr>
                <w:b/>
                <w:bCs/>
                <w:sz w:val="16"/>
                <w:szCs w:val="16"/>
              </w:rPr>
            </w:pPr>
          </w:p>
        </w:tc>
      </w:tr>
      <w:tr w:rsidR="00CE2119" w14:paraId="0F124C96" w14:textId="77777777">
        <w:trPr>
          <w:gridAfter w:val="1"/>
          <w:wAfter w:w="10" w:type="dxa"/>
          <w:trHeight w:val="294"/>
        </w:trPr>
        <w:tc>
          <w:tcPr>
            <w:tcW w:w="1351" w:type="dxa"/>
          </w:tcPr>
          <w:p w14:paraId="3AFCF1A2" w14:textId="77777777" w:rsidR="00CE2119" w:rsidRDefault="00000000">
            <w:pPr>
              <w:rPr>
                <w:b/>
                <w:bCs/>
              </w:rPr>
            </w:pPr>
            <w:r>
              <w:rPr>
                <w:sz w:val="20"/>
                <w:szCs w:val="20"/>
              </w:rPr>
              <w:t>Migración de motor y datos de prueba</w:t>
            </w:r>
          </w:p>
        </w:tc>
        <w:tc>
          <w:tcPr>
            <w:tcW w:w="536" w:type="dxa"/>
          </w:tcPr>
          <w:p w14:paraId="14CEA753" w14:textId="77777777" w:rsidR="00CE2119" w:rsidRDefault="00CE2119">
            <w:pPr>
              <w:spacing w:line="360" w:lineRule="auto"/>
              <w:jc w:val="both"/>
              <w:rPr>
                <w:b/>
                <w:bCs/>
                <w:sz w:val="16"/>
                <w:szCs w:val="16"/>
              </w:rPr>
            </w:pPr>
          </w:p>
        </w:tc>
        <w:tc>
          <w:tcPr>
            <w:tcW w:w="522" w:type="dxa"/>
          </w:tcPr>
          <w:p w14:paraId="56F5DBF7" w14:textId="77777777" w:rsidR="00CE2119" w:rsidRDefault="00CE2119">
            <w:pPr>
              <w:spacing w:line="360" w:lineRule="auto"/>
              <w:jc w:val="both"/>
              <w:rPr>
                <w:b/>
                <w:bCs/>
                <w:sz w:val="16"/>
                <w:szCs w:val="16"/>
              </w:rPr>
            </w:pPr>
          </w:p>
        </w:tc>
        <w:tc>
          <w:tcPr>
            <w:tcW w:w="523" w:type="dxa"/>
            <w:shd w:val="clear" w:color="auto" w:fill="1F3864"/>
          </w:tcPr>
          <w:p w14:paraId="31047124" w14:textId="77777777" w:rsidR="00CE2119" w:rsidRDefault="00CE2119">
            <w:pPr>
              <w:spacing w:line="360" w:lineRule="auto"/>
              <w:jc w:val="both"/>
              <w:rPr>
                <w:b/>
                <w:bCs/>
                <w:sz w:val="16"/>
                <w:szCs w:val="16"/>
              </w:rPr>
            </w:pPr>
          </w:p>
        </w:tc>
        <w:tc>
          <w:tcPr>
            <w:tcW w:w="526" w:type="dxa"/>
            <w:shd w:val="clear" w:color="auto" w:fill="1F3864"/>
          </w:tcPr>
          <w:p w14:paraId="127546D3" w14:textId="77777777" w:rsidR="00CE2119" w:rsidRDefault="00CE2119">
            <w:pPr>
              <w:spacing w:line="360" w:lineRule="auto"/>
              <w:jc w:val="both"/>
              <w:rPr>
                <w:b/>
                <w:bCs/>
                <w:sz w:val="16"/>
                <w:szCs w:val="16"/>
              </w:rPr>
            </w:pPr>
          </w:p>
        </w:tc>
        <w:tc>
          <w:tcPr>
            <w:tcW w:w="523" w:type="dxa"/>
          </w:tcPr>
          <w:p w14:paraId="382AD0D7" w14:textId="77777777" w:rsidR="00CE2119" w:rsidRDefault="00CE2119">
            <w:pPr>
              <w:spacing w:line="360" w:lineRule="auto"/>
              <w:jc w:val="both"/>
              <w:rPr>
                <w:b/>
                <w:bCs/>
                <w:sz w:val="16"/>
                <w:szCs w:val="16"/>
              </w:rPr>
            </w:pPr>
          </w:p>
        </w:tc>
        <w:tc>
          <w:tcPr>
            <w:tcW w:w="523" w:type="dxa"/>
          </w:tcPr>
          <w:p w14:paraId="5D9A86D2" w14:textId="77777777" w:rsidR="00CE2119" w:rsidRDefault="00CE2119">
            <w:pPr>
              <w:spacing w:line="360" w:lineRule="auto"/>
              <w:jc w:val="both"/>
              <w:rPr>
                <w:b/>
                <w:bCs/>
                <w:sz w:val="16"/>
                <w:szCs w:val="16"/>
              </w:rPr>
            </w:pPr>
          </w:p>
        </w:tc>
        <w:tc>
          <w:tcPr>
            <w:tcW w:w="523" w:type="dxa"/>
          </w:tcPr>
          <w:p w14:paraId="0C330168" w14:textId="77777777" w:rsidR="00CE2119" w:rsidRDefault="00CE2119">
            <w:pPr>
              <w:spacing w:line="360" w:lineRule="auto"/>
              <w:jc w:val="both"/>
              <w:rPr>
                <w:b/>
                <w:bCs/>
                <w:sz w:val="16"/>
                <w:szCs w:val="16"/>
              </w:rPr>
            </w:pPr>
          </w:p>
        </w:tc>
        <w:tc>
          <w:tcPr>
            <w:tcW w:w="523" w:type="dxa"/>
          </w:tcPr>
          <w:p w14:paraId="1BC9A177" w14:textId="77777777" w:rsidR="00CE2119" w:rsidRDefault="00CE2119">
            <w:pPr>
              <w:spacing w:line="360" w:lineRule="auto"/>
              <w:jc w:val="both"/>
              <w:rPr>
                <w:b/>
                <w:bCs/>
                <w:sz w:val="16"/>
                <w:szCs w:val="16"/>
              </w:rPr>
            </w:pPr>
          </w:p>
        </w:tc>
        <w:tc>
          <w:tcPr>
            <w:tcW w:w="523" w:type="dxa"/>
          </w:tcPr>
          <w:p w14:paraId="21440BED" w14:textId="77777777" w:rsidR="00CE2119" w:rsidRDefault="00CE2119">
            <w:pPr>
              <w:spacing w:line="360" w:lineRule="auto"/>
              <w:jc w:val="both"/>
              <w:rPr>
                <w:b/>
                <w:bCs/>
                <w:sz w:val="16"/>
                <w:szCs w:val="16"/>
              </w:rPr>
            </w:pPr>
          </w:p>
        </w:tc>
        <w:tc>
          <w:tcPr>
            <w:tcW w:w="523" w:type="dxa"/>
          </w:tcPr>
          <w:p w14:paraId="4A8A57B1" w14:textId="77777777" w:rsidR="00CE2119" w:rsidRDefault="00CE2119">
            <w:pPr>
              <w:spacing w:line="360" w:lineRule="auto"/>
              <w:jc w:val="both"/>
              <w:rPr>
                <w:b/>
                <w:bCs/>
                <w:sz w:val="16"/>
                <w:szCs w:val="16"/>
              </w:rPr>
            </w:pPr>
          </w:p>
        </w:tc>
        <w:tc>
          <w:tcPr>
            <w:tcW w:w="523" w:type="dxa"/>
          </w:tcPr>
          <w:p w14:paraId="3852FDEA" w14:textId="77777777" w:rsidR="00CE2119" w:rsidRDefault="00CE2119">
            <w:pPr>
              <w:spacing w:line="360" w:lineRule="auto"/>
              <w:jc w:val="both"/>
              <w:rPr>
                <w:b/>
                <w:bCs/>
                <w:sz w:val="16"/>
                <w:szCs w:val="16"/>
              </w:rPr>
            </w:pPr>
          </w:p>
        </w:tc>
        <w:tc>
          <w:tcPr>
            <w:tcW w:w="523" w:type="dxa"/>
          </w:tcPr>
          <w:p w14:paraId="62E3C0F7" w14:textId="77777777" w:rsidR="00CE2119" w:rsidRDefault="00CE2119">
            <w:pPr>
              <w:spacing w:line="360" w:lineRule="auto"/>
              <w:jc w:val="both"/>
              <w:rPr>
                <w:b/>
                <w:bCs/>
                <w:sz w:val="16"/>
                <w:szCs w:val="16"/>
              </w:rPr>
            </w:pPr>
          </w:p>
        </w:tc>
        <w:tc>
          <w:tcPr>
            <w:tcW w:w="525" w:type="dxa"/>
          </w:tcPr>
          <w:p w14:paraId="566E9E18" w14:textId="77777777" w:rsidR="00CE2119" w:rsidRDefault="00CE2119">
            <w:pPr>
              <w:spacing w:line="360" w:lineRule="auto"/>
              <w:jc w:val="both"/>
              <w:rPr>
                <w:b/>
                <w:bCs/>
                <w:sz w:val="16"/>
                <w:szCs w:val="16"/>
              </w:rPr>
            </w:pPr>
          </w:p>
        </w:tc>
        <w:tc>
          <w:tcPr>
            <w:tcW w:w="525" w:type="dxa"/>
          </w:tcPr>
          <w:p w14:paraId="6CB3DACE" w14:textId="77777777" w:rsidR="00CE2119" w:rsidRDefault="00CE2119">
            <w:pPr>
              <w:spacing w:line="360" w:lineRule="auto"/>
              <w:jc w:val="both"/>
              <w:rPr>
                <w:b/>
                <w:bCs/>
                <w:sz w:val="16"/>
                <w:szCs w:val="16"/>
              </w:rPr>
            </w:pPr>
          </w:p>
        </w:tc>
        <w:tc>
          <w:tcPr>
            <w:tcW w:w="525" w:type="dxa"/>
          </w:tcPr>
          <w:p w14:paraId="4ADDF3BE" w14:textId="77777777" w:rsidR="00CE2119" w:rsidRDefault="00CE2119">
            <w:pPr>
              <w:spacing w:line="360" w:lineRule="auto"/>
              <w:jc w:val="both"/>
              <w:rPr>
                <w:b/>
                <w:bCs/>
                <w:sz w:val="16"/>
                <w:szCs w:val="16"/>
              </w:rPr>
            </w:pPr>
          </w:p>
        </w:tc>
        <w:tc>
          <w:tcPr>
            <w:tcW w:w="525" w:type="dxa"/>
            <w:gridSpan w:val="2"/>
          </w:tcPr>
          <w:p w14:paraId="3FDC90DF" w14:textId="77777777" w:rsidR="00CE2119" w:rsidRDefault="00CE2119">
            <w:pPr>
              <w:spacing w:line="360" w:lineRule="auto"/>
              <w:jc w:val="both"/>
              <w:rPr>
                <w:b/>
                <w:bCs/>
                <w:sz w:val="16"/>
                <w:szCs w:val="16"/>
              </w:rPr>
            </w:pPr>
          </w:p>
        </w:tc>
        <w:tc>
          <w:tcPr>
            <w:tcW w:w="525" w:type="dxa"/>
          </w:tcPr>
          <w:p w14:paraId="0BAE947B" w14:textId="77777777" w:rsidR="00CE2119" w:rsidRDefault="00CE2119">
            <w:pPr>
              <w:spacing w:line="360" w:lineRule="auto"/>
              <w:jc w:val="both"/>
              <w:rPr>
                <w:b/>
                <w:bCs/>
                <w:sz w:val="16"/>
                <w:szCs w:val="16"/>
              </w:rPr>
            </w:pPr>
          </w:p>
        </w:tc>
        <w:tc>
          <w:tcPr>
            <w:tcW w:w="525" w:type="dxa"/>
          </w:tcPr>
          <w:p w14:paraId="4382E184" w14:textId="77777777" w:rsidR="00CE2119" w:rsidRDefault="00CE2119">
            <w:pPr>
              <w:spacing w:line="360" w:lineRule="auto"/>
              <w:jc w:val="both"/>
              <w:rPr>
                <w:b/>
                <w:bCs/>
                <w:sz w:val="16"/>
                <w:szCs w:val="16"/>
              </w:rPr>
            </w:pPr>
          </w:p>
        </w:tc>
      </w:tr>
      <w:tr w:rsidR="00CE2119" w14:paraId="7773F019" w14:textId="77777777">
        <w:trPr>
          <w:gridAfter w:val="1"/>
          <w:wAfter w:w="10" w:type="dxa"/>
          <w:trHeight w:val="294"/>
        </w:trPr>
        <w:tc>
          <w:tcPr>
            <w:tcW w:w="1351" w:type="dxa"/>
          </w:tcPr>
          <w:p w14:paraId="4C10E2D8" w14:textId="77777777" w:rsidR="00CE2119" w:rsidRDefault="00000000">
            <w:pPr>
              <w:rPr>
                <w:b/>
                <w:bCs/>
              </w:rPr>
            </w:pPr>
            <w:r>
              <w:rPr>
                <w:sz w:val="20"/>
                <w:szCs w:val="20"/>
              </w:rPr>
              <w:t xml:space="preserve">Modelo de datos </w:t>
            </w:r>
            <w:proofErr w:type="spellStart"/>
            <w:r>
              <w:rPr>
                <w:sz w:val="20"/>
                <w:szCs w:val="20"/>
              </w:rPr>
              <w:t>multi-institución</w:t>
            </w:r>
            <w:proofErr w:type="spellEnd"/>
          </w:p>
        </w:tc>
        <w:tc>
          <w:tcPr>
            <w:tcW w:w="536" w:type="dxa"/>
          </w:tcPr>
          <w:p w14:paraId="3EDB55D4" w14:textId="77777777" w:rsidR="00CE2119" w:rsidRDefault="00CE2119">
            <w:pPr>
              <w:rPr>
                <w:b/>
                <w:bCs/>
              </w:rPr>
            </w:pPr>
          </w:p>
        </w:tc>
        <w:tc>
          <w:tcPr>
            <w:tcW w:w="522" w:type="dxa"/>
          </w:tcPr>
          <w:p w14:paraId="7F788C4A" w14:textId="77777777" w:rsidR="00CE2119" w:rsidRDefault="00CE2119">
            <w:pPr>
              <w:rPr>
                <w:b/>
                <w:bCs/>
              </w:rPr>
            </w:pPr>
          </w:p>
        </w:tc>
        <w:tc>
          <w:tcPr>
            <w:tcW w:w="523" w:type="dxa"/>
          </w:tcPr>
          <w:p w14:paraId="4EAAF0C3" w14:textId="77777777" w:rsidR="00CE2119" w:rsidRDefault="00CE2119">
            <w:pPr>
              <w:rPr>
                <w:b/>
                <w:bCs/>
              </w:rPr>
            </w:pPr>
          </w:p>
        </w:tc>
        <w:tc>
          <w:tcPr>
            <w:tcW w:w="526" w:type="dxa"/>
          </w:tcPr>
          <w:p w14:paraId="0EE348AD" w14:textId="77777777" w:rsidR="00CE2119" w:rsidRDefault="00CE2119">
            <w:pPr>
              <w:rPr>
                <w:b/>
                <w:bCs/>
              </w:rPr>
            </w:pPr>
          </w:p>
        </w:tc>
        <w:tc>
          <w:tcPr>
            <w:tcW w:w="523" w:type="dxa"/>
            <w:shd w:val="clear" w:color="auto" w:fill="1F3864"/>
          </w:tcPr>
          <w:p w14:paraId="4067D489" w14:textId="77777777" w:rsidR="00CE2119" w:rsidRDefault="00CE2119">
            <w:pPr>
              <w:rPr>
                <w:b/>
                <w:bCs/>
              </w:rPr>
            </w:pPr>
          </w:p>
        </w:tc>
        <w:tc>
          <w:tcPr>
            <w:tcW w:w="523" w:type="dxa"/>
            <w:shd w:val="clear" w:color="auto" w:fill="1F3864"/>
          </w:tcPr>
          <w:p w14:paraId="6A5174BE" w14:textId="77777777" w:rsidR="00CE2119" w:rsidRDefault="00CE2119">
            <w:pPr>
              <w:rPr>
                <w:b/>
                <w:bCs/>
              </w:rPr>
            </w:pPr>
          </w:p>
        </w:tc>
        <w:tc>
          <w:tcPr>
            <w:tcW w:w="523" w:type="dxa"/>
            <w:shd w:val="clear" w:color="auto" w:fill="1F3864"/>
          </w:tcPr>
          <w:p w14:paraId="51F88938" w14:textId="77777777" w:rsidR="00CE2119" w:rsidRDefault="00CE2119">
            <w:pPr>
              <w:rPr>
                <w:b/>
                <w:bCs/>
              </w:rPr>
            </w:pPr>
          </w:p>
        </w:tc>
        <w:tc>
          <w:tcPr>
            <w:tcW w:w="523" w:type="dxa"/>
          </w:tcPr>
          <w:p w14:paraId="46B50E46" w14:textId="77777777" w:rsidR="00CE2119" w:rsidRDefault="00CE2119">
            <w:pPr>
              <w:rPr>
                <w:b/>
                <w:bCs/>
              </w:rPr>
            </w:pPr>
          </w:p>
        </w:tc>
        <w:tc>
          <w:tcPr>
            <w:tcW w:w="523" w:type="dxa"/>
          </w:tcPr>
          <w:p w14:paraId="2AF1609C" w14:textId="77777777" w:rsidR="00CE2119" w:rsidRDefault="00CE2119">
            <w:pPr>
              <w:rPr>
                <w:b/>
                <w:bCs/>
              </w:rPr>
            </w:pPr>
          </w:p>
        </w:tc>
        <w:tc>
          <w:tcPr>
            <w:tcW w:w="523" w:type="dxa"/>
          </w:tcPr>
          <w:p w14:paraId="0913F799" w14:textId="77777777" w:rsidR="00CE2119" w:rsidRDefault="00CE2119">
            <w:pPr>
              <w:rPr>
                <w:b/>
                <w:bCs/>
              </w:rPr>
            </w:pPr>
          </w:p>
        </w:tc>
        <w:tc>
          <w:tcPr>
            <w:tcW w:w="523" w:type="dxa"/>
          </w:tcPr>
          <w:p w14:paraId="5E0E6187" w14:textId="77777777" w:rsidR="00CE2119" w:rsidRDefault="00CE2119">
            <w:pPr>
              <w:rPr>
                <w:b/>
                <w:bCs/>
              </w:rPr>
            </w:pPr>
          </w:p>
        </w:tc>
        <w:tc>
          <w:tcPr>
            <w:tcW w:w="523" w:type="dxa"/>
          </w:tcPr>
          <w:p w14:paraId="68C053AE" w14:textId="77777777" w:rsidR="00CE2119" w:rsidRDefault="00CE2119">
            <w:pPr>
              <w:rPr>
                <w:b/>
                <w:bCs/>
              </w:rPr>
            </w:pPr>
          </w:p>
        </w:tc>
        <w:tc>
          <w:tcPr>
            <w:tcW w:w="525" w:type="dxa"/>
          </w:tcPr>
          <w:p w14:paraId="355719AC" w14:textId="77777777" w:rsidR="00CE2119" w:rsidRDefault="00CE2119">
            <w:pPr>
              <w:rPr>
                <w:b/>
                <w:bCs/>
              </w:rPr>
            </w:pPr>
          </w:p>
        </w:tc>
        <w:tc>
          <w:tcPr>
            <w:tcW w:w="525" w:type="dxa"/>
          </w:tcPr>
          <w:p w14:paraId="69809EB1" w14:textId="77777777" w:rsidR="00CE2119" w:rsidRDefault="00CE2119">
            <w:pPr>
              <w:rPr>
                <w:b/>
                <w:bCs/>
              </w:rPr>
            </w:pPr>
          </w:p>
        </w:tc>
        <w:tc>
          <w:tcPr>
            <w:tcW w:w="525" w:type="dxa"/>
          </w:tcPr>
          <w:p w14:paraId="0654E9E2" w14:textId="77777777" w:rsidR="00CE2119" w:rsidRDefault="00CE2119">
            <w:pPr>
              <w:rPr>
                <w:b/>
                <w:bCs/>
              </w:rPr>
            </w:pPr>
          </w:p>
        </w:tc>
        <w:tc>
          <w:tcPr>
            <w:tcW w:w="525" w:type="dxa"/>
            <w:gridSpan w:val="2"/>
          </w:tcPr>
          <w:p w14:paraId="029D4711" w14:textId="77777777" w:rsidR="00CE2119" w:rsidRDefault="00CE2119">
            <w:pPr>
              <w:rPr>
                <w:b/>
                <w:bCs/>
              </w:rPr>
            </w:pPr>
          </w:p>
        </w:tc>
        <w:tc>
          <w:tcPr>
            <w:tcW w:w="525" w:type="dxa"/>
          </w:tcPr>
          <w:p w14:paraId="66BC00FC" w14:textId="77777777" w:rsidR="00CE2119" w:rsidRDefault="00CE2119">
            <w:pPr>
              <w:rPr>
                <w:b/>
                <w:bCs/>
              </w:rPr>
            </w:pPr>
          </w:p>
        </w:tc>
        <w:tc>
          <w:tcPr>
            <w:tcW w:w="525" w:type="dxa"/>
          </w:tcPr>
          <w:p w14:paraId="557EAB06" w14:textId="77777777" w:rsidR="00CE2119" w:rsidRDefault="00CE2119">
            <w:pPr>
              <w:rPr>
                <w:b/>
                <w:bCs/>
              </w:rPr>
            </w:pPr>
          </w:p>
        </w:tc>
      </w:tr>
      <w:tr w:rsidR="00CE2119" w14:paraId="508B04C5" w14:textId="77777777">
        <w:trPr>
          <w:gridAfter w:val="1"/>
          <w:wAfter w:w="10" w:type="dxa"/>
          <w:trHeight w:val="294"/>
        </w:trPr>
        <w:tc>
          <w:tcPr>
            <w:tcW w:w="1351" w:type="dxa"/>
          </w:tcPr>
          <w:p w14:paraId="35CEF701" w14:textId="77777777" w:rsidR="00CE2119" w:rsidRDefault="00000000">
            <w:pPr>
              <w:rPr>
                <w:b/>
                <w:bCs/>
              </w:rPr>
            </w:pPr>
            <w:r>
              <w:rPr>
                <w:sz w:val="20"/>
                <w:szCs w:val="20"/>
              </w:rPr>
              <w:t>Autenticación y enrutamiento por institución</w:t>
            </w:r>
          </w:p>
        </w:tc>
        <w:tc>
          <w:tcPr>
            <w:tcW w:w="536" w:type="dxa"/>
          </w:tcPr>
          <w:p w14:paraId="5FE6A805" w14:textId="77777777" w:rsidR="00CE2119" w:rsidRDefault="00CE2119">
            <w:pPr>
              <w:rPr>
                <w:b/>
                <w:bCs/>
              </w:rPr>
            </w:pPr>
          </w:p>
        </w:tc>
        <w:tc>
          <w:tcPr>
            <w:tcW w:w="522" w:type="dxa"/>
          </w:tcPr>
          <w:p w14:paraId="2EC8ACAC" w14:textId="77777777" w:rsidR="00CE2119" w:rsidRDefault="00CE2119">
            <w:pPr>
              <w:rPr>
                <w:b/>
                <w:bCs/>
              </w:rPr>
            </w:pPr>
          </w:p>
        </w:tc>
        <w:tc>
          <w:tcPr>
            <w:tcW w:w="523" w:type="dxa"/>
          </w:tcPr>
          <w:p w14:paraId="639508B1" w14:textId="77777777" w:rsidR="00CE2119" w:rsidRDefault="00CE2119">
            <w:pPr>
              <w:rPr>
                <w:b/>
                <w:bCs/>
              </w:rPr>
            </w:pPr>
          </w:p>
        </w:tc>
        <w:tc>
          <w:tcPr>
            <w:tcW w:w="526" w:type="dxa"/>
          </w:tcPr>
          <w:p w14:paraId="677B4FB5" w14:textId="77777777" w:rsidR="00CE2119" w:rsidRDefault="00CE2119">
            <w:pPr>
              <w:rPr>
                <w:b/>
                <w:bCs/>
              </w:rPr>
            </w:pPr>
          </w:p>
        </w:tc>
        <w:tc>
          <w:tcPr>
            <w:tcW w:w="523" w:type="dxa"/>
          </w:tcPr>
          <w:p w14:paraId="00ADB1B1" w14:textId="77777777" w:rsidR="00CE2119" w:rsidRDefault="00CE2119">
            <w:pPr>
              <w:rPr>
                <w:b/>
                <w:bCs/>
              </w:rPr>
            </w:pPr>
          </w:p>
        </w:tc>
        <w:tc>
          <w:tcPr>
            <w:tcW w:w="523" w:type="dxa"/>
          </w:tcPr>
          <w:p w14:paraId="22868C19" w14:textId="77777777" w:rsidR="00CE2119" w:rsidRDefault="00CE2119">
            <w:pPr>
              <w:rPr>
                <w:b/>
                <w:bCs/>
              </w:rPr>
            </w:pPr>
          </w:p>
        </w:tc>
        <w:tc>
          <w:tcPr>
            <w:tcW w:w="523" w:type="dxa"/>
            <w:shd w:val="clear" w:color="auto" w:fill="1F3864"/>
          </w:tcPr>
          <w:p w14:paraId="1EB968C9" w14:textId="77777777" w:rsidR="00CE2119" w:rsidRDefault="00CE2119">
            <w:pPr>
              <w:rPr>
                <w:b/>
                <w:bCs/>
              </w:rPr>
            </w:pPr>
          </w:p>
        </w:tc>
        <w:tc>
          <w:tcPr>
            <w:tcW w:w="523" w:type="dxa"/>
            <w:shd w:val="clear" w:color="auto" w:fill="1F3864"/>
          </w:tcPr>
          <w:p w14:paraId="49F5B3DC" w14:textId="77777777" w:rsidR="00CE2119" w:rsidRDefault="00CE2119">
            <w:pPr>
              <w:rPr>
                <w:b/>
                <w:bCs/>
              </w:rPr>
            </w:pPr>
          </w:p>
        </w:tc>
        <w:tc>
          <w:tcPr>
            <w:tcW w:w="523" w:type="dxa"/>
          </w:tcPr>
          <w:p w14:paraId="7201D007" w14:textId="77777777" w:rsidR="00CE2119" w:rsidRDefault="00CE2119">
            <w:pPr>
              <w:rPr>
                <w:b/>
                <w:bCs/>
              </w:rPr>
            </w:pPr>
          </w:p>
        </w:tc>
        <w:tc>
          <w:tcPr>
            <w:tcW w:w="523" w:type="dxa"/>
          </w:tcPr>
          <w:p w14:paraId="4A96A19E" w14:textId="77777777" w:rsidR="00CE2119" w:rsidRDefault="00CE2119">
            <w:pPr>
              <w:rPr>
                <w:b/>
                <w:bCs/>
              </w:rPr>
            </w:pPr>
          </w:p>
        </w:tc>
        <w:tc>
          <w:tcPr>
            <w:tcW w:w="523" w:type="dxa"/>
          </w:tcPr>
          <w:p w14:paraId="0FC2F4A8" w14:textId="77777777" w:rsidR="00CE2119" w:rsidRDefault="00CE2119">
            <w:pPr>
              <w:rPr>
                <w:b/>
                <w:bCs/>
              </w:rPr>
            </w:pPr>
          </w:p>
        </w:tc>
        <w:tc>
          <w:tcPr>
            <w:tcW w:w="523" w:type="dxa"/>
          </w:tcPr>
          <w:p w14:paraId="453084BB" w14:textId="77777777" w:rsidR="00CE2119" w:rsidRDefault="00CE2119">
            <w:pPr>
              <w:rPr>
                <w:b/>
                <w:bCs/>
              </w:rPr>
            </w:pPr>
          </w:p>
        </w:tc>
        <w:tc>
          <w:tcPr>
            <w:tcW w:w="525" w:type="dxa"/>
          </w:tcPr>
          <w:p w14:paraId="7160E082" w14:textId="77777777" w:rsidR="00CE2119" w:rsidRDefault="00CE2119">
            <w:pPr>
              <w:rPr>
                <w:b/>
                <w:bCs/>
              </w:rPr>
            </w:pPr>
          </w:p>
        </w:tc>
        <w:tc>
          <w:tcPr>
            <w:tcW w:w="525" w:type="dxa"/>
          </w:tcPr>
          <w:p w14:paraId="2C91CE9E" w14:textId="77777777" w:rsidR="00CE2119" w:rsidRDefault="00CE2119">
            <w:pPr>
              <w:rPr>
                <w:b/>
                <w:bCs/>
              </w:rPr>
            </w:pPr>
          </w:p>
        </w:tc>
        <w:tc>
          <w:tcPr>
            <w:tcW w:w="525" w:type="dxa"/>
          </w:tcPr>
          <w:p w14:paraId="70B052BF" w14:textId="77777777" w:rsidR="00CE2119" w:rsidRDefault="00CE2119">
            <w:pPr>
              <w:rPr>
                <w:b/>
                <w:bCs/>
              </w:rPr>
            </w:pPr>
          </w:p>
        </w:tc>
        <w:tc>
          <w:tcPr>
            <w:tcW w:w="525" w:type="dxa"/>
            <w:gridSpan w:val="2"/>
          </w:tcPr>
          <w:p w14:paraId="376350F0" w14:textId="77777777" w:rsidR="00CE2119" w:rsidRDefault="00CE2119">
            <w:pPr>
              <w:rPr>
                <w:b/>
                <w:bCs/>
              </w:rPr>
            </w:pPr>
          </w:p>
        </w:tc>
        <w:tc>
          <w:tcPr>
            <w:tcW w:w="525" w:type="dxa"/>
          </w:tcPr>
          <w:p w14:paraId="7824E239" w14:textId="77777777" w:rsidR="00CE2119" w:rsidRDefault="00CE2119">
            <w:pPr>
              <w:rPr>
                <w:b/>
                <w:bCs/>
              </w:rPr>
            </w:pPr>
          </w:p>
        </w:tc>
        <w:tc>
          <w:tcPr>
            <w:tcW w:w="525" w:type="dxa"/>
          </w:tcPr>
          <w:p w14:paraId="3A079925" w14:textId="77777777" w:rsidR="00CE2119" w:rsidRDefault="00CE2119">
            <w:pPr>
              <w:rPr>
                <w:b/>
                <w:bCs/>
              </w:rPr>
            </w:pPr>
          </w:p>
        </w:tc>
      </w:tr>
      <w:tr w:rsidR="00CE2119" w14:paraId="075F3BE2" w14:textId="77777777">
        <w:trPr>
          <w:gridAfter w:val="1"/>
          <w:wAfter w:w="10" w:type="dxa"/>
          <w:trHeight w:val="294"/>
        </w:trPr>
        <w:tc>
          <w:tcPr>
            <w:tcW w:w="1351" w:type="dxa"/>
          </w:tcPr>
          <w:p w14:paraId="0042DBBA" w14:textId="77777777" w:rsidR="00CE2119" w:rsidRDefault="00000000">
            <w:pPr>
              <w:rPr>
                <w:b/>
                <w:bCs/>
              </w:rPr>
            </w:pPr>
            <w:r>
              <w:rPr>
                <w:sz w:val="20"/>
                <w:szCs w:val="20"/>
              </w:rPr>
              <w:t>Interfaz interna de dominio</w:t>
            </w:r>
          </w:p>
        </w:tc>
        <w:tc>
          <w:tcPr>
            <w:tcW w:w="536" w:type="dxa"/>
          </w:tcPr>
          <w:p w14:paraId="1FF4201A" w14:textId="77777777" w:rsidR="00CE2119" w:rsidRDefault="00CE2119">
            <w:pPr>
              <w:rPr>
                <w:b/>
                <w:bCs/>
              </w:rPr>
            </w:pPr>
          </w:p>
        </w:tc>
        <w:tc>
          <w:tcPr>
            <w:tcW w:w="522" w:type="dxa"/>
          </w:tcPr>
          <w:p w14:paraId="73803B64" w14:textId="77777777" w:rsidR="00CE2119" w:rsidRDefault="00CE2119">
            <w:pPr>
              <w:rPr>
                <w:b/>
                <w:bCs/>
              </w:rPr>
            </w:pPr>
          </w:p>
        </w:tc>
        <w:tc>
          <w:tcPr>
            <w:tcW w:w="523" w:type="dxa"/>
          </w:tcPr>
          <w:p w14:paraId="19737187" w14:textId="77777777" w:rsidR="00CE2119" w:rsidRDefault="00CE2119">
            <w:pPr>
              <w:rPr>
                <w:b/>
                <w:bCs/>
              </w:rPr>
            </w:pPr>
          </w:p>
        </w:tc>
        <w:tc>
          <w:tcPr>
            <w:tcW w:w="526" w:type="dxa"/>
          </w:tcPr>
          <w:p w14:paraId="7CD707CE" w14:textId="77777777" w:rsidR="00CE2119" w:rsidRDefault="00CE2119">
            <w:pPr>
              <w:rPr>
                <w:b/>
                <w:bCs/>
              </w:rPr>
            </w:pPr>
          </w:p>
        </w:tc>
        <w:tc>
          <w:tcPr>
            <w:tcW w:w="523" w:type="dxa"/>
          </w:tcPr>
          <w:p w14:paraId="605359C7" w14:textId="77777777" w:rsidR="00CE2119" w:rsidRDefault="00CE2119">
            <w:pPr>
              <w:rPr>
                <w:b/>
                <w:bCs/>
              </w:rPr>
            </w:pPr>
          </w:p>
        </w:tc>
        <w:tc>
          <w:tcPr>
            <w:tcW w:w="523" w:type="dxa"/>
          </w:tcPr>
          <w:p w14:paraId="78A80F84" w14:textId="77777777" w:rsidR="00CE2119" w:rsidRDefault="00CE2119">
            <w:pPr>
              <w:rPr>
                <w:b/>
                <w:bCs/>
              </w:rPr>
            </w:pPr>
          </w:p>
        </w:tc>
        <w:tc>
          <w:tcPr>
            <w:tcW w:w="523" w:type="dxa"/>
          </w:tcPr>
          <w:p w14:paraId="62682E31" w14:textId="77777777" w:rsidR="00CE2119" w:rsidRDefault="00CE2119">
            <w:pPr>
              <w:rPr>
                <w:b/>
                <w:bCs/>
              </w:rPr>
            </w:pPr>
          </w:p>
        </w:tc>
        <w:tc>
          <w:tcPr>
            <w:tcW w:w="523" w:type="dxa"/>
            <w:shd w:val="clear" w:color="auto" w:fill="1F3864"/>
          </w:tcPr>
          <w:p w14:paraId="51C0F5BA" w14:textId="77777777" w:rsidR="00CE2119" w:rsidRDefault="00CE2119">
            <w:pPr>
              <w:rPr>
                <w:b/>
                <w:bCs/>
              </w:rPr>
            </w:pPr>
          </w:p>
        </w:tc>
        <w:tc>
          <w:tcPr>
            <w:tcW w:w="523" w:type="dxa"/>
            <w:shd w:val="clear" w:color="auto" w:fill="1F3864"/>
          </w:tcPr>
          <w:p w14:paraId="729FB7EF" w14:textId="77777777" w:rsidR="00CE2119" w:rsidRDefault="00CE2119">
            <w:pPr>
              <w:rPr>
                <w:b/>
                <w:bCs/>
              </w:rPr>
            </w:pPr>
          </w:p>
        </w:tc>
        <w:tc>
          <w:tcPr>
            <w:tcW w:w="523" w:type="dxa"/>
          </w:tcPr>
          <w:p w14:paraId="74604415" w14:textId="77777777" w:rsidR="00CE2119" w:rsidRDefault="00CE2119">
            <w:pPr>
              <w:rPr>
                <w:b/>
                <w:bCs/>
              </w:rPr>
            </w:pPr>
          </w:p>
        </w:tc>
        <w:tc>
          <w:tcPr>
            <w:tcW w:w="523" w:type="dxa"/>
          </w:tcPr>
          <w:p w14:paraId="2C20C800" w14:textId="77777777" w:rsidR="00CE2119" w:rsidRDefault="00CE2119">
            <w:pPr>
              <w:rPr>
                <w:b/>
                <w:bCs/>
              </w:rPr>
            </w:pPr>
          </w:p>
        </w:tc>
        <w:tc>
          <w:tcPr>
            <w:tcW w:w="523" w:type="dxa"/>
          </w:tcPr>
          <w:p w14:paraId="00A570E9" w14:textId="77777777" w:rsidR="00CE2119" w:rsidRDefault="00CE2119">
            <w:pPr>
              <w:rPr>
                <w:b/>
                <w:bCs/>
              </w:rPr>
            </w:pPr>
          </w:p>
        </w:tc>
        <w:tc>
          <w:tcPr>
            <w:tcW w:w="525" w:type="dxa"/>
          </w:tcPr>
          <w:p w14:paraId="65E94401" w14:textId="77777777" w:rsidR="00CE2119" w:rsidRDefault="00CE2119">
            <w:pPr>
              <w:rPr>
                <w:b/>
                <w:bCs/>
              </w:rPr>
            </w:pPr>
          </w:p>
        </w:tc>
        <w:tc>
          <w:tcPr>
            <w:tcW w:w="525" w:type="dxa"/>
          </w:tcPr>
          <w:p w14:paraId="40E2BE65" w14:textId="77777777" w:rsidR="00CE2119" w:rsidRDefault="00CE2119">
            <w:pPr>
              <w:rPr>
                <w:b/>
                <w:bCs/>
              </w:rPr>
            </w:pPr>
          </w:p>
        </w:tc>
        <w:tc>
          <w:tcPr>
            <w:tcW w:w="525" w:type="dxa"/>
          </w:tcPr>
          <w:p w14:paraId="55AEFA70" w14:textId="77777777" w:rsidR="00CE2119" w:rsidRDefault="00CE2119">
            <w:pPr>
              <w:rPr>
                <w:b/>
                <w:bCs/>
              </w:rPr>
            </w:pPr>
          </w:p>
        </w:tc>
        <w:tc>
          <w:tcPr>
            <w:tcW w:w="525" w:type="dxa"/>
            <w:gridSpan w:val="2"/>
          </w:tcPr>
          <w:p w14:paraId="34CA7B0C" w14:textId="77777777" w:rsidR="00CE2119" w:rsidRDefault="00CE2119">
            <w:pPr>
              <w:rPr>
                <w:b/>
                <w:bCs/>
              </w:rPr>
            </w:pPr>
          </w:p>
        </w:tc>
        <w:tc>
          <w:tcPr>
            <w:tcW w:w="525" w:type="dxa"/>
          </w:tcPr>
          <w:p w14:paraId="56DF4576" w14:textId="77777777" w:rsidR="00CE2119" w:rsidRDefault="00CE2119">
            <w:pPr>
              <w:rPr>
                <w:b/>
                <w:bCs/>
              </w:rPr>
            </w:pPr>
          </w:p>
        </w:tc>
        <w:tc>
          <w:tcPr>
            <w:tcW w:w="525" w:type="dxa"/>
          </w:tcPr>
          <w:p w14:paraId="4E78B25B" w14:textId="77777777" w:rsidR="00CE2119" w:rsidRDefault="00CE2119">
            <w:pPr>
              <w:rPr>
                <w:b/>
                <w:bCs/>
              </w:rPr>
            </w:pPr>
          </w:p>
        </w:tc>
      </w:tr>
      <w:tr w:rsidR="00CE2119" w14:paraId="308EC497" w14:textId="77777777">
        <w:trPr>
          <w:gridAfter w:val="1"/>
          <w:wAfter w:w="10" w:type="dxa"/>
          <w:trHeight w:val="294"/>
        </w:trPr>
        <w:tc>
          <w:tcPr>
            <w:tcW w:w="1351" w:type="dxa"/>
          </w:tcPr>
          <w:p w14:paraId="6B88F303" w14:textId="77777777" w:rsidR="00CE2119" w:rsidRDefault="00000000">
            <w:pPr>
              <w:rPr>
                <w:b/>
                <w:bCs/>
              </w:rPr>
            </w:pPr>
            <w:r>
              <w:rPr>
                <w:sz w:val="20"/>
                <w:szCs w:val="20"/>
              </w:rPr>
              <w:t>Copiloto de uso de la aplicación</w:t>
            </w:r>
          </w:p>
        </w:tc>
        <w:tc>
          <w:tcPr>
            <w:tcW w:w="536" w:type="dxa"/>
          </w:tcPr>
          <w:p w14:paraId="7FDFB6D8" w14:textId="77777777" w:rsidR="00CE2119" w:rsidRDefault="00CE2119">
            <w:pPr>
              <w:rPr>
                <w:b/>
                <w:bCs/>
              </w:rPr>
            </w:pPr>
          </w:p>
        </w:tc>
        <w:tc>
          <w:tcPr>
            <w:tcW w:w="522" w:type="dxa"/>
          </w:tcPr>
          <w:p w14:paraId="447666F1" w14:textId="77777777" w:rsidR="00CE2119" w:rsidRDefault="00CE2119">
            <w:pPr>
              <w:rPr>
                <w:b/>
                <w:bCs/>
              </w:rPr>
            </w:pPr>
          </w:p>
        </w:tc>
        <w:tc>
          <w:tcPr>
            <w:tcW w:w="523" w:type="dxa"/>
          </w:tcPr>
          <w:p w14:paraId="0D5809BD" w14:textId="77777777" w:rsidR="00CE2119" w:rsidRDefault="00CE2119">
            <w:pPr>
              <w:rPr>
                <w:b/>
                <w:bCs/>
              </w:rPr>
            </w:pPr>
          </w:p>
        </w:tc>
        <w:tc>
          <w:tcPr>
            <w:tcW w:w="526" w:type="dxa"/>
          </w:tcPr>
          <w:p w14:paraId="057A5781" w14:textId="77777777" w:rsidR="00CE2119" w:rsidRDefault="00CE2119">
            <w:pPr>
              <w:rPr>
                <w:b/>
                <w:bCs/>
              </w:rPr>
            </w:pPr>
          </w:p>
        </w:tc>
        <w:tc>
          <w:tcPr>
            <w:tcW w:w="523" w:type="dxa"/>
          </w:tcPr>
          <w:p w14:paraId="417B9A0C" w14:textId="77777777" w:rsidR="00CE2119" w:rsidRDefault="00CE2119">
            <w:pPr>
              <w:rPr>
                <w:b/>
                <w:bCs/>
              </w:rPr>
            </w:pPr>
          </w:p>
        </w:tc>
        <w:tc>
          <w:tcPr>
            <w:tcW w:w="523" w:type="dxa"/>
          </w:tcPr>
          <w:p w14:paraId="3DD1A250" w14:textId="77777777" w:rsidR="00CE2119" w:rsidRDefault="00CE2119">
            <w:pPr>
              <w:rPr>
                <w:b/>
                <w:bCs/>
              </w:rPr>
            </w:pPr>
          </w:p>
        </w:tc>
        <w:tc>
          <w:tcPr>
            <w:tcW w:w="523" w:type="dxa"/>
          </w:tcPr>
          <w:p w14:paraId="2E4CBCBE" w14:textId="77777777" w:rsidR="00CE2119" w:rsidRDefault="00CE2119">
            <w:pPr>
              <w:rPr>
                <w:b/>
                <w:bCs/>
              </w:rPr>
            </w:pPr>
          </w:p>
        </w:tc>
        <w:tc>
          <w:tcPr>
            <w:tcW w:w="523" w:type="dxa"/>
          </w:tcPr>
          <w:p w14:paraId="50F18B28" w14:textId="77777777" w:rsidR="00CE2119" w:rsidRDefault="00CE2119">
            <w:pPr>
              <w:rPr>
                <w:b/>
                <w:bCs/>
              </w:rPr>
            </w:pPr>
          </w:p>
        </w:tc>
        <w:tc>
          <w:tcPr>
            <w:tcW w:w="523" w:type="dxa"/>
          </w:tcPr>
          <w:p w14:paraId="5D7457F8" w14:textId="77777777" w:rsidR="00CE2119" w:rsidRDefault="00CE2119">
            <w:pPr>
              <w:rPr>
                <w:b/>
                <w:bCs/>
              </w:rPr>
            </w:pPr>
          </w:p>
        </w:tc>
        <w:tc>
          <w:tcPr>
            <w:tcW w:w="523" w:type="dxa"/>
            <w:shd w:val="clear" w:color="auto" w:fill="1F3864"/>
          </w:tcPr>
          <w:p w14:paraId="535FA826" w14:textId="77777777" w:rsidR="00CE2119" w:rsidRDefault="00CE2119">
            <w:pPr>
              <w:rPr>
                <w:b/>
                <w:bCs/>
              </w:rPr>
            </w:pPr>
          </w:p>
        </w:tc>
        <w:tc>
          <w:tcPr>
            <w:tcW w:w="523" w:type="dxa"/>
          </w:tcPr>
          <w:p w14:paraId="17C29897" w14:textId="77777777" w:rsidR="00CE2119" w:rsidRDefault="00CE2119">
            <w:pPr>
              <w:rPr>
                <w:b/>
                <w:bCs/>
              </w:rPr>
            </w:pPr>
          </w:p>
        </w:tc>
        <w:tc>
          <w:tcPr>
            <w:tcW w:w="523" w:type="dxa"/>
          </w:tcPr>
          <w:p w14:paraId="1F64AA14" w14:textId="77777777" w:rsidR="00CE2119" w:rsidRDefault="00CE2119">
            <w:pPr>
              <w:rPr>
                <w:b/>
                <w:bCs/>
              </w:rPr>
            </w:pPr>
          </w:p>
        </w:tc>
        <w:tc>
          <w:tcPr>
            <w:tcW w:w="525" w:type="dxa"/>
          </w:tcPr>
          <w:p w14:paraId="73DD9735" w14:textId="77777777" w:rsidR="00CE2119" w:rsidRDefault="00CE2119">
            <w:pPr>
              <w:rPr>
                <w:b/>
                <w:bCs/>
              </w:rPr>
            </w:pPr>
          </w:p>
        </w:tc>
        <w:tc>
          <w:tcPr>
            <w:tcW w:w="525" w:type="dxa"/>
          </w:tcPr>
          <w:p w14:paraId="16FEB335" w14:textId="77777777" w:rsidR="00CE2119" w:rsidRDefault="00CE2119">
            <w:pPr>
              <w:rPr>
                <w:b/>
                <w:bCs/>
              </w:rPr>
            </w:pPr>
          </w:p>
        </w:tc>
        <w:tc>
          <w:tcPr>
            <w:tcW w:w="525" w:type="dxa"/>
          </w:tcPr>
          <w:p w14:paraId="442DC1E9" w14:textId="77777777" w:rsidR="00CE2119" w:rsidRDefault="00CE2119">
            <w:pPr>
              <w:rPr>
                <w:b/>
                <w:bCs/>
              </w:rPr>
            </w:pPr>
          </w:p>
        </w:tc>
        <w:tc>
          <w:tcPr>
            <w:tcW w:w="525" w:type="dxa"/>
            <w:gridSpan w:val="2"/>
          </w:tcPr>
          <w:p w14:paraId="2A74D054" w14:textId="77777777" w:rsidR="00CE2119" w:rsidRDefault="00CE2119">
            <w:pPr>
              <w:rPr>
                <w:b/>
                <w:bCs/>
              </w:rPr>
            </w:pPr>
          </w:p>
        </w:tc>
        <w:tc>
          <w:tcPr>
            <w:tcW w:w="525" w:type="dxa"/>
          </w:tcPr>
          <w:p w14:paraId="5E68E155" w14:textId="77777777" w:rsidR="00CE2119" w:rsidRDefault="00CE2119">
            <w:pPr>
              <w:rPr>
                <w:b/>
                <w:bCs/>
              </w:rPr>
            </w:pPr>
          </w:p>
        </w:tc>
        <w:tc>
          <w:tcPr>
            <w:tcW w:w="525" w:type="dxa"/>
          </w:tcPr>
          <w:p w14:paraId="78996A45" w14:textId="77777777" w:rsidR="00CE2119" w:rsidRDefault="00CE2119">
            <w:pPr>
              <w:rPr>
                <w:b/>
                <w:bCs/>
              </w:rPr>
            </w:pPr>
          </w:p>
        </w:tc>
      </w:tr>
      <w:tr w:rsidR="00CE2119" w14:paraId="4C6CEEE1" w14:textId="77777777">
        <w:trPr>
          <w:gridAfter w:val="1"/>
          <w:wAfter w:w="10" w:type="dxa"/>
          <w:trHeight w:val="294"/>
        </w:trPr>
        <w:tc>
          <w:tcPr>
            <w:tcW w:w="1351" w:type="dxa"/>
          </w:tcPr>
          <w:p w14:paraId="7018A181" w14:textId="77777777" w:rsidR="00CE2119" w:rsidRDefault="00000000">
            <w:pPr>
              <w:rPr>
                <w:b/>
                <w:bCs/>
              </w:rPr>
            </w:pPr>
            <w:r>
              <w:rPr>
                <w:sz w:val="20"/>
                <w:szCs w:val="20"/>
              </w:rPr>
              <w:t>Generador de instrumentos de evaluación</w:t>
            </w:r>
          </w:p>
        </w:tc>
        <w:tc>
          <w:tcPr>
            <w:tcW w:w="536" w:type="dxa"/>
          </w:tcPr>
          <w:p w14:paraId="7BF8CB18" w14:textId="77777777" w:rsidR="00CE2119" w:rsidRDefault="00CE2119">
            <w:pPr>
              <w:rPr>
                <w:b/>
                <w:bCs/>
              </w:rPr>
            </w:pPr>
          </w:p>
        </w:tc>
        <w:tc>
          <w:tcPr>
            <w:tcW w:w="522" w:type="dxa"/>
          </w:tcPr>
          <w:p w14:paraId="12945407" w14:textId="77777777" w:rsidR="00CE2119" w:rsidRDefault="00CE2119">
            <w:pPr>
              <w:rPr>
                <w:b/>
                <w:bCs/>
              </w:rPr>
            </w:pPr>
          </w:p>
        </w:tc>
        <w:tc>
          <w:tcPr>
            <w:tcW w:w="523" w:type="dxa"/>
          </w:tcPr>
          <w:p w14:paraId="5F685134" w14:textId="77777777" w:rsidR="00CE2119" w:rsidRDefault="00CE2119">
            <w:pPr>
              <w:rPr>
                <w:b/>
                <w:bCs/>
              </w:rPr>
            </w:pPr>
          </w:p>
        </w:tc>
        <w:tc>
          <w:tcPr>
            <w:tcW w:w="526" w:type="dxa"/>
          </w:tcPr>
          <w:p w14:paraId="40002EBA" w14:textId="77777777" w:rsidR="00CE2119" w:rsidRDefault="00CE2119">
            <w:pPr>
              <w:rPr>
                <w:b/>
                <w:bCs/>
              </w:rPr>
            </w:pPr>
          </w:p>
        </w:tc>
        <w:tc>
          <w:tcPr>
            <w:tcW w:w="523" w:type="dxa"/>
          </w:tcPr>
          <w:p w14:paraId="620D728E" w14:textId="77777777" w:rsidR="00CE2119" w:rsidRDefault="00CE2119">
            <w:pPr>
              <w:rPr>
                <w:b/>
                <w:bCs/>
              </w:rPr>
            </w:pPr>
          </w:p>
        </w:tc>
        <w:tc>
          <w:tcPr>
            <w:tcW w:w="523" w:type="dxa"/>
          </w:tcPr>
          <w:p w14:paraId="38F09B63" w14:textId="77777777" w:rsidR="00CE2119" w:rsidRDefault="00CE2119">
            <w:pPr>
              <w:rPr>
                <w:b/>
                <w:bCs/>
              </w:rPr>
            </w:pPr>
          </w:p>
        </w:tc>
        <w:tc>
          <w:tcPr>
            <w:tcW w:w="523" w:type="dxa"/>
          </w:tcPr>
          <w:p w14:paraId="0185EABA" w14:textId="77777777" w:rsidR="00CE2119" w:rsidRDefault="00CE2119">
            <w:pPr>
              <w:rPr>
                <w:b/>
                <w:bCs/>
              </w:rPr>
            </w:pPr>
          </w:p>
        </w:tc>
        <w:tc>
          <w:tcPr>
            <w:tcW w:w="523" w:type="dxa"/>
          </w:tcPr>
          <w:p w14:paraId="098A992C" w14:textId="77777777" w:rsidR="00CE2119" w:rsidRDefault="00CE2119">
            <w:pPr>
              <w:rPr>
                <w:b/>
                <w:bCs/>
              </w:rPr>
            </w:pPr>
          </w:p>
        </w:tc>
        <w:tc>
          <w:tcPr>
            <w:tcW w:w="523" w:type="dxa"/>
          </w:tcPr>
          <w:p w14:paraId="2522D7EC" w14:textId="77777777" w:rsidR="00CE2119" w:rsidRDefault="00CE2119">
            <w:pPr>
              <w:rPr>
                <w:b/>
                <w:bCs/>
              </w:rPr>
            </w:pPr>
          </w:p>
        </w:tc>
        <w:tc>
          <w:tcPr>
            <w:tcW w:w="523" w:type="dxa"/>
          </w:tcPr>
          <w:p w14:paraId="44C23AC9" w14:textId="77777777" w:rsidR="00CE2119" w:rsidRDefault="00CE2119">
            <w:pPr>
              <w:rPr>
                <w:b/>
                <w:bCs/>
              </w:rPr>
            </w:pPr>
          </w:p>
        </w:tc>
        <w:tc>
          <w:tcPr>
            <w:tcW w:w="523" w:type="dxa"/>
            <w:shd w:val="clear" w:color="auto" w:fill="1F3864"/>
          </w:tcPr>
          <w:p w14:paraId="6A55FC22" w14:textId="77777777" w:rsidR="00CE2119" w:rsidRDefault="00CE2119">
            <w:pPr>
              <w:rPr>
                <w:b/>
                <w:bCs/>
              </w:rPr>
            </w:pPr>
          </w:p>
        </w:tc>
        <w:tc>
          <w:tcPr>
            <w:tcW w:w="523" w:type="dxa"/>
            <w:shd w:val="clear" w:color="auto" w:fill="1F3864"/>
          </w:tcPr>
          <w:p w14:paraId="7FB6950A" w14:textId="77777777" w:rsidR="00CE2119" w:rsidRDefault="00CE2119">
            <w:pPr>
              <w:rPr>
                <w:b/>
                <w:bCs/>
              </w:rPr>
            </w:pPr>
          </w:p>
        </w:tc>
        <w:tc>
          <w:tcPr>
            <w:tcW w:w="525" w:type="dxa"/>
            <w:shd w:val="clear" w:color="auto" w:fill="1F3864"/>
          </w:tcPr>
          <w:p w14:paraId="1A80A808" w14:textId="77777777" w:rsidR="00CE2119" w:rsidRDefault="00CE2119">
            <w:pPr>
              <w:rPr>
                <w:b/>
                <w:bCs/>
              </w:rPr>
            </w:pPr>
          </w:p>
        </w:tc>
        <w:tc>
          <w:tcPr>
            <w:tcW w:w="525" w:type="dxa"/>
          </w:tcPr>
          <w:p w14:paraId="54BAF713" w14:textId="77777777" w:rsidR="00CE2119" w:rsidRDefault="00CE2119">
            <w:pPr>
              <w:rPr>
                <w:b/>
                <w:bCs/>
              </w:rPr>
            </w:pPr>
          </w:p>
        </w:tc>
        <w:tc>
          <w:tcPr>
            <w:tcW w:w="525" w:type="dxa"/>
          </w:tcPr>
          <w:p w14:paraId="23A56846" w14:textId="77777777" w:rsidR="00CE2119" w:rsidRDefault="00CE2119">
            <w:pPr>
              <w:rPr>
                <w:b/>
                <w:bCs/>
              </w:rPr>
            </w:pPr>
          </w:p>
        </w:tc>
        <w:tc>
          <w:tcPr>
            <w:tcW w:w="525" w:type="dxa"/>
            <w:gridSpan w:val="2"/>
          </w:tcPr>
          <w:p w14:paraId="1B9E0D23" w14:textId="77777777" w:rsidR="00CE2119" w:rsidRDefault="00CE2119">
            <w:pPr>
              <w:rPr>
                <w:b/>
                <w:bCs/>
              </w:rPr>
            </w:pPr>
          </w:p>
        </w:tc>
        <w:tc>
          <w:tcPr>
            <w:tcW w:w="525" w:type="dxa"/>
          </w:tcPr>
          <w:p w14:paraId="196ACB0A" w14:textId="77777777" w:rsidR="00CE2119" w:rsidRDefault="00CE2119">
            <w:pPr>
              <w:rPr>
                <w:b/>
                <w:bCs/>
              </w:rPr>
            </w:pPr>
          </w:p>
        </w:tc>
        <w:tc>
          <w:tcPr>
            <w:tcW w:w="525" w:type="dxa"/>
          </w:tcPr>
          <w:p w14:paraId="30FBF183" w14:textId="77777777" w:rsidR="00CE2119" w:rsidRDefault="00CE2119">
            <w:pPr>
              <w:rPr>
                <w:b/>
                <w:bCs/>
              </w:rPr>
            </w:pPr>
          </w:p>
        </w:tc>
      </w:tr>
      <w:tr w:rsidR="00CE2119" w14:paraId="293CE4CB" w14:textId="77777777">
        <w:trPr>
          <w:gridAfter w:val="1"/>
          <w:wAfter w:w="10" w:type="dxa"/>
          <w:trHeight w:val="294"/>
        </w:trPr>
        <w:tc>
          <w:tcPr>
            <w:tcW w:w="1351" w:type="dxa"/>
          </w:tcPr>
          <w:p w14:paraId="0A1501BD" w14:textId="77777777" w:rsidR="00CE2119" w:rsidRDefault="00000000">
            <w:pPr>
              <w:rPr>
                <w:b/>
                <w:bCs/>
              </w:rPr>
            </w:pPr>
            <w:r>
              <w:rPr>
                <w:sz w:val="20"/>
                <w:szCs w:val="20"/>
              </w:rPr>
              <w:t>Asistente de resúmenes académicos</w:t>
            </w:r>
          </w:p>
        </w:tc>
        <w:tc>
          <w:tcPr>
            <w:tcW w:w="536" w:type="dxa"/>
          </w:tcPr>
          <w:p w14:paraId="62F05486" w14:textId="77777777" w:rsidR="00CE2119" w:rsidRDefault="00CE2119">
            <w:pPr>
              <w:rPr>
                <w:b/>
                <w:bCs/>
              </w:rPr>
            </w:pPr>
          </w:p>
        </w:tc>
        <w:tc>
          <w:tcPr>
            <w:tcW w:w="522" w:type="dxa"/>
          </w:tcPr>
          <w:p w14:paraId="38E7809B" w14:textId="77777777" w:rsidR="00CE2119" w:rsidRDefault="00CE2119">
            <w:pPr>
              <w:rPr>
                <w:b/>
                <w:bCs/>
              </w:rPr>
            </w:pPr>
          </w:p>
        </w:tc>
        <w:tc>
          <w:tcPr>
            <w:tcW w:w="523" w:type="dxa"/>
          </w:tcPr>
          <w:p w14:paraId="243D91AD" w14:textId="77777777" w:rsidR="00CE2119" w:rsidRDefault="00CE2119">
            <w:pPr>
              <w:rPr>
                <w:b/>
                <w:bCs/>
              </w:rPr>
            </w:pPr>
          </w:p>
        </w:tc>
        <w:tc>
          <w:tcPr>
            <w:tcW w:w="526" w:type="dxa"/>
          </w:tcPr>
          <w:p w14:paraId="690A6BBE" w14:textId="77777777" w:rsidR="00CE2119" w:rsidRDefault="00CE2119">
            <w:pPr>
              <w:rPr>
                <w:b/>
                <w:bCs/>
              </w:rPr>
            </w:pPr>
          </w:p>
        </w:tc>
        <w:tc>
          <w:tcPr>
            <w:tcW w:w="523" w:type="dxa"/>
          </w:tcPr>
          <w:p w14:paraId="4FD44651" w14:textId="77777777" w:rsidR="00CE2119" w:rsidRDefault="00CE2119">
            <w:pPr>
              <w:rPr>
                <w:b/>
                <w:bCs/>
              </w:rPr>
            </w:pPr>
          </w:p>
        </w:tc>
        <w:tc>
          <w:tcPr>
            <w:tcW w:w="523" w:type="dxa"/>
          </w:tcPr>
          <w:p w14:paraId="1D9A79A7" w14:textId="77777777" w:rsidR="00CE2119" w:rsidRDefault="00CE2119">
            <w:pPr>
              <w:rPr>
                <w:b/>
                <w:bCs/>
              </w:rPr>
            </w:pPr>
          </w:p>
        </w:tc>
        <w:tc>
          <w:tcPr>
            <w:tcW w:w="523" w:type="dxa"/>
          </w:tcPr>
          <w:p w14:paraId="4A39C88B" w14:textId="77777777" w:rsidR="00CE2119" w:rsidRDefault="00CE2119">
            <w:pPr>
              <w:rPr>
                <w:b/>
                <w:bCs/>
              </w:rPr>
            </w:pPr>
          </w:p>
        </w:tc>
        <w:tc>
          <w:tcPr>
            <w:tcW w:w="523" w:type="dxa"/>
          </w:tcPr>
          <w:p w14:paraId="25CF6446" w14:textId="77777777" w:rsidR="00CE2119" w:rsidRDefault="00CE2119">
            <w:pPr>
              <w:rPr>
                <w:b/>
                <w:bCs/>
              </w:rPr>
            </w:pPr>
          </w:p>
        </w:tc>
        <w:tc>
          <w:tcPr>
            <w:tcW w:w="523" w:type="dxa"/>
          </w:tcPr>
          <w:p w14:paraId="20469ADD" w14:textId="77777777" w:rsidR="00CE2119" w:rsidRDefault="00CE2119">
            <w:pPr>
              <w:rPr>
                <w:b/>
                <w:bCs/>
              </w:rPr>
            </w:pPr>
          </w:p>
        </w:tc>
        <w:tc>
          <w:tcPr>
            <w:tcW w:w="523" w:type="dxa"/>
          </w:tcPr>
          <w:p w14:paraId="4FAFC40F" w14:textId="77777777" w:rsidR="00CE2119" w:rsidRDefault="00CE2119">
            <w:pPr>
              <w:rPr>
                <w:b/>
                <w:bCs/>
              </w:rPr>
            </w:pPr>
          </w:p>
        </w:tc>
        <w:tc>
          <w:tcPr>
            <w:tcW w:w="523" w:type="dxa"/>
          </w:tcPr>
          <w:p w14:paraId="250160FF" w14:textId="77777777" w:rsidR="00CE2119" w:rsidRDefault="00CE2119">
            <w:pPr>
              <w:rPr>
                <w:b/>
                <w:bCs/>
              </w:rPr>
            </w:pPr>
          </w:p>
        </w:tc>
        <w:tc>
          <w:tcPr>
            <w:tcW w:w="523" w:type="dxa"/>
          </w:tcPr>
          <w:p w14:paraId="40F2DF8B" w14:textId="77777777" w:rsidR="00CE2119" w:rsidRDefault="00CE2119">
            <w:pPr>
              <w:rPr>
                <w:b/>
                <w:bCs/>
              </w:rPr>
            </w:pPr>
          </w:p>
        </w:tc>
        <w:tc>
          <w:tcPr>
            <w:tcW w:w="525" w:type="dxa"/>
            <w:shd w:val="clear" w:color="auto" w:fill="1F3864"/>
          </w:tcPr>
          <w:p w14:paraId="4076A738" w14:textId="77777777" w:rsidR="00CE2119" w:rsidRDefault="00CE2119">
            <w:pPr>
              <w:rPr>
                <w:b/>
                <w:bCs/>
              </w:rPr>
            </w:pPr>
          </w:p>
        </w:tc>
        <w:tc>
          <w:tcPr>
            <w:tcW w:w="525" w:type="dxa"/>
            <w:shd w:val="clear" w:color="auto" w:fill="1F3864"/>
          </w:tcPr>
          <w:p w14:paraId="22F9F360" w14:textId="77777777" w:rsidR="00CE2119" w:rsidRDefault="00CE2119">
            <w:pPr>
              <w:rPr>
                <w:b/>
                <w:bCs/>
              </w:rPr>
            </w:pPr>
          </w:p>
        </w:tc>
        <w:tc>
          <w:tcPr>
            <w:tcW w:w="525" w:type="dxa"/>
          </w:tcPr>
          <w:p w14:paraId="69FA7028" w14:textId="77777777" w:rsidR="00CE2119" w:rsidRDefault="00CE2119">
            <w:pPr>
              <w:rPr>
                <w:b/>
                <w:bCs/>
              </w:rPr>
            </w:pPr>
          </w:p>
        </w:tc>
        <w:tc>
          <w:tcPr>
            <w:tcW w:w="525" w:type="dxa"/>
            <w:gridSpan w:val="2"/>
          </w:tcPr>
          <w:p w14:paraId="47AD96E8" w14:textId="77777777" w:rsidR="00CE2119" w:rsidRDefault="00CE2119">
            <w:pPr>
              <w:rPr>
                <w:b/>
                <w:bCs/>
              </w:rPr>
            </w:pPr>
          </w:p>
        </w:tc>
        <w:tc>
          <w:tcPr>
            <w:tcW w:w="525" w:type="dxa"/>
          </w:tcPr>
          <w:p w14:paraId="69831D18" w14:textId="77777777" w:rsidR="00CE2119" w:rsidRDefault="00CE2119">
            <w:pPr>
              <w:rPr>
                <w:b/>
                <w:bCs/>
              </w:rPr>
            </w:pPr>
          </w:p>
        </w:tc>
        <w:tc>
          <w:tcPr>
            <w:tcW w:w="525" w:type="dxa"/>
          </w:tcPr>
          <w:p w14:paraId="66000140" w14:textId="77777777" w:rsidR="00CE2119" w:rsidRDefault="00CE2119">
            <w:pPr>
              <w:rPr>
                <w:b/>
                <w:bCs/>
              </w:rPr>
            </w:pPr>
          </w:p>
        </w:tc>
      </w:tr>
      <w:tr w:rsidR="00CE2119" w14:paraId="1F11374B" w14:textId="77777777">
        <w:trPr>
          <w:gridAfter w:val="1"/>
          <w:wAfter w:w="10" w:type="dxa"/>
          <w:trHeight w:val="294"/>
        </w:trPr>
        <w:tc>
          <w:tcPr>
            <w:tcW w:w="1351" w:type="dxa"/>
          </w:tcPr>
          <w:p w14:paraId="202212D8" w14:textId="77777777" w:rsidR="00CE2119" w:rsidRDefault="00000000">
            <w:pPr>
              <w:rPr>
                <w:b/>
                <w:bCs/>
              </w:rPr>
            </w:pPr>
            <w:r>
              <w:rPr>
                <w:sz w:val="20"/>
                <w:szCs w:val="20"/>
              </w:rPr>
              <w:t>Ejecución del plan de pruebas y mejoras</w:t>
            </w:r>
          </w:p>
        </w:tc>
        <w:tc>
          <w:tcPr>
            <w:tcW w:w="536" w:type="dxa"/>
          </w:tcPr>
          <w:p w14:paraId="5639ACCD" w14:textId="77777777" w:rsidR="00CE2119" w:rsidRDefault="00CE2119">
            <w:pPr>
              <w:rPr>
                <w:b/>
                <w:bCs/>
              </w:rPr>
            </w:pPr>
          </w:p>
        </w:tc>
        <w:tc>
          <w:tcPr>
            <w:tcW w:w="522" w:type="dxa"/>
          </w:tcPr>
          <w:p w14:paraId="7DA7277C" w14:textId="77777777" w:rsidR="00CE2119" w:rsidRDefault="00CE2119">
            <w:pPr>
              <w:rPr>
                <w:b/>
                <w:bCs/>
              </w:rPr>
            </w:pPr>
          </w:p>
        </w:tc>
        <w:tc>
          <w:tcPr>
            <w:tcW w:w="523" w:type="dxa"/>
          </w:tcPr>
          <w:p w14:paraId="10A2B949" w14:textId="77777777" w:rsidR="00CE2119" w:rsidRDefault="00CE2119">
            <w:pPr>
              <w:rPr>
                <w:b/>
                <w:bCs/>
              </w:rPr>
            </w:pPr>
          </w:p>
        </w:tc>
        <w:tc>
          <w:tcPr>
            <w:tcW w:w="526" w:type="dxa"/>
          </w:tcPr>
          <w:p w14:paraId="4DAAD519" w14:textId="77777777" w:rsidR="00CE2119" w:rsidRDefault="00CE2119">
            <w:pPr>
              <w:rPr>
                <w:b/>
                <w:bCs/>
              </w:rPr>
            </w:pPr>
          </w:p>
        </w:tc>
        <w:tc>
          <w:tcPr>
            <w:tcW w:w="523" w:type="dxa"/>
          </w:tcPr>
          <w:p w14:paraId="2DBE0709" w14:textId="77777777" w:rsidR="00CE2119" w:rsidRDefault="00CE2119">
            <w:pPr>
              <w:rPr>
                <w:b/>
                <w:bCs/>
              </w:rPr>
            </w:pPr>
          </w:p>
        </w:tc>
        <w:tc>
          <w:tcPr>
            <w:tcW w:w="523" w:type="dxa"/>
          </w:tcPr>
          <w:p w14:paraId="6E20ADC6" w14:textId="77777777" w:rsidR="00CE2119" w:rsidRDefault="00CE2119">
            <w:pPr>
              <w:rPr>
                <w:b/>
                <w:bCs/>
              </w:rPr>
            </w:pPr>
          </w:p>
        </w:tc>
        <w:tc>
          <w:tcPr>
            <w:tcW w:w="523" w:type="dxa"/>
          </w:tcPr>
          <w:p w14:paraId="76B76609" w14:textId="77777777" w:rsidR="00CE2119" w:rsidRDefault="00CE2119">
            <w:pPr>
              <w:rPr>
                <w:b/>
                <w:bCs/>
              </w:rPr>
            </w:pPr>
          </w:p>
        </w:tc>
        <w:tc>
          <w:tcPr>
            <w:tcW w:w="523" w:type="dxa"/>
          </w:tcPr>
          <w:p w14:paraId="74D250B1" w14:textId="77777777" w:rsidR="00CE2119" w:rsidRDefault="00CE2119">
            <w:pPr>
              <w:rPr>
                <w:b/>
                <w:bCs/>
              </w:rPr>
            </w:pPr>
          </w:p>
        </w:tc>
        <w:tc>
          <w:tcPr>
            <w:tcW w:w="523" w:type="dxa"/>
          </w:tcPr>
          <w:p w14:paraId="436E8605" w14:textId="77777777" w:rsidR="00CE2119" w:rsidRDefault="00CE2119">
            <w:pPr>
              <w:rPr>
                <w:b/>
                <w:bCs/>
              </w:rPr>
            </w:pPr>
          </w:p>
        </w:tc>
        <w:tc>
          <w:tcPr>
            <w:tcW w:w="523" w:type="dxa"/>
          </w:tcPr>
          <w:p w14:paraId="02184111" w14:textId="77777777" w:rsidR="00CE2119" w:rsidRDefault="00CE2119">
            <w:pPr>
              <w:rPr>
                <w:b/>
                <w:bCs/>
              </w:rPr>
            </w:pPr>
          </w:p>
        </w:tc>
        <w:tc>
          <w:tcPr>
            <w:tcW w:w="523" w:type="dxa"/>
          </w:tcPr>
          <w:p w14:paraId="7784D515" w14:textId="77777777" w:rsidR="00CE2119" w:rsidRDefault="00CE2119">
            <w:pPr>
              <w:rPr>
                <w:b/>
                <w:bCs/>
              </w:rPr>
            </w:pPr>
          </w:p>
        </w:tc>
        <w:tc>
          <w:tcPr>
            <w:tcW w:w="523" w:type="dxa"/>
          </w:tcPr>
          <w:p w14:paraId="3DEF7168" w14:textId="77777777" w:rsidR="00CE2119" w:rsidRDefault="00CE2119">
            <w:pPr>
              <w:rPr>
                <w:b/>
                <w:bCs/>
              </w:rPr>
            </w:pPr>
          </w:p>
        </w:tc>
        <w:tc>
          <w:tcPr>
            <w:tcW w:w="525" w:type="dxa"/>
          </w:tcPr>
          <w:p w14:paraId="25DE670B" w14:textId="77777777" w:rsidR="00CE2119" w:rsidRDefault="00CE2119">
            <w:pPr>
              <w:rPr>
                <w:b/>
                <w:bCs/>
              </w:rPr>
            </w:pPr>
          </w:p>
        </w:tc>
        <w:tc>
          <w:tcPr>
            <w:tcW w:w="525" w:type="dxa"/>
            <w:shd w:val="clear" w:color="auto" w:fill="1F3864"/>
          </w:tcPr>
          <w:p w14:paraId="6023D6AE" w14:textId="77777777" w:rsidR="00CE2119" w:rsidRDefault="00CE2119">
            <w:pPr>
              <w:rPr>
                <w:b/>
                <w:bCs/>
              </w:rPr>
            </w:pPr>
          </w:p>
        </w:tc>
        <w:tc>
          <w:tcPr>
            <w:tcW w:w="525" w:type="dxa"/>
            <w:shd w:val="clear" w:color="auto" w:fill="1F3864"/>
          </w:tcPr>
          <w:p w14:paraId="59EFA834" w14:textId="77777777" w:rsidR="00CE2119" w:rsidRDefault="00CE2119">
            <w:pPr>
              <w:rPr>
                <w:b/>
                <w:bCs/>
              </w:rPr>
            </w:pPr>
          </w:p>
        </w:tc>
        <w:tc>
          <w:tcPr>
            <w:tcW w:w="525" w:type="dxa"/>
            <w:gridSpan w:val="2"/>
          </w:tcPr>
          <w:p w14:paraId="5A14A84F" w14:textId="77777777" w:rsidR="00CE2119" w:rsidRDefault="00CE2119">
            <w:pPr>
              <w:rPr>
                <w:b/>
                <w:bCs/>
              </w:rPr>
            </w:pPr>
          </w:p>
        </w:tc>
        <w:tc>
          <w:tcPr>
            <w:tcW w:w="525" w:type="dxa"/>
          </w:tcPr>
          <w:p w14:paraId="6589BB3C" w14:textId="77777777" w:rsidR="00CE2119" w:rsidRDefault="00CE2119">
            <w:pPr>
              <w:rPr>
                <w:b/>
                <w:bCs/>
              </w:rPr>
            </w:pPr>
          </w:p>
        </w:tc>
        <w:tc>
          <w:tcPr>
            <w:tcW w:w="525" w:type="dxa"/>
          </w:tcPr>
          <w:p w14:paraId="6FE0D325" w14:textId="77777777" w:rsidR="00CE2119" w:rsidRDefault="00CE2119">
            <w:pPr>
              <w:rPr>
                <w:b/>
                <w:bCs/>
              </w:rPr>
            </w:pPr>
          </w:p>
        </w:tc>
      </w:tr>
      <w:tr w:rsidR="00CE2119" w14:paraId="6171370E" w14:textId="77777777">
        <w:trPr>
          <w:gridAfter w:val="1"/>
          <w:wAfter w:w="10" w:type="dxa"/>
          <w:trHeight w:val="294"/>
        </w:trPr>
        <w:tc>
          <w:tcPr>
            <w:tcW w:w="1351" w:type="dxa"/>
          </w:tcPr>
          <w:p w14:paraId="7282EDAB" w14:textId="77777777" w:rsidR="00CE2119" w:rsidRDefault="00000000">
            <w:pPr>
              <w:rPr>
                <w:b/>
                <w:bCs/>
              </w:rPr>
            </w:pPr>
            <w:r>
              <w:rPr>
                <w:sz w:val="20"/>
                <w:szCs w:val="20"/>
              </w:rPr>
              <w:t>Documentación, informe final y defensa</w:t>
            </w:r>
          </w:p>
        </w:tc>
        <w:tc>
          <w:tcPr>
            <w:tcW w:w="536" w:type="dxa"/>
          </w:tcPr>
          <w:p w14:paraId="23E4A685" w14:textId="77777777" w:rsidR="00CE2119" w:rsidRDefault="00CE2119">
            <w:pPr>
              <w:rPr>
                <w:b/>
                <w:bCs/>
              </w:rPr>
            </w:pPr>
          </w:p>
        </w:tc>
        <w:tc>
          <w:tcPr>
            <w:tcW w:w="522" w:type="dxa"/>
          </w:tcPr>
          <w:p w14:paraId="15D4F74A" w14:textId="77777777" w:rsidR="00CE2119" w:rsidRDefault="00CE2119">
            <w:pPr>
              <w:rPr>
                <w:b/>
                <w:bCs/>
              </w:rPr>
            </w:pPr>
          </w:p>
        </w:tc>
        <w:tc>
          <w:tcPr>
            <w:tcW w:w="523" w:type="dxa"/>
          </w:tcPr>
          <w:p w14:paraId="261F837D" w14:textId="77777777" w:rsidR="00CE2119" w:rsidRDefault="00CE2119">
            <w:pPr>
              <w:rPr>
                <w:b/>
                <w:bCs/>
              </w:rPr>
            </w:pPr>
          </w:p>
        </w:tc>
        <w:tc>
          <w:tcPr>
            <w:tcW w:w="526" w:type="dxa"/>
          </w:tcPr>
          <w:p w14:paraId="22040F54" w14:textId="77777777" w:rsidR="00CE2119" w:rsidRDefault="00CE2119">
            <w:pPr>
              <w:rPr>
                <w:b/>
                <w:bCs/>
              </w:rPr>
            </w:pPr>
          </w:p>
        </w:tc>
        <w:tc>
          <w:tcPr>
            <w:tcW w:w="523" w:type="dxa"/>
          </w:tcPr>
          <w:p w14:paraId="10CCD6D8" w14:textId="77777777" w:rsidR="00CE2119" w:rsidRDefault="00CE2119">
            <w:pPr>
              <w:rPr>
                <w:b/>
                <w:bCs/>
              </w:rPr>
            </w:pPr>
          </w:p>
        </w:tc>
        <w:tc>
          <w:tcPr>
            <w:tcW w:w="523" w:type="dxa"/>
          </w:tcPr>
          <w:p w14:paraId="1D5AE155" w14:textId="77777777" w:rsidR="00CE2119" w:rsidRDefault="00CE2119">
            <w:pPr>
              <w:rPr>
                <w:b/>
                <w:bCs/>
              </w:rPr>
            </w:pPr>
          </w:p>
        </w:tc>
        <w:tc>
          <w:tcPr>
            <w:tcW w:w="523" w:type="dxa"/>
          </w:tcPr>
          <w:p w14:paraId="42832A95" w14:textId="77777777" w:rsidR="00CE2119" w:rsidRDefault="00CE2119">
            <w:pPr>
              <w:rPr>
                <w:b/>
                <w:bCs/>
              </w:rPr>
            </w:pPr>
          </w:p>
        </w:tc>
        <w:tc>
          <w:tcPr>
            <w:tcW w:w="523" w:type="dxa"/>
          </w:tcPr>
          <w:p w14:paraId="3D057284" w14:textId="77777777" w:rsidR="00CE2119" w:rsidRDefault="00CE2119">
            <w:pPr>
              <w:rPr>
                <w:b/>
                <w:bCs/>
              </w:rPr>
            </w:pPr>
          </w:p>
        </w:tc>
        <w:tc>
          <w:tcPr>
            <w:tcW w:w="523" w:type="dxa"/>
          </w:tcPr>
          <w:p w14:paraId="15070A5F" w14:textId="77777777" w:rsidR="00CE2119" w:rsidRDefault="00CE2119">
            <w:pPr>
              <w:rPr>
                <w:b/>
                <w:bCs/>
              </w:rPr>
            </w:pPr>
          </w:p>
        </w:tc>
        <w:tc>
          <w:tcPr>
            <w:tcW w:w="523" w:type="dxa"/>
          </w:tcPr>
          <w:p w14:paraId="4A259EE0" w14:textId="77777777" w:rsidR="00CE2119" w:rsidRDefault="00CE2119">
            <w:pPr>
              <w:rPr>
                <w:b/>
                <w:bCs/>
              </w:rPr>
            </w:pPr>
          </w:p>
        </w:tc>
        <w:tc>
          <w:tcPr>
            <w:tcW w:w="523" w:type="dxa"/>
          </w:tcPr>
          <w:p w14:paraId="204CD257" w14:textId="77777777" w:rsidR="00CE2119" w:rsidRDefault="00CE2119">
            <w:pPr>
              <w:rPr>
                <w:b/>
                <w:bCs/>
              </w:rPr>
            </w:pPr>
          </w:p>
        </w:tc>
        <w:tc>
          <w:tcPr>
            <w:tcW w:w="523" w:type="dxa"/>
          </w:tcPr>
          <w:p w14:paraId="3E2E1AB6" w14:textId="77777777" w:rsidR="00CE2119" w:rsidRDefault="00CE2119">
            <w:pPr>
              <w:rPr>
                <w:b/>
                <w:bCs/>
              </w:rPr>
            </w:pPr>
          </w:p>
        </w:tc>
        <w:tc>
          <w:tcPr>
            <w:tcW w:w="525" w:type="dxa"/>
          </w:tcPr>
          <w:p w14:paraId="09C3A06C" w14:textId="77777777" w:rsidR="00CE2119" w:rsidRDefault="00CE2119">
            <w:pPr>
              <w:rPr>
                <w:b/>
                <w:bCs/>
              </w:rPr>
            </w:pPr>
          </w:p>
        </w:tc>
        <w:tc>
          <w:tcPr>
            <w:tcW w:w="525" w:type="dxa"/>
          </w:tcPr>
          <w:p w14:paraId="30EDFCB8" w14:textId="77777777" w:rsidR="00CE2119" w:rsidRDefault="00CE2119">
            <w:pPr>
              <w:rPr>
                <w:b/>
                <w:bCs/>
              </w:rPr>
            </w:pPr>
          </w:p>
        </w:tc>
        <w:tc>
          <w:tcPr>
            <w:tcW w:w="525" w:type="dxa"/>
          </w:tcPr>
          <w:p w14:paraId="3504DC23" w14:textId="77777777" w:rsidR="00CE2119" w:rsidRDefault="00CE2119">
            <w:pPr>
              <w:rPr>
                <w:b/>
                <w:bCs/>
              </w:rPr>
            </w:pPr>
          </w:p>
        </w:tc>
        <w:tc>
          <w:tcPr>
            <w:tcW w:w="525" w:type="dxa"/>
            <w:gridSpan w:val="2"/>
            <w:shd w:val="clear" w:color="auto" w:fill="1F3864"/>
          </w:tcPr>
          <w:p w14:paraId="167DF486" w14:textId="77777777" w:rsidR="00CE2119" w:rsidRDefault="00CE2119">
            <w:pPr>
              <w:rPr>
                <w:b/>
                <w:bCs/>
              </w:rPr>
            </w:pPr>
          </w:p>
        </w:tc>
        <w:tc>
          <w:tcPr>
            <w:tcW w:w="525" w:type="dxa"/>
            <w:shd w:val="clear" w:color="auto" w:fill="1F3864"/>
          </w:tcPr>
          <w:p w14:paraId="791A68EE" w14:textId="77777777" w:rsidR="00CE2119" w:rsidRDefault="00CE2119">
            <w:pPr>
              <w:rPr>
                <w:b/>
                <w:bCs/>
              </w:rPr>
            </w:pPr>
          </w:p>
        </w:tc>
        <w:tc>
          <w:tcPr>
            <w:tcW w:w="525" w:type="dxa"/>
            <w:shd w:val="clear" w:color="auto" w:fill="1F3864"/>
          </w:tcPr>
          <w:p w14:paraId="053871C5" w14:textId="77777777" w:rsidR="00CE2119" w:rsidRDefault="00CE2119">
            <w:pPr>
              <w:rPr>
                <w:b/>
                <w:bCs/>
              </w:rPr>
            </w:pPr>
          </w:p>
        </w:tc>
      </w:tr>
      <w:tr w:rsidR="00CE2119" w14:paraId="57CC5C5F" w14:textId="77777777">
        <w:trPr>
          <w:gridAfter w:val="1"/>
          <w:wAfter w:w="10" w:type="dxa"/>
          <w:trHeight w:val="294"/>
        </w:trPr>
        <w:tc>
          <w:tcPr>
            <w:tcW w:w="1351" w:type="dxa"/>
          </w:tcPr>
          <w:p w14:paraId="4F59FF88" w14:textId="77777777" w:rsidR="00CE2119" w:rsidRDefault="00000000">
            <w:pPr>
              <w:rPr>
                <w:b/>
                <w:bCs/>
              </w:rPr>
            </w:pPr>
            <w:r>
              <w:rPr>
                <w:sz w:val="20"/>
                <w:szCs w:val="20"/>
              </w:rPr>
              <w:t>Despliegue en nube (opcional)</w:t>
            </w:r>
          </w:p>
        </w:tc>
        <w:tc>
          <w:tcPr>
            <w:tcW w:w="536" w:type="dxa"/>
          </w:tcPr>
          <w:p w14:paraId="4AACF061" w14:textId="77777777" w:rsidR="00CE2119" w:rsidRDefault="00CE2119">
            <w:pPr>
              <w:rPr>
                <w:b/>
                <w:bCs/>
              </w:rPr>
            </w:pPr>
          </w:p>
        </w:tc>
        <w:tc>
          <w:tcPr>
            <w:tcW w:w="522" w:type="dxa"/>
          </w:tcPr>
          <w:p w14:paraId="678E8942" w14:textId="77777777" w:rsidR="00CE2119" w:rsidRDefault="00CE2119">
            <w:pPr>
              <w:rPr>
                <w:b/>
                <w:bCs/>
              </w:rPr>
            </w:pPr>
          </w:p>
        </w:tc>
        <w:tc>
          <w:tcPr>
            <w:tcW w:w="523" w:type="dxa"/>
          </w:tcPr>
          <w:p w14:paraId="6234A8E1" w14:textId="77777777" w:rsidR="00CE2119" w:rsidRDefault="00CE2119">
            <w:pPr>
              <w:rPr>
                <w:b/>
                <w:bCs/>
              </w:rPr>
            </w:pPr>
          </w:p>
        </w:tc>
        <w:tc>
          <w:tcPr>
            <w:tcW w:w="526" w:type="dxa"/>
          </w:tcPr>
          <w:p w14:paraId="193F9BE7" w14:textId="77777777" w:rsidR="00CE2119" w:rsidRDefault="00CE2119">
            <w:pPr>
              <w:rPr>
                <w:b/>
                <w:bCs/>
              </w:rPr>
            </w:pPr>
          </w:p>
        </w:tc>
        <w:tc>
          <w:tcPr>
            <w:tcW w:w="523" w:type="dxa"/>
          </w:tcPr>
          <w:p w14:paraId="384CB06E" w14:textId="77777777" w:rsidR="00CE2119" w:rsidRDefault="00CE2119">
            <w:pPr>
              <w:rPr>
                <w:b/>
                <w:bCs/>
              </w:rPr>
            </w:pPr>
          </w:p>
        </w:tc>
        <w:tc>
          <w:tcPr>
            <w:tcW w:w="523" w:type="dxa"/>
          </w:tcPr>
          <w:p w14:paraId="711938AF" w14:textId="77777777" w:rsidR="00CE2119" w:rsidRDefault="00CE2119">
            <w:pPr>
              <w:rPr>
                <w:b/>
                <w:bCs/>
              </w:rPr>
            </w:pPr>
          </w:p>
        </w:tc>
        <w:tc>
          <w:tcPr>
            <w:tcW w:w="523" w:type="dxa"/>
          </w:tcPr>
          <w:p w14:paraId="6FA091C6" w14:textId="77777777" w:rsidR="00CE2119" w:rsidRDefault="00CE2119">
            <w:pPr>
              <w:rPr>
                <w:b/>
                <w:bCs/>
              </w:rPr>
            </w:pPr>
          </w:p>
        </w:tc>
        <w:tc>
          <w:tcPr>
            <w:tcW w:w="523" w:type="dxa"/>
          </w:tcPr>
          <w:p w14:paraId="7E055109" w14:textId="77777777" w:rsidR="00CE2119" w:rsidRDefault="00CE2119">
            <w:pPr>
              <w:rPr>
                <w:b/>
                <w:bCs/>
              </w:rPr>
            </w:pPr>
          </w:p>
        </w:tc>
        <w:tc>
          <w:tcPr>
            <w:tcW w:w="523" w:type="dxa"/>
          </w:tcPr>
          <w:p w14:paraId="2D02CD11" w14:textId="77777777" w:rsidR="00CE2119" w:rsidRDefault="00CE2119">
            <w:pPr>
              <w:rPr>
                <w:b/>
                <w:bCs/>
              </w:rPr>
            </w:pPr>
          </w:p>
        </w:tc>
        <w:tc>
          <w:tcPr>
            <w:tcW w:w="523" w:type="dxa"/>
          </w:tcPr>
          <w:p w14:paraId="5F81D652" w14:textId="77777777" w:rsidR="00CE2119" w:rsidRDefault="00CE2119">
            <w:pPr>
              <w:rPr>
                <w:b/>
                <w:bCs/>
              </w:rPr>
            </w:pPr>
          </w:p>
        </w:tc>
        <w:tc>
          <w:tcPr>
            <w:tcW w:w="523" w:type="dxa"/>
          </w:tcPr>
          <w:p w14:paraId="1307FD21" w14:textId="77777777" w:rsidR="00CE2119" w:rsidRDefault="00CE2119">
            <w:pPr>
              <w:rPr>
                <w:b/>
                <w:bCs/>
              </w:rPr>
            </w:pPr>
          </w:p>
        </w:tc>
        <w:tc>
          <w:tcPr>
            <w:tcW w:w="523" w:type="dxa"/>
          </w:tcPr>
          <w:p w14:paraId="34869FB3" w14:textId="77777777" w:rsidR="00CE2119" w:rsidRDefault="00CE2119">
            <w:pPr>
              <w:rPr>
                <w:b/>
                <w:bCs/>
              </w:rPr>
            </w:pPr>
          </w:p>
        </w:tc>
        <w:tc>
          <w:tcPr>
            <w:tcW w:w="525" w:type="dxa"/>
          </w:tcPr>
          <w:p w14:paraId="2BA95F29" w14:textId="77777777" w:rsidR="00CE2119" w:rsidRDefault="00CE2119">
            <w:pPr>
              <w:rPr>
                <w:b/>
                <w:bCs/>
              </w:rPr>
            </w:pPr>
          </w:p>
        </w:tc>
        <w:tc>
          <w:tcPr>
            <w:tcW w:w="525" w:type="dxa"/>
          </w:tcPr>
          <w:p w14:paraId="1BB4662A" w14:textId="77777777" w:rsidR="00CE2119" w:rsidRDefault="00CE2119">
            <w:pPr>
              <w:rPr>
                <w:b/>
                <w:bCs/>
              </w:rPr>
            </w:pPr>
          </w:p>
        </w:tc>
        <w:tc>
          <w:tcPr>
            <w:tcW w:w="525" w:type="dxa"/>
          </w:tcPr>
          <w:p w14:paraId="72C00A8F" w14:textId="77777777" w:rsidR="00CE2119" w:rsidRDefault="00CE2119">
            <w:pPr>
              <w:rPr>
                <w:b/>
                <w:bCs/>
              </w:rPr>
            </w:pPr>
          </w:p>
        </w:tc>
        <w:tc>
          <w:tcPr>
            <w:tcW w:w="525" w:type="dxa"/>
            <w:gridSpan w:val="2"/>
          </w:tcPr>
          <w:p w14:paraId="4C61FDB8" w14:textId="77777777" w:rsidR="00CE2119" w:rsidRDefault="00CE2119">
            <w:pPr>
              <w:rPr>
                <w:b/>
                <w:bCs/>
              </w:rPr>
            </w:pPr>
          </w:p>
        </w:tc>
        <w:tc>
          <w:tcPr>
            <w:tcW w:w="525" w:type="dxa"/>
            <w:shd w:val="clear" w:color="auto" w:fill="1F3864"/>
          </w:tcPr>
          <w:p w14:paraId="664F59BA" w14:textId="77777777" w:rsidR="00CE2119" w:rsidRDefault="00CE2119">
            <w:pPr>
              <w:rPr>
                <w:b/>
                <w:bCs/>
              </w:rPr>
            </w:pPr>
          </w:p>
        </w:tc>
        <w:tc>
          <w:tcPr>
            <w:tcW w:w="525" w:type="dxa"/>
            <w:shd w:val="clear" w:color="auto" w:fill="1F3864"/>
          </w:tcPr>
          <w:p w14:paraId="0D322544" w14:textId="77777777" w:rsidR="00CE2119" w:rsidRDefault="00CE2119">
            <w:pPr>
              <w:rPr>
                <w:b/>
                <w:bCs/>
              </w:rPr>
            </w:pPr>
          </w:p>
        </w:tc>
      </w:tr>
    </w:tbl>
    <w:p w14:paraId="56008AF7" w14:textId="77777777" w:rsidR="00CE2119" w:rsidRDefault="00CE2119"/>
    <w:p w14:paraId="6DE0197E" w14:textId="77777777" w:rsidR="00CE2119" w:rsidRDefault="00CE2119">
      <w:pPr>
        <w:rPr>
          <w:b/>
          <w:bCs/>
        </w:rPr>
      </w:pPr>
    </w:p>
    <w:tbl>
      <w:tblPr>
        <w:tblStyle w:val="aff5"/>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0D7C1EAE" w14:textId="77777777">
        <w:trPr>
          <w:trHeight w:val="440"/>
        </w:trPr>
        <w:tc>
          <w:tcPr>
            <w:tcW w:w="9640" w:type="dxa"/>
            <w:vAlign w:val="center"/>
          </w:tcPr>
          <w:p w14:paraId="493EE8F7" w14:textId="77777777" w:rsidR="00CE2119" w:rsidRDefault="00000000">
            <w:pPr>
              <w:rPr>
                <w:b/>
                <w:bCs/>
                <w:color w:val="1F3864"/>
                <w:sz w:val="28"/>
                <w:szCs w:val="28"/>
              </w:rPr>
            </w:pPr>
            <w:r>
              <w:rPr>
                <w:b/>
                <w:bCs/>
                <w:color w:val="1F3864"/>
                <w:sz w:val="28"/>
                <w:szCs w:val="28"/>
              </w:rPr>
              <w:lastRenderedPageBreak/>
              <w:t>9. Cumplimiento de los indicadores de calidad disciplinarios</w:t>
            </w:r>
          </w:p>
        </w:tc>
      </w:tr>
      <w:tr w:rsidR="00CE2119" w14:paraId="54AAC891" w14:textId="77777777">
        <w:trPr>
          <w:trHeight w:val="440"/>
        </w:trPr>
        <w:tc>
          <w:tcPr>
            <w:tcW w:w="9640" w:type="dxa"/>
            <w:shd w:val="clear" w:color="auto" w:fill="D9E2F3"/>
            <w:vAlign w:val="center"/>
          </w:tcPr>
          <w:p w14:paraId="6DB1AF9B"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Mapeo del diseño del proyecto contra los indicadores de calidad asociados a las competencias del perfil de egreso comprometidas, señalando dónde se evidencia cada uno.</w:t>
            </w:r>
          </w:p>
        </w:tc>
      </w:tr>
    </w:tbl>
    <w:p w14:paraId="36DD34DF" w14:textId="77777777" w:rsidR="00CE2119" w:rsidRDefault="00CE2119">
      <w:pPr>
        <w:rPr>
          <w:b/>
          <w:bCs/>
        </w:rPr>
      </w:pPr>
    </w:p>
    <w:p w14:paraId="5F4232D1" w14:textId="77777777" w:rsidR="00CE2119" w:rsidRDefault="00000000">
      <w:pPr>
        <w:rPr>
          <w:b/>
          <w:bCs/>
        </w:rPr>
      </w:pPr>
      <w:r>
        <w:rPr>
          <w:b/>
          <w:bCs/>
          <w:sz w:val="20"/>
          <w:szCs w:val="20"/>
        </w:rPr>
        <w:t xml:space="preserve">1.1 — Diseña pruebas de validación de productos y procesos según buenas prácticas de la industria. </w:t>
      </w:r>
      <w:r>
        <w:rPr>
          <w:sz w:val="20"/>
          <w:szCs w:val="20"/>
        </w:rPr>
        <w:t>Plan de pruebas en tres niveles: casos funcionales por rol, pruebas automatizadas de aislamiento entre instituciones y criterios de aceptación definidos previamente para las salidas de los asistentes.</w:t>
      </w:r>
    </w:p>
    <w:p w14:paraId="09A453AC" w14:textId="77777777" w:rsidR="00CE2119" w:rsidRDefault="00000000">
      <w:pPr>
        <w:rPr>
          <w:b/>
          <w:bCs/>
        </w:rPr>
      </w:pPr>
      <w:r>
        <w:rPr>
          <w:b/>
          <w:bCs/>
          <w:sz w:val="20"/>
          <w:szCs w:val="20"/>
        </w:rPr>
        <w:t xml:space="preserve">1.2 — Aplica pruebas de validación de productos y procesos según buenas prácticas de la industria. </w:t>
      </w:r>
      <w:r>
        <w:rPr>
          <w:sz w:val="20"/>
          <w:szCs w:val="20"/>
        </w:rPr>
        <w:t>Ejecución documentada del plan sobre datos sintéticos de tres instituciones, con registro de resultados en el informe de ejecución de pruebas.</w:t>
      </w:r>
    </w:p>
    <w:p w14:paraId="002A9580" w14:textId="77777777" w:rsidR="00CE2119" w:rsidRDefault="00000000">
      <w:pPr>
        <w:rPr>
          <w:b/>
          <w:bCs/>
        </w:rPr>
      </w:pPr>
      <w:r>
        <w:rPr>
          <w:b/>
          <w:bCs/>
          <w:sz w:val="20"/>
          <w:szCs w:val="20"/>
        </w:rPr>
        <w:t xml:space="preserve">1.3 — Desarrolla mejoras al producto en base al resultado de </w:t>
      </w:r>
      <w:proofErr w:type="gramStart"/>
      <w:r>
        <w:rPr>
          <w:b/>
          <w:bCs/>
          <w:sz w:val="20"/>
          <w:szCs w:val="20"/>
        </w:rPr>
        <w:t>las mismas</w:t>
      </w:r>
      <w:proofErr w:type="gramEnd"/>
      <w:r>
        <w:rPr>
          <w:b/>
          <w:bCs/>
          <w:sz w:val="20"/>
          <w:szCs w:val="20"/>
        </w:rPr>
        <w:t xml:space="preserve">. </w:t>
      </w:r>
      <w:r>
        <w:rPr>
          <w:sz w:val="20"/>
          <w:szCs w:val="20"/>
        </w:rPr>
        <w:t xml:space="preserve">Corrección de los defectos detectados y registro de las mejoras aplicadas, con trazabilidad al </w:t>
      </w:r>
      <w:proofErr w:type="spellStart"/>
      <w:r>
        <w:rPr>
          <w:sz w:val="20"/>
          <w:szCs w:val="20"/>
        </w:rPr>
        <w:t>commit</w:t>
      </w:r>
      <w:proofErr w:type="spellEnd"/>
      <w:r>
        <w:rPr>
          <w:sz w:val="20"/>
          <w:szCs w:val="20"/>
        </w:rPr>
        <w:t xml:space="preserve"> correspondiente. El proyecto ya cuenta con antecedentes de este ciclo en etapas anteriores.</w:t>
      </w:r>
    </w:p>
    <w:p w14:paraId="7CB602D3" w14:textId="77777777" w:rsidR="00CE2119" w:rsidRDefault="00000000">
      <w:pPr>
        <w:rPr>
          <w:b/>
          <w:bCs/>
        </w:rPr>
      </w:pPr>
      <w:r>
        <w:rPr>
          <w:b/>
          <w:bCs/>
          <w:sz w:val="20"/>
          <w:szCs w:val="20"/>
        </w:rPr>
        <w:t xml:space="preserve">2.1 — Planifica proyectos informáticos ofreciendo alternativas para la toma de decisiones. </w:t>
      </w:r>
      <w:r>
        <w:rPr>
          <w:sz w:val="20"/>
          <w:szCs w:val="20"/>
        </w:rPr>
        <w:t xml:space="preserve">Plan de trabajo y carta Gantt de los puntos 7 y 8, y documento de arquitectura con las alternativas evaluadas para la estrategia </w:t>
      </w:r>
      <w:proofErr w:type="spellStart"/>
      <w:r>
        <w:rPr>
          <w:sz w:val="20"/>
          <w:szCs w:val="20"/>
        </w:rPr>
        <w:t>multi-inquilino</w:t>
      </w:r>
      <w:proofErr w:type="spellEnd"/>
      <w:r>
        <w:rPr>
          <w:sz w:val="20"/>
          <w:szCs w:val="20"/>
        </w:rPr>
        <w:t>, el mecanismo de autenticación y el orden de las migraciones, cada una con su criterio de decisión.</w:t>
      </w:r>
    </w:p>
    <w:p w14:paraId="6D9742C0" w14:textId="77777777" w:rsidR="00CE2119" w:rsidRDefault="00000000">
      <w:pPr>
        <w:rPr>
          <w:b/>
          <w:bCs/>
        </w:rPr>
      </w:pPr>
      <w:r>
        <w:rPr>
          <w:b/>
          <w:bCs/>
          <w:sz w:val="20"/>
          <w:szCs w:val="20"/>
        </w:rPr>
        <w:t xml:space="preserve">2.2 — Controla proyectos informáticos ofreciendo alternativas para la toma de decisiones. </w:t>
      </w:r>
      <w:r>
        <w:rPr>
          <w:sz w:val="20"/>
          <w:szCs w:val="20"/>
        </w:rPr>
        <w:t>Control de versiones con ramas por funcionalidad y revisión cruzada, seguimiento del avance contra la carta Gantt y definición previa de qué actividades son prescindibles si el calendario se estrecha.</w:t>
      </w:r>
    </w:p>
    <w:p w14:paraId="5EE8AFC4" w14:textId="77777777" w:rsidR="00CE2119" w:rsidRDefault="00000000">
      <w:pPr>
        <w:rPr>
          <w:b/>
          <w:bCs/>
        </w:rPr>
      </w:pPr>
      <w:r>
        <w:rPr>
          <w:b/>
          <w:bCs/>
          <w:sz w:val="20"/>
          <w:szCs w:val="20"/>
        </w:rPr>
        <w:t xml:space="preserve">3.1 — Diseña modelos de datos escalables en el tiempo para soportar los requerimientos de la organización. </w:t>
      </w:r>
      <w:r>
        <w:rPr>
          <w:sz w:val="20"/>
          <w:szCs w:val="20"/>
        </w:rPr>
        <w:t xml:space="preserve">Diagrama entidad-relación </w:t>
      </w:r>
      <w:proofErr w:type="spellStart"/>
      <w:r>
        <w:rPr>
          <w:sz w:val="20"/>
          <w:szCs w:val="20"/>
        </w:rPr>
        <w:t>multi-institución</w:t>
      </w:r>
      <w:proofErr w:type="spellEnd"/>
      <w:r>
        <w:rPr>
          <w:sz w:val="20"/>
          <w:szCs w:val="20"/>
        </w:rPr>
        <w:t>, con las restricciones de unicidad compuestas y las entidades nuevas requeridas para almacenar instrumentos de evaluación.</w:t>
      </w:r>
    </w:p>
    <w:p w14:paraId="1FABE153" w14:textId="77777777" w:rsidR="00CE2119" w:rsidRDefault="00000000">
      <w:pPr>
        <w:rPr>
          <w:b/>
          <w:bCs/>
        </w:rPr>
      </w:pPr>
      <w:r>
        <w:rPr>
          <w:b/>
          <w:bCs/>
          <w:sz w:val="20"/>
          <w:szCs w:val="20"/>
        </w:rPr>
        <w:t xml:space="preserve">3.2 — Implementa modelos de datos escalables en el tiempo para soportar los requerimientos de la organización. </w:t>
      </w:r>
      <w:r>
        <w:rPr>
          <w:sz w:val="20"/>
          <w:szCs w:val="20"/>
        </w:rPr>
        <w:t>Migraciones versionadas ejecutadas sobre PostgreSQL, comando reproducible de generación de datos y prueba automatizada que verifica que todos los modelos declaren su institución.</w:t>
      </w:r>
    </w:p>
    <w:p w14:paraId="1FEFEEF1" w14:textId="77777777" w:rsidR="00CE2119" w:rsidRDefault="00000000">
      <w:pPr>
        <w:rPr>
          <w:b/>
          <w:bCs/>
        </w:rPr>
      </w:pPr>
      <w:r>
        <w:rPr>
          <w:b/>
          <w:bCs/>
          <w:sz w:val="20"/>
          <w:szCs w:val="20"/>
        </w:rPr>
        <w:t xml:space="preserve">4.1 — Construye una solución de software sistematizando el proceso de desarrollo y mantenimiento. </w:t>
      </w:r>
      <w:r>
        <w:rPr>
          <w:sz w:val="20"/>
          <w:szCs w:val="20"/>
        </w:rPr>
        <w:t>Aplicación Django estructurada en modelos, vistas, formularios, rutas y plantillas, con desarrollo por incrementos, control de versiones y entorno reproducible.</w:t>
      </w:r>
    </w:p>
    <w:p w14:paraId="52AE5975" w14:textId="77777777" w:rsidR="00CE2119" w:rsidRDefault="00000000">
      <w:pPr>
        <w:rPr>
          <w:b/>
          <w:bCs/>
        </w:rPr>
      </w:pPr>
      <w:r>
        <w:rPr>
          <w:b/>
          <w:bCs/>
          <w:sz w:val="20"/>
          <w:szCs w:val="20"/>
        </w:rPr>
        <w:t xml:space="preserve">4.2 — Integra los distintos componentes de una solución de software. </w:t>
      </w:r>
      <w:r>
        <w:rPr>
          <w:sz w:val="20"/>
          <w:szCs w:val="20"/>
        </w:rPr>
        <w:t>Integración de la capa de agentes con la aplicación existente a través de una interfaz interna de dominio, sin acceso directo del componente externo a la base de datos.</w:t>
      </w:r>
    </w:p>
    <w:p w14:paraId="05AAC968" w14:textId="77777777" w:rsidR="00CE2119" w:rsidRDefault="00000000">
      <w:pPr>
        <w:rPr>
          <w:b/>
          <w:bCs/>
        </w:rPr>
      </w:pPr>
      <w:r>
        <w:rPr>
          <w:b/>
          <w:bCs/>
          <w:sz w:val="20"/>
          <w:szCs w:val="20"/>
        </w:rPr>
        <w:t xml:space="preserve">4.3 — Implanta una solución de software sistematizando el proceso de desarrollo y mantenimiento. </w:t>
      </w:r>
      <w:r>
        <w:rPr>
          <w:sz w:val="20"/>
          <w:szCs w:val="20"/>
        </w:rPr>
        <w:t>Configuración por entorno, contenedor de la aplicación y procedimiento de despliegue documentado. Su ejecución en nube depende de la disponibilidad de cuenta con facturación.</w:t>
      </w:r>
    </w:p>
    <w:p w14:paraId="03FD3D7A" w14:textId="77777777" w:rsidR="00CE2119" w:rsidRDefault="00CE2119">
      <w:pPr>
        <w:rPr>
          <w:b/>
          <w:bCs/>
        </w:rPr>
      </w:pPr>
    </w:p>
    <w:tbl>
      <w:tblPr>
        <w:tblStyle w:val="aff6"/>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2A1F1130" w14:textId="77777777">
        <w:trPr>
          <w:trHeight w:val="440"/>
        </w:trPr>
        <w:tc>
          <w:tcPr>
            <w:tcW w:w="9640" w:type="dxa"/>
            <w:vAlign w:val="center"/>
          </w:tcPr>
          <w:p w14:paraId="252C289F" w14:textId="77777777" w:rsidR="00CE2119" w:rsidRDefault="00000000">
            <w:pPr>
              <w:rPr>
                <w:b/>
                <w:bCs/>
                <w:color w:val="1F3864"/>
                <w:sz w:val="28"/>
                <w:szCs w:val="28"/>
              </w:rPr>
            </w:pPr>
            <w:r>
              <w:rPr>
                <w:b/>
                <w:bCs/>
                <w:color w:val="1F3864"/>
                <w:sz w:val="28"/>
                <w:szCs w:val="28"/>
              </w:rPr>
              <w:t xml:space="preserve">10. </w:t>
            </w:r>
            <w:proofErr w:type="spellStart"/>
            <w:r>
              <w:rPr>
                <w:b/>
                <w:bCs/>
                <w:color w:val="1F3864"/>
                <w:sz w:val="28"/>
                <w:szCs w:val="28"/>
              </w:rPr>
              <w:t>Abstract</w:t>
            </w:r>
            <w:proofErr w:type="spellEnd"/>
          </w:p>
        </w:tc>
      </w:tr>
      <w:tr w:rsidR="00CE2119" w14:paraId="19214DEE" w14:textId="77777777">
        <w:trPr>
          <w:trHeight w:val="440"/>
        </w:trPr>
        <w:tc>
          <w:tcPr>
            <w:tcW w:w="9640" w:type="dxa"/>
            <w:shd w:val="clear" w:color="auto" w:fill="D9E2F3"/>
            <w:vAlign w:val="center"/>
          </w:tcPr>
          <w:p w14:paraId="04E32579"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Resumen del proyecto. La pauta lo solicita en inglés y español; el docente indicó que el apartado en inglés no será revisado, por lo que se presenta solo en español.</w:t>
            </w:r>
          </w:p>
        </w:tc>
      </w:tr>
    </w:tbl>
    <w:p w14:paraId="2DB75511" w14:textId="77777777" w:rsidR="00CE2119" w:rsidRDefault="00CE2119">
      <w:pPr>
        <w:rPr>
          <w:b/>
          <w:bCs/>
        </w:rPr>
      </w:pPr>
    </w:p>
    <w:p w14:paraId="6D472A17" w14:textId="77777777" w:rsidR="00CE2119" w:rsidRDefault="00000000">
      <w:pPr>
        <w:rPr>
          <w:b/>
          <w:bCs/>
        </w:rPr>
      </w:pPr>
      <w:proofErr w:type="spellStart"/>
      <w:r>
        <w:rPr>
          <w:sz w:val="20"/>
          <w:szCs w:val="20"/>
        </w:rPr>
        <w:lastRenderedPageBreak/>
        <w:t>EduGestor</w:t>
      </w:r>
      <w:proofErr w:type="spellEnd"/>
      <w:r>
        <w:rPr>
          <w:sz w:val="20"/>
          <w:szCs w:val="20"/>
        </w:rPr>
        <w:t xml:space="preserve"> es un sistema web de gestión escolar desarrollado con Django que centraliza la información académica y administrativa de un establecimiento educacional rural, diferenciando el acceso según los perfiles de administrador, docente, alumno y apoderado. El sistema se encuentra operativo y cubre el ciclo académico completo: matrícula, carga académica, evaluaciones, notas y asistencia.</w:t>
      </w:r>
    </w:p>
    <w:p w14:paraId="5E26A80B" w14:textId="77777777" w:rsidR="00CE2119" w:rsidRDefault="00000000">
      <w:pPr>
        <w:rPr>
          <w:b/>
          <w:bCs/>
        </w:rPr>
      </w:pPr>
      <w:r>
        <w:rPr>
          <w:sz w:val="20"/>
          <w:szCs w:val="20"/>
        </w:rPr>
        <w:t xml:space="preserve">Este Proyecto APT propone la evolución de esa base funcional hacia una plataforma </w:t>
      </w:r>
      <w:proofErr w:type="spellStart"/>
      <w:r>
        <w:rPr>
          <w:sz w:val="20"/>
          <w:szCs w:val="20"/>
        </w:rPr>
        <w:t>multi-institución</w:t>
      </w:r>
      <w:proofErr w:type="spellEnd"/>
      <w:r>
        <w:rPr>
          <w:sz w:val="20"/>
          <w:szCs w:val="20"/>
        </w:rPr>
        <w:t xml:space="preserve"> en modalidad SaaS, capaz de atender a varios establecimientos desde una única aplicación con aislamiento verificable de los datos de cada uno, e incorporar una capa de asistentes basados en inteligencia artificial generativa sobre Gemini Enterprise Agent </w:t>
      </w:r>
      <w:proofErr w:type="spellStart"/>
      <w:r>
        <w:rPr>
          <w:sz w:val="20"/>
          <w:szCs w:val="20"/>
        </w:rPr>
        <w:t>Platform</w:t>
      </w:r>
      <w:proofErr w:type="spellEnd"/>
      <w:r>
        <w:rPr>
          <w:sz w:val="20"/>
          <w:szCs w:val="20"/>
        </w:rPr>
        <w:t>.</w:t>
      </w:r>
    </w:p>
    <w:p w14:paraId="0C099939" w14:textId="77777777" w:rsidR="00CE2119" w:rsidRDefault="00000000">
      <w:pPr>
        <w:rPr>
          <w:b/>
          <w:bCs/>
        </w:rPr>
      </w:pPr>
      <w:r>
        <w:rPr>
          <w:sz w:val="20"/>
          <w:szCs w:val="20"/>
        </w:rPr>
        <w:t>La propuesta contempla tres asistentes con alcances y niveles de riesgo deliberadamente distintos: un generador de instrumentos de evaluación anclado a los Objetivos de Aprendizaje del currículum nacional, que no procesa datos personales; un asistente de consulta de notas y asistencia, cuyas cifras provienen siempre de consultas verificables y nunca del modelo; y un copiloto de uso de la aplicación construido sobre el manual del sistema. El acceso del modelo a la información se rige por un contrato de herramientas acotadas que impide, por diseño, tanto la inyección de SQL como que un mensaje malicioso amplíe los permisos de quien pregunta.</w:t>
      </w:r>
    </w:p>
    <w:p w14:paraId="6747D069" w14:textId="77777777" w:rsidR="00CE2119" w:rsidRDefault="00000000">
      <w:pPr>
        <w:rPr>
          <w:b/>
          <w:bCs/>
        </w:rPr>
      </w:pPr>
      <w:r>
        <w:rPr>
          <w:sz w:val="20"/>
          <w:szCs w:val="20"/>
        </w:rPr>
        <w:t>El proyecto integra las cuatro competencias del perfil de egreso comprometidas: diseño e implementación de un modelo de datos escalable en el tiempo, construcción e integración de componentes de software, planificación y control del proyecto con evaluación documentada de alternativas de arquitectura, y diseño y aplicación de pruebas de validación sobre el producto y sobre los procesos.</w:t>
      </w:r>
    </w:p>
    <w:p w14:paraId="49132888" w14:textId="77777777" w:rsidR="00CE2119" w:rsidRDefault="00CE2119">
      <w:pPr>
        <w:rPr>
          <w:b/>
          <w:bCs/>
        </w:rPr>
      </w:pPr>
    </w:p>
    <w:tbl>
      <w:tblPr>
        <w:tblStyle w:val="aff7"/>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41467C04" w14:textId="77777777">
        <w:trPr>
          <w:trHeight w:val="440"/>
        </w:trPr>
        <w:tc>
          <w:tcPr>
            <w:tcW w:w="9640" w:type="dxa"/>
            <w:vAlign w:val="center"/>
          </w:tcPr>
          <w:p w14:paraId="7F06C1D1" w14:textId="77777777" w:rsidR="00CE2119" w:rsidRDefault="00000000">
            <w:pPr>
              <w:rPr>
                <w:b/>
                <w:bCs/>
                <w:color w:val="1F3864"/>
                <w:sz w:val="28"/>
                <w:szCs w:val="28"/>
              </w:rPr>
            </w:pPr>
            <w:r>
              <w:rPr>
                <w:b/>
                <w:bCs/>
                <w:color w:val="1F3864"/>
                <w:sz w:val="28"/>
                <w:szCs w:val="28"/>
              </w:rPr>
              <w:t>11. Conclusiones</w:t>
            </w:r>
          </w:p>
        </w:tc>
      </w:tr>
      <w:tr w:rsidR="00CE2119" w14:paraId="3C1E2FD9" w14:textId="77777777">
        <w:trPr>
          <w:trHeight w:val="440"/>
        </w:trPr>
        <w:tc>
          <w:tcPr>
            <w:tcW w:w="9640" w:type="dxa"/>
            <w:shd w:val="clear" w:color="auto" w:fill="D9E2F3"/>
            <w:vAlign w:val="center"/>
          </w:tcPr>
          <w:p w14:paraId="4810807E"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Conclusiones individuales de cada integrante sobre la fase de definición del proyecto.</w:t>
            </w:r>
          </w:p>
        </w:tc>
      </w:tr>
    </w:tbl>
    <w:p w14:paraId="6D1E7C02" w14:textId="77777777" w:rsidR="00CE2119" w:rsidRDefault="00000000">
      <w:pPr>
        <w:rPr>
          <w:b/>
          <w:bCs/>
        </w:rPr>
      </w:pPr>
      <w:r>
        <w:rPr>
          <w:b/>
          <w:bCs/>
          <w:sz w:val="20"/>
          <w:szCs w:val="20"/>
        </w:rPr>
        <w:t xml:space="preserve">Omar Mejía. </w:t>
      </w:r>
      <w:r>
        <w:rPr>
          <w:sz w:val="20"/>
          <w:szCs w:val="20"/>
        </w:rPr>
        <w:t>El principal aprendizaje de esta fase fue comprender que soportar varias instituciones no consiste en agregar una tabla, sino en revisar cada restricción de integridad que hoy opera a nivel global. Identificar ese alcance real antes de escribir código evitó subestimar el trabajo y permitió ordenar el plan de manera que el cambio de motor de base de datos ocurra antes del cambio de esquema, y no al revés.</w:t>
      </w:r>
    </w:p>
    <w:p w14:paraId="4588534F" w14:textId="77777777" w:rsidR="00CE2119" w:rsidRDefault="00000000">
      <w:pPr>
        <w:rPr>
          <w:b/>
          <w:bCs/>
        </w:rPr>
      </w:pPr>
      <w:r>
        <w:rPr>
          <w:b/>
          <w:bCs/>
          <w:sz w:val="20"/>
          <w:szCs w:val="20"/>
        </w:rPr>
        <w:t xml:space="preserve">Thomas. </w:t>
      </w:r>
      <w:r>
        <w:rPr>
          <w:sz w:val="20"/>
          <w:szCs w:val="20"/>
        </w:rPr>
        <w:t>Definir el proyecto obligó a separar dos conceptos que suelen confundirse: la autenticación, que responde a quién es el usuario, y el alcance, que responde a qué institución pertenece. Reconocer esa distinción permitió conservar íntegro el sistema de autenticación existente y resolver el requerimiento con una cantidad de código considerablemente menor que la estimada inicialmente.</w:t>
      </w:r>
    </w:p>
    <w:p w14:paraId="19F0DDD6" w14:textId="77777777" w:rsidR="00CE2119" w:rsidRDefault="00000000">
      <w:pPr>
        <w:rPr>
          <w:b/>
          <w:bCs/>
        </w:rPr>
      </w:pPr>
      <w:r>
        <w:rPr>
          <w:b/>
          <w:bCs/>
          <w:sz w:val="20"/>
          <w:szCs w:val="20"/>
        </w:rPr>
        <w:t xml:space="preserve">Esteban. </w:t>
      </w:r>
      <w:r>
        <w:rPr>
          <w:sz w:val="20"/>
          <w:szCs w:val="20"/>
        </w:rPr>
        <w:t>El trabajo de definición mostró que la incorporación de inteligencia artificial no se decide por la tecnología sino por el problema que resuelve. Distinguir tres asistentes con datos, riesgos y permisos distintos, en lugar de uno solo con acceso a todo, resultó ser tanto una decisión de diseño como una medida de seguridad: un componente que no dispone de una herramienta no puede utilizarla, con independencia de lo que se le solicite.</w:t>
      </w:r>
    </w:p>
    <w:p w14:paraId="487B0FF1" w14:textId="77777777" w:rsidR="00CE2119" w:rsidRDefault="00000000">
      <w:pPr>
        <w:rPr>
          <w:b/>
          <w:bCs/>
        </w:rPr>
      </w:pPr>
      <w:r>
        <w:rPr>
          <w:b/>
          <w:bCs/>
          <w:sz w:val="20"/>
          <w:szCs w:val="20"/>
        </w:rPr>
        <w:t xml:space="preserve">Jorge Soto. </w:t>
      </w:r>
      <w:r>
        <w:rPr>
          <w:sz w:val="20"/>
          <w:szCs w:val="20"/>
        </w:rPr>
        <w:t>Definir el proyecto me obligó a fijar cómo se iba a medir la calidad antes de construir nada, y no después. En particular, la pregunta de cómo saber si el generador de pruebas realmente sirve no tenía respuesta hasta que acordamos medir qué porcentaje de lo que produce el modelo el docente tiene que corregir. Sin ese criterio definido de antemano, el informe solo habría podido afirmar que la herramienta funciona, en lugar de demostrarlo.</w:t>
      </w:r>
    </w:p>
    <w:p w14:paraId="341F690B" w14:textId="77777777" w:rsidR="00CE2119" w:rsidRDefault="00CE2119">
      <w:pPr>
        <w:rPr>
          <w:b/>
          <w:bCs/>
        </w:rPr>
      </w:pPr>
    </w:p>
    <w:tbl>
      <w:tblPr>
        <w:tblStyle w:val="aff8"/>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07B3775C" w14:textId="77777777">
        <w:trPr>
          <w:trHeight w:val="440"/>
        </w:trPr>
        <w:tc>
          <w:tcPr>
            <w:tcW w:w="9640" w:type="dxa"/>
            <w:vAlign w:val="center"/>
          </w:tcPr>
          <w:p w14:paraId="340D9254" w14:textId="77777777" w:rsidR="00CE2119" w:rsidRDefault="00000000">
            <w:pPr>
              <w:rPr>
                <w:b/>
                <w:bCs/>
                <w:color w:val="1F3864"/>
                <w:sz w:val="28"/>
                <w:szCs w:val="28"/>
              </w:rPr>
            </w:pPr>
            <w:r>
              <w:rPr>
                <w:b/>
                <w:bCs/>
                <w:color w:val="1F3864"/>
                <w:sz w:val="28"/>
                <w:szCs w:val="28"/>
              </w:rPr>
              <w:lastRenderedPageBreak/>
              <w:t>12. Reflexión</w:t>
            </w:r>
          </w:p>
        </w:tc>
      </w:tr>
      <w:tr w:rsidR="00CE2119" w14:paraId="38F941B3" w14:textId="77777777">
        <w:trPr>
          <w:trHeight w:val="440"/>
        </w:trPr>
        <w:tc>
          <w:tcPr>
            <w:tcW w:w="9640" w:type="dxa"/>
            <w:shd w:val="clear" w:color="auto" w:fill="D9E2F3"/>
            <w:vAlign w:val="center"/>
          </w:tcPr>
          <w:p w14:paraId="0AF6CBE8"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Reflexión del equipo sobre el proceso de definición del Proyecto APT.</w:t>
            </w:r>
          </w:p>
        </w:tc>
      </w:tr>
    </w:tbl>
    <w:p w14:paraId="4D5A2F44" w14:textId="77777777" w:rsidR="00CE2119" w:rsidRDefault="00CE2119">
      <w:pPr>
        <w:rPr>
          <w:b/>
          <w:bCs/>
        </w:rPr>
      </w:pPr>
    </w:p>
    <w:p w14:paraId="17D4293C" w14:textId="77777777" w:rsidR="00CE2119" w:rsidRDefault="00000000">
      <w:pPr>
        <w:rPr>
          <w:b/>
          <w:bCs/>
        </w:rPr>
      </w:pPr>
      <w:r>
        <w:rPr>
          <w:sz w:val="20"/>
          <w:szCs w:val="20"/>
        </w:rPr>
        <w:t xml:space="preserve">La definición de este Proyecto APT dejó en evidencia que la parte más difícil de un proyecto de software no es la construcción sino la delimitación. El equipo partió con una lista de mejoras deseables —soporte </w:t>
      </w:r>
      <w:proofErr w:type="spellStart"/>
      <w:r>
        <w:rPr>
          <w:sz w:val="20"/>
          <w:szCs w:val="20"/>
        </w:rPr>
        <w:t>multi-institución</w:t>
      </w:r>
      <w:proofErr w:type="spellEnd"/>
      <w:r>
        <w:rPr>
          <w:sz w:val="20"/>
          <w:szCs w:val="20"/>
        </w:rPr>
        <w:t>, inteligencia artificial, migración de base de datos y despliegue en nube— y el ejercicio de fundamentar cada una obligó a reconocer que intentarlas todas al mismo nivel de profundidad era la vía más segura hacia una entrega incompleta. Ordenarlas por dependencia y declarar explícitamente cuál es prescindible resultó más valioso que ampliar el alcance.</w:t>
      </w:r>
    </w:p>
    <w:p w14:paraId="413E9AFE" w14:textId="77777777" w:rsidR="00CE2119" w:rsidRDefault="00000000">
      <w:pPr>
        <w:rPr>
          <w:b/>
          <w:bCs/>
        </w:rPr>
      </w:pPr>
      <w:r>
        <w:rPr>
          <w:sz w:val="20"/>
          <w:szCs w:val="20"/>
        </w:rPr>
        <w:t>Una segunda reflexión tiene que ver con el rol de la documentación. En etapas anteriores el equipo la trató como una obligación posterior al desarrollo. En este proyecto cumple una función distinta: el registro de las alternativas evaluadas y del criterio de decisión es en sí mismo la evidencia de una de las competencias del perfil de egreso, y el manual de uso se convierte además en la fuente de conocimiento de uno de los asistentes. La documentación deja de ser un costo y pasa a ser un componente del producto.</w:t>
      </w:r>
    </w:p>
    <w:p w14:paraId="19CCE4F5" w14:textId="77777777" w:rsidR="00CE2119" w:rsidRDefault="00000000">
      <w:pPr>
        <w:rPr>
          <w:b/>
          <w:bCs/>
        </w:rPr>
      </w:pPr>
      <w:r>
        <w:rPr>
          <w:sz w:val="20"/>
          <w:szCs w:val="20"/>
        </w:rPr>
        <w:t>Por último, incorporar inteligencia artificial a un sistema que administra información de menores de edad planteó una discusión que el equipo no anticipaba al inicio. La decisión de trabajar exclusivamente con datos sintéticos y de impedir por diseño que el modelo acceda directamente a la base de datos no surgió de un requisito de la asignatura, sino de reconocer que en un contexto profesional real esas decisiones tienen consecuencias sobre personas. Esa es, probablemente, la diferencia más importante entre resolver un ejercicio académico y desarrollar un producto.</w:t>
      </w:r>
    </w:p>
    <w:p w14:paraId="647846F2" w14:textId="77777777" w:rsidR="00CE2119" w:rsidRDefault="00CE2119">
      <w:pPr>
        <w:rPr>
          <w:b/>
          <w:bCs/>
        </w:rPr>
      </w:pPr>
    </w:p>
    <w:tbl>
      <w:tblPr>
        <w:tblStyle w:val="aff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30382818" w14:textId="77777777">
        <w:trPr>
          <w:trHeight w:val="440"/>
        </w:trPr>
        <w:tc>
          <w:tcPr>
            <w:tcW w:w="9640" w:type="dxa"/>
            <w:vAlign w:val="center"/>
          </w:tcPr>
          <w:p w14:paraId="754697BD" w14:textId="77777777" w:rsidR="00CE2119" w:rsidRDefault="00000000">
            <w:pPr>
              <w:rPr>
                <w:b/>
                <w:bCs/>
                <w:color w:val="1F3864"/>
                <w:sz w:val="28"/>
                <w:szCs w:val="28"/>
              </w:rPr>
            </w:pPr>
            <w:r>
              <w:rPr>
                <w:b/>
                <w:bCs/>
                <w:color w:val="1F3864"/>
                <w:sz w:val="28"/>
                <w:szCs w:val="28"/>
              </w:rPr>
              <w:t>13. Bibliografía y fuentes</w:t>
            </w:r>
          </w:p>
        </w:tc>
      </w:tr>
      <w:tr w:rsidR="00CE2119" w14:paraId="09879E8F" w14:textId="77777777">
        <w:trPr>
          <w:trHeight w:val="440"/>
        </w:trPr>
        <w:tc>
          <w:tcPr>
            <w:tcW w:w="9640" w:type="dxa"/>
            <w:shd w:val="clear" w:color="auto" w:fill="D9E2F3"/>
            <w:vAlign w:val="center"/>
          </w:tcPr>
          <w:p w14:paraId="7566F310"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Fuentes consultadas para la definición del proyecto.</w:t>
            </w:r>
          </w:p>
        </w:tc>
      </w:tr>
    </w:tbl>
    <w:p w14:paraId="32DA7D3C" w14:textId="77777777" w:rsidR="00CE2119" w:rsidRDefault="00CE2119">
      <w:pPr>
        <w:rPr>
          <w:b/>
          <w:bCs/>
        </w:rPr>
      </w:pPr>
    </w:p>
    <w:p w14:paraId="030343DD"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color w:val="000000"/>
          <w:sz w:val="20"/>
          <w:szCs w:val="20"/>
        </w:rPr>
        <w:t xml:space="preserve">Google Cloud. Gemini Enterprise Agent </w:t>
      </w:r>
      <w:proofErr w:type="spellStart"/>
      <w:r>
        <w:rPr>
          <w:color w:val="000000"/>
          <w:sz w:val="20"/>
          <w:szCs w:val="20"/>
        </w:rPr>
        <w:t>Platform</w:t>
      </w:r>
      <w:proofErr w:type="spellEnd"/>
      <w:r>
        <w:rPr>
          <w:color w:val="000000"/>
          <w:sz w:val="20"/>
          <w:szCs w:val="20"/>
        </w:rPr>
        <w:t xml:space="preserve"> (anteriormente </w:t>
      </w:r>
      <w:proofErr w:type="spellStart"/>
      <w:r>
        <w:rPr>
          <w:color w:val="000000"/>
          <w:sz w:val="20"/>
          <w:szCs w:val="20"/>
        </w:rPr>
        <w:t>Vertex</w:t>
      </w:r>
      <w:proofErr w:type="spellEnd"/>
      <w:r>
        <w:rPr>
          <w:color w:val="000000"/>
          <w:sz w:val="20"/>
          <w:szCs w:val="20"/>
        </w:rPr>
        <w:t xml:space="preserve"> AI). Documentación oficial del producto.</w:t>
      </w:r>
    </w:p>
    <w:p w14:paraId="2F4F1954" w14:textId="77777777" w:rsidR="00CE2119" w:rsidRPr="005E46A1" w:rsidRDefault="00000000">
      <w:pPr>
        <w:numPr>
          <w:ilvl w:val="0"/>
          <w:numId w:val="2"/>
        </w:numPr>
        <w:pBdr>
          <w:top w:val="nil"/>
          <w:left w:val="nil"/>
          <w:bottom w:val="nil"/>
          <w:right w:val="nil"/>
          <w:between w:val="nil"/>
        </w:pBdr>
        <w:spacing w:after="0"/>
        <w:jc w:val="both"/>
        <w:rPr>
          <w:i/>
          <w:iCs/>
          <w:color w:val="548DD4"/>
          <w:sz w:val="20"/>
          <w:szCs w:val="20"/>
          <w:lang w:val="en-US"/>
        </w:rPr>
      </w:pPr>
      <w:r w:rsidRPr="005E46A1">
        <w:rPr>
          <w:color w:val="000000"/>
          <w:sz w:val="20"/>
          <w:szCs w:val="20"/>
          <w:lang w:val="en-US"/>
        </w:rPr>
        <w:t>Django Software Foundation. Django documentation: models, migrations and authentication.</w:t>
      </w:r>
    </w:p>
    <w:p w14:paraId="088B6D29"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color w:val="000000"/>
          <w:sz w:val="20"/>
          <w:szCs w:val="20"/>
        </w:rPr>
        <w:t>Ministerio de Educación de Chile. Bases Curriculares y Objetivos de Aprendizaje.</w:t>
      </w:r>
    </w:p>
    <w:p w14:paraId="67E76681"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color w:val="000000"/>
          <w:sz w:val="20"/>
          <w:szCs w:val="20"/>
        </w:rPr>
        <w:t>Biblioteca del Congreso Nacional de Chile. Ley 21.719 sobre protección y tratamiento de datos personales.</w:t>
      </w:r>
    </w:p>
    <w:p w14:paraId="33544DF0" w14:textId="77777777" w:rsidR="00CE2119" w:rsidRDefault="00000000">
      <w:pPr>
        <w:numPr>
          <w:ilvl w:val="0"/>
          <w:numId w:val="2"/>
        </w:numPr>
        <w:pBdr>
          <w:top w:val="nil"/>
          <w:left w:val="nil"/>
          <w:bottom w:val="nil"/>
          <w:right w:val="nil"/>
          <w:between w:val="nil"/>
        </w:pBdr>
        <w:jc w:val="both"/>
        <w:rPr>
          <w:i/>
          <w:iCs/>
          <w:color w:val="548DD4"/>
          <w:sz w:val="20"/>
          <w:szCs w:val="20"/>
        </w:rPr>
      </w:pPr>
      <w:r>
        <w:rPr>
          <w:color w:val="000000"/>
          <w:sz w:val="20"/>
          <w:szCs w:val="20"/>
        </w:rPr>
        <w:t xml:space="preserve">Documentación previa del proyecto: Informe de Proyecto </w:t>
      </w:r>
      <w:proofErr w:type="spellStart"/>
      <w:r>
        <w:rPr>
          <w:color w:val="000000"/>
          <w:sz w:val="20"/>
          <w:szCs w:val="20"/>
        </w:rPr>
        <w:t>EduGestor</w:t>
      </w:r>
      <w:proofErr w:type="spellEnd"/>
      <w:r>
        <w:rPr>
          <w:color w:val="000000"/>
          <w:sz w:val="20"/>
          <w:szCs w:val="20"/>
        </w:rPr>
        <w:t xml:space="preserve"> y Manual de Uso </w:t>
      </w:r>
      <w:proofErr w:type="spellStart"/>
      <w:r>
        <w:rPr>
          <w:color w:val="000000"/>
          <w:sz w:val="20"/>
          <w:szCs w:val="20"/>
        </w:rPr>
        <w:t>EduGestor</w:t>
      </w:r>
      <w:proofErr w:type="spellEnd"/>
      <w:r>
        <w:rPr>
          <w:color w:val="000000"/>
          <w:sz w:val="20"/>
          <w:szCs w:val="20"/>
        </w:rPr>
        <w:t>.</w:t>
      </w:r>
    </w:p>
    <w:p w14:paraId="443EB951" w14:textId="77777777" w:rsidR="00CE2119" w:rsidRDefault="00000000">
      <w:pPr>
        <w:rPr>
          <w:b/>
          <w:bCs/>
        </w:rPr>
      </w:pPr>
      <w:r>
        <w:rPr>
          <w:i/>
          <w:iCs/>
          <w:sz w:val="20"/>
          <w:szCs w:val="20"/>
        </w:rPr>
        <w:t xml:space="preserve">Nota sobre el idioma: la pauta de evaluación solicita el </w:t>
      </w:r>
      <w:proofErr w:type="spellStart"/>
      <w:proofErr w:type="gramStart"/>
      <w:r>
        <w:rPr>
          <w:i/>
          <w:iCs/>
          <w:sz w:val="20"/>
          <w:szCs w:val="20"/>
        </w:rPr>
        <w:t>abstract</w:t>
      </w:r>
      <w:proofErr w:type="spellEnd"/>
      <w:proofErr w:type="gramEnd"/>
      <w:r>
        <w:rPr>
          <w:i/>
          <w:iCs/>
          <w:sz w:val="20"/>
          <w:szCs w:val="20"/>
        </w:rPr>
        <w:t xml:space="preserve"> en inglés y español, y las conclusiones y la reflexión en inglés. El docente de la asignatura indicó que ese apartado no será revisado, por lo que el presente documento se entrega íntegramente en español.</w:t>
      </w:r>
    </w:p>
    <w:sectPr w:rsidR="00CE2119">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8623" w14:textId="77777777" w:rsidR="00C5620E" w:rsidRDefault="00C5620E">
      <w:pPr>
        <w:spacing w:after="0" w:line="240" w:lineRule="auto"/>
      </w:pPr>
      <w:r>
        <w:separator/>
      </w:r>
    </w:p>
  </w:endnote>
  <w:endnote w:type="continuationSeparator" w:id="0">
    <w:p w14:paraId="39349634" w14:textId="77777777" w:rsidR="00C5620E" w:rsidRDefault="00C56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2F835D-E52F-4A05-B1B0-21CD9B0C6F92}"/>
  </w:font>
  <w:font w:name="Calibri">
    <w:panose1 w:val="020F0502020204030204"/>
    <w:charset w:val="00"/>
    <w:family w:val="swiss"/>
    <w:pitch w:val="variable"/>
    <w:sig w:usb0="E4002EFF" w:usb1="C200247B" w:usb2="00000009" w:usb3="00000000" w:csb0="000001FF" w:csb1="00000000"/>
    <w:embedRegular r:id="rId2" w:fontKey="{554D5F92-F3A0-46AE-81FE-0F13BD8A73BE}"/>
    <w:embedBold r:id="rId3" w:fontKey="{8EA7B629-46FE-4ACB-A826-474686AF35C3}"/>
    <w:embedItalic r:id="rId4" w:fontKey="{2FD371D4-0195-462E-8660-E2DEDB34E4C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3139B40-DD30-4C5A-A370-9DB134E671F0}"/>
  </w:font>
  <w:font w:name="Segoe UI">
    <w:panose1 w:val="020B0502040204020203"/>
    <w:charset w:val="00"/>
    <w:family w:val="swiss"/>
    <w:pitch w:val="variable"/>
    <w:sig w:usb0="E4002EFF" w:usb1="C000E47F" w:usb2="00000009" w:usb3="00000000" w:csb0="000001FF" w:csb1="00000000"/>
    <w:embedRegular r:id="rId6" w:fontKey="{DC5365C3-7E97-4597-9BE8-7C0767450D43}"/>
  </w:font>
  <w:font w:name="Georgia">
    <w:panose1 w:val="02040502050405020303"/>
    <w:charset w:val="00"/>
    <w:family w:val="roman"/>
    <w:pitch w:val="variable"/>
    <w:sig w:usb0="00000287" w:usb1="00000000" w:usb2="00000000" w:usb3="00000000" w:csb0="0000009F" w:csb1="00000000"/>
    <w:embedItalic r:id="rId7" w:fontKey="{6F0C776E-0313-4F24-84ED-79EF2F612D44}"/>
  </w:font>
  <w:font w:name="Century Gothic">
    <w:panose1 w:val="020B0502020202020204"/>
    <w:charset w:val="00"/>
    <w:family w:val="swiss"/>
    <w:pitch w:val="variable"/>
    <w:sig w:usb0="00000287" w:usb1="00000000" w:usb2="00000000" w:usb3="00000000" w:csb0="0000009F" w:csb1="00000000"/>
    <w:embedBold r:id="rId8" w:fontKey="{2CB46EF4-F1CF-442F-981B-8878697631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0357" w14:textId="77777777" w:rsidR="00C5620E" w:rsidRDefault="00C5620E">
      <w:pPr>
        <w:spacing w:after="0" w:line="240" w:lineRule="auto"/>
      </w:pPr>
      <w:r>
        <w:separator/>
      </w:r>
    </w:p>
  </w:footnote>
  <w:footnote w:type="continuationSeparator" w:id="0">
    <w:p w14:paraId="2969A49A" w14:textId="77777777" w:rsidR="00C5620E" w:rsidRDefault="00C5620E">
      <w:pPr>
        <w:spacing w:after="0" w:line="240" w:lineRule="auto"/>
      </w:pPr>
      <w:r>
        <w:continuationSeparator/>
      </w:r>
    </w:p>
  </w:footnote>
  <w:footnote w:id="1">
    <w:p w14:paraId="2B00F674" w14:textId="77777777" w:rsidR="00CE211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A0DF" w14:textId="77777777" w:rsidR="00CE2119" w:rsidRDefault="00CE2119">
    <w:pPr>
      <w:widowControl w:val="0"/>
      <w:pBdr>
        <w:top w:val="nil"/>
        <w:left w:val="nil"/>
        <w:bottom w:val="nil"/>
        <w:right w:val="nil"/>
        <w:between w:val="nil"/>
      </w:pBdr>
      <w:spacing w:after="0" w:line="276" w:lineRule="auto"/>
      <w:rPr>
        <w:color w:val="595959"/>
        <w:sz w:val="20"/>
        <w:szCs w:val="20"/>
      </w:rPr>
    </w:pPr>
  </w:p>
  <w:tbl>
    <w:tblPr>
      <w:tblStyle w:val="affa"/>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E2119" w14:paraId="36B1ADE3" w14:textId="77777777">
      <w:trPr>
        <w:trHeight w:val="697"/>
      </w:trPr>
      <w:tc>
        <w:tcPr>
          <w:tcW w:w="5707" w:type="dxa"/>
          <w:tcBorders>
            <w:top w:val="nil"/>
            <w:left w:val="nil"/>
            <w:bottom w:val="nil"/>
            <w:right w:val="nil"/>
          </w:tcBorders>
        </w:tcPr>
        <w:p w14:paraId="63BA2D67" w14:textId="77777777" w:rsidR="00CE21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86CB091" w14:textId="77777777" w:rsidR="00CE21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CBE96F2" w14:textId="77777777" w:rsidR="00CE2119" w:rsidRDefault="00000000">
          <w:pPr>
            <w:jc w:val="right"/>
            <w:rPr>
              <w:rFonts w:ascii="Century Gothic" w:eastAsia="Century Gothic" w:hAnsi="Century Gothic" w:cs="Century Gothic"/>
              <w:b/>
              <w:bCs/>
              <w:sz w:val="30"/>
              <w:szCs w:val="30"/>
            </w:rPr>
          </w:pPr>
          <w:r>
            <w:rPr>
              <w:noProof/>
            </w:rPr>
            <w:drawing>
              <wp:inline distT="0" distB="0" distL="0" distR="0" wp14:anchorId="74F705C3" wp14:editId="43A4F968">
                <wp:extent cx="1996440" cy="428625"/>
                <wp:effectExtent l="0" t="0" r="0" b="0"/>
                <wp:docPr id="51"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968AD90" w14:textId="77777777" w:rsidR="00CE2119" w:rsidRDefault="00CE211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1293B"/>
    <w:multiLevelType w:val="multilevel"/>
    <w:tmpl w:val="CC2683D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76BA02DC"/>
    <w:multiLevelType w:val="multilevel"/>
    <w:tmpl w:val="377CEAB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095308">
    <w:abstractNumId w:val="1"/>
  </w:num>
  <w:num w:numId="2" w16cid:durableId="116983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19"/>
    <w:rsid w:val="000E40AB"/>
    <w:rsid w:val="001A29DB"/>
    <w:rsid w:val="00255A45"/>
    <w:rsid w:val="005E46A1"/>
    <w:rsid w:val="006C2B72"/>
    <w:rsid w:val="00976B36"/>
    <w:rsid w:val="00C5620E"/>
    <w:rsid w:val="00CE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853B"/>
  <w15:docId w15:val="{9CB23312-C2BA-486D-86C4-3CEB7EAE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QdH/wPjWJLHm8et/Xa66iktkw==">CgMxLjA4AHIhMTJ0Sl9seG1zZGstZTZEYURXcDlpcVRpTk5QcThaOUhR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5503</Words>
  <Characters>30271</Characters>
  <Application>Microsoft Office Word</Application>
  <DocSecurity>0</DocSecurity>
  <Lines>252</Lines>
  <Paragraphs>71</Paragraphs>
  <ScaleCrop>false</ScaleCrop>
  <Company/>
  <LinksUpToDate>false</LinksUpToDate>
  <CharactersWithSpaces>35703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Omar Mejia</cp:lastModifiedBy>
  <cp:revision>4</cp:revision>
  <dcterms:created xsi:type="dcterms:W3CDTF">2022-08-24T18:07:00Z</dcterms:created>
  <dcterms:modified xsi:type="dcterms:W3CDTF">2026-10-08T22:48:00Z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