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RESUMEN DE LOS ARCHIVOS DE CITAS POR ESPECIALIDAD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Esteban, subì los archivos de 4 sedes con registros de citas por especialidad, inclui el departamento que no se encuentra en el datamart, pero es para que puedas diferenciar el código de la ciudad.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 igual forma el archivo de la demografía así como lo habiamos organizado.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Queda pendiente subir los archivos de los especialistas.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 respecto a eso habíamos acordado que el especialista sería un campo de la dimensión especialidad, pero de igual forma generé un archivo aparte, porque no se bien como sera el manejo.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