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5CE5" w:rsidRPr="00FD1112" w:rsidRDefault="005C1D88">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FD1112">
        <w:rPr>
          <w:rFonts w:asciiTheme="minorHAnsi" w:hAnsiTheme="minorHAnsi" w:cstheme="minorHAnsi"/>
          <w:b/>
          <w:sz w:val="24"/>
          <w:szCs w:val="24"/>
        </w:rPr>
        <w:t xml:space="preserve"> </w:t>
      </w:r>
    </w:p>
    <w:p w:rsidR="00D25CE5" w:rsidRPr="00FD1112" w:rsidRDefault="00FC664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52310E" w:rsidRPr="00FD1112" w:rsidRDefault="0052310E">
      <w:pPr>
        <w:spacing w:line="240" w:lineRule="auto"/>
        <w:jc w:val="center"/>
        <w:rPr>
          <w:rFonts w:asciiTheme="minorHAnsi" w:hAnsiTheme="minorHAnsi" w:cstheme="minorHAnsi"/>
          <w:b/>
          <w:sz w:val="24"/>
          <w:szCs w:val="24"/>
        </w:rPr>
      </w:pPr>
    </w:p>
    <w:p w:rsidR="00A7187F" w:rsidRPr="00FD1112" w:rsidRDefault="00A7187F">
      <w:pPr>
        <w:spacing w:line="240" w:lineRule="auto"/>
        <w:jc w:val="center"/>
        <w:rPr>
          <w:rFonts w:asciiTheme="minorHAnsi" w:hAnsiTheme="minorHAnsi" w:cstheme="minorHAnsi"/>
          <w:b/>
          <w:sz w:val="24"/>
          <w:szCs w:val="24"/>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HERRAMIENTA</w:t>
      </w:r>
      <w:r w:rsidR="0052310E" w:rsidRPr="00FD1112">
        <w:rPr>
          <w:rFonts w:asciiTheme="minorHAnsi" w:hAnsiTheme="minorHAnsi" w:cstheme="minorHAnsi"/>
          <w:b/>
          <w:sz w:val="28"/>
          <w:szCs w:val="28"/>
        </w:rPr>
        <w:t xml:space="preserve"> DE INTELIGENCIA DE NEGOCIOS</w:t>
      </w:r>
      <w:r w:rsidRPr="00FD1112">
        <w:rPr>
          <w:rFonts w:asciiTheme="minorHAnsi" w:hAnsiTheme="minorHAnsi" w:cstheme="minorHAnsi"/>
          <w:b/>
          <w:sz w:val="28"/>
          <w:szCs w:val="28"/>
        </w:rPr>
        <w:t xml:space="preserve"> PARA EL ANÁLISIS DE INFORMACIÓN ESTRUCTURADA Y NO ESTRUCTURADA EN EL ÁREA DE SERVICIO AL CLIENTE</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A7187F" w:rsidRPr="00FD1112" w:rsidRDefault="00A7187F">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D25CE5"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w:t>
      </w:r>
      <w:r w:rsidR="00800A82" w:rsidRPr="00FD1112">
        <w:rPr>
          <w:rFonts w:asciiTheme="minorHAnsi" w:hAnsiTheme="minorHAnsi" w:cstheme="minorHAnsi"/>
          <w:b/>
          <w:sz w:val="28"/>
          <w:szCs w:val="28"/>
        </w:rPr>
        <w:t>ACULTAD DE INGENIERÍA</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w:t>
      </w:r>
      <w:r w:rsidR="00800A82" w:rsidRPr="00FD1112">
        <w:rPr>
          <w:rFonts w:asciiTheme="minorHAnsi" w:hAnsiTheme="minorHAnsi" w:cstheme="minorHAnsi"/>
          <w:b/>
          <w:sz w:val="28"/>
          <w:szCs w:val="28"/>
        </w:rPr>
        <w:t xml:space="preserve"> </w:t>
      </w:r>
      <w:r w:rsidRPr="00FD1112">
        <w:rPr>
          <w:rFonts w:asciiTheme="minorHAnsi" w:hAnsiTheme="minorHAnsi" w:cstheme="minorHAnsi"/>
          <w:b/>
          <w:sz w:val="28"/>
          <w:szCs w:val="28"/>
        </w:rPr>
        <w:t>CIENCIAS DE LA COMPUTACIÓN</w:t>
      </w:r>
    </w:p>
    <w:p w:rsidR="00800A82"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117A3D" w:rsidRPr="00FD1112" w:rsidRDefault="0076679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117A3D" w:rsidRPr="00FD1112" w:rsidRDefault="00117A3D">
      <w:pPr>
        <w:rPr>
          <w:rFonts w:asciiTheme="minorHAnsi" w:hAnsiTheme="minorHAnsi" w:cstheme="minorHAnsi"/>
          <w:b/>
          <w:sz w:val="24"/>
          <w:szCs w:val="24"/>
        </w:rPr>
      </w:pPr>
      <w:r w:rsidRPr="00FD1112">
        <w:rPr>
          <w:rFonts w:asciiTheme="minorHAnsi" w:hAnsiTheme="minorHAnsi" w:cstheme="minorHAnsi"/>
          <w:b/>
          <w:sz w:val="24"/>
          <w:szCs w:val="24"/>
        </w:rPr>
        <w:br w:type="page"/>
      </w:r>
    </w:p>
    <w:p w:rsidR="00117A3D" w:rsidRPr="00FD1112" w:rsidRDefault="00117A3D" w:rsidP="00117A3D">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4"/>
          <w:szCs w:val="24"/>
        </w:rPr>
        <w:t xml:space="preserve"> </w:t>
      </w:r>
      <w:r w:rsidRPr="00FD1112">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DIRECTOR</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r w:rsidR="00800A82" w:rsidRPr="00FD1112">
        <w:rPr>
          <w:rFonts w:asciiTheme="minorHAnsi" w:hAnsiTheme="minorHAnsi" w:cstheme="minorHAnsi"/>
          <w:b/>
          <w:sz w:val="28"/>
          <w:szCs w:val="28"/>
        </w:rPr>
        <w:t>OSWALDO SOLARTE PABÓN Ms.C.,</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TRABAJO DE GRADO PARA OPTAR POR EL TÍTULO DE:</w:t>
      </w:r>
    </w:p>
    <w:p w:rsidR="00800A82" w:rsidRPr="00FD1112" w:rsidRDefault="006A6E26"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INGENIERO DE</w:t>
      </w:r>
      <w:r w:rsidR="00800A82" w:rsidRPr="00FD1112">
        <w:rPr>
          <w:rFonts w:asciiTheme="minorHAnsi" w:hAnsiTheme="minorHAnsi" w:cstheme="minorHAnsi"/>
          <w:b/>
          <w:sz w:val="28"/>
          <w:szCs w:val="28"/>
        </w:rPr>
        <w:t xml:space="preserve"> SISTEMAS</w:t>
      </w:r>
    </w:p>
    <w:p w:rsidR="00800A82" w:rsidRPr="00FD1112" w:rsidRDefault="00800A82" w:rsidP="00800A82">
      <w:pPr>
        <w:contextualSpacing/>
        <w:jc w:val="center"/>
        <w:rPr>
          <w:rFonts w:asciiTheme="minorHAnsi" w:hAnsiTheme="minorHAnsi" w:cstheme="minorHAnsi"/>
          <w:b/>
          <w:sz w:val="28"/>
          <w:szCs w:val="28"/>
        </w:rPr>
      </w:pPr>
    </w:p>
    <w:p w:rsidR="00800A82" w:rsidRPr="00FD1112" w:rsidRDefault="00800A82" w:rsidP="00800A82">
      <w:pPr>
        <w:contextualSpacing/>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FACULTAD DE INGENIERÍA</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 CIENCIAS DE LA COMPUTACIÓN</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800A82" w:rsidRPr="00FD1112" w:rsidRDefault="0076679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C267B5" w:rsidRPr="00FD1112" w:rsidRDefault="00C267B5" w:rsidP="00B22FD8">
      <w:pPr>
        <w:pStyle w:val="Default"/>
        <w:spacing w:line="276" w:lineRule="auto"/>
        <w:contextualSpacing/>
        <w:jc w:val="right"/>
        <w:rPr>
          <w:rFonts w:asciiTheme="minorHAnsi" w:hAnsiTheme="minorHAnsi" w:cstheme="minorHAnsi"/>
          <w:b/>
          <w:bCs/>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lastRenderedPageBreak/>
        <w:t xml:space="preserve">NOTA DE ACEPTACIÓN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E643D9" w:rsidP="00B22FD8">
      <w:pPr>
        <w:contextualSpacing/>
        <w:jc w:val="right"/>
        <w:rPr>
          <w:rFonts w:asciiTheme="minorHAnsi" w:hAnsiTheme="minorHAnsi" w:cstheme="minorHAnsi"/>
          <w:b/>
        </w:rPr>
      </w:pPr>
      <w:r w:rsidRPr="00FD1112">
        <w:rPr>
          <w:rFonts w:asciiTheme="minorHAnsi" w:hAnsiTheme="minorHAnsi" w:cstheme="minorHAnsi"/>
          <w:b/>
        </w:rPr>
        <w:t>OSWALDO SOLARTE PABÓN</w:t>
      </w:r>
      <w:r w:rsidR="00B22FD8" w:rsidRPr="00FD1112">
        <w:rPr>
          <w:rFonts w:asciiTheme="minorHAnsi" w:hAnsiTheme="minorHAnsi" w:cstheme="minorHAnsi"/>
          <w:b/>
          <w:bCs/>
        </w:rPr>
        <w:t xml:space="preserve"> – DIRECTOR</w:t>
      </w: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B22FD8" w:rsidRPr="00FD1112" w:rsidRDefault="00766792" w:rsidP="00B22FD8">
      <w:pPr>
        <w:contextualSpacing/>
        <w:rPr>
          <w:rFonts w:asciiTheme="minorHAnsi" w:hAnsiTheme="minorHAnsi" w:cstheme="minorHAnsi"/>
          <w:b/>
          <w:bCs/>
        </w:rPr>
      </w:pPr>
      <w:r w:rsidRPr="00FD1112">
        <w:rPr>
          <w:rFonts w:asciiTheme="minorHAnsi" w:hAnsiTheme="minorHAnsi" w:cstheme="minorHAnsi"/>
          <w:b/>
          <w:bCs/>
        </w:rPr>
        <w:t>Santiago de Cali, 2018</w:t>
      </w:r>
    </w:p>
    <w:p w:rsidR="00ED7E09" w:rsidRPr="00FD1112" w:rsidRDefault="00ED7E09" w:rsidP="00B302AF">
      <w:pPr>
        <w:rPr>
          <w:rFonts w:asciiTheme="minorHAnsi" w:hAnsiTheme="minorHAnsi" w:cstheme="minorHAnsi"/>
          <w:b/>
          <w:i/>
          <w:sz w:val="24"/>
          <w:szCs w:val="24"/>
        </w:rPr>
      </w:pPr>
      <w:r w:rsidRPr="00FD1112">
        <w:rPr>
          <w:rFonts w:asciiTheme="minorHAnsi" w:hAnsiTheme="minorHAnsi" w:cstheme="minorHAnsi"/>
          <w:b/>
          <w:sz w:val="24"/>
          <w:szCs w:val="24"/>
        </w:rPr>
        <w:br w:type="page"/>
      </w:r>
      <w:r w:rsidRPr="00FD1112">
        <w:rPr>
          <w:rFonts w:asciiTheme="minorHAnsi" w:hAnsiTheme="minorHAnsi" w:cstheme="minorHAnsi"/>
          <w:b/>
          <w:i/>
          <w:sz w:val="24"/>
          <w:szCs w:val="24"/>
        </w:rPr>
        <w:lastRenderedPageBreak/>
        <w:t>DEDICATORIAS</w:t>
      </w:r>
    </w:p>
    <w:p w:rsidR="00ED7E09" w:rsidRPr="00FD1112" w:rsidRDefault="00ED7E09" w:rsidP="00ED7E09">
      <w:pPr>
        <w:jc w:val="center"/>
        <w:rPr>
          <w:rFonts w:asciiTheme="minorHAnsi" w:hAnsiTheme="minorHAnsi" w:cstheme="minorHAnsi"/>
          <w:b/>
          <w:i/>
          <w:sz w:val="24"/>
          <w:szCs w:val="24"/>
        </w:rPr>
      </w:pPr>
    </w:p>
    <w:p w:rsidR="00ED7E09" w:rsidRPr="00FD1112" w:rsidRDefault="00ED7E09" w:rsidP="00ED7E09">
      <w:pPr>
        <w:rPr>
          <w:rFonts w:asciiTheme="minorHAnsi" w:hAnsiTheme="minorHAnsi" w:cstheme="minorHAnsi"/>
          <w:sz w:val="24"/>
          <w:szCs w:val="24"/>
        </w:rPr>
      </w:pPr>
      <w:r w:rsidRPr="00FD1112">
        <w:rPr>
          <w:rFonts w:asciiTheme="minorHAnsi" w:hAnsiTheme="minorHAnsi" w:cstheme="minorHAnsi"/>
          <w:sz w:val="24"/>
          <w:szCs w:val="24"/>
        </w:rPr>
        <w:t>Pendiente…</w:t>
      </w:r>
    </w:p>
    <w:p w:rsidR="00ED7E09" w:rsidRPr="00FD1112" w:rsidRDefault="00ED7E09" w:rsidP="00ED7E09">
      <w:pPr>
        <w:rPr>
          <w:rFonts w:asciiTheme="minorHAnsi" w:hAnsiTheme="minorHAnsi" w:cstheme="minorHAnsi"/>
          <w:sz w:val="24"/>
          <w:szCs w:val="24"/>
        </w:rPr>
      </w:pPr>
    </w:p>
    <w:p w:rsidR="00CF7F83" w:rsidRPr="00FD1112" w:rsidRDefault="00ED7E09" w:rsidP="00710FD1">
      <w:pPr>
        <w:jc w:val="right"/>
        <w:rPr>
          <w:rFonts w:asciiTheme="minorHAnsi" w:hAnsiTheme="minorHAnsi" w:cstheme="minorHAnsi"/>
          <w:i/>
          <w:sz w:val="24"/>
          <w:szCs w:val="24"/>
        </w:rPr>
      </w:pPr>
      <w:r w:rsidRPr="00FD1112">
        <w:rPr>
          <w:rFonts w:asciiTheme="minorHAnsi" w:hAnsiTheme="minorHAnsi" w:cstheme="minorHAnsi"/>
          <w:sz w:val="24"/>
          <w:szCs w:val="24"/>
        </w:rPr>
        <w:t>Esteban Antonio Llanos</w:t>
      </w:r>
      <w:r w:rsidRPr="00FD1112">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Content>
        <w:p w:rsidR="00710FD1" w:rsidRPr="00FD1112" w:rsidRDefault="00710FD1" w:rsidP="00710FD1">
          <w:pPr>
            <w:pStyle w:val="TtuloTDC"/>
            <w:rPr>
              <w:rFonts w:asciiTheme="minorHAnsi" w:hAnsiTheme="minorHAnsi" w:cstheme="minorHAnsi"/>
            </w:rPr>
          </w:pPr>
          <w:r w:rsidRPr="00FD1112">
            <w:rPr>
              <w:rFonts w:asciiTheme="minorHAnsi" w:hAnsiTheme="minorHAnsi" w:cstheme="minorHAnsi"/>
            </w:rPr>
            <w:t>Tabla de contenido</w:t>
          </w:r>
        </w:p>
        <w:p w:rsidR="00710FD1" w:rsidRPr="00FD1112" w:rsidRDefault="00710FD1" w:rsidP="00710FD1">
          <w:pPr>
            <w:rPr>
              <w:rFonts w:asciiTheme="minorHAnsi" w:hAnsiTheme="minorHAnsi" w:cstheme="minorHAnsi"/>
            </w:rPr>
          </w:pPr>
        </w:p>
        <w:p w:rsidR="00710FD1" w:rsidRPr="00FD1112" w:rsidRDefault="00710FD1" w:rsidP="003B62A6">
          <w:pPr>
            <w:pStyle w:val="TDC1"/>
            <w:rPr>
              <w:rFonts w:cstheme="minorHAnsi"/>
            </w:rPr>
          </w:pPr>
          <w:r w:rsidRPr="00FD1112">
            <w:rPr>
              <w:rFonts w:cstheme="minorHAnsi"/>
              <w:b/>
            </w:rPr>
            <w:t>Resumen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Introducción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Planteamiento del Problema</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Objetivos</w:t>
          </w:r>
          <w:r w:rsidRPr="00FD1112">
            <w:rPr>
              <w:rFonts w:cstheme="minorHAnsi"/>
            </w:rPr>
            <w:ptab w:relativeTo="margin" w:alignment="right" w:leader="dot"/>
          </w:r>
          <w:r w:rsidRPr="00FD1112">
            <w:rPr>
              <w:rFonts w:cstheme="minorHAnsi"/>
            </w:rPr>
            <w:t>2</w:t>
          </w:r>
        </w:p>
        <w:p w:rsidR="00710FD1" w:rsidRPr="00FD1112" w:rsidRDefault="00710FD1" w:rsidP="00710FD1">
          <w:pPr>
            <w:pStyle w:val="TDC2"/>
            <w:ind w:left="216"/>
            <w:rPr>
              <w:rFonts w:cstheme="minorHAnsi"/>
            </w:rPr>
          </w:pPr>
          <w:r w:rsidRPr="00FD1112">
            <w:rPr>
              <w:rFonts w:cstheme="minorHAnsi"/>
              <w:i/>
            </w:rPr>
            <w:t>Objetivo General</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i/>
            </w:rPr>
            <w:t>Objetivos Específicos</w:t>
          </w:r>
          <w:r w:rsidRPr="00FD1112">
            <w:rPr>
              <w:rFonts w:cstheme="minorHAnsi"/>
            </w:rPr>
            <w:ptab w:relativeTo="margin" w:alignment="right" w:leader="dot"/>
          </w:r>
          <w:r w:rsidRPr="00FD1112">
            <w:rPr>
              <w:rFonts w:cstheme="minorHAnsi"/>
            </w:rPr>
            <w:t>3</w:t>
          </w:r>
        </w:p>
        <w:p w:rsidR="00710FD1" w:rsidRPr="00FD1112" w:rsidRDefault="00710FD1" w:rsidP="003B62A6">
          <w:pPr>
            <w:pStyle w:val="TDC1"/>
            <w:rPr>
              <w:rFonts w:cstheme="minorHAnsi"/>
            </w:rPr>
          </w:pPr>
          <w:r w:rsidRPr="00FD1112">
            <w:rPr>
              <w:rFonts w:cstheme="minorHAnsi"/>
              <w:b/>
            </w:rPr>
            <w:t>Marco de Referencia</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b/>
              <w:i/>
            </w:rPr>
            <w:t>Marco Teórico</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Selecc</w:t>
          </w:r>
          <w:r w:rsidRPr="00FD1112">
            <w:rPr>
              <w:rFonts w:cstheme="minorHAnsi"/>
            </w:rPr>
            <w:t xml:space="preserve">ión </w:t>
          </w:r>
          <w:r w:rsidRPr="00FD1112">
            <w:rPr>
              <w:rFonts w:cstheme="minorHAnsi"/>
              <w:i/>
            </w:rPr>
            <w:t>de Herramienta de Análisis</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Características de las Herramientas Encontradas</w:t>
          </w:r>
          <w:r w:rsidRPr="00FD1112">
            <w:rPr>
              <w:rFonts w:cstheme="minorHAnsi"/>
            </w:rPr>
            <w:ptab w:relativeTo="margin" w:alignment="right" w:leader="dot"/>
          </w:r>
          <w:r w:rsidRPr="00FD1112">
            <w:rPr>
              <w:rFonts w:cstheme="minorHAnsi"/>
            </w:rPr>
            <w:t>5</w:t>
          </w:r>
        </w:p>
        <w:p w:rsidR="00710FD1" w:rsidRPr="00FD1112" w:rsidRDefault="00710FD1" w:rsidP="00710FD1">
          <w:pPr>
            <w:pStyle w:val="TDC2"/>
            <w:ind w:left="216"/>
            <w:rPr>
              <w:rFonts w:cstheme="minorHAnsi"/>
            </w:rPr>
          </w:pPr>
          <w:r w:rsidRPr="00FD1112">
            <w:rPr>
              <w:rFonts w:cstheme="minorHAnsi"/>
              <w:b/>
              <w:i/>
            </w:rPr>
            <w:t>Marco Conceptual</w:t>
          </w:r>
          <w:r w:rsidRPr="00FD1112">
            <w:rPr>
              <w:rFonts w:cstheme="minorHAnsi"/>
            </w:rPr>
            <w:ptab w:relativeTo="margin" w:alignment="right" w:leader="dot"/>
          </w:r>
          <w:r w:rsidRPr="00FD1112">
            <w:rPr>
              <w:rFonts w:cstheme="minorHAnsi"/>
            </w:rPr>
            <w:t>7</w:t>
          </w:r>
        </w:p>
        <w:p w:rsidR="00710FD1" w:rsidRPr="00FD1112" w:rsidRDefault="00710FD1" w:rsidP="00710FD1">
          <w:pPr>
            <w:pStyle w:val="TDC2"/>
            <w:ind w:left="216"/>
            <w:rPr>
              <w:rFonts w:cstheme="minorHAnsi"/>
            </w:rPr>
          </w:pPr>
          <w:r w:rsidRPr="00FD1112">
            <w:rPr>
              <w:rFonts w:cstheme="minorHAnsi"/>
              <w:b/>
              <w:i/>
            </w:rPr>
            <w:t>Estado del Arte</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Análisis de Sentimientos</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Inteligencia Sobre el Cliente</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Integración de Información Estructurada y No Estructurada</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Bodegas de Datos Orientadas al Servicio al Cliente</w:t>
          </w:r>
          <w:r w:rsidRPr="00FD1112">
            <w:rPr>
              <w:rFonts w:cstheme="minorHAnsi"/>
            </w:rPr>
            <w:ptab w:relativeTo="margin" w:alignment="right" w:leader="dot"/>
          </w:r>
          <w:r w:rsidRPr="00FD1112">
            <w:rPr>
              <w:rFonts w:cstheme="minorHAnsi"/>
            </w:rPr>
            <w:t>11</w:t>
          </w:r>
        </w:p>
        <w:p w:rsidR="00710FD1" w:rsidRPr="00FD1112" w:rsidRDefault="00710FD1" w:rsidP="003B62A6">
          <w:pPr>
            <w:pStyle w:val="TDC1"/>
            <w:rPr>
              <w:rFonts w:cstheme="minorHAnsi"/>
            </w:rPr>
          </w:pPr>
          <w:r w:rsidRPr="00FD1112">
            <w:rPr>
              <w:rFonts w:cstheme="minorHAnsi"/>
              <w:b/>
            </w:rPr>
            <w:t>Alcances y Limitaciones</w:t>
          </w:r>
          <w:r w:rsidRPr="00FD1112">
            <w:rPr>
              <w:rFonts w:cstheme="minorHAnsi"/>
            </w:rPr>
            <w:ptab w:relativeTo="margin" w:alignment="right" w:leader="dot"/>
          </w:r>
          <w:r w:rsidRPr="00FD1112">
            <w:rPr>
              <w:rFonts w:cstheme="minorHAnsi"/>
            </w:rPr>
            <w:t>12</w:t>
          </w:r>
        </w:p>
        <w:p w:rsidR="00710FD1" w:rsidRPr="00FD1112" w:rsidRDefault="00710FD1" w:rsidP="003B62A6">
          <w:pPr>
            <w:pStyle w:val="TDC1"/>
            <w:rPr>
              <w:rFonts w:cstheme="minorHAnsi"/>
            </w:rPr>
          </w:pPr>
          <w:r w:rsidRPr="00FD1112">
            <w:rPr>
              <w:rFonts w:cstheme="minorHAnsi"/>
              <w:b/>
            </w:rPr>
            <w:t>Metodología</w:t>
          </w:r>
          <w:r w:rsidRPr="00FD1112">
            <w:rPr>
              <w:rFonts w:cstheme="minorHAnsi"/>
            </w:rPr>
            <w:ptab w:relativeTo="margin" w:alignment="right" w:leader="dot"/>
          </w:r>
          <w:r w:rsidRPr="00FD1112">
            <w:rPr>
              <w:rFonts w:cstheme="minorHAnsi"/>
            </w:rPr>
            <w:t>13</w:t>
          </w:r>
        </w:p>
        <w:p w:rsidR="00710FD1" w:rsidRPr="00FD1112" w:rsidRDefault="00710FD1" w:rsidP="00710FD1">
          <w:pPr>
            <w:pStyle w:val="TDC2"/>
            <w:ind w:left="216"/>
            <w:rPr>
              <w:rFonts w:cstheme="minorHAnsi"/>
            </w:rPr>
          </w:pPr>
          <w:r w:rsidRPr="00FD1112">
            <w:rPr>
              <w:rFonts w:cstheme="minorHAnsi"/>
              <w:i/>
            </w:rPr>
            <w:t>Actividades por Objetivo</w:t>
          </w:r>
          <w:r w:rsidRPr="00FD1112">
            <w:rPr>
              <w:rFonts w:cstheme="minorHAnsi"/>
            </w:rPr>
            <w:ptab w:relativeTo="margin" w:alignment="right" w:leader="dot"/>
          </w:r>
          <w:r w:rsidRPr="00FD1112">
            <w:rPr>
              <w:rFonts w:cstheme="minorHAnsi"/>
            </w:rPr>
            <w:t>14</w:t>
          </w:r>
        </w:p>
        <w:p w:rsidR="00710FD1" w:rsidRPr="00FD1112" w:rsidRDefault="00710FD1" w:rsidP="003B62A6">
          <w:pPr>
            <w:pStyle w:val="TDC1"/>
            <w:rPr>
              <w:rFonts w:cstheme="minorHAnsi"/>
            </w:rPr>
          </w:pPr>
          <w:r w:rsidRPr="00FD1112">
            <w:rPr>
              <w:rFonts w:cstheme="minorHAnsi"/>
              <w:b/>
            </w:rPr>
            <w:t>Cronograma</w:t>
          </w:r>
          <w:r w:rsidRPr="00FD1112">
            <w:rPr>
              <w:rFonts w:cstheme="minorHAnsi"/>
            </w:rPr>
            <w:ptab w:relativeTo="margin" w:alignment="right" w:leader="dot"/>
          </w:r>
          <w:r w:rsidRPr="00FD1112">
            <w:rPr>
              <w:rFonts w:cstheme="minorHAnsi"/>
            </w:rPr>
            <w:t>15</w:t>
          </w:r>
        </w:p>
        <w:p w:rsidR="00710FD1" w:rsidRPr="00FD1112" w:rsidRDefault="00710FD1" w:rsidP="003B62A6">
          <w:pPr>
            <w:pStyle w:val="TDC1"/>
            <w:rPr>
              <w:rFonts w:cstheme="minorHAnsi"/>
            </w:rPr>
          </w:pPr>
          <w:r w:rsidRPr="00FD1112">
            <w:rPr>
              <w:rFonts w:cstheme="minorHAnsi"/>
              <w:b/>
            </w:rPr>
            <w:t>Presupuesto</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General</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Detallado</w:t>
          </w:r>
          <w:r w:rsidRPr="00FD1112">
            <w:rPr>
              <w:rFonts w:cstheme="minorHAnsi"/>
            </w:rPr>
            <w:ptab w:relativeTo="margin" w:alignment="right" w:leader="dot"/>
          </w:r>
          <w:r w:rsidRPr="00FD1112">
            <w:rPr>
              <w:rFonts w:cstheme="minorHAnsi"/>
            </w:rPr>
            <w:t>17</w:t>
          </w:r>
        </w:p>
        <w:p w:rsidR="00710FD1" w:rsidRPr="00FD1112" w:rsidRDefault="00710FD1" w:rsidP="003B62A6">
          <w:pPr>
            <w:pStyle w:val="TDC1"/>
            <w:rPr>
              <w:rFonts w:cstheme="minorHAnsi"/>
            </w:rPr>
          </w:pPr>
          <w:r w:rsidRPr="00FD1112">
            <w:rPr>
              <w:rFonts w:cstheme="minorHAnsi"/>
              <w:b/>
            </w:rPr>
            <w:t>Bibliografía</w:t>
          </w:r>
          <w:r w:rsidRPr="00FD1112">
            <w:rPr>
              <w:rFonts w:cstheme="minorHAnsi"/>
            </w:rPr>
            <w:ptab w:relativeTo="margin" w:alignment="right" w:leader="dot"/>
          </w:r>
          <w:r w:rsidRPr="00FD1112">
            <w:rPr>
              <w:rFonts w:cstheme="minorHAnsi"/>
            </w:rPr>
            <w:t>18</w:t>
          </w:r>
        </w:p>
      </w:sdtContent>
    </w:sdt>
    <w:p w:rsidR="00710FD1" w:rsidRPr="00FD1112" w:rsidRDefault="00710FD1" w:rsidP="00710FD1">
      <w:pPr>
        <w:rPr>
          <w:rFonts w:asciiTheme="minorHAnsi" w:hAnsiTheme="minorHAnsi" w:cstheme="minorHAnsi"/>
          <w:sz w:val="24"/>
          <w:szCs w:val="24"/>
        </w:rPr>
      </w:pPr>
    </w:p>
    <w:p w:rsidR="00437473" w:rsidRPr="00FD1112" w:rsidRDefault="00437473" w:rsidP="006E2AFC">
      <w:pPr>
        <w:spacing w:line="240" w:lineRule="auto"/>
        <w:contextualSpacing/>
        <w:rPr>
          <w:rFonts w:asciiTheme="minorHAnsi" w:hAnsiTheme="minorHAnsi" w:cstheme="minorHAnsi"/>
          <w:sz w:val="24"/>
          <w:szCs w:val="24"/>
        </w:rPr>
      </w:pPr>
    </w:p>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Figuras</w:t>
          </w:r>
        </w:p>
        <w:p w:rsidR="006E2AFC" w:rsidRPr="00FD1112" w:rsidRDefault="006E2AFC" w:rsidP="006E2AFC">
          <w:pPr>
            <w:rPr>
              <w:rFonts w:asciiTheme="minorHAnsi" w:hAnsiTheme="minorHAnsi" w:cstheme="minorHAnsi"/>
            </w:rPr>
          </w:pPr>
        </w:p>
        <w:p w:rsidR="006E2AFC" w:rsidRPr="00FD1112" w:rsidRDefault="003B62A6" w:rsidP="003B62A6">
          <w:pPr>
            <w:pStyle w:val="TDC1"/>
            <w:rPr>
              <w:rFonts w:cstheme="minorHAnsi"/>
            </w:rPr>
          </w:pPr>
          <w:r w:rsidRPr="00FD1112">
            <w:rPr>
              <w:rFonts w:cstheme="minorHAnsi"/>
            </w:rPr>
            <w:t>Propuesta de Solución</w:t>
          </w:r>
          <w:r w:rsidR="006E2AFC" w:rsidRPr="00FD1112">
            <w:rPr>
              <w:rFonts w:cstheme="minorHAnsi"/>
            </w:rPr>
            <w:ptab w:relativeTo="margin" w:alignment="right" w:leader="dot"/>
          </w:r>
          <w:r w:rsidR="006E2AFC" w:rsidRPr="00FD1112">
            <w:rPr>
              <w:rFonts w:cstheme="minorHAnsi"/>
            </w:rPr>
            <w:t>1</w:t>
          </w:r>
        </w:p>
      </w:sdtContent>
    </w:sdt>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Tablas</w:t>
          </w:r>
        </w:p>
        <w:p w:rsidR="006E2AFC" w:rsidRPr="00FD1112" w:rsidRDefault="006E2AFC" w:rsidP="006E2AFC">
          <w:pPr>
            <w:rPr>
              <w:rFonts w:asciiTheme="minorHAnsi" w:hAnsiTheme="minorHAnsi" w:cstheme="minorHAnsi"/>
            </w:rPr>
          </w:pPr>
        </w:p>
        <w:p w:rsidR="006E2AFC" w:rsidRPr="00FD1112" w:rsidRDefault="006E2AFC" w:rsidP="003B62A6">
          <w:pPr>
            <w:pStyle w:val="TDC1"/>
            <w:rPr>
              <w:rFonts w:cstheme="minorHAnsi"/>
            </w:rPr>
          </w:pPr>
          <w:r w:rsidRPr="00FD1112">
            <w:rPr>
              <w:rFonts w:cstheme="minorHAnsi"/>
            </w:rPr>
            <w:t>Resumen</w:t>
          </w:r>
          <w:r w:rsidRPr="00FD1112">
            <w:rPr>
              <w:rFonts w:cstheme="minorHAnsi"/>
            </w:rPr>
            <w:ptab w:relativeTo="margin" w:alignment="right" w:leader="dot"/>
          </w:r>
          <w:r w:rsidRPr="00FD1112">
            <w:rPr>
              <w:rFonts w:cstheme="minorHAnsi"/>
            </w:rPr>
            <w:t>1</w:t>
          </w:r>
        </w:p>
      </w:sdtContent>
    </w:sdt>
    <w:p w:rsidR="006E2AFC" w:rsidRPr="00FD1112" w:rsidRDefault="006E2AFC" w:rsidP="006E2AFC">
      <w:pPr>
        <w:rPr>
          <w:rFonts w:asciiTheme="minorHAnsi" w:hAnsiTheme="minorHAnsi" w:cstheme="minorHAnsi"/>
          <w:sz w:val="24"/>
          <w:szCs w:val="24"/>
        </w:rPr>
        <w:sectPr w:rsidR="006E2AFC" w:rsidRPr="00FD1112" w:rsidSect="00477112">
          <w:pgSz w:w="11909" w:h="16834"/>
          <w:pgMar w:top="1440" w:right="1440" w:bottom="1440" w:left="1440" w:header="0" w:footer="720" w:gutter="0"/>
          <w:pgNumType w:start="1"/>
          <w:cols w:space="720"/>
        </w:sectPr>
      </w:pPr>
      <w:r w:rsidRPr="00FD1112">
        <w:rPr>
          <w:rFonts w:asciiTheme="minorHAnsi" w:hAnsiTheme="minorHAnsi" w:cstheme="minorHAnsi"/>
          <w:sz w:val="24"/>
          <w:szCs w:val="24"/>
        </w:rPr>
        <w:br w:type="page"/>
      </w:r>
    </w:p>
    <w:p w:rsidR="000B2722" w:rsidRPr="00FD1112" w:rsidRDefault="000B2722" w:rsidP="000B2722">
      <w:pPr>
        <w:pStyle w:val="Estilo1"/>
        <w:rPr>
          <w:rFonts w:asciiTheme="minorHAnsi" w:hAnsiTheme="minorHAnsi" w:cstheme="minorHAnsi"/>
        </w:rPr>
      </w:pPr>
      <w:r w:rsidRPr="00FD1112">
        <w:rPr>
          <w:rFonts w:asciiTheme="minorHAnsi" w:hAnsiTheme="minorHAnsi" w:cstheme="minorHAnsi"/>
        </w:rPr>
        <w:lastRenderedPageBreak/>
        <w:t>RESUMEN</w:t>
      </w:r>
    </w:p>
    <w:p w:rsidR="000B2722" w:rsidRPr="00FD1112" w:rsidRDefault="000B2722" w:rsidP="000B2722">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EF4E44"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FD1112" w:rsidRDefault="00EF4E44"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Para esto, en primera instancia se consideraron varias herramientas existentes en el mercado y que simplifican la tarea de </w:t>
      </w:r>
      <w:r w:rsidR="0084127F" w:rsidRPr="00FD1112">
        <w:rPr>
          <w:rFonts w:asciiTheme="minorHAnsi" w:hAnsiTheme="minorHAnsi" w:cstheme="minorHAnsi"/>
          <w:b w:val="0"/>
        </w:rPr>
        <w:t>analizar</w:t>
      </w:r>
      <w:r w:rsidRPr="00FD1112">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FD1112">
        <w:rPr>
          <w:rFonts w:asciiTheme="minorHAnsi" w:hAnsiTheme="minorHAnsi" w:cstheme="minorHAnsi"/>
          <w:b w:val="0"/>
        </w:rPr>
        <w:t>en la red pasó</w:t>
      </w:r>
      <w:r w:rsidRPr="00FD1112">
        <w:rPr>
          <w:rFonts w:asciiTheme="minorHAnsi" w:hAnsiTheme="minorHAnsi" w:cstheme="minorHAnsi"/>
          <w:b w:val="0"/>
        </w:rPr>
        <w:t xml:space="preserve"> por divers</w:t>
      </w:r>
      <w:r w:rsidR="00EF4E44" w:rsidRPr="00FD1112">
        <w:rPr>
          <w:rFonts w:asciiTheme="minorHAnsi" w:hAnsiTheme="minorHAnsi" w:cstheme="minorHAnsi"/>
          <w:b w:val="0"/>
        </w:rPr>
        <w:t>as consideraciones</w:t>
      </w:r>
      <w:r w:rsidR="00AF0A69" w:rsidRPr="00FD1112">
        <w:rPr>
          <w:rFonts w:asciiTheme="minorHAnsi" w:hAnsiTheme="minorHAnsi" w:cstheme="minorHAnsi"/>
          <w:b w:val="0"/>
        </w:rPr>
        <w:t xml:space="preserve"> entre la</w:t>
      </w:r>
      <w:r w:rsidRPr="00FD1112">
        <w:rPr>
          <w:rFonts w:asciiTheme="minorHAnsi" w:hAnsiTheme="minorHAnsi" w:cstheme="minorHAnsi"/>
          <w:b w:val="0"/>
        </w:rPr>
        <w:t xml:space="preserve">s que se </w:t>
      </w:r>
      <w:r w:rsidR="00EF4E44" w:rsidRPr="00FD1112">
        <w:rPr>
          <w:rFonts w:asciiTheme="minorHAnsi" w:hAnsiTheme="minorHAnsi" w:cstheme="minorHAnsi"/>
          <w:b w:val="0"/>
        </w:rPr>
        <w:t>dio</w:t>
      </w:r>
      <w:r w:rsidR="00AF0A69" w:rsidRPr="00FD1112">
        <w:rPr>
          <w:rFonts w:asciiTheme="minorHAnsi" w:hAnsiTheme="minorHAnsi" w:cstheme="minorHAnsi"/>
          <w:b w:val="0"/>
        </w:rPr>
        <w:t xml:space="preserve"> mayor</w:t>
      </w:r>
      <w:r w:rsidR="00EF4E44" w:rsidRPr="00FD1112">
        <w:rPr>
          <w:rFonts w:asciiTheme="minorHAnsi" w:hAnsiTheme="minorHAnsi" w:cstheme="minorHAnsi"/>
          <w:b w:val="0"/>
        </w:rPr>
        <w:t xml:space="preserve"> prioridad a tres factores principales: costo, </w:t>
      </w:r>
      <w:r w:rsidR="00822EB3" w:rsidRPr="00FD1112">
        <w:rPr>
          <w:rFonts w:asciiTheme="minorHAnsi" w:hAnsiTheme="minorHAnsi" w:cstheme="minorHAnsi"/>
          <w:b w:val="0"/>
        </w:rPr>
        <w:t>robustez</w:t>
      </w:r>
      <w:r w:rsidR="00EF4E44" w:rsidRPr="00FD1112">
        <w:rPr>
          <w:rFonts w:asciiTheme="minorHAnsi" w:hAnsiTheme="minorHAnsi" w:cstheme="minorHAnsi"/>
          <w:b w:val="0"/>
        </w:rPr>
        <w:t xml:space="preserve"> y pertinencia de acuerdo </w:t>
      </w:r>
      <w:r w:rsidR="009B4A26" w:rsidRPr="00FD1112">
        <w:rPr>
          <w:rFonts w:asciiTheme="minorHAnsi" w:hAnsiTheme="minorHAnsi" w:cstheme="minorHAnsi"/>
          <w:b w:val="0"/>
        </w:rPr>
        <w:t xml:space="preserve">al problema abordado, el cual </w:t>
      </w:r>
      <w:r w:rsidR="00EF4E44" w:rsidRPr="00FD1112">
        <w:rPr>
          <w:rFonts w:asciiTheme="minorHAnsi" w:hAnsiTheme="minorHAnsi" w:cstheme="minorHAnsi"/>
          <w:b w:val="0"/>
        </w:rPr>
        <w:t xml:space="preserve">será descrito en mayor detalle </w:t>
      </w:r>
      <w:r w:rsidR="00357879" w:rsidRPr="00FD1112">
        <w:rPr>
          <w:rFonts w:asciiTheme="minorHAnsi" w:hAnsiTheme="minorHAnsi" w:cstheme="minorHAnsi"/>
          <w:b w:val="0"/>
        </w:rPr>
        <w:t>más adelante.</w:t>
      </w:r>
      <w:r w:rsidRPr="00FD1112">
        <w:rPr>
          <w:rFonts w:asciiTheme="minorHAnsi" w:hAnsiTheme="minorHAnsi" w:cstheme="minorHAnsi"/>
          <w:b w:val="0"/>
        </w:rPr>
        <w:t xml:space="preserve"> </w:t>
      </w:r>
      <w:r w:rsidR="00822EB3" w:rsidRPr="00FD1112">
        <w:rPr>
          <w:rFonts w:asciiTheme="minorHAnsi" w:hAnsiTheme="minorHAnsi" w:cstheme="minorHAnsi"/>
          <w:b w:val="0"/>
        </w:rPr>
        <w:t>La robustez de la herramienta fue medida en término</w:t>
      </w:r>
      <w:r w:rsidR="005153BD" w:rsidRPr="00FD1112">
        <w:rPr>
          <w:rFonts w:asciiTheme="minorHAnsi" w:hAnsiTheme="minorHAnsi" w:cstheme="minorHAnsi"/>
          <w:b w:val="0"/>
        </w:rPr>
        <w:t>s</w:t>
      </w:r>
      <w:r w:rsidR="00822EB3" w:rsidRPr="00FD1112">
        <w:rPr>
          <w:rFonts w:asciiTheme="minorHAnsi" w:hAnsiTheme="minorHAnsi" w:cstheme="minorHAnsi"/>
          <w:b w:val="0"/>
        </w:rPr>
        <w:t xml:space="preserve"> de las opciones de desarrollo que brinda</w:t>
      </w:r>
      <w:r w:rsidR="00306172" w:rsidRPr="00FD1112">
        <w:rPr>
          <w:rFonts w:asciiTheme="minorHAnsi" w:hAnsiTheme="minorHAnsi" w:cstheme="minorHAnsi"/>
          <w:b w:val="0"/>
        </w:rPr>
        <w:t>ra</w:t>
      </w:r>
      <w:r w:rsidR="00822EB3" w:rsidRPr="00FD1112">
        <w:rPr>
          <w:rFonts w:asciiTheme="minorHAnsi" w:hAnsiTheme="minorHAnsi" w:cstheme="minorHAnsi"/>
          <w:b w:val="0"/>
        </w:rPr>
        <w:t xml:space="preserve"> y</w:t>
      </w:r>
      <w:r w:rsidRPr="00FD1112">
        <w:rPr>
          <w:rFonts w:asciiTheme="minorHAnsi" w:hAnsiTheme="minorHAnsi" w:cstheme="minorHAnsi"/>
          <w:b w:val="0"/>
        </w:rPr>
        <w:t xml:space="preserve"> la documentación con la que </w:t>
      </w:r>
      <w:r w:rsidR="00BF23A8" w:rsidRPr="00FD1112">
        <w:rPr>
          <w:rFonts w:asciiTheme="minorHAnsi" w:hAnsiTheme="minorHAnsi" w:cstheme="minorHAnsi"/>
          <w:b w:val="0"/>
        </w:rPr>
        <w:t>se contara</w:t>
      </w:r>
      <w:r w:rsidR="00822EB3" w:rsidRPr="00FD1112">
        <w:rPr>
          <w:rFonts w:asciiTheme="minorHAnsi" w:hAnsiTheme="minorHAnsi" w:cstheme="minorHAnsi"/>
          <w:b w:val="0"/>
        </w:rPr>
        <w:t>.</w:t>
      </w:r>
      <w:r w:rsidRPr="00FD1112">
        <w:rPr>
          <w:rFonts w:asciiTheme="minorHAnsi" w:hAnsiTheme="minorHAnsi" w:cstheme="minorHAnsi"/>
          <w:b w:val="0"/>
        </w:rPr>
        <w:t xml:space="preserve"> </w:t>
      </w:r>
      <w:r w:rsidR="00822EB3" w:rsidRPr="00FD1112">
        <w:rPr>
          <w:rFonts w:asciiTheme="minorHAnsi" w:hAnsiTheme="minorHAnsi" w:cstheme="minorHAnsi"/>
          <w:b w:val="0"/>
        </w:rPr>
        <w:t xml:space="preserve">Por otra parte, </w:t>
      </w:r>
      <w:r w:rsidR="00BF23A8" w:rsidRPr="00FD1112">
        <w:rPr>
          <w:rFonts w:asciiTheme="minorHAnsi" w:hAnsiTheme="minorHAnsi" w:cstheme="minorHAnsi"/>
          <w:b w:val="0"/>
        </w:rPr>
        <w:t>s</w:t>
      </w:r>
      <w:r w:rsidR="00822EB3" w:rsidRPr="00FD1112">
        <w:rPr>
          <w:rFonts w:asciiTheme="minorHAnsi" w:hAnsiTheme="minorHAnsi" w:cstheme="minorHAnsi"/>
          <w:b w:val="0"/>
        </w:rPr>
        <w:t xml:space="preserve">aber si la herramienta era útil para el manejo y análisis de información propia del área de servicio al cliente </w:t>
      </w:r>
      <w:r w:rsidR="00BF23A8" w:rsidRPr="00FD1112">
        <w:rPr>
          <w:rFonts w:asciiTheme="minorHAnsi" w:hAnsiTheme="minorHAnsi" w:cstheme="minorHAnsi"/>
          <w:b w:val="0"/>
        </w:rPr>
        <w:t xml:space="preserve">dependería de que </w:t>
      </w:r>
      <w:r w:rsidRPr="00FD1112">
        <w:rPr>
          <w:rFonts w:asciiTheme="minorHAnsi" w:hAnsiTheme="minorHAnsi" w:cstheme="minorHAnsi"/>
          <w:b w:val="0"/>
        </w:rPr>
        <w:t xml:space="preserve">la estructura proveída por el software encontrado soportara los procesos necesarios para </w:t>
      </w:r>
      <w:r w:rsidR="00BF23A8" w:rsidRPr="00FD1112">
        <w:rPr>
          <w:rFonts w:asciiTheme="minorHAnsi" w:hAnsiTheme="minorHAnsi" w:cstheme="minorHAnsi"/>
          <w:b w:val="0"/>
        </w:rPr>
        <w:t>dichas tareas</w:t>
      </w:r>
      <w:r w:rsidRPr="00FD1112">
        <w:rPr>
          <w:rFonts w:asciiTheme="minorHAnsi" w:hAnsiTheme="minorHAnsi" w:cstheme="minorHAnsi"/>
          <w:b w:val="0"/>
        </w:rPr>
        <w:t xml:space="preserve">. </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Una vez hecho esto fue necesario identificar la estructura de la </w:t>
      </w:r>
      <w:r w:rsidRPr="00FD1112">
        <w:rPr>
          <w:rFonts w:asciiTheme="minorHAnsi" w:hAnsiTheme="minorHAnsi" w:cstheme="minorHAnsi"/>
        </w:rPr>
        <w:t xml:space="preserve">Bodega de Datos </w:t>
      </w:r>
      <w:r w:rsidRPr="00FD1112">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FD1112">
        <w:rPr>
          <w:rFonts w:asciiTheme="minorHAnsi" w:hAnsiTheme="minorHAnsi" w:cstheme="minorHAnsi"/>
          <w:b w:val="0"/>
        </w:rPr>
        <w:t>e Minería de Datos que evidenciara</w:t>
      </w:r>
      <w:r w:rsidRPr="00FD1112">
        <w:rPr>
          <w:rFonts w:asciiTheme="minorHAnsi" w:hAnsiTheme="minorHAnsi" w:cstheme="minorHAnsi"/>
          <w:b w:val="0"/>
        </w:rPr>
        <w:t>n puntualmente los resultados obtenidos del proceso.</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Posterior a esta labor se inició el desarrollo de la herramienta </w:t>
      </w:r>
      <w:r w:rsidR="00357F98" w:rsidRPr="00FD1112">
        <w:rPr>
          <w:rFonts w:asciiTheme="minorHAnsi" w:hAnsiTheme="minorHAnsi" w:cstheme="minorHAnsi"/>
          <w:b w:val="0"/>
        </w:rPr>
        <w:t xml:space="preserve">de análisis </w:t>
      </w:r>
      <w:r w:rsidRPr="00FD1112">
        <w:rPr>
          <w:rFonts w:asciiTheme="minorHAnsi" w:hAnsiTheme="minorHAnsi" w:cstheme="minorHAnsi"/>
          <w:b w:val="0"/>
        </w:rPr>
        <w:t>con el Framework</w:t>
      </w:r>
      <w:r w:rsidR="00357F98" w:rsidRPr="00FD1112">
        <w:rPr>
          <w:rFonts w:asciiTheme="minorHAnsi" w:hAnsiTheme="minorHAnsi" w:cstheme="minorHAnsi"/>
          <w:b w:val="0"/>
        </w:rPr>
        <w:t xml:space="preserve"> seleccionado</w:t>
      </w:r>
      <w:r w:rsidRPr="00FD1112">
        <w:rPr>
          <w:rFonts w:asciiTheme="minorHAnsi" w:hAnsiTheme="minorHAnsi" w:cstheme="minorHAnsi"/>
          <w:b w:val="0"/>
        </w:rPr>
        <w:t xml:space="preserve"> siguiendo lineamientos que permitieran ejecutar una tarea de minería de opinión y a</w:t>
      </w:r>
      <w:r w:rsidR="00CD2236" w:rsidRPr="00FD1112">
        <w:rPr>
          <w:rFonts w:asciiTheme="minorHAnsi" w:hAnsiTheme="minorHAnsi" w:cstheme="minorHAnsi"/>
          <w:b w:val="0"/>
        </w:rPr>
        <w:t>nálisis de sentimientos precisa y que diera</w:t>
      </w:r>
      <w:r w:rsidRPr="00FD1112">
        <w:rPr>
          <w:rFonts w:asciiTheme="minorHAnsi" w:hAnsiTheme="minorHAnsi" w:cstheme="minorHAnsi"/>
          <w:b w:val="0"/>
        </w:rPr>
        <w:t xml:space="preserve"> resultados óptimos en términos de detección de intención y correcta interpretación del mensaje leído</w:t>
      </w:r>
      <w:r w:rsidR="00F675B9" w:rsidRPr="00FD1112">
        <w:rPr>
          <w:rFonts w:asciiTheme="minorHAnsi" w:hAnsiTheme="minorHAnsi" w:cstheme="minorHAnsi"/>
          <w:b w:val="0"/>
        </w:rPr>
        <w:t>.</w:t>
      </w:r>
      <w:r w:rsidRPr="00FD1112">
        <w:rPr>
          <w:rFonts w:asciiTheme="minorHAnsi" w:hAnsiTheme="minorHAnsi" w:cstheme="minorHAnsi"/>
          <w:b w:val="0"/>
        </w:rPr>
        <w:t xml:space="preserve"> </w:t>
      </w:r>
      <w:r w:rsidR="00F675B9" w:rsidRPr="00FD1112">
        <w:rPr>
          <w:rFonts w:asciiTheme="minorHAnsi" w:hAnsiTheme="minorHAnsi" w:cstheme="minorHAnsi"/>
          <w:b w:val="0"/>
        </w:rPr>
        <w:t>Los resultados entregados por la herramienta debieron ser almacenados en una base de datos temporal</w:t>
      </w:r>
      <w:r w:rsidRPr="00FD1112">
        <w:rPr>
          <w:rFonts w:asciiTheme="minorHAnsi" w:hAnsiTheme="minorHAnsi" w:cstheme="minorHAnsi"/>
          <w:b w:val="0"/>
        </w:rPr>
        <w:t xml:space="preserve"> </w:t>
      </w:r>
      <w:r w:rsidR="00962350" w:rsidRPr="00FD1112">
        <w:rPr>
          <w:rFonts w:asciiTheme="minorHAnsi" w:hAnsiTheme="minorHAnsi" w:cstheme="minorHAnsi"/>
          <w:b w:val="0"/>
        </w:rPr>
        <w:t>con el fin de clasificar la información, hasta ese momento, no estructurada.</w:t>
      </w:r>
    </w:p>
    <w:p w:rsidR="00C21785" w:rsidRPr="00FD1112" w:rsidRDefault="00C21785" w:rsidP="000B2722">
      <w:pPr>
        <w:pStyle w:val="Estilo1"/>
        <w:jc w:val="both"/>
        <w:rPr>
          <w:rFonts w:asciiTheme="minorHAnsi" w:hAnsiTheme="minorHAnsi" w:cstheme="minorHAnsi"/>
          <w:b w:val="0"/>
        </w:rPr>
      </w:pPr>
    </w:p>
    <w:p w:rsidR="00C21785" w:rsidRPr="00FD1112" w:rsidRDefault="00C21785" w:rsidP="000B2722">
      <w:pPr>
        <w:pStyle w:val="Estilo1"/>
        <w:jc w:val="both"/>
        <w:rPr>
          <w:rFonts w:asciiTheme="minorHAnsi" w:hAnsiTheme="minorHAnsi" w:cstheme="minorHAnsi"/>
          <w:b w:val="0"/>
        </w:rPr>
      </w:pPr>
      <w:r w:rsidRPr="00FD1112">
        <w:rPr>
          <w:rFonts w:asciiTheme="minorHAnsi" w:hAnsiTheme="minorHAnsi" w:cstheme="minorHAnsi"/>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Pr="00FD1112" w:rsidRDefault="000B2722" w:rsidP="005A2C36">
      <w:pPr>
        <w:pStyle w:val="Estilo1"/>
        <w:rPr>
          <w:rFonts w:asciiTheme="minorHAnsi" w:hAnsiTheme="minorHAnsi" w:cstheme="minorHAnsi"/>
        </w:rPr>
      </w:pPr>
    </w:p>
    <w:p w:rsidR="009449BD" w:rsidRPr="00FD1112" w:rsidRDefault="009449BD">
      <w:pPr>
        <w:rPr>
          <w:rFonts w:asciiTheme="minorHAnsi" w:hAnsiTheme="minorHAnsi" w:cstheme="minorHAnsi"/>
          <w:b/>
          <w:sz w:val="24"/>
          <w:szCs w:val="24"/>
        </w:rPr>
      </w:pPr>
      <w:r w:rsidRPr="00FD1112">
        <w:rPr>
          <w:rFonts w:asciiTheme="minorHAnsi" w:hAnsiTheme="minorHAnsi" w:cstheme="minorHAnsi"/>
        </w:rPr>
        <w:br w:type="page"/>
      </w:r>
    </w:p>
    <w:p w:rsidR="00D25CE5" w:rsidRPr="00FD1112" w:rsidRDefault="00FC664D" w:rsidP="005A2C36">
      <w:pPr>
        <w:pStyle w:val="Estilo1"/>
        <w:rPr>
          <w:rFonts w:asciiTheme="minorHAnsi" w:hAnsiTheme="minorHAnsi" w:cstheme="minorHAnsi"/>
        </w:rPr>
      </w:pPr>
      <w:r w:rsidRPr="00FD1112">
        <w:rPr>
          <w:rFonts w:asciiTheme="minorHAnsi" w:hAnsiTheme="minorHAnsi" w:cstheme="minorHAnsi"/>
        </w:rPr>
        <w:lastRenderedPageBreak/>
        <w:t>INTRODUCCIÓN</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el constante crecimiento de las redes sociales y por la imperante necesidad de sacar provecho a la informaci</w:t>
      </w:r>
      <w:r w:rsidR="00416AD4" w:rsidRPr="00FD1112">
        <w:rPr>
          <w:rFonts w:asciiTheme="minorHAnsi" w:hAnsiTheme="minorHAnsi" w:cstheme="minorHAnsi"/>
          <w:sz w:val="24"/>
          <w:szCs w:val="24"/>
        </w:rPr>
        <w:t xml:space="preserve">ón que se genera rápidamente en </w:t>
      </w:r>
      <w:r w:rsidR="00963AE7" w:rsidRPr="00FD1112">
        <w:rPr>
          <w:rFonts w:asciiTheme="minorHAnsi" w:hAnsiTheme="minorHAnsi" w:cstheme="minorHAnsi"/>
          <w:sz w:val="24"/>
          <w:szCs w:val="24"/>
        </w:rPr>
        <w:t xml:space="preserve">los </w:t>
      </w:r>
      <w:r w:rsidRPr="00FD1112">
        <w:rPr>
          <w:rFonts w:asciiTheme="minorHAnsi" w:hAnsiTheme="minorHAnsi" w:cstheme="minorHAnsi"/>
          <w:sz w:val="24"/>
          <w:szCs w:val="24"/>
        </w:rPr>
        <w:t>tantos y tan variados medios</w:t>
      </w:r>
      <w:r w:rsidR="00963AE7" w:rsidRPr="00FD1112">
        <w:rPr>
          <w:rFonts w:asciiTheme="minorHAnsi" w:hAnsiTheme="minorHAnsi" w:cstheme="minorHAnsi"/>
          <w:sz w:val="24"/>
          <w:szCs w:val="24"/>
        </w:rPr>
        <w:t xml:space="preserve"> que existen en la actualidad</w:t>
      </w:r>
      <w:r w:rsidRPr="00FD1112">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rsidP="002707FF">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FD1112">
        <w:rPr>
          <w:rFonts w:asciiTheme="minorHAnsi" w:hAnsiTheme="minorHAnsi" w:cstheme="minorHAnsi"/>
          <w:sz w:val="24"/>
          <w:szCs w:val="24"/>
        </w:rPr>
        <w:t>en pro de</w:t>
      </w:r>
      <w:r w:rsidRPr="00FD1112">
        <w:rPr>
          <w:rFonts w:asciiTheme="minorHAnsi" w:hAnsiTheme="minorHAnsi" w:cstheme="minorHAnsi"/>
          <w:sz w:val="24"/>
          <w:szCs w:val="24"/>
        </w:rPr>
        <w:t xml:space="preserve"> mantenerse a la vanguardia del mundo de</w:t>
      </w:r>
      <w:r w:rsidR="00963AE7" w:rsidRPr="00FD1112">
        <w:rPr>
          <w:rFonts w:asciiTheme="minorHAnsi" w:hAnsiTheme="minorHAnsi" w:cstheme="minorHAnsi"/>
          <w:sz w:val="24"/>
          <w:szCs w:val="24"/>
        </w:rPr>
        <w:t xml:space="preserve"> los negocios que se transforma</w:t>
      </w:r>
      <w:r w:rsidRPr="00FD1112">
        <w:rPr>
          <w:rFonts w:asciiTheme="minorHAnsi" w:hAnsiTheme="minorHAnsi" w:cstheme="minorHAnsi"/>
          <w:sz w:val="24"/>
          <w:szCs w:val="24"/>
        </w:rPr>
        <w:t xml:space="preserve"> en torno a estas nuevas formas de ver el mundo.</w:t>
      </w: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BIG DATA relacionado a los procesos de atención al cliente ha sido desarrollado con el objetivo de mejorar l</w:t>
      </w:r>
      <w:r w:rsidR="00416AD4" w:rsidRPr="00FD1112">
        <w:rPr>
          <w:rFonts w:asciiTheme="minorHAnsi" w:hAnsiTheme="minorHAnsi" w:cstheme="minorHAnsi"/>
          <w:sz w:val="24"/>
          <w:szCs w:val="24"/>
        </w:rPr>
        <w:t>os servicios prestados al mismo</w:t>
      </w:r>
      <w:r w:rsidRPr="00FD1112">
        <w:rPr>
          <w:rFonts w:asciiTheme="minorHAnsi" w:hAnsiTheme="minorHAnsi" w:cstheme="minorHAnsi"/>
          <w:sz w:val="24"/>
          <w:szCs w:val="24"/>
        </w:rPr>
        <w:t xml:space="preserve"> por medio de la predicción de comportamientos y la definición de patrones presentes en la información extraída de estos medios de comunic</w:t>
      </w:r>
      <w:r w:rsidRPr="00FD1112">
        <w:rPr>
          <w:rFonts w:asciiTheme="minorHAnsi" w:hAnsiTheme="minorHAnsi" w:cstheme="minorHAnsi"/>
        </w:rPr>
        <w:t>ación</w:t>
      </w:r>
      <w:r w:rsidR="0018071A" w:rsidRPr="00FD1112">
        <w:rPr>
          <w:rFonts w:asciiTheme="minorHAnsi" w:hAnsiTheme="minorHAnsi" w:cstheme="minorHAnsi"/>
        </w:rPr>
        <w:t xml:space="preserve"> en los cuales interactúa quien vende un producto u ofrece un servicio, con quienes han adquirido su producto o servicio o inclusive con potenciales cliente</w:t>
      </w:r>
      <w:r w:rsidR="004B0179" w:rsidRPr="00FD1112">
        <w:rPr>
          <w:rFonts w:asciiTheme="minorHAnsi" w:hAnsiTheme="minorHAnsi" w:cstheme="minorHAnsi"/>
        </w:rPr>
        <w:t>s a futuro</w:t>
      </w:r>
      <w:r w:rsidRPr="00FD1112">
        <w:rPr>
          <w:rFonts w:asciiTheme="minorHAnsi" w:hAnsiTheme="minorHAnsi" w:cstheme="minorHAnsi"/>
          <w:sz w:val="24"/>
          <w:szCs w:val="24"/>
        </w:rPr>
        <w:t xml:space="preserve">. La implementación de elementos propios del </w:t>
      </w:r>
      <w:r w:rsidR="00C96ED8" w:rsidRPr="00FD1112">
        <w:rPr>
          <w:rFonts w:asciiTheme="minorHAnsi" w:hAnsiTheme="minorHAnsi" w:cstheme="minorHAnsi"/>
          <w:b/>
          <w:sz w:val="24"/>
          <w:szCs w:val="24"/>
        </w:rPr>
        <w:t xml:space="preserve">Manejo de Relaciones con el Cliente </w:t>
      </w:r>
      <w:r w:rsidR="00C96ED8" w:rsidRPr="00FD1112">
        <w:rPr>
          <w:rFonts w:asciiTheme="minorHAnsi" w:hAnsiTheme="minorHAnsi" w:cstheme="minorHAnsi"/>
          <w:sz w:val="24"/>
          <w:szCs w:val="24"/>
        </w:rPr>
        <w:t xml:space="preserve">(en adelante, </w:t>
      </w:r>
      <w:r w:rsidR="00C96ED8" w:rsidRPr="00FD1112">
        <w:rPr>
          <w:rFonts w:asciiTheme="minorHAnsi" w:hAnsiTheme="minorHAnsi" w:cstheme="minorHAnsi"/>
          <w:b/>
          <w:sz w:val="24"/>
          <w:szCs w:val="24"/>
        </w:rPr>
        <w:t>CRM</w:t>
      </w:r>
      <w:r w:rsidR="00C96ED8" w:rsidRPr="00FD1112">
        <w:rPr>
          <w:rFonts w:asciiTheme="minorHAnsi" w:hAnsiTheme="minorHAnsi" w:cstheme="minorHAnsi"/>
          <w:sz w:val="24"/>
          <w:szCs w:val="24"/>
        </w:rPr>
        <w:t>)</w:t>
      </w:r>
      <w:r w:rsidRPr="00FD1112">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servicios como el Social CRM</w:t>
      </w:r>
      <w:r w:rsidR="00D91660" w:rsidRPr="00FD1112">
        <w:rPr>
          <w:rFonts w:asciiTheme="minorHAnsi" w:hAnsiTheme="minorHAnsi" w:cstheme="minorHAnsi"/>
          <w:sz w:val="24"/>
          <w:szCs w:val="24"/>
        </w:rPr>
        <w:t xml:space="preserve"> </w:t>
      </w:r>
      <w:r w:rsidRPr="00FD1112">
        <w:rPr>
          <w:rFonts w:asciiTheme="minorHAnsi" w:hAnsiTheme="minorHAnsi" w:cstheme="minorHAnsi"/>
          <w:sz w:val="24"/>
          <w:szCs w:val="24"/>
        </w:rPr>
        <w:t>representan una ventaja frente a los competidores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uso de algoritmos para el Procesamiento del Lenguaje Natural</w:t>
      </w:r>
      <w:r w:rsidR="0060688C" w:rsidRPr="00FD1112">
        <w:rPr>
          <w:rFonts w:asciiTheme="minorHAnsi" w:hAnsiTheme="minorHAnsi" w:cstheme="minorHAnsi"/>
          <w:sz w:val="24"/>
          <w:szCs w:val="24"/>
        </w:rPr>
        <w:t xml:space="preserve"> (en adelante PLN)</w:t>
      </w:r>
      <w:r w:rsidRPr="00FD1112">
        <w:rPr>
          <w:rFonts w:asciiTheme="minorHAnsi" w:hAnsiTheme="minorHAnsi" w:cstheme="minorHAnsi"/>
          <w:sz w:val="24"/>
          <w:szCs w:val="24"/>
        </w:rPr>
        <w:t xml:space="preserve"> y </w:t>
      </w:r>
      <w:r w:rsidR="00DF0641" w:rsidRPr="00FD1112">
        <w:rPr>
          <w:rFonts w:asciiTheme="minorHAnsi" w:hAnsiTheme="minorHAnsi" w:cstheme="minorHAnsi"/>
          <w:sz w:val="24"/>
          <w:szCs w:val="24"/>
        </w:rPr>
        <w:t xml:space="preserve">la Minería de </w:t>
      </w:r>
      <w:r w:rsidR="002073F8" w:rsidRPr="00FD1112">
        <w:rPr>
          <w:rFonts w:asciiTheme="minorHAnsi" w:hAnsiTheme="minorHAnsi" w:cstheme="minorHAnsi"/>
          <w:sz w:val="24"/>
          <w:szCs w:val="24"/>
        </w:rPr>
        <w:t>Texto sobre</w:t>
      </w:r>
      <w:r w:rsidRPr="00FD1112">
        <w:rPr>
          <w:rFonts w:asciiTheme="minorHAnsi" w:hAnsiTheme="minorHAnsi" w:cstheme="minorHAnsi"/>
          <w:sz w:val="24"/>
          <w:szCs w:val="24"/>
        </w:rPr>
        <w:t xml:space="preserve"> estas fuentes de Información No Estructurada</w:t>
      </w:r>
      <w:r w:rsidR="00DF0641" w:rsidRPr="00FD1112">
        <w:rPr>
          <w:rFonts w:asciiTheme="minorHAnsi" w:hAnsiTheme="minorHAnsi" w:cstheme="minorHAnsi"/>
          <w:sz w:val="24"/>
          <w:szCs w:val="24"/>
        </w:rPr>
        <w:t xml:space="preserve"> (descritas más adelante en este documento)</w:t>
      </w:r>
      <w:r w:rsidRPr="00FD1112">
        <w:rPr>
          <w:rFonts w:asciiTheme="minorHAnsi" w:hAnsiTheme="minorHAnsi" w:cstheme="minorHAnsi"/>
          <w:sz w:val="24"/>
          <w:szCs w:val="24"/>
        </w:rPr>
        <w:t xml:space="preserve"> permite que, junto a métodos de análisis de la información</w:t>
      </w:r>
      <w:r w:rsidR="00262E36" w:rsidRPr="00FD1112">
        <w:rPr>
          <w:rFonts w:asciiTheme="minorHAnsi" w:hAnsiTheme="minorHAnsi" w:cstheme="minorHAnsi"/>
          <w:sz w:val="24"/>
          <w:szCs w:val="24"/>
        </w:rPr>
        <w:t>,</w:t>
      </w:r>
      <w:r w:rsidRPr="00FD1112">
        <w:rPr>
          <w:rFonts w:asciiTheme="minorHAnsi" w:hAnsiTheme="minorHAnsi" w:cstheme="minorHAnsi"/>
          <w:sz w:val="24"/>
          <w:szCs w:val="24"/>
        </w:rPr>
        <w:t xml:space="preserve"> se simpli</w:t>
      </w:r>
      <w:r w:rsidR="00806AD4" w:rsidRPr="00FD1112">
        <w:rPr>
          <w:rFonts w:asciiTheme="minorHAnsi" w:hAnsiTheme="minorHAnsi" w:cstheme="minorHAnsi"/>
          <w:sz w:val="24"/>
          <w:szCs w:val="24"/>
        </w:rPr>
        <w:t>fique y se potencialice la búsqueda</w:t>
      </w:r>
      <w:r w:rsidRPr="00FD1112">
        <w:rPr>
          <w:rFonts w:asciiTheme="minorHAnsi" w:hAnsiTheme="minorHAnsi" w:cstheme="minorHAnsi"/>
          <w:sz w:val="24"/>
          <w:szCs w:val="24"/>
        </w:rPr>
        <w:t xml:space="preserve"> de mejores elementos </w:t>
      </w:r>
      <w:r w:rsidR="00262E36" w:rsidRPr="00FD1112">
        <w:rPr>
          <w:rFonts w:asciiTheme="minorHAnsi" w:hAnsiTheme="minorHAnsi" w:cstheme="minorHAnsi"/>
          <w:sz w:val="24"/>
          <w:szCs w:val="24"/>
        </w:rPr>
        <w:t>en</w:t>
      </w:r>
      <w:r w:rsidRPr="00FD1112">
        <w:rPr>
          <w:rFonts w:asciiTheme="minorHAnsi" w:hAnsiTheme="minorHAnsi" w:cstheme="minorHAnsi"/>
          <w:sz w:val="24"/>
          <w:szCs w:val="24"/>
        </w:rPr>
        <w:t xml:space="preserve"> la proyección empresarial deseada.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A través de este proyect</w:t>
      </w:r>
      <w:r w:rsidR="00AE5937" w:rsidRPr="00FD1112">
        <w:rPr>
          <w:rFonts w:asciiTheme="minorHAnsi" w:hAnsiTheme="minorHAnsi" w:cstheme="minorHAnsi"/>
          <w:sz w:val="24"/>
          <w:szCs w:val="24"/>
        </w:rPr>
        <w:t xml:space="preserve">o se pretende profundizar en la Minería de Datos </w:t>
      </w:r>
      <w:r w:rsidRPr="00FD1112">
        <w:rPr>
          <w:rFonts w:asciiTheme="minorHAnsi" w:hAnsiTheme="minorHAnsi" w:cstheme="minorHAnsi"/>
          <w:sz w:val="24"/>
          <w:szCs w:val="24"/>
        </w:rPr>
        <w:t xml:space="preserve">en torno a la información no estructurada manejada por las empresas </w:t>
      </w:r>
      <w:r w:rsidR="00FD13D7" w:rsidRPr="00FD1112">
        <w:rPr>
          <w:rFonts w:asciiTheme="minorHAnsi" w:hAnsiTheme="minorHAnsi" w:cstheme="minorHAnsi"/>
          <w:sz w:val="24"/>
          <w:szCs w:val="24"/>
        </w:rPr>
        <w:t xml:space="preserve">en torno al servicio al cliente </w:t>
      </w:r>
      <w:r w:rsidRPr="00FD1112">
        <w:rPr>
          <w:rFonts w:asciiTheme="minorHAnsi" w:hAnsiTheme="minorHAnsi" w:cstheme="minorHAnsi"/>
          <w:sz w:val="24"/>
          <w:szCs w:val="24"/>
        </w:rPr>
        <w:t xml:space="preserve">y que suele ser ignorada por su propia naturaleza </w:t>
      </w:r>
      <w:r w:rsidR="00E54746" w:rsidRPr="00FD1112">
        <w:rPr>
          <w:rFonts w:asciiTheme="minorHAnsi" w:hAnsiTheme="minorHAnsi" w:cstheme="minorHAnsi"/>
          <w:sz w:val="24"/>
          <w:szCs w:val="24"/>
        </w:rPr>
        <w:t>carente</w:t>
      </w:r>
      <w:r w:rsidRPr="00FD1112">
        <w:rPr>
          <w:rFonts w:asciiTheme="minorHAnsi" w:hAnsiTheme="minorHAnsi" w:cstheme="minorHAnsi"/>
          <w:sz w:val="24"/>
          <w:szCs w:val="24"/>
        </w:rPr>
        <w:t xml:space="preserve"> de </w:t>
      </w:r>
      <w:r w:rsidR="005C187B" w:rsidRPr="00FD1112">
        <w:rPr>
          <w:rFonts w:asciiTheme="minorHAnsi" w:hAnsiTheme="minorHAnsi" w:cstheme="minorHAnsi"/>
          <w:sz w:val="24"/>
          <w:szCs w:val="24"/>
        </w:rPr>
        <w:t>una apropiada categorización</w:t>
      </w:r>
      <w:r w:rsidR="00FC3BB9" w:rsidRPr="00FD1112">
        <w:rPr>
          <w:rFonts w:asciiTheme="minorHAnsi" w:hAnsiTheme="minorHAnsi" w:cstheme="minorHAnsi"/>
          <w:sz w:val="24"/>
          <w:szCs w:val="24"/>
        </w:rPr>
        <w:t xml:space="preserve"> y de</w:t>
      </w:r>
      <w:r w:rsidRPr="00FD1112">
        <w:rPr>
          <w:rFonts w:asciiTheme="minorHAnsi" w:hAnsiTheme="minorHAnsi" w:cstheme="minorHAnsi"/>
          <w:sz w:val="24"/>
          <w:szCs w:val="24"/>
        </w:rPr>
        <w:t xml:space="preserve"> caracterí</w:t>
      </w:r>
      <w:r w:rsidR="00624F92" w:rsidRPr="00FD1112">
        <w:rPr>
          <w:rFonts w:asciiTheme="minorHAnsi" w:hAnsiTheme="minorHAnsi" w:cstheme="minorHAnsi"/>
          <w:sz w:val="24"/>
          <w:szCs w:val="24"/>
        </w:rPr>
        <w:t>sticas identificables</w:t>
      </w:r>
      <w:r w:rsidRPr="00FD1112">
        <w:rPr>
          <w:rFonts w:asciiTheme="minorHAnsi" w:hAnsiTheme="minorHAnsi" w:cstheme="minorHAnsi"/>
          <w:sz w:val="24"/>
          <w:szCs w:val="24"/>
        </w:rPr>
        <w:t xml:space="preserve"> </w:t>
      </w:r>
      <w:r w:rsidR="00AE5937" w:rsidRPr="00FD1112">
        <w:rPr>
          <w:rFonts w:asciiTheme="minorHAnsi" w:hAnsiTheme="minorHAnsi" w:cstheme="minorHAnsi"/>
          <w:sz w:val="24"/>
          <w:szCs w:val="24"/>
        </w:rPr>
        <w:t xml:space="preserve">que </w:t>
      </w:r>
      <w:r w:rsidR="00AB03FF" w:rsidRPr="00FD1112">
        <w:rPr>
          <w:rFonts w:asciiTheme="minorHAnsi" w:hAnsiTheme="minorHAnsi" w:cstheme="minorHAnsi"/>
          <w:sz w:val="24"/>
          <w:szCs w:val="24"/>
        </w:rPr>
        <w:t xml:space="preserve">permitan </w:t>
      </w:r>
      <w:r w:rsidRPr="00FD1112">
        <w:rPr>
          <w:rFonts w:asciiTheme="minorHAnsi" w:hAnsiTheme="minorHAnsi" w:cstheme="minorHAnsi"/>
          <w:sz w:val="24"/>
          <w:szCs w:val="24"/>
        </w:rPr>
        <w:t>su procesamiento y posterior análisis</w:t>
      </w:r>
      <w:r w:rsidR="00AB03FF" w:rsidRPr="00FD1112">
        <w:rPr>
          <w:rFonts w:asciiTheme="minorHAnsi" w:hAnsiTheme="minorHAnsi" w:cstheme="minorHAnsi"/>
          <w:sz w:val="24"/>
          <w:szCs w:val="24"/>
        </w:rPr>
        <w:t>.</w:t>
      </w:r>
      <w:r w:rsidR="0029773E" w:rsidRPr="00FD1112">
        <w:rPr>
          <w:rFonts w:asciiTheme="minorHAnsi" w:hAnsiTheme="minorHAnsi" w:cstheme="minorHAnsi"/>
          <w:sz w:val="24"/>
          <w:szCs w:val="24"/>
        </w:rPr>
        <w:t xml:space="preserve"> </w:t>
      </w:r>
      <w:r w:rsidR="004053B3" w:rsidRPr="00FD1112">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FD1112">
        <w:rPr>
          <w:rFonts w:asciiTheme="minorHAnsi" w:hAnsiTheme="minorHAnsi" w:cstheme="minorHAnsi"/>
          <w:sz w:val="24"/>
          <w:szCs w:val="24"/>
        </w:rPr>
        <w:t>,</w:t>
      </w:r>
      <w:r w:rsidR="004053B3" w:rsidRPr="00FD1112">
        <w:rPr>
          <w:rFonts w:asciiTheme="minorHAnsi" w:hAnsiTheme="minorHAnsi" w:cstheme="minorHAnsi"/>
          <w:sz w:val="24"/>
          <w:szCs w:val="24"/>
        </w:rPr>
        <w:t xml:space="preserve"> ya que el crecimiento </w:t>
      </w:r>
      <w:r w:rsidR="00FD13D7" w:rsidRPr="00FD1112">
        <w:rPr>
          <w:rFonts w:asciiTheme="minorHAnsi" w:hAnsiTheme="minorHAnsi" w:cstheme="minorHAnsi"/>
          <w:sz w:val="24"/>
          <w:szCs w:val="24"/>
        </w:rPr>
        <w:t>de la información que se almacena a diario es exponencial</w:t>
      </w:r>
      <w:r w:rsidR="00DA0C2E" w:rsidRPr="00FD1112">
        <w:rPr>
          <w:rFonts w:asciiTheme="minorHAnsi" w:hAnsiTheme="minorHAnsi" w:cstheme="minorHAnsi"/>
          <w:sz w:val="24"/>
          <w:szCs w:val="24"/>
        </w:rPr>
        <w:t>. U</w:t>
      </w:r>
      <w:r w:rsidR="00FD13D7" w:rsidRPr="00FD1112">
        <w:rPr>
          <w:rFonts w:asciiTheme="minorHAnsi" w:hAnsiTheme="minorHAnsi" w:cstheme="minorHAnsi"/>
          <w:sz w:val="24"/>
          <w:szCs w:val="24"/>
        </w:rPr>
        <w:t xml:space="preserve">n estudio realizado por </w:t>
      </w:r>
      <w:r w:rsidR="00FD13D7" w:rsidRPr="00FD1112">
        <w:rPr>
          <w:rFonts w:asciiTheme="minorHAnsi" w:hAnsiTheme="minorHAnsi" w:cstheme="minorHAnsi"/>
          <w:b/>
          <w:sz w:val="24"/>
          <w:szCs w:val="24"/>
        </w:rPr>
        <w:t>IBM</w:t>
      </w:r>
      <w:r w:rsidR="00786E2C" w:rsidRPr="00FD1112">
        <w:rPr>
          <w:rStyle w:val="Refdenotaalpie"/>
          <w:rFonts w:asciiTheme="minorHAnsi" w:hAnsiTheme="minorHAnsi" w:cstheme="minorHAnsi"/>
          <w:sz w:val="24"/>
          <w:szCs w:val="24"/>
        </w:rPr>
        <w:footnoteReference w:id="1"/>
      </w:r>
      <w:r w:rsidR="00BA0F72" w:rsidRPr="00FD1112">
        <w:rPr>
          <w:rFonts w:asciiTheme="minorHAnsi" w:hAnsiTheme="minorHAnsi" w:cstheme="minorHAnsi"/>
          <w:sz w:val="24"/>
          <w:szCs w:val="24"/>
        </w:rPr>
        <w:t xml:space="preserve"> </w:t>
      </w:r>
      <w:r w:rsidR="00FD13D7" w:rsidRPr="00FD1112">
        <w:rPr>
          <w:rFonts w:asciiTheme="minorHAnsi" w:hAnsiTheme="minorHAnsi" w:cstheme="minorHAnsi"/>
          <w:sz w:val="24"/>
          <w:szCs w:val="24"/>
        </w:rPr>
        <w:t xml:space="preserve">apunta que diariamente se generan cerca de </w:t>
      </w:r>
      <w:r w:rsidR="00FD13D7" w:rsidRPr="00FD1112">
        <w:rPr>
          <w:rFonts w:asciiTheme="minorHAnsi" w:hAnsiTheme="minorHAnsi" w:cstheme="minorHAnsi"/>
          <w:b/>
          <w:sz w:val="24"/>
          <w:szCs w:val="24"/>
        </w:rPr>
        <w:t>2,5 quintillones de bytes</w:t>
      </w:r>
      <w:r w:rsidR="00FD13D7" w:rsidRPr="00FD1112">
        <w:rPr>
          <w:rFonts w:asciiTheme="minorHAnsi" w:hAnsiTheme="minorHAnsi" w:cstheme="minorHAnsi"/>
          <w:sz w:val="24"/>
          <w:szCs w:val="24"/>
        </w:rPr>
        <w:t xml:space="preserve"> de información y considerando que el mismo estudio plantea que, actualmente el </w:t>
      </w:r>
      <w:r w:rsidR="00FD13D7" w:rsidRPr="00FD1112">
        <w:rPr>
          <w:rFonts w:asciiTheme="minorHAnsi" w:hAnsiTheme="minorHAnsi" w:cstheme="minorHAnsi"/>
          <w:b/>
          <w:sz w:val="24"/>
          <w:szCs w:val="24"/>
        </w:rPr>
        <w:t>90%</w:t>
      </w:r>
      <w:r w:rsidR="00FD13D7" w:rsidRPr="00FD1112">
        <w:rPr>
          <w:rFonts w:asciiTheme="minorHAnsi" w:hAnsiTheme="minorHAnsi" w:cstheme="minorHAnsi"/>
          <w:sz w:val="24"/>
          <w:szCs w:val="24"/>
        </w:rPr>
        <w:t xml:space="preserve"> de la toda la información almacenada en internet se creó en los últimos </w:t>
      </w:r>
      <w:r w:rsidR="00FD13D7" w:rsidRPr="00FD1112">
        <w:rPr>
          <w:rFonts w:asciiTheme="minorHAnsi" w:hAnsiTheme="minorHAnsi" w:cstheme="minorHAnsi"/>
          <w:b/>
          <w:sz w:val="24"/>
          <w:szCs w:val="24"/>
        </w:rPr>
        <w:t>2 años</w:t>
      </w:r>
      <w:r w:rsidR="00FD13D7" w:rsidRPr="00FD1112">
        <w:rPr>
          <w:rFonts w:asciiTheme="minorHAnsi" w:hAnsiTheme="minorHAnsi" w:cstheme="minorHAnsi"/>
          <w:sz w:val="24"/>
          <w:szCs w:val="24"/>
        </w:rPr>
        <w:t xml:space="preserve"> podríamos concluir con facilidad </w:t>
      </w:r>
      <w:r w:rsidR="00850890" w:rsidRPr="00FD1112">
        <w:rPr>
          <w:rFonts w:asciiTheme="minorHAnsi" w:hAnsiTheme="minorHAnsi" w:cstheme="minorHAnsi"/>
          <w:sz w:val="24"/>
          <w:szCs w:val="24"/>
        </w:rPr>
        <w:t>que la cantidad de data creada cada día irá en aumento, así como van en aumento las tecnologías para la captación de datos de los usuarios de productos y servicios.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lastRenderedPageBreak/>
        <w:t>PLANTEAMIENTO DEL PROBLEMA</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FD1112">
        <w:rPr>
          <w:rFonts w:asciiTheme="minorHAnsi" w:hAnsiTheme="minorHAnsi" w:cstheme="minorHAnsi"/>
          <w:sz w:val="24"/>
          <w:szCs w:val="24"/>
        </w:rPr>
        <w:t xml:space="preserve">estrategias más </w:t>
      </w:r>
      <w:r w:rsidRPr="00FD1112">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FD1112">
        <w:rPr>
          <w:rFonts w:asciiTheme="minorHAnsi" w:hAnsiTheme="minorHAnsi" w:cstheme="minorHAnsi"/>
          <w:sz w:val="24"/>
          <w:szCs w:val="24"/>
        </w:rPr>
        <w:t>perspectiva interna de la marca y</w:t>
      </w:r>
      <w:r w:rsidRPr="00FD1112">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sidRPr="00FD1112">
        <w:rPr>
          <w:rFonts w:asciiTheme="minorHAnsi" w:hAnsiTheme="minorHAnsi" w:cstheme="minorHAnsi"/>
          <w:sz w:val="24"/>
          <w:szCs w:val="24"/>
        </w:rPr>
        <w:t>Minería de Texto</w:t>
      </w:r>
      <w:r w:rsidRPr="00FD1112">
        <w:rPr>
          <w:rFonts w:asciiTheme="minorHAnsi" w:hAnsiTheme="minorHAnsi" w:cstheme="minorHAnsi"/>
          <w:sz w:val="24"/>
          <w:szCs w:val="24"/>
        </w:rPr>
        <w:t xml:space="preserve"> y de Big Data.</w:t>
      </w:r>
    </w:p>
    <w:p w:rsidR="00890C01" w:rsidRPr="00FD1112" w:rsidRDefault="00890C01">
      <w:pPr>
        <w:spacing w:line="240" w:lineRule="auto"/>
        <w:jc w:val="both"/>
        <w:rPr>
          <w:rFonts w:asciiTheme="minorHAnsi" w:hAnsiTheme="minorHAnsi" w:cstheme="minorHAnsi"/>
          <w:sz w:val="24"/>
          <w:szCs w:val="24"/>
        </w:rPr>
      </w:pPr>
    </w:p>
    <w:p w:rsidR="007C6B39" w:rsidRPr="00FD1112" w:rsidRDefault="008B239C" w:rsidP="00B24480">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Esta herramienta a desarrollar nos va a permitir llevar a cabo todo el proceso de ETL (Extracción, Transformación y Carga) sobre las fuentes de texto obtenidas a partir de</w:t>
      </w:r>
      <w:r w:rsidR="000D57CA" w:rsidRPr="00FD1112">
        <w:rPr>
          <w:rFonts w:asciiTheme="minorHAnsi" w:hAnsiTheme="minorHAnsi" w:cstheme="minorHAnsi"/>
          <w:sz w:val="24"/>
          <w:szCs w:val="24"/>
        </w:rPr>
        <w:t>l levantamiento de</w:t>
      </w:r>
      <w:r w:rsidRPr="00FD1112">
        <w:rPr>
          <w:rFonts w:asciiTheme="minorHAnsi" w:hAnsiTheme="minorHAnsi" w:cstheme="minorHAnsi"/>
          <w:sz w:val="24"/>
          <w:szCs w:val="24"/>
        </w:rPr>
        <w:t xml:space="preserve"> información de la empresa</w:t>
      </w:r>
      <w:r w:rsidR="006814EF" w:rsidRPr="00FD1112">
        <w:rPr>
          <w:rFonts w:asciiTheme="minorHAnsi" w:hAnsiTheme="minorHAnsi" w:cstheme="minorHAnsi"/>
          <w:sz w:val="24"/>
          <w:szCs w:val="24"/>
        </w:rPr>
        <w:t xml:space="preserve"> para su posterior análisis </w:t>
      </w:r>
      <w:r w:rsidR="00B24480" w:rsidRPr="00FD1112">
        <w:rPr>
          <w:rFonts w:asciiTheme="minorHAnsi" w:hAnsiTheme="minorHAnsi" w:cstheme="minorHAnsi"/>
          <w:sz w:val="24"/>
          <w:szCs w:val="24"/>
        </w:rPr>
        <w:t xml:space="preserve">y visualización </w:t>
      </w:r>
      <w:r w:rsidR="005C424C" w:rsidRPr="00FD1112">
        <w:rPr>
          <w:rFonts w:asciiTheme="minorHAnsi" w:hAnsiTheme="minorHAnsi" w:cstheme="minorHAnsi"/>
          <w:sz w:val="24"/>
          <w:szCs w:val="24"/>
        </w:rPr>
        <w:t>en la Bodega de Datos.</w:t>
      </w:r>
    </w:p>
    <w:p w:rsidR="00D25CE5" w:rsidRPr="00FD1112" w:rsidRDefault="00B24480" w:rsidP="00B24480">
      <w:pPr>
        <w:spacing w:line="240" w:lineRule="auto"/>
        <w:jc w:val="center"/>
        <w:rPr>
          <w:rFonts w:asciiTheme="minorHAnsi" w:hAnsiTheme="minorHAnsi" w:cstheme="minorHAnsi"/>
          <w:b/>
          <w:sz w:val="24"/>
          <w:szCs w:val="24"/>
        </w:rPr>
      </w:pPr>
      <w:r w:rsidRPr="00FD1112">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FD1112" w:rsidRDefault="00B24480" w:rsidP="00B24480">
      <w:pPr>
        <w:spacing w:line="240" w:lineRule="auto"/>
        <w:jc w:val="center"/>
        <w:rPr>
          <w:rFonts w:asciiTheme="minorHAnsi" w:hAnsiTheme="minorHAnsi" w:cstheme="minorHAnsi"/>
          <w:i/>
          <w:sz w:val="24"/>
          <w:szCs w:val="24"/>
        </w:rPr>
      </w:pPr>
      <w:r w:rsidRPr="00FD1112">
        <w:rPr>
          <w:rFonts w:asciiTheme="minorHAnsi" w:hAnsiTheme="minorHAnsi" w:cstheme="minorHAnsi"/>
          <w:b/>
          <w:i/>
          <w:sz w:val="24"/>
          <w:szCs w:val="24"/>
        </w:rPr>
        <w:t>Figura 1.</w:t>
      </w:r>
      <w:r w:rsidRPr="00FD1112">
        <w:rPr>
          <w:rFonts w:asciiTheme="minorHAnsi" w:hAnsiTheme="minorHAnsi" w:cstheme="minorHAnsi"/>
          <w:i/>
          <w:sz w:val="24"/>
          <w:szCs w:val="24"/>
        </w:rPr>
        <w:t xml:space="preserve"> Representación Gráfica de Propuesta de Solución</w:t>
      </w:r>
    </w:p>
    <w:p w:rsidR="00D25CE5" w:rsidRPr="00FD1112" w:rsidRDefault="00FC664D" w:rsidP="00123146">
      <w:pPr>
        <w:rPr>
          <w:rFonts w:asciiTheme="minorHAnsi" w:hAnsiTheme="minorHAnsi" w:cstheme="minorHAnsi"/>
          <w:b/>
          <w:sz w:val="24"/>
          <w:szCs w:val="24"/>
        </w:rPr>
      </w:pPr>
      <w:r w:rsidRPr="00FD1112">
        <w:rPr>
          <w:rFonts w:asciiTheme="minorHAnsi" w:hAnsiTheme="minorHAnsi" w:cstheme="minorHAnsi"/>
          <w:b/>
          <w:sz w:val="24"/>
          <w:szCs w:val="24"/>
        </w:rPr>
        <w:lastRenderedPageBreak/>
        <w:t>OBJETIVOS</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 General:</w:t>
      </w:r>
    </w:p>
    <w:p w:rsidR="00D25CE5" w:rsidRPr="00FD1112" w:rsidRDefault="00D25CE5">
      <w:pPr>
        <w:spacing w:line="240" w:lineRule="auto"/>
        <w:rPr>
          <w:rFonts w:asciiTheme="minorHAnsi" w:hAnsiTheme="minorHAnsi" w:cstheme="minorHAnsi"/>
          <w:sz w:val="24"/>
          <w:szCs w:val="24"/>
        </w:rPr>
      </w:pPr>
    </w:p>
    <w:p w:rsidR="00D25CE5" w:rsidRPr="00FD1112" w:rsidRDefault="00FC664D">
      <w:pPr>
        <w:numPr>
          <w:ilvl w:val="0"/>
          <w:numId w:val="2"/>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 xml:space="preserve">Desarrollar </w:t>
      </w:r>
      <w:r w:rsidR="0052310E" w:rsidRPr="00FD1112">
        <w:rPr>
          <w:rFonts w:asciiTheme="minorHAnsi" w:hAnsiTheme="minorHAnsi" w:cstheme="minorHAnsi"/>
          <w:sz w:val="24"/>
          <w:szCs w:val="24"/>
        </w:rPr>
        <w:t xml:space="preserve">una aplicación para analizar </w:t>
      </w:r>
      <w:r w:rsidRPr="00FD1112">
        <w:rPr>
          <w:rFonts w:asciiTheme="minorHAnsi" w:hAnsiTheme="minorHAnsi" w:cstheme="minorHAnsi"/>
          <w:sz w:val="24"/>
          <w:szCs w:val="24"/>
        </w:rPr>
        <w:t xml:space="preserve">información estructurada y no estructurada </w:t>
      </w:r>
      <w:r w:rsidR="0052310E" w:rsidRPr="00FD1112">
        <w:rPr>
          <w:rFonts w:asciiTheme="minorHAnsi" w:hAnsiTheme="minorHAnsi" w:cstheme="minorHAnsi"/>
          <w:sz w:val="24"/>
          <w:szCs w:val="24"/>
        </w:rPr>
        <w:t>en el área de</w:t>
      </w:r>
      <w:r w:rsidRPr="00FD1112">
        <w:rPr>
          <w:rFonts w:asciiTheme="minorHAnsi" w:hAnsiTheme="minorHAnsi" w:cstheme="minorHAnsi"/>
          <w:sz w:val="24"/>
          <w:szCs w:val="24"/>
        </w:rPr>
        <w:t xml:space="preserve"> servicio al cliente</w:t>
      </w:r>
      <w:r w:rsidR="0052310E" w:rsidRPr="00FD1112">
        <w:rPr>
          <w:rFonts w:asciiTheme="minorHAnsi" w:hAnsiTheme="minorHAnsi" w:cstheme="minorHAnsi"/>
          <w:sz w:val="24"/>
          <w:szCs w:val="24"/>
        </w:rPr>
        <w:t xml:space="preserve"> usando técnicas de inteligencia de negocios y bodegas de datos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0D4D45">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Objetivos E</w:t>
      </w:r>
      <w:r w:rsidR="00FC664D" w:rsidRPr="00FD1112">
        <w:rPr>
          <w:rFonts w:asciiTheme="minorHAnsi" w:hAnsiTheme="minorHAnsi" w:cstheme="minorHAnsi"/>
          <w:b/>
          <w:sz w:val="24"/>
          <w:szCs w:val="24"/>
        </w:rPr>
        <w:t>specíficos:</w:t>
      </w:r>
    </w:p>
    <w:p w:rsidR="00D25CE5" w:rsidRPr="00FD1112" w:rsidRDefault="00D25CE5">
      <w:pPr>
        <w:rPr>
          <w:rFonts w:asciiTheme="minorHAnsi" w:hAnsiTheme="minorHAnsi" w:cstheme="minorHAnsi"/>
          <w:sz w:val="24"/>
          <w:szCs w:val="24"/>
        </w:rPr>
      </w:pP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0084060F" w:rsidRPr="00FD1112">
        <w:rPr>
          <w:rFonts w:asciiTheme="minorHAnsi" w:hAnsiTheme="minorHAnsi" w:cstheme="minorHAnsi"/>
          <w:sz w:val="24"/>
          <w:szCs w:val="24"/>
        </w:rPr>
        <w:t>Diseñar</w:t>
      </w:r>
      <w:r w:rsidR="004A6D30" w:rsidRPr="00FD1112">
        <w:rPr>
          <w:rFonts w:asciiTheme="minorHAnsi" w:hAnsiTheme="minorHAnsi" w:cstheme="minorHAnsi"/>
          <w:sz w:val="24"/>
          <w:szCs w:val="24"/>
        </w:rPr>
        <w:t xml:space="preserve"> un esquema</w:t>
      </w:r>
      <w:r w:rsidRPr="00FD1112">
        <w:rPr>
          <w:rFonts w:asciiTheme="minorHAnsi" w:hAnsiTheme="minorHAnsi" w:cstheme="minorHAnsi"/>
          <w:sz w:val="24"/>
          <w:szCs w:val="24"/>
        </w:rPr>
        <w:t xml:space="preserve"> </w:t>
      </w:r>
      <w:r w:rsidR="0084060F" w:rsidRPr="00FD1112">
        <w:rPr>
          <w:rFonts w:asciiTheme="minorHAnsi" w:hAnsiTheme="minorHAnsi" w:cstheme="minorHAnsi"/>
          <w:sz w:val="24"/>
          <w:szCs w:val="24"/>
        </w:rPr>
        <w:t>de</w:t>
      </w:r>
      <w:r w:rsidRPr="00FD1112">
        <w:rPr>
          <w:rFonts w:asciiTheme="minorHAnsi" w:hAnsiTheme="minorHAnsi" w:cstheme="minorHAnsi"/>
          <w:sz w:val="24"/>
          <w:szCs w:val="24"/>
        </w:rPr>
        <w:t xml:space="preserve"> bodega de datos </w:t>
      </w:r>
      <w:r w:rsidR="005955B9" w:rsidRPr="00FD1112">
        <w:rPr>
          <w:rFonts w:asciiTheme="minorHAnsi" w:hAnsiTheme="minorHAnsi" w:cstheme="minorHAnsi"/>
          <w:sz w:val="24"/>
          <w:szCs w:val="24"/>
        </w:rPr>
        <w:t>orientada al</w:t>
      </w:r>
      <w:r w:rsidRPr="00FD1112">
        <w:rPr>
          <w:rFonts w:asciiTheme="minorHAnsi" w:hAnsiTheme="minorHAnsi" w:cstheme="minorHAnsi"/>
          <w:sz w:val="24"/>
          <w:szCs w:val="24"/>
        </w:rPr>
        <w:t xml:space="preserve"> servicio al cliente</w:t>
      </w:r>
      <w:r w:rsidR="0084060F" w:rsidRPr="00FD1112">
        <w:rPr>
          <w:rFonts w:asciiTheme="minorHAnsi" w:hAnsiTheme="minorHAnsi" w:cstheme="minorHAnsi"/>
          <w:sz w:val="24"/>
          <w:szCs w:val="24"/>
        </w:rPr>
        <w:t xml:space="preserve"> para la integración de la información estructurada y no estructurada</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Implementar un módulo que permita extraer, procesar y cargar información estructurada y no estructurada en la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Implementar un módulo </w:t>
      </w:r>
      <w:r w:rsidR="0052310E" w:rsidRPr="00FD1112">
        <w:rPr>
          <w:rFonts w:asciiTheme="minorHAnsi" w:hAnsiTheme="minorHAnsi" w:cstheme="minorHAnsi"/>
          <w:sz w:val="24"/>
          <w:szCs w:val="24"/>
        </w:rPr>
        <w:t>que facilite la visualización</w:t>
      </w:r>
      <w:r w:rsidRPr="00FD1112">
        <w:rPr>
          <w:rFonts w:asciiTheme="minorHAnsi" w:hAnsiTheme="minorHAnsi" w:cstheme="minorHAnsi"/>
          <w:sz w:val="24"/>
          <w:szCs w:val="24"/>
        </w:rPr>
        <w:t xml:space="preserve"> de la información procesada</w:t>
      </w:r>
      <w:r w:rsidR="0084060F" w:rsidRPr="00FD1112">
        <w:rPr>
          <w:rFonts w:asciiTheme="minorHAnsi" w:hAnsiTheme="minorHAnsi" w:cstheme="minorHAnsi"/>
          <w:sz w:val="24"/>
          <w:szCs w:val="24"/>
        </w:rPr>
        <w:t xml:space="preserve"> a partir de alguna herramienta de generación de reportes ya existente</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Diseñar un </w:t>
      </w:r>
      <w:r w:rsidR="00937B4F" w:rsidRPr="00FD1112">
        <w:rPr>
          <w:rFonts w:asciiTheme="minorHAnsi" w:hAnsiTheme="minorHAnsi" w:cstheme="minorHAnsi"/>
          <w:sz w:val="24"/>
          <w:szCs w:val="24"/>
        </w:rPr>
        <w:t>plan</w:t>
      </w:r>
      <w:r w:rsidRPr="00FD1112">
        <w:rPr>
          <w:rFonts w:asciiTheme="minorHAnsi" w:hAnsiTheme="minorHAnsi" w:cstheme="minorHAnsi"/>
          <w:sz w:val="24"/>
          <w:szCs w:val="24"/>
        </w:rPr>
        <w:t xml:space="preserve"> de pruebas </w:t>
      </w:r>
      <w:r w:rsidR="00937B4F" w:rsidRPr="00FD1112">
        <w:rPr>
          <w:rFonts w:asciiTheme="minorHAnsi" w:hAnsiTheme="minorHAnsi" w:cstheme="minorHAnsi"/>
          <w:sz w:val="24"/>
          <w:szCs w:val="24"/>
        </w:rPr>
        <w:t>que permita</w:t>
      </w:r>
      <w:r w:rsidRPr="00FD1112">
        <w:rPr>
          <w:rFonts w:asciiTheme="minorHAnsi" w:hAnsiTheme="minorHAnsi" w:cstheme="minorHAnsi"/>
          <w:sz w:val="24"/>
          <w:szCs w:val="24"/>
        </w:rPr>
        <w:t xml:space="preserve"> validar la herramienta implementada</w:t>
      </w:r>
      <w:r w:rsidR="00937B4F" w:rsidRPr="00FD1112">
        <w:rPr>
          <w:rFonts w:asciiTheme="minorHAnsi" w:hAnsiTheme="minorHAnsi" w:cstheme="minorHAnsi"/>
          <w:sz w:val="24"/>
          <w:szCs w:val="24"/>
        </w:rPr>
        <w:t xml:space="preserve"> y verificar el cumplimiento de los requerimientos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DE REFERENCIA</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Teórico</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sidRPr="00FD1112">
        <w:rPr>
          <w:rFonts w:asciiTheme="minorHAnsi" w:hAnsiTheme="minorHAnsi" w:cstheme="minorHAnsi"/>
          <w:sz w:val="24"/>
          <w:szCs w:val="24"/>
        </w:rPr>
        <w:t xml:space="preserve"> y para sustentar la toma de decisiones a nivel gerencial</w:t>
      </w:r>
      <w:r w:rsidRPr="00FD1112">
        <w:rPr>
          <w:rFonts w:asciiTheme="minorHAnsi" w:hAnsiTheme="minorHAnsi" w:cstheme="minorHAnsi"/>
          <w:sz w:val="24"/>
          <w:szCs w:val="24"/>
        </w:rPr>
        <w:t xml:space="preserve">. Para la comprensión del problema de investigación y la adecuada lectura de los elementos a desarrollar </w:t>
      </w:r>
      <w:r w:rsidR="002F7832" w:rsidRPr="00FD1112">
        <w:rPr>
          <w:rFonts w:asciiTheme="minorHAnsi" w:hAnsiTheme="minorHAnsi" w:cstheme="minorHAnsi"/>
          <w:sz w:val="24"/>
          <w:szCs w:val="24"/>
        </w:rPr>
        <w:t xml:space="preserve">a lo largo de este documento </w:t>
      </w:r>
      <w:r w:rsidRPr="00FD1112">
        <w:rPr>
          <w:rFonts w:asciiTheme="minorHAnsi" w:hAnsiTheme="minorHAnsi" w:cstheme="minorHAnsi"/>
          <w:sz w:val="24"/>
          <w:szCs w:val="24"/>
        </w:rPr>
        <w:t xml:space="preserve">es necesario establecer ciertos conceptos que limitarán la ejecución de la herramienta con la cual se pretende explotar el potencial estratégico de la información </w:t>
      </w:r>
      <w:r w:rsidR="002F7832" w:rsidRPr="00FD1112">
        <w:rPr>
          <w:rFonts w:asciiTheme="minorHAnsi" w:hAnsiTheme="minorHAnsi" w:cstheme="minorHAnsi"/>
          <w:sz w:val="24"/>
          <w:szCs w:val="24"/>
        </w:rPr>
        <w:t>contenida en medios que no suelen ser explorados a fondo como redes sociales, correos electrónicos, llamadas telefónicas, etc</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FD1112" w:rsidRDefault="00D25CE5">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D25CE5" w:rsidRPr="00FD1112" w:rsidRDefault="00FC664D">
      <w:pPr>
        <w:spacing w:line="240" w:lineRule="auto"/>
        <w:jc w:val="both"/>
        <w:rPr>
          <w:rFonts w:asciiTheme="minorHAnsi" w:hAnsiTheme="minorHAnsi" w:cstheme="minorHAnsi"/>
          <w:b/>
          <w:i/>
          <w:sz w:val="24"/>
          <w:szCs w:val="24"/>
          <w:u w:val="single"/>
        </w:rPr>
      </w:pPr>
      <w:r w:rsidRPr="00FD1112">
        <w:rPr>
          <w:rFonts w:asciiTheme="minorHAnsi" w:hAnsiTheme="minorHAnsi" w:cstheme="minorHAnsi"/>
          <w:b/>
          <w:i/>
          <w:sz w:val="24"/>
          <w:szCs w:val="24"/>
          <w:u w:val="single"/>
        </w:rPr>
        <w:lastRenderedPageBreak/>
        <w:t>Selección de Herramienta de Análisis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Si bien existen diversas plataformas para el análisis de texto y para </w:t>
      </w:r>
      <w:r w:rsidR="000B3AAF" w:rsidRPr="00FD1112">
        <w:rPr>
          <w:rFonts w:asciiTheme="minorHAnsi" w:hAnsiTheme="minorHAnsi" w:cstheme="minorHAnsi"/>
          <w:sz w:val="24"/>
          <w:szCs w:val="24"/>
        </w:rPr>
        <w:t>la ejecución de tareas</w:t>
      </w:r>
      <w:r w:rsidRPr="00FD1112">
        <w:rPr>
          <w:rFonts w:asciiTheme="minorHAnsi" w:hAnsiTheme="minorHAnsi" w:cstheme="minorHAnsi"/>
          <w:sz w:val="24"/>
          <w:szCs w:val="24"/>
        </w:rPr>
        <w:t xml:space="preserve"> de Procesamiento de Lenguaje Natural, el problema específico a abordar requiere del uso de una herramienta más robusta que complemente las tareas de Text </w:t>
      </w:r>
      <w:r w:rsidR="00120286" w:rsidRPr="00FD1112">
        <w:rPr>
          <w:rFonts w:asciiTheme="minorHAnsi" w:hAnsiTheme="minorHAnsi" w:cstheme="minorHAnsi"/>
          <w:sz w:val="24"/>
          <w:szCs w:val="24"/>
        </w:rPr>
        <w:t>Mining</w:t>
      </w:r>
      <w:r w:rsidRPr="00FD1112">
        <w:rPr>
          <w:rFonts w:asciiTheme="minorHAnsi" w:hAnsiTheme="minorHAnsi" w:cstheme="minorHAnsi"/>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sidRPr="00FD1112">
        <w:rPr>
          <w:rFonts w:asciiTheme="minorHAnsi" w:hAnsiTheme="minorHAnsi" w:cstheme="minorHAnsi"/>
          <w:sz w:val="24"/>
          <w:szCs w:val="24"/>
        </w:rPr>
        <w:t>etc.</w:t>
      </w:r>
      <w:r w:rsidRPr="00FD1112">
        <w:rPr>
          <w:rFonts w:asciiTheme="minorHAnsi" w:hAnsiTheme="minorHAnsi" w:cstheme="minorHAnsi"/>
          <w:sz w:val="24"/>
          <w:szCs w:val="24"/>
        </w:rPr>
        <w:t xml:space="preserve">). En este sentido la </w:t>
      </w:r>
      <w:r w:rsidRPr="00FD1112">
        <w:rPr>
          <w:rFonts w:asciiTheme="minorHAnsi" w:hAnsiTheme="minorHAnsi" w:cstheme="minorHAnsi"/>
          <w:b/>
          <w:sz w:val="24"/>
          <w:szCs w:val="24"/>
        </w:rPr>
        <w:t>Organización para el Avance en los Estándares sobre Información Estructurada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OASIS</w:t>
      </w:r>
      <w:r w:rsidRPr="00FD1112">
        <w:rPr>
          <w:rFonts w:asciiTheme="minorHAnsi" w:hAnsiTheme="minorHAnsi" w:cstheme="minorHAnsi"/>
          <w:sz w:val="24"/>
          <w:szCs w:val="24"/>
        </w:rPr>
        <w:t xml:space="preserve"> por sus siglas en inglés)</w:t>
      </w:r>
      <w:r w:rsidR="00B418E4" w:rsidRPr="00FD1112">
        <w:rPr>
          <w:rStyle w:val="Refdenotaalpie"/>
          <w:rFonts w:asciiTheme="minorHAnsi" w:hAnsiTheme="minorHAnsi" w:cstheme="minorHAnsi"/>
          <w:sz w:val="24"/>
          <w:szCs w:val="24"/>
        </w:rPr>
        <w:footnoteReference w:id="2"/>
      </w:r>
      <w:r w:rsidRPr="00FD1112">
        <w:rPr>
          <w:rFonts w:asciiTheme="minorHAnsi" w:hAnsiTheme="minorHAnsi" w:cstheme="minorHAnsi"/>
          <w:sz w:val="24"/>
          <w:szCs w:val="24"/>
        </w:rPr>
        <w:t xml:space="preserve"> desarrolló el estándar de </w:t>
      </w:r>
      <w:r w:rsidRPr="00FD1112">
        <w:rPr>
          <w:rFonts w:asciiTheme="minorHAnsi" w:hAnsiTheme="minorHAnsi" w:cstheme="minorHAnsi"/>
          <w:b/>
          <w:sz w:val="24"/>
          <w:szCs w:val="24"/>
        </w:rPr>
        <w:t xml:space="preserve">Arquitectura para el Manejo de </w:t>
      </w:r>
      <w:r w:rsidR="00120286" w:rsidRPr="00FD1112">
        <w:rPr>
          <w:rFonts w:asciiTheme="minorHAnsi" w:hAnsiTheme="minorHAnsi" w:cstheme="minorHAnsi"/>
          <w:b/>
          <w:sz w:val="24"/>
          <w:szCs w:val="24"/>
        </w:rPr>
        <w:t>Información</w:t>
      </w:r>
      <w:r w:rsidRPr="00FD1112">
        <w:rPr>
          <w:rFonts w:asciiTheme="minorHAnsi" w:hAnsiTheme="minorHAnsi" w:cstheme="minorHAnsi"/>
          <w:b/>
          <w:sz w:val="24"/>
          <w:szCs w:val="24"/>
        </w:rPr>
        <w:t xml:space="preserve"> No Estructurada </w:t>
      </w:r>
      <w:r w:rsidRPr="00FD1112">
        <w:rPr>
          <w:rFonts w:asciiTheme="minorHAnsi" w:hAnsiTheme="minorHAnsi" w:cstheme="minorHAnsi"/>
          <w:sz w:val="24"/>
          <w:szCs w:val="24"/>
        </w:rPr>
        <w:t>(</w:t>
      </w:r>
      <w:r w:rsidRPr="00FD1112">
        <w:rPr>
          <w:rFonts w:asciiTheme="minorHAnsi" w:hAnsiTheme="minorHAnsi" w:cstheme="minorHAnsi"/>
          <w:b/>
          <w:sz w:val="24"/>
          <w:szCs w:val="24"/>
        </w:rPr>
        <w:t>UIMA</w:t>
      </w:r>
      <w:r w:rsidRPr="00FD1112">
        <w:rPr>
          <w:rFonts w:asciiTheme="minorHAnsi" w:hAnsiTheme="minorHAnsi" w:cstheme="minorHAnsi"/>
          <w:sz w:val="24"/>
          <w:szCs w:val="24"/>
        </w:rPr>
        <w:t>)</w:t>
      </w:r>
      <w:r w:rsidR="00B621D6" w:rsidRPr="00FD1112">
        <w:rPr>
          <w:rStyle w:val="Refdenotaalpie"/>
          <w:rFonts w:asciiTheme="minorHAnsi" w:hAnsiTheme="minorHAnsi" w:cstheme="minorHAnsi"/>
          <w:sz w:val="24"/>
          <w:szCs w:val="24"/>
        </w:rPr>
        <w:footnoteReference w:id="3"/>
      </w:r>
      <w:r w:rsidRPr="00FD1112">
        <w:rPr>
          <w:rFonts w:asciiTheme="minorHAnsi" w:hAnsiTheme="minorHAnsi" w:cstheme="minorHAnsi"/>
          <w:sz w:val="24"/>
          <w:szCs w:val="24"/>
        </w:rPr>
        <w:t xml:space="preserve">, con el fin de establecer un marco de referencia que ofreciera las condiciones base para el desarrollo de Aplicaciones </w:t>
      </w:r>
      <w:r w:rsidRPr="00FD1112">
        <w:rPr>
          <w:rFonts w:asciiTheme="minorHAnsi" w:hAnsiTheme="minorHAnsi" w:cstheme="minorHAnsi"/>
          <w:b/>
          <w:sz w:val="24"/>
          <w:szCs w:val="24"/>
        </w:rPr>
        <w:t>UIM</w:t>
      </w:r>
      <w:r w:rsidR="005D4977" w:rsidRPr="00FD1112">
        <w:rPr>
          <w:rFonts w:asciiTheme="minorHAnsi" w:hAnsiTheme="minorHAnsi" w:cstheme="minorHAnsi"/>
          <w:b/>
          <w:sz w:val="24"/>
          <w:szCs w:val="24"/>
        </w:rPr>
        <w:t xml:space="preserve"> </w:t>
      </w:r>
      <w:r w:rsidR="005D4977" w:rsidRPr="00FD1112">
        <w:rPr>
          <w:rFonts w:asciiTheme="minorHAnsi" w:hAnsiTheme="minorHAnsi" w:cstheme="minorHAnsi"/>
          <w:sz w:val="24"/>
          <w:szCs w:val="24"/>
        </w:rPr>
        <w:t>(Aplicaciones para el Manejo de Información no Estructurada)</w:t>
      </w:r>
      <w:r w:rsidRPr="00FD1112">
        <w:rPr>
          <w:rFonts w:asciiTheme="minorHAnsi" w:hAnsiTheme="minorHAnsi" w:cstheme="minorHAnsi"/>
          <w:b/>
          <w:sz w:val="24"/>
          <w:szCs w:val="24"/>
        </w:rPr>
        <w:t xml:space="preserve">. </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Con el fin de establecer qué plataforma sería la más apropiada para la construcción de la herramienta de análisis en cuestión</w:t>
      </w:r>
      <w:r w:rsidR="00B44971" w:rsidRPr="00FD1112">
        <w:rPr>
          <w:rFonts w:asciiTheme="minorHAnsi" w:hAnsiTheme="minorHAnsi" w:cstheme="minorHAnsi"/>
          <w:sz w:val="24"/>
          <w:szCs w:val="24"/>
        </w:rPr>
        <w:t>,</w:t>
      </w:r>
      <w:r w:rsidRPr="00FD1112">
        <w:rPr>
          <w:rFonts w:asciiTheme="minorHAnsi" w:hAnsiTheme="minorHAnsi" w:cstheme="minorHAnsi"/>
          <w:sz w:val="24"/>
          <w:szCs w:val="24"/>
        </w:rPr>
        <w:t xml:space="preserve"> se realizó una comparativa entre tres proyectos desarrollados por Apache</w:t>
      </w:r>
      <w:r w:rsidRPr="00FD1112">
        <w:rPr>
          <w:rFonts w:asciiTheme="minorHAnsi" w:hAnsiTheme="minorHAnsi" w:cstheme="minorHAnsi"/>
          <w:b/>
          <w:sz w:val="24"/>
          <w:szCs w:val="24"/>
        </w:rPr>
        <w:t xml:space="preserve">: Apache OpenNLP, Apache Gate, </w:t>
      </w:r>
      <w:r w:rsidR="00120286" w:rsidRPr="00FD1112">
        <w:rPr>
          <w:rFonts w:asciiTheme="minorHAnsi" w:hAnsiTheme="minorHAnsi" w:cstheme="minorHAnsi"/>
          <w:b/>
          <w:sz w:val="24"/>
          <w:szCs w:val="24"/>
        </w:rPr>
        <w:t>Apache</w:t>
      </w:r>
      <w:r w:rsidRPr="00FD1112">
        <w:rPr>
          <w:rFonts w:asciiTheme="minorHAnsi" w:hAnsiTheme="minorHAnsi" w:cstheme="minorHAnsi"/>
          <w:b/>
          <w:sz w:val="24"/>
          <w:szCs w:val="24"/>
        </w:rPr>
        <w:t xml:space="preserve"> UIMA.</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numPr>
          <w:ilvl w:val="0"/>
          <w:numId w:val="9"/>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OpenNLP</w:t>
      </w:r>
      <w:r w:rsidR="005144E4" w:rsidRPr="00FD1112">
        <w:rPr>
          <w:rFonts w:asciiTheme="minorHAnsi" w:hAnsiTheme="minorHAnsi" w:cstheme="minorHAnsi"/>
          <w:b/>
          <w:sz w:val="24"/>
          <w:szCs w:val="24"/>
        </w:rPr>
        <w:t xml:space="preserve"> (Open Natural Language Processing)</w:t>
      </w:r>
      <w:r w:rsidR="005403CB" w:rsidRPr="00FD1112">
        <w:rPr>
          <w:rFonts w:asciiTheme="minorHAnsi" w:hAnsiTheme="minorHAnsi" w:cstheme="minorHAnsi"/>
          <w:b/>
          <w:sz w:val="24"/>
          <w:szCs w:val="24"/>
        </w:rPr>
        <w:t xml:space="preserve"> </w:t>
      </w:r>
      <w:r w:rsidR="005403CB" w:rsidRPr="00FD1112">
        <w:rPr>
          <w:rFonts w:asciiTheme="minorHAnsi" w:hAnsiTheme="minorHAnsi" w:cstheme="minorHAnsi"/>
          <w:sz w:val="24"/>
          <w:szCs w:val="24"/>
        </w:rPr>
        <w:t>(Apache Software Foundation</w:t>
      </w:r>
      <w:r w:rsidR="006C359E" w:rsidRPr="00FD1112">
        <w:rPr>
          <w:rFonts w:asciiTheme="minorHAnsi" w:hAnsiTheme="minorHAnsi" w:cstheme="minorHAnsi"/>
          <w:sz w:val="24"/>
          <w:szCs w:val="24"/>
        </w:rPr>
        <w:t xml:space="preserve"> - OPENNLP, 2017</w:t>
      </w:r>
      <w:r w:rsidR="005403CB" w:rsidRPr="00FD1112">
        <w:rPr>
          <w:rFonts w:asciiTheme="minorHAnsi" w:hAnsiTheme="minorHAnsi" w:cstheme="minorHAnsi"/>
          <w:sz w:val="24"/>
          <w:szCs w:val="24"/>
        </w:rPr>
        <w:t xml:space="preserve">) </w:t>
      </w:r>
      <w:r w:rsidRPr="00FD1112">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 </w:t>
      </w: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El conjunto de herramientas que </w:t>
      </w:r>
      <w:r w:rsidRPr="00FD1112">
        <w:rPr>
          <w:rFonts w:asciiTheme="minorHAnsi" w:hAnsiTheme="minorHAnsi" w:cstheme="minorHAnsi"/>
          <w:b/>
          <w:sz w:val="24"/>
          <w:szCs w:val="24"/>
        </w:rPr>
        <w:t>OpenNLP</w:t>
      </w:r>
      <w:r w:rsidRPr="00FD1112">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FD1112">
        <w:rPr>
          <w:rFonts w:asciiTheme="minorHAnsi" w:hAnsiTheme="minorHAnsi" w:cstheme="minorHAnsi"/>
          <w:b/>
          <w:sz w:val="24"/>
          <w:szCs w:val="24"/>
        </w:rPr>
        <w:t>API</w:t>
      </w:r>
      <w:r w:rsidRPr="00FD1112">
        <w:rPr>
          <w:rFonts w:asciiTheme="minorHAnsi" w:hAnsiTheme="minorHAnsi" w:cstheme="minorHAnsi"/>
          <w:sz w:val="24"/>
          <w:szCs w:val="24"/>
        </w:rPr>
        <w:t xml:space="preserve"> para la integración con otras herramientas de cada una de sus </w:t>
      </w:r>
      <w:r w:rsidR="00120286" w:rsidRPr="00FD1112">
        <w:rPr>
          <w:rFonts w:asciiTheme="minorHAnsi" w:hAnsiTheme="minorHAnsi" w:cstheme="minorHAnsi"/>
          <w:sz w:val="24"/>
          <w:szCs w:val="24"/>
        </w:rPr>
        <w:t>funcionalidades,</w:t>
      </w:r>
      <w:r w:rsidRPr="00FD1112">
        <w:rPr>
          <w:rFonts w:asciiTheme="minorHAnsi" w:hAnsiTheme="minorHAnsi" w:cstheme="minorHAnsi"/>
          <w:sz w:val="24"/>
          <w:szCs w:val="24"/>
        </w:rPr>
        <w:t xml:space="preserve"> así como también con una interfaz de línea de comandos. La biblioteca está hecha en </w:t>
      </w:r>
      <w:r w:rsidRPr="00FD1112">
        <w:rPr>
          <w:rFonts w:asciiTheme="minorHAnsi" w:hAnsiTheme="minorHAnsi" w:cstheme="minorHAnsi"/>
          <w:b/>
          <w:sz w:val="24"/>
          <w:szCs w:val="24"/>
        </w:rPr>
        <w:t>Java</w:t>
      </w:r>
      <w:r w:rsidRPr="00FD1112">
        <w:rPr>
          <w:rFonts w:asciiTheme="minorHAnsi" w:hAnsiTheme="minorHAnsi" w:cstheme="minorHAnsi"/>
          <w:sz w:val="24"/>
          <w:szCs w:val="24"/>
        </w:rPr>
        <w:t xml:space="preserve"> y es accesible desde el repositorio público de Maven. Existen también facilidades para utilizarlo desde </w:t>
      </w:r>
      <w:r w:rsidRPr="00FD1112">
        <w:rPr>
          <w:rFonts w:asciiTheme="minorHAnsi" w:hAnsiTheme="minorHAnsi" w:cstheme="minorHAnsi"/>
          <w:b/>
          <w:sz w:val="24"/>
          <w:szCs w:val="24"/>
        </w:rPr>
        <w:t>.NET</w:t>
      </w:r>
      <w:r w:rsidRPr="00FD1112">
        <w:rPr>
          <w:rFonts w:asciiTheme="minorHAnsi" w:hAnsiTheme="minorHAnsi" w:cstheme="minorHAnsi"/>
          <w:sz w:val="24"/>
          <w:szCs w:val="24"/>
        </w:rPr>
        <w:t xml:space="preserve">. </w:t>
      </w:r>
    </w:p>
    <w:p w:rsidR="00D25CE5" w:rsidRPr="00FD1112" w:rsidRDefault="00D25CE5">
      <w:pPr>
        <w:spacing w:line="240" w:lineRule="auto"/>
        <w:ind w:left="720"/>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 (General Architecture for Text Engineering)</w:t>
      </w:r>
      <w:r w:rsidR="006C359E" w:rsidRPr="00FD1112">
        <w:rPr>
          <w:rFonts w:asciiTheme="minorHAnsi" w:hAnsiTheme="minorHAnsi" w:cstheme="minorHAnsi"/>
          <w:sz w:val="24"/>
          <w:szCs w:val="24"/>
        </w:rPr>
        <w:t xml:space="preserve"> (</w:t>
      </w:r>
      <w:r w:rsidR="001B1171" w:rsidRPr="00FD1112">
        <w:rPr>
          <w:rFonts w:asciiTheme="minorHAnsi" w:hAnsiTheme="minorHAnsi" w:cstheme="minorHAnsi"/>
          <w:sz w:val="24"/>
          <w:szCs w:val="24"/>
        </w:rPr>
        <w:t>Universidad de Sheffield</w:t>
      </w:r>
      <w:r w:rsidR="006C359E" w:rsidRPr="00FD1112">
        <w:rPr>
          <w:rFonts w:asciiTheme="minorHAnsi" w:hAnsiTheme="minorHAnsi" w:cstheme="minorHAnsi"/>
          <w:sz w:val="24"/>
          <w:szCs w:val="24"/>
        </w:rPr>
        <w:t>, 2017)</w:t>
      </w:r>
      <w:r w:rsidRPr="00FD1112">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FD1112">
        <w:rPr>
          <w:rFonts w:asciiTheme="minorHAnsi" w:hAnsiTheme="minorHAnsi" w:cstheme="minorHAnsi"/>
          <w:b/>
          <w:sz w:val="24"/>
          <w:szCs w:val="24"/>
        </w:rPr>
        <w:t>IDE</w:t>
      </w:r>
      <w:r w:rsidR="000A65AA" w:rsidRPr="00FD1112">
        <w:rPr>
          <w:rFonts w:asciiTheme="minorHAnsi" w:hAnsiTheme="minorHAnsi" w:cstheme="minorHAnsi"/>
          <w:sz w:val="24"/>
          <w:szCs w:val="24"/>
        </w:rPr>
        <w:t>) propio</w:t>
      </w:r>
      <w:r w:rsidRPr="00FD1112">
        <w:rPr>
          <w:rFonts w:asciiTheme="minorHAnsi" w:hAnsiTheme="minorHAnsi" w:cstheme="minorHAnsi"/>
          <w:sz w:val="24"/>
          <w:szCs w:val="24"/>
        </w:rPr>
        <w:t xml:space="preserve"> </w:t>
      </w:r>
      <w:r w:rsidR="000A65AA" w:rsidRPr="00FD1112">
        <w:rPr>
          <w:rFonts w:asciiTheme="minorHAnsi" w:hAnsiTheme="minorHAnsi" w:cstheme="minorHAnsi"/>
          <w:b/>
          <w:sz w:val="24"/>
          <w:szCs w:val="24"/>
        </w:rPr>
        <w:t>(</w:t>
      </w:r>
      <w:r w:rsidRPr="00FD1112">
        <w:rPr>
          <w:rFonts w:asciiTheme="minorHAnsi" w:hAnsiTheme="minorHAnsi" w:cstheme="minorHAnsi"/>
          <w:b/>
          <w:sz w:val="24"/>
          <w:szCs w:val="24"/>
        </w:rPr>
        <w:t>GATE Developer</w:t>
      </w:r>
      <w:r w:rsidR="000A65AA" w:rsidRPr="00FD1112">
        <w:rPr>
          <w:rFonts w:asciiTheme="minorHAnsi" w:hAnsiTheme="minorHAnsi" w:cstheme="minorHAnsi"/>
          <w:b/>
          <w:sz w:val="24"/>
          <w:szCs w:val="24"/>
        </w:rPr>
        <w:t>)</w:t>
      </w:r>
      <w:r w:rsidRPr="00FD1112">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w:t>
      </w:r>
      <w:r w:rsidRPr="00FD1112">
        <w:rPr>
          <w:rFonts w:asciiTheme="minorHAnsi" w:hAnsiTheme="minorHAnsi" w:cstheme="minorHAnsi"/>
          <w:sz w:val="24"/>
          <w:szCs w:val="24"/>
        </w:rPr>
        <w:lastRenderedPageBreak/>
        <w:t xml:space="preserve">de alto nivel de composición de componentes de PLN. Entre los lenguajes soportados se encuentra el español.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UIMA (Unstructured Information Management Architecture)</w:t>
      </w:r>
      <w:r w:rsidR="000D7A55" w:rsidRPr="00FD1112">
        <w:rPr>
          <w:rFonts w:asciiTheme="minorHAnsi" w:hAnsiTheme="minorHAnsi" w:cstheme="minorHAnsi"/>
          <w:b/>
          <w:sz w:val="24"/>
          <w:szCs w:val="24"/>
        </w:rPr>
        <w:t xml:space="preserve"> </w:t>
      </w:r>
      <w:r w:rsidR="000D7A55" w:rsidRPr="00FD1112">
        <w:rPr>
          <w:rFonts w:asciiTheme="minorHAnsi" w:hAnsiTheme="minorHAnsi" w:cstheme="minorHAnsi"/>
          <w:sz w:val="24"/>
          <w:szCs w:val="24"/>
        </w:rPr>
        <w:t xml:space="preserve">(Apache Software Foundation - </w:t>
      </w:r>
      <w:r w:rsidR="00F37240" w:rsidRPr="00FD1112">
        <w:rPr>
          <w:rFonts w:asciiTheme="minorHAnsi" w:hAnsiTheme="minorHAnsi" w:cstheme="minorHAnsi"/>
          <w:sz w:val="24"/>
          <w:szCs w:val="24"/>
        </w:rPr>
        <w:t>UIMA</w:t>
      </w:r>
      <w:r w:rsidR="000D7A55" w:rsidRPr="00FD1112">
        <w:rPr>
          <w:rFonts w:asciiTheme="minorHAnsi" w:hAnsiTheme="minorHAnsi" w:cstheme="minorHAnsi"/>
          <w:sz w:val="24"/>
          <w:szCs w:val="24"/>
        </w:rPr>
        <w:t>, 2017</w:t>
      </w:r>
      <w:r w:rsidR="006E653E" w:rsidRPr="00FD1112">
        <w:rPr>
          <w:rFonts w:asciiTheme="minorHAnsi" w:hAnsiTheme="minorHAnsi" w:cstheme="minorHAnsi"/>
          <w:sz w:val="24"/>
          <w:szCs w:val="24"/>
        </w:rPr>
        <w:t>) es</w:t>
      </w:r>
      <w:r w:rsidRPr="00FD1112">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Algunas de las ventajas más remarcables en </w:t>
      </w:r>
      <w:r w:rsidRPr="00FD1112">
        <w:rPr>
          <w:rFonts w:asciiTheme="minorHAnsi" w:hAnsiTheme="minorHAnsi" w:cstheme="minorHAnsi"/>
          <w:b/>
          <w:sz w:val="24"/>
          <w:szCs w:val="24"/>
        </w:rPr>
        <w:t>Apache UIMA</w:t>
      </w:r>
      <w:r w:rsidRPr="00FD1112">
        <w:rPr>
          <w:rFonts w:asciiTheme="minorHAnsi" w:hAnsiTheme="minorHAnsi" w:cstheme="minorHAnsi"/>
          <w:sz w:val="24"/>
          <w:szCs w:val="24"/>
        </w:rPr>
        <w:t xml:space="preserve"> son: la implementación de una </w:t>
      </w:r>
      <w:r w:rsidRPr="00FD1112">
        <w:rPr>
          <w:rFonts w:asciiTheme="minorHAnsi" w:hAnsiTheme="minorHAnsi" w:cstheme="minorHAnsi"/>
          <w:b/>
          <w:sz w:val="24"/>
          <w:szCs w:val="24"/>
        </w:rPr>
        <w:t>Estructura Común de Análisis</w:t>
      </w:r>
      <w:r w:rsidRPr="00FD1112">
        <w:rPr>
          <w:rFonts w:asciiTheme="minorHAnsi" w:hAnsiTheme="minorHAnsi" w:cstheme="minorHAnsi"/>
          <w:sz w:val="24"/>
          <w:szCs w:val="24"/>
        </w:rPr>
        <w:t xml:space="preserve"> que permite la indexación de las anotaciones encontradas en los artefactos analizados, así como también proporciona una mayor eficiencia en el uso de memoria. Del mismo modo el manejo de </w:t>
      </w:r>
      <w:r w:rsidRPr="00FD1112">
        <w:rPr>
          <w:rFonts w:asciiTheme="minorHAnsi" w:hAnsiTheme="minorHAnsi" w:cstheme="minorHAnsi"/>
          <w:b/>
          <w:sz w:val="24"/>
          <w:szCs w:val="24"/>
        </w:rPr>
        <w:t>Sistemas de Tipos</w:t>
      </w:r>
      <w:r w:rsidRPr="00FD1112">
        <w:rPr>
          <w:rFonts w:asciiTheme="minorHAnsi" w:hAnsiTheme="minorHAnsi" w:cstheme="minorHAnsi"/>
          <w:sz w:val="24"/>
          <w:szCs w:val="24"/>
        </w:rPr>
        <w:t xml:space="preserve"> da al desarrollador una estructura de control de tipos más estable y ordenada.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E727F6">
      <w:pPr>
        <w:spacing w:line="240" w:lineRule="auto"/>
        <w:jc w:val="both"/>
        <w:rPr>
          <w:rFonts w:asciiTheme="minorHAnsi" w:hAnsiTheme="minorHAnsi" w:cstheme="minorHAnsi"/>
          <w:b/>
          <w:i/>
          <w:sz w:val="24"/>
          <w:szCs w:val="24"/>
        </w:rPr>
      </w:pPr>
      <w:r w:rsidRPr="00FD1112">
        <w:rPr>
          <w:rFonts w:asciiTheme="minorHAnsi" w:hAnsiTheme="minorHAnsi" w:cstheme="minorHAnsi"/>
          <w:b/>
          <w:i/>
          <w:sz w:val="24"/>
          <w:szCs w:val="24"/>
          <w:u w:val="single"/>
        </w:rPr>
        <w:t>Características de las Herramientas Encontradas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Procesamiento en Paralelo (Motores de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Arquitectura abierta y ampliable</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Comprende un conjunto de recursos básicos de procesamiento (PRs):</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Tokenizers (delimitadores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Gazetteers (revisores de encuentro de entidades)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POS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Separadores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Semánticos (JAPE traducer)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Orthomatcher (Co-referencias Ortográficas)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Permite el uso de UIMA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 + Ejemplos + Interfaz Gráfica para el manejo de Anotaciones Lingüísticas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Manejador del cuerpo del documento, editor de texto y un depurador de resultados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No mide los tiempos de procesamiento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Recursos de procesamiento y lingüística disponibles en distribución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para: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OpenNLP</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UIMA</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OpenCalais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WordNet</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StanfordParser</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Familia de herramientas GATE</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Embedded – una librería de objetos optimizada para la inclusión de diversas aplicaciones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Teamware – aplicación Web, un entorno para generar anotaciones colaborativo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Cloud – Procesamiento distribuido en paralelo</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es software libre bajo la licencia GNU</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b/>
          <w:sz w:val="24"/>
          <w:szCs w:val="24"/>
        </w:rPr>
        <w:t>Apache UIMA</w:t>
      </w:r>
      <w:r w:rsidRPr="00FD1112">
        <w:rPr>
          <w:rFonts w:asciiTheme="minorHAnsi" w:hAnsiTheme="minorHAnsi" w:cstheme="minorHAnsi"/>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Soporte nativo para elementos de computación distribuida</w:t>
      </w:r>
      <w:r w:rsidR="00C74094" w:rsidRPr="00FD1112">
        <w:rPr>
          <w:rFonts w:asciiTheme="minorHAnsi" w:hAnsiTheme="minorHAnsi" w:cstheme="minorHAnsi"/>
          <w:sz w:val="24"/>
          <w:szCs w:val="24"/>
        </w:rPr>
        <w:t>.</w:t>
      </w:r>
    </w:p>
    <w:p w:rsidR="00D25CE5" w:rsidRPr="00FD1112" w:rsidRDefault="00DD1C32">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w:t>
      </w:r>
      <w:r w:rsidR="00FC664D" w:rsidRPr="00FD1112">
        <w:rPr>
          <w:rFonts w:asciiTheme="minorHAnsi" w:hAnsiTheme="minorHAnsi" w:cstheme="minorHAnsi"/>
          <w:sz w:val="24"/>
          <w:szCs w:val="24"/>
        </w:rPr>
        <w:t>e enfoca en el ‘performance’ y la escalabilidad, con computación distribuida</w:t>
      </w:r>
      <w:r w:rsidR="00C74094"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Incluye un conjunto de ‘plugins’ de desarrollo para Eclipse (esto en contraste con GATE que tiene su propio entorno de desarrollo)</w:t>
      </w:r>
      <w:r w:rsidR="00D428E8"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Motores de Análisis (AE) - componentes básicos usados para analizar documentos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 Común de Análisis (CAS) - usada para representar y compartir los resultados del análisis entre anotadores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 descripción de los archivos está contenida en archivos XML (</w:t>
      </w:r>
      <w:r w:rsidR="0030199E" w:rsidRPr="00FD1112">
        <w:rPr>
          <w:rFonts w:asciiTheme="minorHAnsi" w:hAnsiTheme="minorHAnsi" w:cstheme="minorHAnsi"/>
          <w:sz w:val="24"/>
          <w:szCs w:val="24"/>
        </w:rPr>
        <w:t>Los flujos de información</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pueden ser configurados</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por medio de la definición de Descriptores X</w:t>
      </w:r>
      <w:r w:rsidR="00DD6CEB" w:rsidRPr="00FD1112">
        <w:rPr>
          <w:rFonts w:asciiTheme="minorHAnsi" w:hAnsiTheme="minorHAnsi" w:cstheme="minorHAnsi"/>
          <w:sz w:val="24"/>
          <w:szCs w:val="24"/>
        </w:rPr>
        <w:t>M</w:t>
      </w:r>
      <w:r w:rsidR="0030199E" w:rsidRPr="00FD1112">
        <w:rPr>
          <w:rFonts w:asciiTheme="minorHAnsi" w:hAnsiTheme="minorHAnsi" w:cstheme="minorHAnsi"/>
          <w:sz w:val="24"/>
          <w:szCs w:val="24"/>
        </w:rPr>
        <w:t>L</w:t>
      </w:r>
      <w:r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estructuras de características son fuertemente tipadas (deben declarar el tipo de las anotaciones esperadas desde cada módulo)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limitados, algunos recursos externos deben ser implementados para algunas funcionalidades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 OpenNLP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Mide de tiempo de procesamiento para cada módulo.</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b/>
          <w:sz w:val="24"/>
          <w:szCs w:val="24"/>
        </w:rPr>
      </w:pPr>
      <w:r w:rsidRPr="00FD1112">
        <w:rPr>
          <w:rFonts w:asciiTheme="minorHAnsi" w:hAnsiTheme="minorHAnsi" w:cstheme="minorHAnsi"/>
          <w:b/>
          <w:sz w:val="24"/>
          <w:szCs w:val="24"/>
        </w:rPr>
        <w:t>Apache OpenNLP</w:t>
      </w:r>
      <w:r w:rsidRPr="00FD1112">
        <w:rPr>
          <w:rFonts w:asciiTheme="minorHAnsi" w:hAnsiTheme="minorHAnsi" w:cstheme="minorHAnsi"/>
          <w:b/>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Tiene la estructura de proyectos ‘Open Source’ relacionados al PLN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herramientas de OpenNLP usan modelos estadísticos basado en máxima entropía</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usarse en UIMA como un ‘plugin’</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w:t>
      </w:r>
      <w:r w:rsidR="00FC664D" w:rsidRPr="00FD1112">
        <w:rPr>
          <w:rFonts w:asciiTheme="minorHAnsi" w:hAnsiTheme="minorHAnsi" w:cstheme="minorHAnsi"/>
          <w:sz w:val="24"/>
          <w:szCs w:val="24"/>
        </w:rPr>
        <w:t>okenization</w:t>
      </w: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lastRenderedPageBreak/>
        <w:t>S</w:t>
      </w:r>
      <w:r w:rsidR="00FC664D" w:rsidRPr="00FD1112">
        <w:rPr>
          <w:rFonts w:asciiTheme="minorHAnsi" w:hAnsiTheme="minorHAnsi" w:cstheme="minorHAnsi"/>
          <w:sz w:val="24"/>
          <w:szCs w:val="24"/>
        </w:rPr>
        <w:t xml:space="preserve">egmentación de oraciones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Rotuladores POS (part of the speech)</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Extracción de entidades nombradas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Chunking</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Análisis sintáctico completo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Resolución co-referencial</w:t>
      </w:r>
    </w:p>
    <w:p w:rsidR="00D25CE5" w:rsidRPr="00FD1112" w:rsidRDefault="00D25CE5">
      <w:pPr>
        <w:spacing w:line="240" w:lineRule="auto"/>
        <w:jc w:val="both"/>
        <w:rPr>
          <w:rFonts w:asciiTheme="minorHAnsi" w:hAnsiTheme="minorHAnsi" w:cstheme="minorHAnsi"/>
          <w:sz w:val="24"/>
          <w:szCs w:val="24"/>
        </w:rPr>
      </w:pPr>
    </w:p>
    <w:p w:rsidR="002259FA" w:rsidRPr="00FD1112" w:rsidRDefault="002259FA" w:rsidP="002259FA">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w:t>
      </w:r>
      <w:r w:rsidR="00E70767">
        <w:rPr>
          <w:rFonts w:asciiTheme="minorHAnsi" w:hAnsiTheme="minorHAnsi" w:cstheme="minorHAnsi"/>
          <w:i/>
          <w:sz w:val="24"/>
          <w:szCs w:val="24"/>
        </w:rPr>
        <w:t>Herramientas Analizadas</w:t>
      </w:r>
      <w:r w:rsidRPr="00FD1112">
        <w:rPr>
          <w:rFonts w:asciiTheme="minorHAnsi" w:hAnsiTheme="minorHAnsi" w:cstheme="minorHAnsi"/>
          <w:i/>
          <w:sz w:val="24"/>
          <w:szCs w:val="24"/>
        </w:rPr>
        <w:t xml:space="preserve"> </w:t>
      </w:r>
    </w:p>
    <w:tbl>
      <w:tblPr>
        <w:tblStyle w:val="Cuadrculadetablaclara"/>
        <w:tblW w:w="9226" w:type="dxa"/>
        <w:tblLook w:val="04A0" w:firstRow="1" w:lastRow="0" w:firstColumn="1" w:lastColumn="0" w:noHBand="0" w:noVBand="1"/>
      </w:tblPr>
      <w:tblGrid>
        <w:gridCol w:w="990"/>
        <w:gridCol w:w="1211"/>
        <w:gridCol w:w="1528"/>
        <w:gridCol w:w="1072"/>
        <w:gridCol w:w="1461"/>
        <w:gridCol w:w="1672"/>
        <w:gridCol w:w="1292"/>
      </w:tblGrid>
      <w:tr w:rsidR="002259FA" w:rsidRPr="00FD1112" w:rsidTr="00D66B6A">
        <w:trPr>
          <w:trHeight w:val="598"/>
        </w:trPr>
        <w:tc>
          <w:tcPr>
            <w:tcW w:w="9226" w:type="dxa"/>
            <w:gridSpan w:val="7"/>
            <w:vAlign w:val="center"/>
          </w:tcPr>
          <w:p w:rsidR="002259FA" w:rsidRPr="00FD1112" w:rsidRDefault="002259FA" w:rsidP="00746EC9">
            <w:pPr>
              <w:jc w:val="center"/>
              <w:rPr>
                <w:rFonts w:asciiTheme="minorHAnsi" w:hAnsiTheme="minorHAnsi" w:cstheme="minorHAnsi"/>
                <w:sz w:val="24"/>
                <w:szCs w:val="24"/>
              </w:rPr>
            </w:pPr>
            <w:r w:rsidRPr="00FD1112">
              <w:rPr>
                <w:rFonts w:asciiTheme="minorHAnsi" w:hAnsiTheme="minorHAnsi" w:cstheme="minorHAnsi"/>
                <w:sz w:val="24"/>
                <w:szCs w:val="24"/>
              </w:rPr>
              <w:t xml:space="preserve">A continuación, se </w:t>
            </w:r>
            <w:r w:rsidR="001A2D5B">
              <w:rPr>
                <w:rFonts w:asciiTheme="minorHAnsi" w:hAnsiTheme="minorHAnsi" w:cstheme="minorHAnsi"/>
                <w:sz w:val="24"/>
                <w:szCs w:val="24"/>
              </w:rPr>
              <w:t xml:space="preserve">comparan las herramientas </w:t>
            </w:r>
            <w:r w:rsidR="00746EC9">
              <w:rPr>
                <w:rFonts w:asciiTheme="minorHAnsi" w:hAnsiTheme="minorHAnsi" w:cstheme="minorHAnsi"/>
                <w:sz w:val="24"/>
                <w:szCs w:val="24"/>
              </w:rPr>
              <w:t>descritas previamente</w:t>
            </w:r>
            <w:r w:rsidR="001A2D5B">
              <w:rPr>
                <w:rFonts w:asciiTheme="minorHAnsi" w:hAnsiTheme="minorHAnsi" w:cstheme="minorHAnsi"/>
                <w:sz w:val="24"/>
                <w:szCs w:val="24"/>
              </w:rPr>
              <w:t xml:space="preserve"> con el fin de esclarecer las fortalezas y debilidades de cada una de ellas y de este modo concluir cuál de ellas es la opción más conveniente para el desarrollo del aplicativo</w:t>
            </w:r>
            <w:r w:rsidRPr="00FD1112">
              <w:rPr>
                <w:rFonts w:asciiTheme="minorHAnsi" w:hAnsiTheme="minorHAnsi" w:cstheme="minorHAnsi"/>
                <w:sz w:val="24"/>
                <w:szCs w:val="24"/>
              </w:rPr>
              <w:t>.</w:t>
            </w:r>
            <w:r>
              <w:rPr>
                <w:rFonts w:asciiTheme="minorHAnsi" w:hAnsiTheme="minorHAnsi" w:cstheme="minorHAnsi"/>
                <w:sz w:val="24"/>
                <w:szCs w:val="24"/>
              </w:rPr>
              <w:t xml:space="preserve"> </w:t>
            </w:r>
            <w:r>
              <w:rPr>
                <w:color w:val="666666"/>
                <w:sz w:val="20"/>
                <w:szCs w:val="20"/>
                <w:shd w:val="clear" w:color="auto" w:fill="FFFFFF"/>
              </w:rPr>
              <w:t>(Bank and Schierle, 2018)</w:t>
            </w:r>
          </w:p>
        </w:tc>
      </w:tr>
      <w:tr w:rsidR="002259FA" w:rsidRPr="00FD1112" w:rsidTr="00771F3A">
        <w:trPr>
          <w:trHeight w:val="233"/>
        </w:trPr>
        <w:tc>
          <w:tcPr>
            <w:tcW w:w="990" w:type="dxa"/>
            <w:vAlign w:val="center"/>
          </w:tcPr>
          <w:p w:rsidR="002259FA" w:rsidRPr="00FD1112" w:rsidRDefault="00C0578C" w:rsidP="00C572F9">
            <w:pPr>
              <w:jc w:val="center"/>
              <w:rPr>
                <w:rFonts w:asciiTheme="minorHAnsi" w:hAnsiTheme="minorHAnsi" w:cstheme="minorHAnsi"/>
                <w:b/>
                <w:sz w:val="20"/>
                <w:szCs w:val="20"/>
              </w:rPr>
            </w:pPr>
            <w:r>
              <w:rPr>
                <w:rFonts w:asciiTheme="minorHAnsi" w:hAnsiTheme="minorHAnsi" w:cstheme="minorHAnsi"/>
                <w:b/>
                <w:sz w:val="20"/>
                <w:szCs w:val="20"/>
              </w:rPr>
              <w:t>…</w:t>
            </w:r>
          </w:p>
        </w:tc>
        <w:tc>
          <w:tcPr>
            <w:tcW w:w="706"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Menor Curva de Aprendizaje</w:t>
            </w:r>
          </w:p>
        </w:tc>
        <w:tc>
          <w:tcPr>
            <w:tcW w:w="2033"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 Documentación</w:t>
            </w:r>
          </w:p>
        </w:tc>
        <w:tc>
          <w:tcPr>
            <w:tcW w:w="1072"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Escalabilidad</w:t>
            </w: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GATE</w:t>
            </w:r>
          </w:p>
        </w:tc>
        <w:tc>
          <w:tcPr>
            <w:tcW w:w="706" w:type="dxa"/>
            <w:shd w:val="clear" w:color="auto" w:fill="FFFFFF" w:themeFill="background1"/>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292" w:type="dxa"/>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UIMA</w:t>
            </w:r>
          </w:p>
        </w:tc>
        <w:tc>
          <w:tcPr>
            <w:tcW w:w="706"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OpenNLP</w:t>
            </w:r>
          </w:p>
        </w:tc>
        <w:tc>
          <w:tcPr>
            <w:tcW w:w="706"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r>
    </w:tbl>
    <w:p w:rsidR="00734C66" w:rsidRPr="00FD1112" w:rsidRDefault="00734C66">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Dado que la herramienta que se planea desarrollar requiere de elementos más completos para el manejo de la información </w:t>
      </w:r>
      <w:r w:rsidR="005A6A84" w:rsidRPr="00FD1112">
        <w:rPr>
          <w:rFonts w:asciiTheme="minorHAnsi" w:hAnsiTheme="minorHAnsi" w:cstheme="minorHAnsi"/>
          <w:sz w:val="24"/>
          <w:szCs w:val="24"/>
        </w:rPr>
        <w:t>independiente</w:t>
      </w:r>
      <w:r w:rsidR="00187358" w:rsidRPr="00FD1112">
        <w:rPr>
          <w:rFonts w:asciiTheme="minorHAnsi" w:hAnsiTheme="minorHAnsi" w:cstheme="minorHAnsi"/>
          <w:sz w:val="24"/>
          <w:szCs w:val="24"/>
        </w:rPr>
        <w:t xml:space="preserve"> </w:t>
      </w:r>
      <w:r w:rsidR="005A6A84" w:rsidRPr="00FD1112">
        <w:rPr>
          <w:rFonts w:asciiTheme="minorHAnsi" w:hAnsiTheme="minorHAnsi" w:cstheme="minorHAnsi"/>
          <w:sz w:val="24"/>
          <w:szCs w:val="24"/>
        </w:rPr>
        <w:t>de</w:t>
      </w:r>
      <w:r w:rsidR="00D314C5" w:rsidRPr="00FD1112">
        <w:rPr>
          <w:rFonts w:asciiTheme="minorHAnsi" w:hAnsiTheme="minorHAnsi" w:cstheme="minorHAnsi"/>
          <w:sz w:val="24"/>
          <w:szCs w:val="24"/>
        </w:rPr>
        <w:t>l procesador que permita</w:t>
      </w:r>
      <w:r w:rsidRPr="00FD1112">
        <w:rPr>
          <w:rFonts w:asciiTheme="minorHAnsi" w:hAnsiTheme="minorHAnsi" w:cstheme="minorHAnsi"/>
          <w:sz w:val="24"/>
          <w:szCs w:val="24"/>
        </w:rPr>
        <w:t xml:space="preserve"> Procesamiento de Lenguaje Natural</w:t>
      </w:r>
      <w:r w:rsidR="00751933" w:rsidRPr="00FD1112">
        <w:rPr>
          <w:rFonts w:asciiTheme="minorHAnsi" w:hAnsiTheme="minorHAnsi" w:cstheme="minorHAnsi"/>
          <w:sz w:val="24"/>
          <w:szCs w:val="24"/>
        </w:rPr>
        <w:t xml:space="preserve"> y con el objeto de explorar la amplia gama de opciones que ofrece este Framework</w:t>
      </w:r>
      <w:r w:rsidRPr="00FD1112">
        <w:rPr>
          <w:rFonts w:asciiTheme="minorHAnsi" w:hAnsiTheme="minorHAnsi" w:cstheme="minorHAnsi"/>
          <w:sz w:val="24"/>
          <w:szCs w:val="24"/>
        </w:rPr>
        <w:t xml:space="preserve">, se opta por hacer uso de </w:t>
      </w:r>
      <w:r w:rsidRPr="00FD1112">
        <w:rPr>
          <w:rFonts w:asciiTheme="minorHAnsi" w:hAnsiTheme="minorHAnsi" w:cstheme="minorHAnsi"/>
          <w:b/>
          <w:sz w:val="24"/>
          <w:szCs w:val="24"/>
        </w:rPr>
        <w:t xml:space="preserve">Apache UIMA </w:t>
      </w:r>
      <w:r w:rsidRPr="00FD1112">
        <w:rPr>
          <w:rFonts w:asciiTheme="minorHAnsi" w:hAnsiTheme="minorHAnsi" w:cstheme="minorHAnsi"/>
          <w:sz w:val="24"/>
          <w:szCs w:val="24"/>
        </w:rPr>
        <w:t>que brinda todo un ambiente para el desarrollo de una aplicación más robusta y de mayor complejidad que las que se podrían crear con alguna de las otras herramientas ya mencionadas.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Adicionalmente resulta conveniente a la hora de desarrollar una aplicación </w:t>
      </w:r>
      <w:r w:rsidRPr="00FD1112">
        <w:rPr>
          <w:rFonts w:asciiTheme="minorHAnsi" w:hAnsiTheme="minorHAnsi" w:cstheme="minorHAnsi"/>
          <w:b/>
          <w:sz w:val="24"/>
          <w:szCs w:val="24"/>
        </w:rPr>
        <w:t xml:space="preserve">UIM </w:t>
      </w:r>
      <w:r w:rsidRPr="00FD1112">
        <w:rPr>
          <w:rFonts w:asciiTheme="minorHAnsi" w:hAnsiTheme="minorHAnsi" w:cstheme="minorHAnsi"/>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Marco Conceptual</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 acuerdo a los criterios de realización establecidos, es necesario aclarar los siguientes conceptos para facilitar la lectura del presente documento y el entendimiento del proyecto a desarrollar:</w:t>
      </w:r>
    </w:p>
    <w:p w:rsidR="00D25CE5" w:rsidRPr="00FD1112" w:rsidRDefault="00D25CE5">
      <w:pPr>
        <w:spacing w:line="240" w:lineRule="auto"/>
        <w:jc w:val="both"/>
        <w:rPr>
          <w:rFonts w:asciiTheme="minorHAnsi" w:hAnsiTheme="minorHAnsi" w:cstheme="minorHAnsi"/>
          <w:sz w:val="24"/>
          <w:szCs w:val="24"/>
        </w:rPr>
      </w:pPr>
    </w:p>
    <w:p w:rsidR="00EA5DC9" w:rsidRPr="00FD1112" w:rsidRDefault="00EA5DC9">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Bodega de Datos</w:t>
      </w:r>
      <w:r w:rsidR="00AD4A76" w:rsidRPr="00FD1112">
        <w:rPr>
          <w:rFonts w:asciiTheme="minorHAnsi" w:hAnsiTheme="minorHAnsi" w:cstheme="minorHAnsi"/>
          <w:b/>
          <w:sz w:val="24"/>
          <w:szCs w:val="24"/>
        </w:rPr>
        <w:t xml:space="preserve"> (Data Warehouse)</w:t>
      </w:r>
      <w:r w:rsidRPr="00FD1112">
        <w:rPr>
          <w:rFonts w:asciiTheme="minorHAnsi" w:hAnsiTheme="minorHAnsi" w:cstheme="minorHAnsi"/>
          <w:b/>
          <w:sz w:val="24"/>
          <w:szCs w:val="24"/>
        </w:rPr>
        <w:t xml:space="preserve">: </w:t>
      </w:r>
      <w:r w:rsidR="00CD0CC0" w:rsidRPr="00FD1112">
        <w:rPr>
          <w:rFonts w:asciiTheme="minorHAnsi" w:hAnsiTheme="minorHAnsi" w:cstheme="minorHAnsi"/>
          <w:sz w:val="24"/>
          <w:szCs w:val="24"/>
        </w:rPr>
        <w:t xml:space="preserve">Las bodegas de datos son </w:t>
      </w:r>
      <w:r w:rsidR="003153EB" w:rsidRPr="00FD1112">
        <w:rPr>
          <w:rFonts w:asciiTheme="minorHAnsi" w:hAnsiTheme="minorHAnsi" w:cstheme="minorHAnsi"/>
          <w:sz w:val="24"/>
          <w:szCs w:val="24"/>
        </w:rPr>
        <w:t>macro estructuras</w:t>
      </w:r>
      <w:r w:rsidR="00CD0CC0" w:rsidRPr="00FD1112">
        <w:rPr>
          <w:rFonts w:asciiTheme="minorHAnsi" w:hAnsiTheme="minorHAnsi" w:cstheme="minorHAnsi"/>
          <w:sz w:val="24"/>
          <w:szCs w:val="24"/>
        </w:rPr>
        <w:t xml:space="preserve"> que soportan el proceso de toma de decisiones a nivel gerencial y administrativo </w:t>
      </w:r>
      <w:r w:rsidR="0032063F" w:rsidRPr="00FD1112">
        <w:rPr>
          <w:rFonts w:asciiTheme="minorHAnsi" w:hAnsiTheme="minorHAnsi" w:cstheme="minorHAnsi"/>
          <w:sz w:val="24"/>
          <w:szCs w:val="24"/>
        </w:rPr>
        <w:t>basándose</w:t>
      </w:r>
      <w:r w:rsidR="00CD0CC0" w:rsidRPr="00FD1112">
        <w:rPr>
          <w:rFonts w:asciiTheme="minorHAnsi" w:hAnsiTheme="minorHAnsi" w:cstheme="minorHAnsi"/>
          <w:sz w:val="24"/>
          <w:szCs w:val="24"/>
        </w:rPr>
        <w:t xml:space="preserve"> </w:t>
      </w:r>
      <w:r w:rsidR="0032063F" w:rsidRPr="00FD1112">
        <w:rPr>
          <w:rFonts w:asciiTheme="minorHAnsi" w:hAnsiTheme="minorHAnsi" w:cstheme="minorHAnsi"/>
          <w:sz w:val="24"/>
          <w:szCs w:val="24"/>
        </w:rPr>
        <w:t>en el</w:t>
      </w:r>
      <w:r w:rsidR="00CD0CC0" w:rsidRPr="00FD1112">
        <w:rPr>
          <w:rFonts w:asciiTheme="minorHAnsi" w:hAnsiTheme="minorHAnsi" w:cstheme="minorHAnsi"/>
          <w:sz w:val="24"/>
          <w:szCs w:val="24"/>
        </w:rPr>
        <w:t xml:space="preserve"> manejo de grandes volúmenes de datos provenientes de diversas fuentes o diversos tipos</w:t>
      </w:r>
      <w:r w:rsidR="001F5D91" w:rsidRPr="00FD1112">
        <w:rPr>
          <w:rFonts w:asciiTheme="minorHAnsi" w:hAnsiTheme="minorHAnsi" w:cstheme="minorHAnsi"/>
          <w:sz w:val="24"/>
          <w:szCs w:val="24"/>
        </w:rPr>
        <w:t xml:space="preserve"> que proveen un panorama </w:t>
      </w:r>
      <w:r w:rsidR="00C04CE1" w:rsidRPr="00FD1112">
        <w:rPr>
          <w:rFonts w:asciiTheme="minorHAnsi" w:hAnsiTheme="minorHAnsi" w:cstheme="minorHAnsi"/>
          <w:sz w:val="24"/>
          <w:szCs w:val="24"/>
        </w:rPr>
        <w:t>más</w:t>
      </w:r>
      <w:r w:rsidR="001F5D91" w:rsidRPr="00FD1112">
        <w:rPr>
          <w:rFonts w:asciiTheme="minorHAnsi" w:hAnsiTheme="minorHAnsi" w:cstheme="minorHAnsi"/>
          <w:sz w:val="24"/>
          <w:szCs w:val="24"/>
        </w:rPr>
        <w:t xml:space="preserve"> amplio de cada parte del negocio.</w:t>
      </w:r>
    </w:p>
    <w:p w:rsidR="003C3242" w:rsidRPr="00FD1112" w:rsidRDefault="003C3242" w:rsidP="003C3242">
      <w:pPr>
        <w:spacing w:line="240" w:lineRule="auto"/>
        <w:ind w:left="720"/>
        <w:contextualSpacing/>
        <w:jc w:val="both"/>
        <w:rPr>
          <w:rFonts w:asciiTheme="minorHAnsi" w:hAnsiTheme="minorHAnsi" w:cstheme="minorHAnsi"/>
          <w:sz w:val="24"/>
          <w:szCs w:val="24"/>
        </w:rPr>
      </w:pPr>
    </w:p>
    <w:p w:rsidR="00AD4A76" w:rsidRPr="00FD1112" w:rsidRDefault="00E027CE">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Almacén de Datos (</w:t>
      </w:r>
      <w:r w:rsidR="0026224B" w:rsidRPr="00FD1112">
        <w:rPr>
          <w:rFonts w:asciiTheme="minorHAnsi" w:hAnsiTheme="minorHAnsi" w:cstheme="minorHAnsi"/>
          <w:b/>
          <w:sz w:val="24"/>
          <w:szCs w:val="24"/>
        </w:rPr>
        <w:t>Data Mart</w:t>
      </w:r>
      <w:r w:rsidRPr="00FD1112">
        <w:rPr>
          <w:rFonts w:asciiTheme="minorHAnsi" w:hAnsiTheme="minorHAnsi" w:cstheme="minorHAnsi"/>
          <w:b/>
          <w:sz w:val="24"/>
          <w:szCs w:val="24"/>
        </w:rPr>
        <w:t>)</w:t>
      </w:r>
      <w:r w:rsidR="00AD4A76" w:rsidRPr="00FD1112">
        <w:rPr>
          <w:rFonts w:asciiTheme="minorHAnsi" w:hAnsiTheme="minorHAnsi" w:cstheme="minorHAnsi"/>
          <w:b/>
          <w:sz w:val="24"/>
          <w:szCs w:val="24"/>
        </w:rPr>
        <w:t>:</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Son subconjuntos de</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la Bodega de Datos</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 xml:space="preserve">que se </w:t>
      </w:r>
      <w:r w:rsidR="00CB3131" w:rsidRPr="00FD1112">
        <w:rPr>
          <w:rFonts w:asciiTheme="minorHAnsi" w:hAnsiTheme="minorHAnsi" w:cstheme="minorHAnsi"/>
          <w:sz w:val="24"/>
          <w:szCs w:val="24"/>
        </w:rPr>
        <w:lastRenderedPageBreak/>
        <w:t>especializan y se enfocan en un sector particular del negocio con el fin de explotar de mejor manera la información propia de esta área para poder así dar lugar a la toma de decisiones más óptimas.</w:t>
      </w:r>
    </w:p>
    <w:p w:rsidR="003C3242" w:rsidRPr="00FD1112" w:rsidRDefault="003C3242" w:rsidP="003C3242">
      <w:pPr>
        <w:spacing w:line="240" w:lineRule="auto"/>
        <w:contextualSpacing/>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Minería de datos</w:t>
      </w:r>
      <w:r w:rsidR="00E027CE" w:rsidRPr="00FD1112">
        <w:rPr>
          <w:rFonts w:asciiTheme="minorHAnsi" w:hAnsiTheme="minorHAnsi" w:cstheme="minorHAnsi"/>
          <w:b/>
          <w:sz w:val="24"/>
          <w:szCs w:val="24"/>
        </w:rPr>
        <w:t xml:space="preserve"> (Data Mining)</w:t>
      </w:r>
      <w:r w:rsidRPr="00FD1112">
        <w:rPr>
          <w:rFonts w:asciiTheme="minorHAnsi" w:hAnsiTheme="minorHAnsi" w:cstheme="minorHAnsi"/>
          <w:b/>
          <w:sz w:val="24"/>
          <w:szCs w:val="24"/>
        </w:rPr>
        <w:t>:</w:t>
      </w:r>
      <w:r w:rsidRPr="00FD1112">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 xml:space="preserve">Big Data: </w:t>
      </w:r>
      <w:r w:rsidRPr="00FD1112">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 xml:space="preserve">Procesamiento de Lenguaje Natural: </w:t>
      </w:r>
      <w:r w:rsidRPr="00FD1112">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3E6C5E">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Recuperación de Información (</w:t>
      </w:r>
      <w:r w:rsidR="00FC664D" w:rsidRPr="00FD1112">
        <w:rPr>
          <w:rFonts w:asciiTheme="minorHAnsi" w:hAnsiTheme="minorHAnsi" w:cstheme="minorHAnsi"/>
          <w:b/>
          <w:sz w:val="24"/>
          <w:szCs w:val="24"/>
        </w:rPr>
        <w:t>Information Retrieval</w:t>
      </w:r>
      <w:r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FD1112">
          <w:rPr>
            <w:rFonts w:asciiTheme="minorHAnsi" w:hAnsiTheme="minorHAnsi" w:cstheme="minorHAnsi"/>
            <w:sz w:val="24"/>
            <w:szCs w:val="24"/>
          </w:rPr>
          <w:t>metadatos</w:t>
        </w:r>
      </w:hyperlink>
      <w:r w:rsidR="00FC664D" w:rsidRPr="00FD1112">
        <w:rPr>
          <w:rFonts w:asciiTheme="minorHAnsi" w:hAnsiTheme="minorHAnsi" w:cstheme="minorHAnsi"/>
          <w:sz w:val="24"/>
          <w:szCs w:val="24"/>
        </w:rPr>
        <w:t xml:space="preserve"> que describan documentos, o también la búsqueda en </w:t>
      </w:r>
      <w:hyperlink r:id="rId11">
        <w:r w:rsidR="00FC664D" w:rsidRPr="00FD1112">
          <w:rPr>
            <w:rFonts w:asciiTheme="minorHAnsi" w:hAnsiTheme="minorHAnsi" w:cstheme="minorHAnsi"/>
            <w:sz w:val="24"/>
            <w:szCs w:val="24"/>
          </w:rPr>
          <w:t>bases de datos relacionales</w:t>
        </w:r>
      </w:hyperlink>
      <w:r w:rsidR="00FC664D" w:rsidRPr="00FD1112">
        <w:rPr>
          <w:rFonts w:asciiTheme="minorHAnsi" w:hAnsiTheme="minorHAnsi" w:cstheme="minorHAnsi"/>
          <w:sz w:val="24"/>
          <w:szCs w:val="24"/>
        </w:rPr>
        <w:t xml:space="preserve">, ya sea a través de </w:t>
      </w:r>
      <w:hyperlink r:id="rId12">
        <w:r w:rsidR="00FC664D" w:rsidRPr="00FD1112">
          <w:rPr>
            <w:rFonts w:asciiTheme="minorHAnsi" w:hAnsiTheme="minorHAnsi" w:cstheme="minorHAnsi"/>
            <w:sz w:val="24"/>
            <w:szCs w:val="24"/>
          </w:rPr>
          <w:t>internet</w:t>
        </w:r>
      </w:hyperlink>
      <w:r w:rsidR="00FC664D" w:rsidRPr="00FD1112">
        <w:rPr>
          <w:rFonts w:asciiTheme="minorHAnsi" w:hAnsiTheme="minorHAnsi" w:cstheme="minorHAnsi"/>
          <w:sz w:val="24"/>
          <w:szCs w:val="24"/>
        </w:rPr>
        <w:t xml:space="preserve">, una </w:t>
      </w:r>
      <w:hyperlink r:id="rId13">
        <w:r w:rsidR="00FC664D" w:rsidRPr="00FD1112">
          <w:rPr>
            <w:rFonts w:asciiTheme="minorHAnsi" w:hAnsiTheme="minorHAnsi" w:cstheme="minorHAnsi"/>
            <w:sz w:val="24"/>
            <w:szCs w:val="24"/>
          </w:rPr>
          <w:t>intranet</w:t>
        </w:r>
      </w:hyperlink>
      <w:r w:rsidR="00FC664D" w:rsidRPr="00FD1112">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245C62">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Aprendizaje</w:t>
      </w:r>
      <w:r w:rsidR="00974169" w:rsidRPr="00FD1112">
        <w:rPr>
          <w:rFonts w:asciiTheme="minorHAnsi" w:hAnsiTheme="minorHAnsi" w:cstheme="minorHAnsi"/>
          <w:b/>
          <w:sz w:val="24"/>
          <w:szCs w:val="24"/>
        </w:rPr>
        <w:t xml:space="preserve"> </w:t>
      </w:r>
      <w:r w:rsidR="00E95A43" w:rsidRPr="00FD1112">
        <w:rPr>
          <w:rFonts w:asciiTheme="minorHAnsi" w:hAnsiTheme="minorHAnsi" w:cstheme="minorHAnsi"/>
          <w:b/>
          <w:sz w:val="24"/>
          <w:szCs w:val="24"/>
        </w:rPr>
        <w:t>Automático</w:t>
      </w:r>
      <w:r w:rsidR="00974169" w:rsidRPr="00FD1112">
        <w:rPr>
          <w:rFonts w:asciiTheme="minorHAnsi" w:hAnsiTheme="minorHAnsi" w:cstheme="minorHAnsi"/>
          <w:b/>
          <w:sz w:val="24"/>
          <w:szCs w:val="24"/>
        </w:rPr>
        <w:t xml:space="preserve"> (</w:t>
      </w:r>
      <w:r w:rsidR="00FC664D" w:rsidRPr="00FD1112">
        <w:rPr>
          <w:rFonts w:asciiTheme="minorHAnsi" w:hAnsiTheme="minorHAnsi" w:cstheme="minorHAnsi"/>
          <w:b/>
          <w:sz w:val="24"/>
          <w:szCs w:val="24"/>
        </w:rPr>
        <w:t>Machine Learning</w:t>
      </w:r>
      <w:r w:rsidR="00974169"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El aprendizaje automático </w:t>
      </w:r>
      <w:hyperlink r:id="rId14">
        <w:r w:rsidR="00FC664D" w:rsidRPr="00FD1112">
          <w:rPr>
            <w:rFonts w:asciiTheme="minorHAnsi" w:hAnsiTheme="minorHAnsi" w:cstheme="minorHAnsi"/>
            <w:sz w:val="24"/>
            <w:szCs w:val="24"/>
          </w:rPr>
          <w:t>es un tipo de inteligencia artificial</w:t>
        </w:r>
      </w:hyperlink>
      <w:r w:rsidR="00FC664D" w:rsidRPr="00FD1112">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Minería de Texto</w:t>
      </w:r>
      <w:r w:rsidR="00887385" w:rsidRPr="00FD1112">
        <w:rPr>
          <w:rFonts w:asciiTheme="minorHAnsi" w:hAnsiTheme="minorHAnsi" w:cstheme="minorHAnsi"/>
          <w:b/>
          <w:sz w:val="24"/>
          <w:szCs w:val="24"/>
        </w:rPr>
        <w:t xml:space="preserve"> (Text Mining)</w:t>
      </w:r>
      <w:r w:rsidRPr="00FD1112">
        <w:rPr>
          <w:rFonts w:asciiTheme="minorHAnsi" w:hAnsiTheme="minorHAnsi" w:cstheme="minorHAnsi"/>
          <w:b/>
          <w:sz w:val="24"/>
          <w:szCs w:val="24"/>
        </w:rPr>
        <w:t>:</w:t>
      </w:r>
      <w:r w:rsidR="004C766A" w:rsidRPr="00FD1112">
        <w:rPr>
          <w:rFonts w:asciiTheme="minorHAnsi" w:hAnsiTheme="minorHAnsi" w:cstheme="minorHAnsi"/>
          <w:b/>
          <w:sz w:val="24"/>
          <w:szCs w:val="24"/>
        </w:rPr>
        <w:t xml:space="preserve"> </w:t>
      </w:r>
      <w:r w:rsidR="004C766A" w:rsidRPr="00FD1112">
        <w:rPr>
          <w:rFonts w:asciiTheme="minorHAnsi" w:hAnsiTheme="minorHAnsi" w:cstheme="minorHAnsi"/>
          <w:sz w:val="27"/>
          <w:szCs w:val="27"/>
        </w:rPr>
        <w:t> </w:t>
      </w:r>
      <w:r w:rsidR="004C766A" w:rsidRPr="00FD1112">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FD1112" w:rsidRDefault="006A0A5A" w:rsidP="004C766A">
      <w:pPr>
        <w:ind w:left="360"/>
        <w:rPr>
          <w:rFonts w:asciiTheme="minorHAnsi" w:hAnsiTheme="minorHAnsi" w:cstheme="minorHAnsi"/>
          <w:b/>
          <w:sz w:val="24"/>
          <w:szCs w:val="24"/>
        </w:rPr>
      </w:pPr>
    </w:p>
    <w:p w:rsidR="006A0A5A"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Extracción, Transformación y Carga (ETL):</w:t>
      </w:r>
      <w:r w:rsidR="00AD4A76" w:rsidRPr="00FD1112">
        <w:rPr>
          <w:rFonts w:asciiTheme="minorHAnsi" w:hAnsiTheme="minorHAnsi" w:cstheme="minorHAnsi"/>
          <w:b/>
          <w:sz w:val="24"/>
          <w:szCs w:val="24"/>
        </w:rPr>
        <w:t xml:space="preserve"> </w:t>
      </w:r>
      <w:r w:rsidR="00AD4A76" w:rsidRPr="00FD1112">
        <w:rPr>
          <w:rFonts w:asciiTheme="minorHAnsi" w:hAnsiTheme="minorHAnsi" w:cstheme="minorHAnsi"/>
          <w:sz w:val="25"/>
          <w:szCs w:val="25"/>
          <w:highlight w:val="white"/>
        </w:rPr>
        <w:t>Proceso que permite mover datos desde múltiples fuentes, reformatearlos,</w:t>
      </w:r>
      <w:r w:rsidR="00F561C1" w:rsidRPr="00FD1112">
        <w:rPr>
          <w:rFonts w:asciiTheme="minorHAnsi" w:hAnsiTheme="minorHAnsi" w:cstheme="minorHAnsi"/>
          <w:sz w:val="25"/>
          <w:szCs w:val="25"/>
          <w:highlight w:val="white"/>
        </w:rPr>
        <w:t xml:space="preserve"> limpiarlos </w:t>
      </w:r>
      <w:r w:rsidR="00AD4A76" w:rsidRPr="00FD1112">
        <w:rPr>
          <w:rFonts w:asciiTheme="minorHAnsi" w:hAnsiTheme="minorHAnsi" w:cstheme="minorHAnsi"/>
          <w:sz w:val="25"/>
          <w:szCs w:val="25"/>
          <w:highlight w:val="white"/>
        </w:rPr>
        <w:t xml:space="preserve">y cargarlos en </w:t>
      </w:r>
      <w:r w:rsidR="002F4300" w:rsidRPr="00FD1112">
        <w:rPr>
          <w:rFonts w:asciiTheme="minorHAnsi" w:hAnsiTheme="minorHAnsi" w:cstheme="minorHAnsi"/>
          <w:sz w:val="25"/>
          <w:szCs w:val="25"/>
          <w:highlight w:val="white"/>
        </w:rPr>
        <w:t>otra base</w:t>
      </w:r>
      <w:r w:rsidR="002F4300" w:rsidRPr="00FD1112">
        <w:rPr>
          <w:rFonts w:asciiTheme="minorHAnsi" w:hAnsiTheme="minorHAnsi" w:cstheme="minorHAnsi"/>
          <w:sz w:val="25"/>
          <w:szCs w:val="25"/>
        </w:rPr>
        <w:t>, bodega o almacén de datos</w:t>
      </w:r>
      <w:r w:rsidR="00AD4A76" w:rsidRPr="00FD1112">
        <w:rPr>
          <w:rFonts w:asciiTheme="minorHAnsi" w:hAnsiTheme="minorHAnsi" w:cstheme="minorHAnsi"/>
          <w:sz w:val="25"/>
          <w:szCs w:val="25"/>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Razonamiento Automatizado</w:t>
      </w:r>
      <w:r w:rsidR="00887385" w:rsidRPr="00FD1112">
        <w:rPr>
          <w:rFonts w:asciiTheme="minorHAnsi" w:hAnsiTheme="minorHAnsi" w:cstheme="minorHAnsi"/>
          <w:b/>
          <w:sz w:val="24"/>
          <w:szCs w:val="24"/>
        </w:rPr>
        <w:t xml:space="preserve"> (Automated Reasoning)</w:t>
      </w:r>
      <w:r w:rsidRPr="00FD1112">
        <w:rPr>
          <w:rFonts w:asciiTheme="minorHAnsi" w:hAnsiTheme="minorHAnsi" w:cstheme="minorHAnsi"/>
          <w:b/>
          <w:sz w:val="24"/>
          <w:szCs w:val="24"/>
        </w:rPr>
        <w:t xml:space="preserve">: </w:t>
      </w:r>
      <w:r w:rsidRPr="00FD1112">
        <w:rPr>
          <w:rFonts w:asciiTheme="minorHAnsi" w:hAnsiTheme="minorHAnsi" w:cstheme="minorHAnsi"/>
          <w:sz w:val="25"/>
          <w:szCs w:val="25"/>
          <w:highlight w:val="white"/>
        </w:rPr>
        <w:t xml:space="preserve">El razonamiento es un </w:t>
      </w:r>
      <w:r w:rsidRPr="00FD1112">
        <w:rPr>
          <w:rFonts w:asciiTheme="minorHAnsi" w:hAnsiTheme="minorHAnsi" w:cstheme="minorHAnsi"/>
          <w:sz w:val="25"/>
          <w:szCs w:val="25"/>
          <w:highlight w:val="white"/>
        </w:rPr>
        <w:lastRenderedPageBreak/>
        <w:t>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Análisis de Sentimientos</w:t>
      </w:r>
      <w:r w:rsidR="00887385" w:rsidRPr="00FD1112">
        <w:rPr>
          <w:rFonts w:asciiTheme="minorHAnsi" w:hAnsiTheme="minorHAnsi" w:cstheme="minorHAnsi"/>
          <w:b/>
          <w:sz w:val="25"/>
          <w:szCs w:val="25"/>
          <w:highlight w:val="white"/>
        </w:rPr>
        <w:t xml:space="preserve"> (Sentiment Analisys)</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Inteligencia de Negocios</w:t>
      </w:r>
      <w:r w:rsidR="000273D2" w:rsidRPr="00FD1112">
        <w:rPr>
          <w:rFonts w:asciiTheme="minorHAnsi" w:hAnsiTheme="minorHAnsi" w:cstheme="minorHAnsi"/>
          <w:b/>
          <w:sz w:val="25"/>
          <w:szCs w:val="25"/>
          <w:highlight w:val="white"/>
        </w:rPr>
        <w:t xml:space="preserve"> (Business Intelligence)</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FD1112" w:rsidRDefault="00D25CE5">
      <w:pPr>
        <w:spacing w:line="240" w:lineRule="auto"/>
        <w:jc w:val="both"/>
        <w:rPr>
          <w:rFonts w:asciiTheme="minorHAnsi" w:hAnsiTheme="minorHAnsi" w:cstheme="minorHAnsi"/>
          <w:sz w:val="25"/>
          <w:szCs w:val="25"/>
          <w:highlight w:val="white"/>
        </w:rPr>
      </w:pPr>
    </w:p>
    <w:p w:rsidR="00DB5802" w:rsidRPr="00FD1112"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FD1112">
        <w:rPr>
          <w:rFonts w:asciiTheme="minorHAnsi" w:hAnsiTheme="minorHAnsi" w:cstheme="minorHAnsi"/>
          <w:b/>
          <w:sz w:val="25"/>
          <w:szCs w:val="25"/>
          <w:highlight w:val="white"/>
        </w:rPr>
        <w:t xml:space="preserve">Metadato: </w:t>
      </w:r>
      <w:r w:rsidRPr="00FD1112">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FD1112" w:rsidRDefault="009026A3" w:rsidP="00643525">
      <w:pPr>
        <w:ind w:left="360"/>
        <w:rPr>
          <w:rFonts w:asciiTheme="minorHAnsi" w:hAnsiTheme="minorHAnsi" w:cstheme="minorHAnsi"/>
          <w:sz w:val="25"/>
          <w:szCs w:val="25"/>
          <w:highlight w:val="white"/>
        </w:rPr>
      </w:pPr>
    </w:p>
    <w:p w:rsidR="009026A3" w:rsidRPr="00FD1112"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KANBAN:</w:t>
      </w:r>
      <w:r w:rsidR="00EC5B68" w:rsidRPr="00FD1112">
        <w:rPr>
          <w:rFonts w:asciiTheme="minorHAnsi" w:hAnsiTheme="minorHAnsi" w:cstheme="minorHAnsi"/>
          <w:b/>
          <w:sz w:val="25"/>
          <w:szCs w:val="25"/>
          <w:highlight w:val="white"/>
        </w:rPr>
        <w:t xml:space="preserve"> </w:t>
      </w:r>
      <w:r w:rsidR="00EC5B68" w:rsidRPr="00FD1112">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FD1112">
        <w:rPr>
          <w:rFonts w:asciiTheme="minorHAnsi" w:hAnsiTheme="minorHAnsi" w:cstheme="minorHAnsi"/>
          <w:sz w:val="25"/>
          <w:szCs w:val="25"/>
          <w:highlight w:val="white"/>
        </w:rPr>
        <w:t xml:space="preserve"> Una de sus principales características es el uso de mecanismos visuales</w:t>
      </w:r>
      <w:r w:rsidR="00EC5B68" w:rsidRPr="00FD1112">
        <w:rPr>
          <w:rFonts w:asciiTheme="minorHAnsi" w:hAnsiTheme="minorHAnsi" w:cstheme="minorHAnsi"/>
          <w:sz w:val="25"/>
          <w:szCs w:val="25"/>
          <w:highlight w:val="white"/>
        </w:rPr>
        <w:t xml:space="preserve"> </w:t>
      </w:r>
      <w:r w:rsidR="003A14F0" w:rsidRPr="00FD1112">
        <w:rPr>
          <w:rFonts w:asciiTheme="minorHAnsi" w:hAnsiTheme="minorHAnsi" w:cstheme="minorHAnsi"/>
          <w:sz w:val="25"/>
          <w:szCs w:val="25"/>
          <w:highlight w:val="white"/>
        </w:rPr>
        <w:t>para observar el estado de las tareas</w:t>
      </w:r>
      <w:r w:rsidR="00962DC4" w:rsidRPr="00FD1112">
        <w:rPr>
          <w:rFonts w:asciiTheme="minorHAnsi" w:hAnsiTheme="minorHAnsi" w:cstheme="minorHAnsi"/>
          <w:sz w:val="25"/>
          <w:szCs w:val="25"/>
          <w:highlight w:val="white"/>
        </w:rPr>
        <w:t>. Si bien este marco de trabajo se asemeja a SCRUM es bastante más flexible y adaptable.</w:t>
      </w:r>
    </w:p>
    <w:p w:rsidR="00BE62D3" w:rsidRPr="00FD1112" w:rsidRDefault="00BE62D3" w:rsidP="00DB5802">
      <w:pPr>
        <w:rPr>
          <w:rFonts w:asciiTheme="minorHAnsi" w:hAnsiTheme="minorHAnsi" w:cstheme="minorHAnsi"/>
          <w:sz w:val="25"/>
          <w:szCs w:val="25"/>
        </w:rPr>
      </w:pPr>
    </w:p>
    <w:p w:rsidR="00D25CE5" w:rsidRPr="00FD1112" w:rsidRDefault="00FC664D" w:rsidP="00DB5802">
      <w:pPr>
        <w:rPr>
          <w:rFonts w:asciiTheme="minorHAnsi" w:hAnsiTheme="minorHAnsi" w:cstheme="minorHAnsi"/>
          <w:b/>
          <w:sz w:val="24"/>
          <w:szCs w:val="24"/>
        </w:rPr>
      </w:pPr>
      <w:r w:rsidRPr="00FD1112">
        <w:rPr>
          <w:rFonts w:asciiTheme="minorHAnsi" w:hAnsiTheme="minorHAnsi" w:cstheme="minorHAnsi"/>
          <w:b/>
          <w:sz w:val="24"/>
          <w:szCs w:val="24"/>
        </w:rPr>
        <w:t>ESTADO DEL ARTE</w:t>
      </w:r>
    </w:p>
    <w:p w:rsidR="00D25CE5" w:rsidRPr="00FD1112" w:rsidRDefault="00D25CE5">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Aplicaciones para el Análisis de Información No Estructurada</w:t>
      </w:r>
    </w:p>
    <w:p w:rsidR="00BD3E2C" w:rsidRPr="00FD1112" w:rsidRDefault="00BD3E2C">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Si bien existen en el mercado diversas tecnologías que permiten </w:t>
      </w:r>
      <w:r w:rsidR="00856BE3" w:rsidRPr="00FD1112">
        <w:rPr>
          <w:rFonts w:asciiTheme="minorHAnsi" w:hAnsiTheme="minorHAnsi" w:cstheme="minorHAnsi"/>
          <w:sz w:val="24"/>
          <w:szCs w:val="24"/>
        </w:rPr>
        <w:t xml:space="preserve">por medio de la Minería de Texto, el Procesamiento de Lenguaje Natural, </w:t>
      </w:r>
      <w:r w:rsidR="00315FC1" w:rsidRPr="00FD1112">
        <w:rPr>
          <w:rFonts w:asciiTheme="minorHAnsi" w:hAnsiTheme="minorHAnsi" w:cstheme="minorHAnsi"/>
          <w:sz w:val="24"/>
          <w:szCs w:val="24"/>
        </w:rPr>
        <w:t xml:space="preserve">Modelos Estadísticos, </w:t>
      </w:r>
      <w:r w:rsidR="00A36761" w:rsidRPr="00FD1112">
        <w:rPr>
          <w:rFonts w:asciiTheme="minorHAnsi" w:hAnsiTheme="minorHAnsi" w:cstheme="minorHAnsi"/>
          <w:sz w:val="24"/>
          <w:szCs w:val="24"/>
        </w:rPr>
        <w:t>etc.</w:t>
      </w:r>
      <w:r w:rsidR="00315FC1" w:rsidRPr="00FD1112">
        <w:rPr>
          <w:rFonts w:asciiTheme="minorHAnsi" w:hAnsiTheme="minorHAnsi" w:cstheme="minorHAnsi"/>
          <w:sz w:val="24"/>
          <w:szCs w:val="24"/>
        </w:rPr>
        <w:t>, el análisis de información no estructurada</w:t>
      </w:r>
      <w:r w:rsidR="00150D62" w:rsidRPr="00FD1112">
        <w:rPr>
          <w:rFonts w:asciiTheme="minorHAnsi" w:hAnsiTheme="minorHAnsi" w:cstheme="minorHAnsi"/>
          <w:sz w:val="24"/>
          <w:szCs w:val="24"/>
        </w:rPr>
        <w:t>,</w:t>
      </w:r>
      <w:r w:rsidR="00315FC1" w:rsidRPr="00FD1112">
        <w:rPr>
          <w:rFonts w:asciiTheme="minorHAnsi" w:hAnsiTheme="minorHAnsi" w:cstheme="minorHAnsi"/>
          <w:sz w:val="24"/>
          <w:szCs w:val="24"/>
        </w:rPr>
        <w:t xml:space="preserve"> </w:t>
      </w:r>
      <w:r w:rsidR="00150D62" w:rsidRPr="00FD1112">
        <w:rPr>
          <w:rFonts w:asciiTheme="minorHAnsi" w:hAnsiTheme="minorHAnsi" w:cstheme="minorHAnsi"/>
          <w:sz w:val="24"/>
          <w:szCs w:val="24"/>
        </w:rPr>
        <w:t xml:space="preserve">algunas se destacan por </w:t>
      </w:r>
      <w:r w:rsidR="00D439CE" w:rsidRPr="00FD1112">
        <w:rPr>
          <w:rFonts w:asciiTheme="minorHAnsi" w:hAnsiTheme="minorHAnsi" w:cstheme="minorHAnsi"/>
          <w:sz w:val="24"/>
          <w:szCs w:val="24"/>
        </w:rPr>
        <w:t>sus mejoras en rendimiento y opciones para la detección de estructuras</w:t>
      </w:r>
      <w:r w:rsidR="00B61C0D" w:rsidRPr="00FD1112">
        <w:rPr>
          <w:rFonts w:asciiTheme="minorHAnsi" w:hAnsiTheme="minorHAnsi" w:cstheme="minorHAnsi"/>
          <w:sz w:val="24"/>
          <w:szCs w:val="24"/>
        </w:rPr>
        <w:t xml:space="preserve">. </w:t>
      </w:r>
    </w:p>
    <w:p w:rsidR="00B61C0D" w:rsidRPr="00FD1112" w:rsidRDefault="00B61C0D">
      <w:pPr>
        <w:spacing w:line="240" w:lineRule="auto"/>
        <w:jc w:val="both"/>
        <w:rPr>
          <w:rFonts w:asciiTheme="minorHAnsi" w:hAnsiTheme="minorHAnsi" w:cstheme="minorHAnsi"/>
          <w:sz w:val="24"/>
          <w:szCs w:val="24"/>
        </w:rPr>
      </w:pPr>
    </w:p>
    <w:p w:rsidR="00D84ABF" w:rsidRPr="00FD1112" w:rsidRDefault="00B61C0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Una de estas herramientas es el </w:t>
      </w:r>
      <w:r w:rsidRPr="00FD1112">
        <w:rPr>
          <w:rFonts w:asciiTheme="minorHAnsi" w:hAnsiTheme="minorHAnsi" w:cstheme="minorHAnsi"/>
          <w:b/>
          <w:sz w:val="24"/>
          <w:szCs w:val="24"/>
        </w:rPr>
        <w:t xml:space="preserve">Information Discovery </w:t>
      </w:r>
      <w:r w:rsidRPr="00FD1112">
        <w:rPr>
          <w:rFonts w:asciiTheme="minorHAnsi" w:hAnsiTheme="minorHAnsi" w:cstheme="minorHAnsi"/>
          <w:sz w:val="24"/>
          <w:szCs w:val="24"/>
        </w:rPr>
        <w:t xml:space="preserve">desarrollado por </w:t>
      </w:r>
      <w:r w:rsidRPr="00FD1112">
        <w:rPr>
          <w:rFonts w:asciiTheme="minorHAnsi" w:hAnsiTheme="minorHAnsi" w:cstheme="minorHAnsi"/>
          <w:b/>
          <w:sz w:val="24"/>
          <w:szCs w:val="24"/>
        </w:rPr>
        <w:t xml:space="preserve">Averbis </w:t>
      </w:r>
      <w:r w:rsidRPr="00FD1112">
        <w:rPr>
          <w:rFonts w:asciiTheme="minorHAnsi" w:hAnsiTheme="minorHAnsi" w:cstheme="minorHAnsi"/>
          <w:b/>
          <w:i/>
          <w:sz w:val="24"/>
          <w:szCs w:val="24"/>
        </w:rPr>
        <w:t xml:space="preserve">text analytics. </w:t>
      </w:r>
      <w:r w:rsidRPr="00FD1112">
        <w:rPr>
          <w:rFonts w:asciiTheme="minorHAnsi" w:hAnsiTheme="minorHAnsi" w:cstheme="minorHAnsi"/>
          <w:sz w:val="24"/>
          <w:szCs w:val="24"/>
        </w:rPr>
        <w:t xml:space="preserve">Si bien esta plataforma es compatible con Apache UIMA, </w:t>
      </w:r>
      <w:r w:rsidR="002C2517" w:rsidRPr="00FD1112">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FD1112">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FD1112">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FD1112">
        <w:rPr>
          <w:rFonts w:asciiTheme="minorHAnsi" w:hAnsiTheme="minorHAnsi" w:cstheme="minorHAnsi"/>
          <w:sz w:val="24"/>
          <w:szCs w:val="24"/>
        </w:rPr>
        <w:t xml:space="preserve">sino que </w:t>
      </w:r>
      <w:r w:rsidR="007D7018" w:rsidRPr="00FD1112">
        <w:rPr>
          <w:rFonts w:asciiTheme="minorHAnsi" w:hAnsiTheme="minorHAnsi" w:cstheme="minorHAnsi"/>
          <w:sz w:val="24"/>
          <w:szCs w:val="24"/>
        </w:rPr>
        <w:t>también permite el despliegue de resultados</w:t>
      </w:r>
      <w:r w:rsidR="001372D3" w:rsidRPr="00FD1112">
        <w:rPr>
          <w:rFonts w:asciiTheme="minorHAnsi" w:hAnsiTheme="minorHAnsi" w:cstheme="minorHAnsi"/>
          <w:sz w:val="24"/>
          <w:szCs w:val="24"/>
        </w:rPr>
        <w:t xml:space="preserve"> en distintos formatos de acuerdo a los filtros que el usuario defina para </w:t>
      </w:r>
      <w:r w:rsidR="00BA2DDF" w:rsidRPr="00FD1112">
        <w:rPr>
          <w:rFonts w:asciiTheme="minorHAnsi" w:hAnsiTheme="minorHAnsi" w:cstheme="minorHAnsi"/>
          <w:sz w:val="24"/>
          <w:szCs w:val="24"/>
        </w:rPr>
        <w:t>descubrir conocimiento a partir de lo encontrado</w:t>
      </w:r>
      <w:r w:rsidR="001F3034" w:rsidRPr="00FD1112">
        <w:rPr>
          <w:rFonts w:asciiTheme="minorHAnsi" w:hAnsiTheme="minorHAnsi" w:cstheme="minorHAnsi"/>
          <w:sz w:val="24"/>
          <w:szCs w:val="24"/>
        </w:rPr>
        <w:t xml:space="preserve"> (Averbis GmbH, 2017)</w:t>
      </w:r>
      <w:r w:rsidR="00BA2DDF" w:rsidRPr="00FD1112">
        <w:rPr>
          <w:rFonts w:asciiTheme="minorHAnsi" w:hAnsiTheme="minorHAnsi" w:cstheme="minorHAnsi"/>
          <w:sz w:val="24"/>
          <w:szCs w:val="24"/>
        </w:rPr>
        <w:t>.</w:t>
      </w:r>
    </w:p>
    <w:p w:rsidR="00A67D7E" w:rsidRPr="00FD1112" w:rsidRDefault="00A67D7E">
      <w:pPr>
        <w:spacing w:line="240" w:lineRule="auto"/>
        <w:jc w:val="both"/>
        <w:rPr>
          <w:rFonts w:asciiTheme="minorHAnsi" w:hAnsiTheme="minorHAnsi" w:cstheme="minorHAnsi"/>
          <w:sz w:val="24"/>
          <w:szCs w:val="24"/>
        </w:rPr>
      </w:pPr>
    </w:p>
    <w:p w:rsidR="00663490" w:rsidRDefault="00663490">
      <w:pPr>
        <w:spacing w:line="240" w:lineRule="auto"/>
        <w:jc w:val="both"/>
        <w:rPr>
          <w:rFonts w:asciiTheme="minorHAnsi" w:hAnsiTheme="minorHAnsi" w:cstheme="minorHAnsi"/>
          <w:sz w:val="24"/>
          <w:szCs w:val="24"/>
        </w:rPr>
      </w:pPr>
    </w:p>
    <w:p w:rsidR="00A67D7E" w:rsidRDefault="00D53968">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su creación</w:t>
      </w:r>
      <w:r w:rsidR="006272EE" w:rsidRPr="00FD1112">
        <w:rPr>
          <w:rFonts w:asciiTheme="minorHAnsi" w:hAnsiTheme="minorHAnsi" w:cstheme="minorHAnsi"/>
          <w:sz w:val="24"/>
          <w:szCs w:val="24"/>
        </w:rPr>
        <w:t xml:space="preserve"> el Framework</w:t>
      </w:r>
      <w:r w:rsidRPr="00FD1112">
        <w:rPr>
          <w:rFonts w:asciiTheme="minorHAnsi" w:hAnsiTheme="minorHAnsi" w:cstheme="minorHAnsi"/>
          <w:sz w:val="24"/>
          <w:szCs w:val="24"/>
        </w:rPr>
        <w:t xml:space="preserve"> </w:t>
      </w:r>
      <w:r w:rsidRPr="005828F2">
        <w:rPr>
          <w:rFonts w:asciiTheme="minorHAnsi" w:hAnsiTheme="minorHAnsi" w:cstheme="minorHAnsi"/>
          <w:sz w:val="24"/>
          <w:szCs w:val="24"/>
        </w:rPr>
        <w:t>UIMA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FD1112">
        <w:rPr>
          <w:rFonts w:asciiTheme="minorHAnsi" w:hAnsiTheme="minorHAnsi" w:cstheme="minorHAnsi"/>
          <w:sz w:val="24"/>
          <w:szCs w:val="24"/>
        </w:rPr>
        <w:t xml:space="preserve">Centro Tecnológico de Cataluña desarrollaron un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 xml:space="preserve">istema basado en UIMA para el </w:t>
      </w:r>
      <w:r w:rsidR="00DE778D" w:rsidRPr="00DF3F8B">
        <w:rPr>
          <w:rFonts w:asciiTheme="minorHAnsi" w:hAnsiTheme="minorHAnsi" w:cstheme="minorHAnsi"/>
          <w:b/>
          <w:sz w:val="24"/>
          <w:szCs w:val="24"/>
        </w:rPr>
        <w:t>A</w:t>
      </w:r>
      <w:r w:rsidR="00F720A1" w:rsidRPr="00DF3F8B">
        <w:rPr>
          <w:rFonts w:asciiTheme="minorHAnsi" w:hAnsiTheme="minorHAnsi" w:cstheme="minorHAnsi"/>
          <w:b/>
          <w:sz w:val="24"/>
          <w:szCs w:val="24"/>
        </w:rPr>
        <w:t xml:space="preserve">nálisis de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entimientos</w:t>
      </w:r>
      <w:r w:rsidR="00F720A1" w:rsidRPr="00FD1112">
        <w:rPr>
          <w:rFonts w:asciiTheme="minorHAnsi" w:hAnsiTheme="minorHAnsi" w:cstheme="minorHAnsi"/>
          <w:sz w:val="24"/>
          <w:szCs w:val="24"/>
        </w:rPr>
        <w:t xml:space="preserve"> </w:t>
      </w:r>
      <w:r w:rsidR="00DE778D">
        <w:rPr>
          <w:rFonts w:asciiTheme="minorHAnsi" w:hAnsiTheme="minorHAnsi" w:cstheme="minorHAnsi"/>
          <w:sz w:val="24"/>
          <w:szCs w:val="24"/>
        </w:rPr>
        <w:t>en</w:t>
      </w:r>
      <w:r w:rsidR="00F720A1" w:rsidRPr="00FD1112">
        <w:rPr>
          <w:rFonts w:asciiTheme="minorHAnsi" w:hAnsiTheme="minorHAnsi" w:cstheme="minorHAnsi"/>
          <w:sz w:val="24"/>
          <w:szCs w:val="24"/>
        </w:rPr>
        <w:t xml:space="preserve"> las </w:t>
      </w:r>
      <w:r w:rsidR="00DE778D">
        <w:rPr>
          <w:rFonts w:asciiTheme="minorHAnsi" w:hAnsiTheme="minorHAnsi" w:cstheme="minorHAnsi"/>
          <w:sz w:val="24"/>
          <w:szCs w:val="24"/>
        </w:rPr>
        <w:t>O</w:t>
      </w:r>
      <w:r w:rsidR="00F720A1" w:rsidRPr="00FD1112">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FD1112">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FD1112">
        <w:rPr>
          <w:rFonts w:asciiTheme="minorHAnsi" w:hAnsiTheme="minorHAnsi" w:cstheme="minorHAnsi"/>
          <w:sz w:val="24"/>
          <w:szCs w:val="24"/>
        </w:rPr>
        <w:t>n</w:t>
      </w:r>
      <w:r w:rsidR="00E848B7" w:rsidRPr="00FD1112">
        <w:rPr>
          <w:rFonts w:asciiTheme="minorHAnsi" w:hAnsiTheme="minorHAnsi" w:cstheme="minorHAnsi"/>
          <w:sz w:val="24"/>
          <w:szCs w:val="24"/>
        </w:rPr>
        <w:t xml:space="preserve"> ser entrenada</w:t>
      </w:r>
      <w:r w:rsidR="0042020B" w:rsidRPr="00FD1112">
        <w:rPr>
          <w:rFonts w:asciiTheme="minorHAnsi" w:hAnsiTheme="minorHAnsi" w:cstheme="minorHAnsi"/>
          <w:sz w:val="24"/>
          <w:szCs w:val="24"/>
        </w:rPr>
        <w:t>s</w:t>
      </w:r>
      <w:r w:rsidR="00E848B7" w:rsidRPr="00FD1112">
        <w:rPr>
          <w:rFonts w:asciiTheme="minorHAnsi" w:hAnsiTheme="minorHAnsi" w:cstheme="minorHAnsi"/>
          <w:sz w:val="24"/>
          <w:szCs w:val="24"/>
        </w:rPr>
        <w:t xml:space="preserve"> para la clasificación de dichas </w:t>
      </w:r>
      <w:r w:rsidR="0042020B" w:rsidRPr="00FD1112">
        <w:rPr>
          <w:rFonts w:asciiTheme="minorHAnsi" w:hAnsiTheme="minorHAnsi" w:cstheme="minorHAnsi"/>
          <w:sz w:val="24"/>
          <w:szCs w:val="24"/>
        </w:rPr>
        <w:t>U</w:t>
      </w:r>
      <w:r w:rsidR="00E848B7" w:rsidRPr="00FD1112">
        <w:rPr>
          <w:rFonts w:asciiTheme="minorHAnsi" w:hAnsiTheme="minorHAnsi" w:cstheme="minorHAnsi"/>
          <w:sz w:val="24"/>
          <w:szCs w:val="24"/>
        </w:rPr>
        <w:t xml:space="preserve">nidades de </w:t>
      </w:r>
      <w:r w:rsidR="0042020B" w:rsidRPr="00FD1112">
        <w:rPr>
          <w:rFonts w:asciiTheme="minorHAnsi" w:hAnsiTheme="minorHAnsi" w:cstheme="minorHAnsi"/>
          <w:sz w:val="24"/>
          <w:szCs w:val="24"/>
        </w:rPr>
        <w:t>O</w:t>
      </w:r>
      <w:r w:rsidR="00E848B7" w:rsidRPr="00FD1112">
        <w:rPr>
          <w:rFonts w:asciiTheme="minorHAnsi" w:hAnsiTheme="minorHAnsi" w:cstheme="minorHAnsi"/>
          <w:sz w:val="24"/>
          <w:szCs w:val="24"/>
        </w:rPr>
        <w:t xml:space="preserve">pinión basadas en </w:t>
      </w:r>
      <w:r w:rsidR="0042020B" w:rsidRPr="00FD1112">
        <w:rPr>
          <w:rFonts w:asciiTheme="minorHAnsi" w:hAnsiTheme="minorHAnsi" w:cstheme="minorHAnsi"/>
          <w:sz w:val="24"/>
          <w:szCs w:val="24"/>
        </w:rPr>
        <w:t>un cúmulo de características compuestas por palabras, sus polaridades, negaciones y algunos cuantificadores</w:t>
      </w:r>
      <w:r w:rsidR="00E848B7" w:rsidRPr="00FD1112">
        <w:rPr>
          <w:rFonts w:asciiTheme="minorHAnsi" w:hAnsiTheme="minorHAnsi" w:cstheme="minorHAnsi"/>
          <w:sz w:val="24"/>
          <w:szCs w:val="24"/>
        </w:rPr>
        <w:t>.</w:t>
      </w:r>
      <w:r w:rsidR="00F720A1" w:rsidRPr="00FD1112">
        <w:rPr>
          <w:rFonts w:asciiTheme="minorHAnsi" w:hAnsiTheme="minorHAnsi" w:cstheme="minorHAnsi"/>
          <w:sz w:val="24"/>
          <w:szCs w:val="24"/>
        </w:rPr>
        <w:t xml:space="preserve"> Los investigadores adicionalmente hicieron uso de </w:t>
      </w:r>
      <w:r w:rsidR="00F720A1" w:rsidRPr="00FD1112">
        <w:rPr>
          <w:rFonts w:asciiTheme="minorHAnsi" w:hAnsiTheme="minorHAnsi" w:cstheme="minorHAnsi"/>
          <w:b/>
          <w:sz w:val="24"/>
          <w:szCs w:val="24"/>
        </w:rPr>
        <w:t xml:space="preserve">Apache Solr </w:t>
      </w:r>
      <w:r w:rsidR="00F720A1" w:rsidRPr="00FD1112">
        <w:rPr>
          <w:rFonts w:asciiTheme="minorHAnsi" w:hAnsiTheme="minorHAnsi" w:cstheme="minorHAnsi"/>
          <w:sz w:val="24"/>
          <w:szCs w:val="24"/>
        </w:rPr>
        <w:t xml:space="preserve">lo cual les permitió la visualización de los resultados obtenidos. </w:t>
      </w:r>
      <w:r w:rsidR="00E848B7" w:rsidRPr="00FD1112">
        <w:rPr>
          <w:rFonts w:asciiTheme="minorHAnsi" w:hAnsiTheme="minorHAnsi" w:cstheme="minorHAnsi"/>
          <w:sz w:val="24"/>
          <w:szCs w:val="24"/>
        </w:rPr>
        <w:t>Los resultados permitieron</w:t>
      </w:r>
      <w:r w:rsidR="00F720A1" w:rsidRPr="00FD1112">
        <w:rPr>
          <w:rFonts w:asciiTheme="minorHAnsi" w:hAnsiTheme="minorHAnsi" w:cstheme="minorHAnsi"/>
          <w:sz w:val="24"/>
          <w:szCs w:val="24"/>
        </w:rPr>
        <w:t xml:space="preserve"> concluir que de </w:t>
      </w:r>
      <w:r w:rsidR="00F0268F" w:rsidRPr="00FD1112">
        <w:rPr>
          <w:rFonts w:asciiTheme="minorHAnsi" w:hAnsiTheme="minorHAnsi" w:cstheme="minorHAnsi"/>
          <w:b/>
          <w:sz w:val="24"/>
          <w:szCs w:val="24"/>
        </w:rPr>
        <w:t xml:space="preserve">700 </w:t>
      </w:r>
      <w:r w:rsidR="00F0268F" w:rsidRPr="00FD1112">
        <w:rPr>
          <w:rFonts w:asciiTheme="minorHAnsi" w:hAnsiTheme="minorHAnsi" w:cstheme="minorHAnsi"/>
          <w:sz w:val="24"/>
          <w:szCs w:val="24"/>
        </w:rPr>
        <w:t xml:space="preserve">opiniones entregadas al sistema un </w:t>
      </w:r>
      <w:r w:rsidR="00F0268F" w:rsidRPr="00FD1112">
        <w:rPr>
          <w:rFonts w:asciiTheme="minorHAnsi" w:hAnsiTheme="minorHAnsi" w:cstheme="minorHAnsi"/>
          <w:b/>
          <w:sz w:val="24"/>
          <w:szCs w:val="24"/>
        </w:rPr>
        <w:t>88,5%</w:t>
      </w:r>
      <w:r w:rsidR="00F0268F" w:rsidRPr="00FD1112">
        <w:rPr>
          <w:rFonts w:asciiTheme="minorHAnsi" w:hAnsiTheme="minorHAnsi" w:cstheme="minorHAnsi"/>
          <w:sz w:val="24"/>
          <w:szCs w:val="24"/>
        </w:rPr>
        <w:t xml:space="preserve"> fueron correctamente identificadas y de este porcentaje de unidades de opinión leídas a aproximadamente al </w:t>
      </w:r>
      <w:r w:rsidR="00F0268F" w:rsidRPr="00FD1112">
        <w:rPr>
          <w:rFonts w:asciiTheme="minorHAnsi" w:hAnsiTheme="minorHAnsi" w:cstheme="minorHAnsi"/>
          <w:b/>
          <w:sz w:val="24"/>
          <w:szCs w:val="24"/>
        </w:rPr>
        <w:t xml:space="preserve">70% </w:t>
      </w:r>
      <w:r w:rsidR="00F0268F" w:rsidRPr="00FD1112">
        <w:rPr>
          <w:rFonts w:asciiTheme="minorHAnsi" w:hAnsiTheme="minorHAnsi" w:cstheme="minorHAnsi"/>
          <w:sz w:val="24"/>
          <w:szCs w:val="24"/>
        </w:rPr>
        <w:t>se les asignó correctamente una polaridad, dejando un margen de acierto aceptable</w:t>
      </w:r>
      <w:r w:rsidR="0099104B" w:rsidRPr="00FD1112">
        <w:rPr>
          <w:rFonts w:asciiTheme="minorHAnsi" w:hAnsiTheme="minorHAnsi" w:cstheme="minorHAnsi"/>
          <w:sz w:val="24"/>
          <w:szCs w:val="24"/>
        </w:rPr>
        <w:t xml:space="preserve"> (</w:t>
      </w:r>
      <w:r w:rsidR="00383EE6" w:rsidRPr="00FD1112">
        <w:rPr>
          <w:rFonts w:asciiTheme="minorHAnsi" w:hAnsiTheme="minorHAnsi" w:cstheme="minorHAnsi"/>
          <w:sz w:val="24"/>
          <w:szCs w:val="24"/>
        </w:rPr>
        <w:t>Rodríguez</w:t>
      </w:r>
      <w:r w:rsidR="0099104B" w:rsidRPr="00FD1112">
        <w:rPr>
          <w:rFonts w:asciiTheme="minorHAnsi" w:hAnsiTheme="minorHAnsi" w:cstheme="minorHAnsi"/>
          <w:sz w:val="24"/>
          <w:szCs w:val="24"/>
        </w:rPr>
        <w:t>-Penagos et al., 2017)</w:t>
      </w:r>
      <w:r w:rsidR="00F0268F" w:rsidRPr="00FD1112">
        <w:rPr>
          <w:rFonts w:asciiTheme="minorHAnsi" w:hAnsiTheme="minorHAnsi" w:cstheme="minorHAnsi"/>
          <w:sz w:val="24"/>
          <w:szCs w:val="24"/>
        </w:rPr>
        <w:t>.</w:t>
      </w:r>
    </w:p>
    <w:p w:rsidR="0081700E" w:rsidRPr="00FD1112" w:rsidRDefault="0081700E">
      <w:pPr>
        <w:spacing w:line="240" w:lineRule="auto"/>
        <w:jc w:val="both"/>
        <w:rPr>
          <w:rFonts w:asciiTheme="minorHAnsi" w:hAnsiTheme="minorHAnsi" w:cstheme="minorHAnsi"/>
          <w:sz w:val="24"/>
          <w:szCs w:val="24"/>
        </w:rPr>
      </w:pPr>
    </w:p>
    <w:p w:rsidR="00DF2BB4" w:rsidRPr="00FD1112" w:rsidRDefault="00273BFE">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Otra herramienta </w:t>
      </w:r>
      <w:r w:rsidR="006B31F2" w:rsidRPr="00FD1112">
        <w:rPr>
          <w:rFonts w:asciiTheme="minorHAnsi" w:hAnsiTheme="minorHAnsi" w:cstheme="minorHAnsi"/>
          <w:sz w:val="24"/>
          <w:szCs w:val="24"/>
        </w:rPr>
        <w:t xml:space="preserve">que fue </w:t>
      </w:r>
      <w:r w:rsidRPr="00FD1112">
        <w:rPr>
          <w:rFonts w:asciiTheme="minorHAnsi" w:hAnsiTheme="minorHAnsi" w:cstheme="minorHAnsi"/>
          <w:sz w:val="24"/>
          <w:szCs w:val="24"/>
        </w:rPr>
        <w:t xml:space="preserve">elaborada haciendo uso de este Framework </w:t>
      </w:r>
      <w:r w:rsidR="00860264" w:rsidRPr="00FD1112">
        <w:rPr>
          <w:rFonts w:asciiTheme="minorHAnsi" w:hAnsiTheme="minorHAnsi" w:cstheme="minorHAnsi"/>
          <w:sz w:val="24"/>
          <w:szCs w:val="24"/>
        </w:rPr>
        <w:t>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BLUIMA</w:t>
      </w:r>
      <w:r w:rsidR="00B94BB5" w:rsidRPr="00FD1112">
        <w:rPr>
          <w:rFonts w:asciiTheme="minorHAnsi" w:hAnsiTheme="minorHAnsi" w:cstheme="minorHAnsi"/>
          <w:b/>
          <w:sz w:val="24"/>
          <w:szCs w:val="24"/>
        </w:rPr>
        <w:t xml:space="preserve">, </w:t>
      </w:r>
      <w:r w:rsidR="004E4833" w:rsidRPr="00FD1112">
        <w:rPr>
          <w:rFonts w:asciiTheme="minorHAnsi" w:hAnsiTheme="minorHAnsi" w:cstheme="minorHAnsi"/>
          <w:sz w:val="24"/>
          <w:szCs w:val="24"/>
        </w:rPr>
        <w:t>plataforma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que en el 2013 </w:t>
      </w:r>
      <w:r w:rsidR="008539DE" w:rsidRPr="00FD1112">
        <w:rPr>
          <w:rFonts w:asciiTheme="minorHAnsi" w:hAnsiTheme="minorHAnsi" w:cstheme="minorHAnsi"/>
          <w:sz w:val="24"/>
          <w:szCs w:val="24"/>
        </w:rPr>
        <w:t xml:space="preserve">fue desarrollada por una iniciativa de la Escuela Politécnica Federal de Lausana denominada </w:t>
      </w:r>
      <w:r w:rsidR="008539DE" w:rsidRPr="00FD1112">
        <w:rPr>
          <w:rFonts w:asciiTheme="minorHAnsi" w:hAnsiTheme="minorHAnsi" w:cstheme="minorHAnsi"/>
          <w:b/>
          <w:sz w:val="24"/>
          <w:szCs w:val="24"/>
        </w:rPr>
        <w:t>Blue Brain Project</w:t>
      </w:r>
      <w:r w:rsidR="008539DE" w:rsidRPr="00FD1112">
        <w:rPr>
          <w:rStyle w:val="Refdenotaalpie"/>
          <w:rFonts w:asciiTheme="minorHAnsi" w:hAnsiTheme="minorHAnsi" w:cstheme="minorHAnsi"/>
          <w:b/>
          <w:sz w:val="24"/>
          <w:szCs w:val="24"/>
        </w:rPr>
        <w:footnoteReference w:id="4"/>
      </w:r>
      <w:r w:rsidR="008539DE"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Esta herramienta</w:t>
      </w:r>
      <w:r w:rsidR="004C5E14"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 xml:space="preserve">fue desarrollada específicamente para la extracción de información Neurocientífica </w:t>
      </w:r>
      <w:r w:rsidR="006D47A6" w:rsidRPr="00FD1112">
        <w:rPr>
          <w:rFonts w:asciiTheme="minorHAnsi" w:hAnsiTheme="minorHAnsi" w:cstheme="minorHAnsi"/>
          <w:sz w:val="24"/>
          <w:szCs w:val="24"/>
        </w:rPr>
        <w:t xml:space="preserve">proveniente de artículos </w:t>
      </w:r>
      <w:r w:rsidR="003C38C6" w:rsidRPr="00FD1112">
        <w:rPr>
          <w:rFonts w:asciiTheme="minorHAnsi" w:hAnsiTheme="minorHAnsi" w:cstheme="minorHAnsi"/>
          <w:sz w:val="24"/>
          <w:szCs w:val="24"/>
        </w:rPr>
        <w:t>publicados en revistas especializadas</w:t>
      </w:r>
      <w:r w:rsidR="006D47A6" w:rsidRPr="00FD1112">
        <w:rPr>
          <w:rFonts w:asciiTheme="minorHAnsi" w:hAnsiTheme="minorHAnsi" w:cstheme="minorHAnsi"/>
          <w:sz w:val="24"/>
          <w:szCs w:val="24"/>
        </w:rPr>
        <w:t>. Para esto se desarrollaron modelos de análisis a partir de Procesamiento de Lenguaje Natural biomédico (BioNLP)</w:t>
      </w:r>
      <w:r w:rsidR="006D47A6" w:rsidRPr="00FD1112">
        <w:rPr>
          <w:rStyle w:val="Refdenotaalpie"/>
          <w:rFonts w:asciiTheme="minorHAnsi" w:hAnsiTheme="minorHAnsi" w:cstheme="minorHAnsi"/>
          <w:sz w:val="24"/>
          <w:szCs w:val="24"/>
        </w:rPr>
        <w:footnoteReference w:id="5"/>
      </w:r>
      <w:r w:rsidR="006D47A6" w:rsidRPr="00FD1112">
        <w:rPr>
          <w:rFonts w:asciiTheme="minorHAnsi" w:hAnsiTheme="minorHAnsi" w:cstheme="minorHAnsi"/>
          <w:sz w:val="24"/>
          <w:szCs w:val="24"/>
        </w:rPr>
        <w:t xml:space="preserve">. </w:t>
      </w:r>
      <w:r w:rsidR="00345E8C" w:rsidRPr="00FD1112">
        <w:rPr>
          <w:rFonts w:asciiTheme="minorHAnsi" w:hAnsiTheme="minorHAnsi" w:cstheme="minorHAnsi"/>
          <w:sz w:val="24"/>
          <w:szCs w:val="24"/>
        </w:rPr>
        <w:t xml:space="preserve">A través de este desarrollo se propusieron dos componentes para el Análisis de Información </w:t>
      </w:r>
      <w:r w:rsidR="001A28F2" w:rsidRPr="00FD1112">
        <w:rPr>
          <w:rFonts w:asciiTheme="minorHAnsi" w:hAnsiTheme="minorHAnsi" w:cstheme="minorHAnsi"/>
          <w:sz w:val="24"/>
          <w:szCs w:val="24"/>
        </w:rPr>
        <w:t>N</w:t>
      </w:r>
      <w:r w:rsidR="00345E8C" w:rsidRPr="00FD1112">
        <w:rPr>
          <w:rFonts w:asciiTheme="minorHAnsi" w:hAnsiTheme="minorHAnsi" w:cstheme="minorHAnsi"/>
          <w:sz w:val="24"/>
          <w:szCs w:val="24"/>
        </w:rPr>
        <w:t xml:space="preserve">o </w:t>
      </w:r>
      <w:r w:rsidR="001A28F2" w:rsidRPr="00FD1112">
        <w:rPr>
          <w:rFonts w:asciiTheme="minorHAnsi" w:hAnsiTheme="minorHAnsi" w:cstheme="minorHAnsi"/>
          <w:sz w:val="24"/>
          <w:szCs w:val="24"/>
        </w:rPr>
        <w:t>E</w:t>
      </w:r>
      <w:r w:rsidR="00345E8C" w:rsidRPr="00FD1112">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FD1112">
        <w:rPr>
          <w:rFonts w:asciiTheme="minorHAnsi" w:hAnsiTheme="minorHAnsi" w:cstheme="minorHAnsi"/>
          <w:sz w:val="24"/>
          <w:szCs w:val="24"/>
        </w:rPr>
        <w:t>diseñar y ejecutar flujos de análisis a personas que no fuesen expert</w:t>
      </w:r>
      <w:r w:rsidR="00491884" w:rsidRPr="00FD1112">
        <w:rPr>
          <w:rFonts w:asciiTheme="minorHAnsi" w:hAnsiTheme="minorHAnsi" w:cstheme="minorHAnsi"/>
          <w:sz w:val="24"/>
          <w:szCs w:val="24"/>
        </w:rPr>
        <w:t>a</w:t>
      </w:r>
      <w:r w:rsidR="000B5CC7" w:rsidRPr="00FD1112">
        <w:rPr>
          <w:rFonts w:asciiTheme="minorHAnsi" w:hAnsiTheme="minorHAnsi" w:cstheme="minorHAnsi"/>
          <w:sz w:val="24"/>
          <w:szCs w:val="24"/>
        </w:rPr>
        <w:t>s en el manejo del Framework</w:t>
      </w:r>
      <w:r w:rsidR="00A879C7" w:rsidRPr="00FD1112">
        <w:rPr>
          <w:rFonts w:asciiTheme="minorHAnsi" w:hAnsiTheme="minorHAnsi" w:cstheme="minorHAnsi"/>
          <w:sz w:val="24"/>
          <w:szCs w:val="24"/>
        </w:rPr>
        <w:t xml:space="preserve"> y el</w:t>
      </w:r>
      <w:r w:rsidR="000B5CC7" w:rsidRPr="00FD1112">
        <w:rPr>
          <w:rFonts w:asciiTheme="minorHAnsi" w:hAnsiTheme="minorHAnsi" w:cstheme="minorHAnsi"/>
          <w:sz w:val="24"/>
          <w:szCs w:val="24"/>
        </w:rPr>
        <w:t xml:space="preserve"> segundo componente </w:t>
      </w:r>
      <w:r w:rsidR="00C57FD2" w:rsidRPr="00FD1112">
        <w:rPr>
          <w:rFonts w:asciiTheme="minorHAnsi" w:hAnsiTheme="minorHAnsi" w:cstheme="minorHAnsi"/>
          <w:sz w:val="24"/>
          <w:szCs w:val="24"/>
        </w:rPr>
        <w:t>fue</w:t>
      </w:r>
      <w:r w:rsidR="000B5CC7" w:rsidRPr="00FD1112">
        <w:rPr>
          <w:rFonts w:asciiTheme="minorHAnsi" w:hAnsiTheme="minorHAnsi" w:cstheme="minorHAnsi"/>
          <w:sz w:val="24"/>
          <w:szCs w:val="24"/>
        </w:rPr>
        <w:t xml:space="preserve"> una Estructura Común de Análisis de </w:t>
      </w:r>
      <w:r w:rsidR="00A879C7" w:rsidRPr="00FD1112">
        <w:rPr>
          <w:rFonts w:asciiTheme="minorHAnsi" w:hAnsiTheme="minorHAnsi" w:cstheme="minorHAnsi"/>
          <w:sz w:val="24"/>
          <w:szCs w:val="24"/>
        </w:rPr>
        <w:t>A</w:t>
      </w:r>
      <w:r w:rsidR="000B5CC7" w:rsidRPr="00FD1112">
        <w:rPr>
          <w:rFonts w:asciiTheme="minorHAnsi" w:hAnsiTheme="minorHAnsi" w:cstheme="minorHAnsi"/>
          <w:sz w:val="24"/>
          <w:szCs w:val="24"/>
        </w:rPr>
        <w:t>lmacenamiento basada en MongoDB l</w:t>
      </w:r>
      <w:r w:rsidR="003D4EBB" w:rsidRPr="00FD1112">
        <w:rPr>
          <w:rFonts w:asciiTheme="minorHAnsi" w:hAnsiTheme="minorHAnsi" w:cstheme="minorHAnsi"/>
          <w:sz w:val="24"/>
          <w:szCs w:val="24"/>
        </w:rPr>
        <w:t>a</w:t>
      </w:r>
      <w:r w:rsidR="000B5CC7" w:rsidRPr="00FD1112">
        <w:rPr>
          <w:rFonts w:asciiTheme="minorHAnsi" w:hAnsiTheme="minorHAnsi" w:cstheme="minorHAnsi"/>
          <w:sz w:val="24"/>
          <w:szCs w:val="24"/>
        </w:rPr>
        <w:t xml:space="preserve"> cual permitiría al desarrollador llevar a cabo anotaciones incrementales sobre </w:t>
      </w:r>
      <w:r w:rsidR="004B5687" w:rsidRPr="00FD1112">
        <w:rPr>
          <w:rFonts w:asciiTheme="minorHAnsi" w:hAnsiTheme="minorHAnsi" w:cstheme="minorHAnsi"/>
          <w:sz w:val="24"/>
          <w:szCs w:val="24"/>
        </w:rPr>
        <w:t>documentos extensos extraídos de las fuentes seleccionadas</w:t>
      </w:r>
      <w:r w:rsidR="000B5CC7" w:rsidRPr="00FD1112">
        <w:rPr>
          <w:rFonts w:asciiTheme="minorHAnsi" w:hAnsiTheme="minorHAnsi" w:cstheme="minorHAnsi"/>
          <w:sz w:val="24"/>
          <w:szCs w:val="24"/>
        </w:rPr>
        <w:t>.</w:t>
      </w:r>
      <w:r w:rsidR="004A4636" w:rsidRPr="00FD1112">
        <w:rPr>
          <w:rFonts w:asciiTheme="minorHAnsi" w:hAnsiTheme="minorHAnsi" w:cstheme="minorHAnsi"/>
          <w:sz w:val="24"/>
          <w:szCs w:val="24"/>
        </w:rPr>
        <w:t xml:space="preserve"> Los investigadores </w:t>
      </w:r>
      <w:r w:rsidR="0033042D" w:rsidRPr="00FD1112">
        <w:rPr>
          <w:rFonts w:asciiTheme="minorHAnsi" w:hAnsiTheme="minorHAnsi" w:cstheme="minorHAnsi"/>
          <w:sz w:val="24"/>
          <w:szCs w:val="24"/>
        </w:rPr>
        <w:t xml:space="preserve">encontraron que estos componentes desarrollados agilizaron el proceso de análisis y manejo de </w:t>
      </w:r>
      <w:r w:rsidR="004E24E9" w:rsidRPr="00FD1112">
        <w:rPr>
          <w:rFonts w:asciiTheme="minorHAnsi" w:hAnsiTheme="minorHAnsi" w:cstheme="minorHAnsi"/>
          <w:sz w:val="24"/>
          <w:szCs w:val="24"/>
        </w:rPr>
        <w:t>información,</w:t>
      </w:r>
      <w:r w:rsidR="0033042D" w:rsidRPr="00FD1112">
        <w:rPr>
          <w:rFonts w:asciiTheme="minorHAnsi" w:hAnsiTheme="minorHAnsi" w:cstheme="minorHAnsi"/>
          <w:sz w:val="24"/>
          <w:szCs w:val="24"/>
        </w:rPr>
        <w:t xml:space="preserve"> así como también el despliegue de todo el flujo de información a través de los componentes de PLN</w:t>
      </w:r>
      <w:r w:rsidR="007454AC" w:rsidRPr="00FD1112">
        <w:rPr>
          <w:rFonts w:asciiTheme="minorHAnsi" w:hAnsiTheme="minorHAnsi" w:cstheme="minorHAnsi"/>
          <w:sz w:val="24"/>
          <w:szCs w:val="24"/>
        </w:rPr>
        <w:t xml:space="preserve"> (Bluebrain.epfl.ch, 2017)</w:t>
      </w:r>
      <w:r w:rsidR="0033042D" w:rsidRPr="00FD1112">
        <w:rPr>
          <w:rFonts w:asciiTheme="minorHAnsi" w:hAnsiTheme="minorHAnsi" w:cstheme="minorHAnsi"/>
          <w:sz w:val="24"/>
          <w:szCs w:val="24"/>
        </w:rPr>
        <w:t>.</w:t>
      </w:r>
    </w:p>
    <w:p w:rsidR="00BD3E2C" w:rsidRPr="00FD1112" w:rsidRDefault="00BD3E2C">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Análisis de Sentimientos</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Dada la importancia en el reconocimiento de la opinión del usuario al momento de analizar su perspectiva sobre el producto o servicio ofrecido, se hace de vital importancia explorar elementos referentes al </w:t>
      </w:r>
      <w:r w:rsidRPr="00FD1112">
        <w:rPr>
          <w:rFonts w:asciiTheme="minorHAnsi" w:hAnsiTheme="minorHAnsi" w:cstheme="minorHAnsi"/>
          <w:b/>
          <w:sz w:val="24"/>
          <w:szCs w:val="24"/>
        </w:rPr>
        <w:t xml:space="preserve">Análisis de Sentimientos </w:t>
      </w:r>
      <w:r w:rsidRPr="00FD1112">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bookmarkStart w:id="0" w:name="_gjdgxs" w:colFirst="0" w:colLast="0"/>
      <w:bookmarkEnd w:id="0"/>
      <w:r w:rsidRPr="00FD1112">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FD1112">
        <w:rPr>
          <w:rFonts w:asciiTheme="minorHAnsi" w:hAnsiTheme="minorHAnsi" w:cstheme="minorHAnsi"/>
          <w:b/>
          <w:sz w:val="24"/>
          <w:szCs w:val="24"/>
        </w:rPr>
        <w:t>felicidad</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tristeza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miedo</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risas</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enojo</w:t>
      </w:r>
      <w:r w:rsidRPr="00FD1112">
        <w:rPr>
          <w:rFonts w:asciiTheme="minorHAnsi" w:hAnsiTheme="minorHAnsi" w:cstheme="minorHAnsi"/>
          <w:sz w:val="24"/>
          <w:szCs w:val="24"/>
        </w:rPr>
        <w:t xml:space="preserve">. Como objeto de estudio se tomaron cerca de </w:t>
      </w:r>
      <w:r w:rsidRPr="00FD1112">
        <w:rPr>
          <w:rFonts w:asciiTheme="minorHAnsi" w:hAnsiTheme="minorHAnsi" w:cstheme="minorHAnsi"/>
          <w:b/>
          <w:sz w:val="24"/>
          <w:szCs w:val="24"/>
        </w:rPr>
        <w:t xml:space="preserve">trescientos mil comentarios </w:t>
      </w:r>
      <w:r w:rsidRPr="00FD1112">
        <w:rPr>
          <w:rFonts w:asciiTheme="minorHAnsi" w:hAnsiTheme="minorHAnsi" w:cstheme="minorHAnsi"/>
          <w:sz w:val="24"/>
          <w:szCs w:val="24"/>
        </w:rPr>
        <w:t>que estuvieran compuestos por ciertos términos clave como “</w:t>
      </w:r>
      <w:r w:rsidRPr="00FD1112">
        <w:rPr>
          <w:rFonts w:asciiTheme="minorHAnsi" w:hAnsiTheme="minorHAnsi" w:cstheme="minorHAnsi"/>
          <w:b/>
          <w:sz w:val="24"/>
          <w:szCs w:val="24"/>
        </w:rPr>
        <w:t>política</w:t>
      </w:r>
      <w:r w:rsidRPr="00FD1112">
        <w:rPr>
          <w:rFonts w:asciiTheme="minorHAnsi" w:hAnsiTheme="minorHAnsi" w:cstheme="minorHAnsi"/>
          <w:sz w:val="24"/>
          <w:szCs w:val="24"/>
        </w:rPr>
        <w:t>”, “</w:t>
      </w:r>
      <w:r w:rsidRPr="00FD1112">
        <w:rPr>
          <w:rFonts w:asciiTheme="minorHAnsi" w:hAnsiTheme="minorHAnsi" w:cstheme="minorHAnsi"/>
          <w:b/>
          <w:sz w:val="24"/>
          <w:szCs w:val="24"/>
        </w:rPr>
        <w:t>candidatos políticos</w:t>
      </w:r>
      <w:r w:rsidRPr="00FD1112">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FD1112">
        <w:rPr>
          <w:rFonts w:asciiTheme="minorHAnsi" w:hAnsiTheme="minorHAnsi" w:cstheme="minorHAnsi"/>
          <w:b/>
          <w:sz w:val="24"/>
          <w:szCs w:val="24"/>
        </w:rPr>
        <w:t xml:space="preserve">Emojis </w:t>
      </w:r>
      <w:r w:rsidRPr="00FD1112">
        <w:rPr>
          <w:rFonts w:asciiTheme="minorHAnsi" w:hAnsiTheme="minorHAnsi" w:cstheme="minorHAnsi"/>
          <w:sz w:val="24"/>
          <w:szCs w:val="24"/>
        </w:rPr>
        <w:t xml:space="preserve">que estuvieron presentes en cerca de </w:t>
      </w:r>
      <w:r w:rsidRPr="00FD1112">
        <w:rPr>
          <w:rFonts w:asciiTheme="minorHAnsi" w:hAnsiTheme="minorHAnsi" w:cstheme="minorHAnsi"/>
          <w:b/>
          <w:sz w:val="24"/>
          <w:szCs w:val="24"/>
        </w:rPr>
        <w:t xml:space="preserve">tres mil </w:t>
      </w:r>
      <w:r w:rsidRPr="00FD1112">
        <w:rPr>
          <w:rFonts w:asciiTheme="minorHAnsi" w:hAnsiTheme="minorHAnsi" w:cstheme="minorHAnsi"/>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sidRPr="00FD1112">
        <w:rPr>
          <w:rFonts w:asciiTheme="minorHAnsi" w:hAnsiTheme="minorHAnsi" w:cstheme="minorHAnsi"/>
          <w:b/>
          <w:sz w:val="24"/>
          <w:szCs w:val="24"/>
        </w:rPr>
        <w:t>Support Vector Machines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Máquinas de Vectores de Soporte</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Nearest Neighbors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K-vecinos más cercanos</w:t>
      </w:r>
      <w:r w:rsidRPr="00FD1112">
        <w:rPr>
          <w:rFonts w:asciiTheme="minorHAnsi" w:hAnsiTheme="minorHAnsi" w:cstheme="minorHAnsi"/>
          <w:sz w:val="24"/>
          <w:szCs w:val="24"/>
        </w:rPr>
        <w:t xml:space="preserve">) y el </w:t>
      </w:r>
      <w:r w:rsidRPr="00FD1112">
        <w:rPr>
          <w:rFonts w:asciiTheme="minorHAnsi" w:hAnsiTheme="minorHAnsi" w:cstheme="minorHAnsi"/>
          <w:b/>
          <w:sz w:val="24"/>
          <w:szCs w:val="24"/>
        </w:rPr>
        <w:t>Algoritmo de Clasificación de Naive Bayes</w:t>
      </w:r>
      <w:r w:rsidRPr="00FD1112">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FD1112">
        <w:rPr>
          <w:rFonts w:asciiTheme="minorHAnsi" w:hAnsiTheme="minorHAnsi" w:cstheme="minorHAnsi"/>
          <w:sz w:val="24"/>
          <w:szCs w:val="24"/>
        </w:rPr>
        <w:t xml:space="preserve"> (Chin, D., Zappone, A., &amp; Zhao, J.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FD1112" w:rsidRDefault="00FC664D">
      <w:pPr>
        <w:spacing w:line="240" w:lineRule="auto"/>
        <w:jc w:val="both"/>
        <w:rPr>
          <w:rFonts w:asciiTheme="minorHAnsi" w:hAnsiTheme="minorHAnsi" w:cstheme="minorHAnsi"/>
          <w:sz w:val="24"/>
          <w:szCs w:val="24"/>
        </w:rPr>
      </w:pPr>
      <w:bookmarkStart w:id="2" w:name="_1fob9te" w:colFirst="0" w:colLast="0"/>
      <w:bookmarkEnd w:id="2"/>
      <w:r w:rsidRPr="00FD1112">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FD1112">
        <w:rPr>
          <w:rFonts w:asciiTheme="minorHAnsi" w:hAnsiTheme="minorHAnsi" w:cstheme="minorHAnsi"/>
          <w:b/>
          <w:sz w:val="24"/>
          <w:szCs w:val="24"/>
        </w:rPr>
        <w:t>Brand24</w:t>
      </w:r>
      <w:r w:rsidRPr="00FD1112">
        <w:rPr>
          <w:rFonts w:asciiTheme="minorHAnsi" w:hAnsiTheme="minorHAnsi" w:cstheme="minorHAnsi"/>
          <w:sz w:val="24"/>
          <w:szCs w:val="24"/>
        </w:rPr>
        <w:t>.</w:t>
      </w:r>
    </w:p>
    <w:p w:rsidR="00BE62D3" w:rsidRPr="00FD1112" w:rsidRDefault="00BE62D3">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FD1112">
        <w:rPr>
          <w:rFonts w:asciiTheme="minorHAnsi" w:hAnsiTheme="minorHAnsi" w:cstheme="minorHAnsi"/>
          <w:b/>
          <w:sz w:val="24"/>
          <w:szCs w:val="24"/>
        </w:rPr>
        <w:t xml:space="preserve">Brand24 - </w:t>
      </w:r>
      <w:r w:rsidRPr="00FD1112">
        <w:rPr>
          <w:rFonts w:asciiTheme="minorHAnsi" w:hAnsiTheme="minorHAnsi" w:cstheme="minorHAnsi"/>
          <w:sz w:val="24"/>
          <w:szCs w:val="24"/>
        </w:rPr>
        <w:t xml:space="preserve">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w:t>
      </w:r>
      <w:r w:rsidRPr="00FD1112">
        <w:rPr>
          <w:rFonts w:asciiTheme="minorHAnsi" w:hAnsiTheme="minorHAnsi" w:cstheme="minorHAnsi"/>
          <w:sz w:val="24"/>
          <w:szCs w:val="24"/>
        </w:rPr>
        <w:lastRenderedPageBreak/>
        <w:t>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cuenta con una versión para dispositivos móviles que </w:t>
      </w:r>
      <w:r w:rsidR="00120286" w:rsidRPr="00FD1112">
        <w:rPr>
          <w:rFonts w:asciiTheme="minorHAnsi" w:hAnsiTheme="minorHAnsi" w:cstheme="minorHAnsi"/>
          <w:sz w:val="24"/>
          <w:szCs w:val="24"/>
        </w:rPr>
        <w:t>les</w:t>
      </w:r>
      <w:r w:rsidRPr="00FD1112">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FD1112">
        <w:rPr>
          <w:rFonts w:asciiTheme="minorHAnsi" w:hAnsiTheme="minorHAnsi" w:cstheme="minorHAnsi"/>
          <w:b/>
          <w:sz w:val="24"/>
          <w:szCs w:val="24"/>
        </w:rPr>
        <w:t>Intel</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Uber</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AirFrance</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Discovery Network</w:t>
      </w:r>
      <w:r w:rsidRPr="00FD1112">
        <w:rPr>
          <w:rFonts w:asciiTheme="minorHAnsi" w:hAnsiTheme="minorHAnsi" w:cstheme="minorHAnsi"/>
          <w:sz w:val="24"/>
          <w:szCs w:val="24"/>
        </w:rPr>
        <w:t>.</w:t>
      </w:r>
      <w:bookmarkStart w:id="5" w:name="_tyjcwt" w:colFirst="0" w:colLast="0"/>
      <w:bookmarkEnd w:id="5"/>
      <w:r w:rsidR="004850FF" w:rsidRPr="00FD1112">
        <w:rPr>
          <w:rFonts w:asciiTheme="minorHAnsi" w:hAnsiTheme="minorHAnsi" w:cstheme="minorHAnsi"/>
          <w:sz w:val="24"/>
          <w:szCs w:val="24"/>
        </w:rPr>
        <w:t xml:space="preserve"> (www.brand24.com, 2017)</w:t>
      </w:r>
    </w:p>
    <w:p w:rsidR="00FC664D" w:rsidRPr="00FD1112"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FD1112" w:rsidRDefault="00235F75">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Inteligencia </w:t>
      </w:r>
      <w:r w:rsidR="00682A76" w:rsidRPr="00FD1112">
        <w:rPr>
          <w:rFonts w:asciiTheme="minorHAnsi" w:hAnsiTheme="minorHAnsi" w:cstheme="minorHAnsi"/>
          <w:b/>
          <w:sz w:val="24"/>
          <w:szCs w:val="24"/>
        </w:rPr>
        <w:t>Sobre el Cliente</w:t>
      </w:r>
      <w:r w:rsidR="00511725">
        <w:rPr>
          <w:rFonts w:asciiTheme="minorHAnsi" w:hAnsiTheme="minorHAnsi" w:cstheme="minorHAnsi"/>
          <w:b/>
          <w:sz w:val="24"/>
          <w:szCs w:val="24"/>
        </w:rPr>
        <w:t xml:space="preserve"> (Customer Intelligence)</w:t>
      </w:r>
    </w:p>
    <w:p w:rsidR="00D25CE5" w:rsidRPr="00FD1112"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FD1112" w:rsidRDefault="00FC664D">
      <w:pPr>
        <w:spacing w:line="240" w:lineRule="auto"/>
        <w:jc w:val="both"/>
        <w:rPr>
          <w:rFonts w:asciiTheme="minorHAnsi" w:hAnsiTheme="minorHAnsi" w:cstheme="minorHAnsi"/>
          <w:sz w:val="24"/>
          <w:szCs w:val="24"/>
        </w:rPr>
      </w:pPr>
      <w:bookmarkStart w:id="8" w:name="_4d34og8" w:colFirst="0" w:colLast="0"/>
      <w:bookmarkEnd w:id="8"/>
      <w:r w:rsidRPr="00FD1112">
        <w:rPr>
          <w:rFonts w:asciiTheme="minorHAnsi" w:hAnsiTheme="minorHAnsi" w:cstheme="minorHAnsi"/>
          <w:sz w:val="24"/>
          <w:szCs w:val="24"/>
        </w:rPr>
        <w:t xml:space="preserve">En cuanto a la Inteligencia de negocios aplicada al servicio al cliente surge el </w:t>
      </w:r>
      <w:r w:rsidRPr="00FD1112">
        <w:rPr>
          <w:rFonts w:asciiTheme="minorHAnsi" w:hAnsiTheme="minorHAnsi" w:cstheme="minorHAnsi"/>
          <w:b/>
          <w:sz w:val="24"/>
          <w:szCs w:val="24"/>
        </w:rPr>
        <w:t xml:space="preserve">Customer Intelligence (CI) </w:t>
      </w:r>
      <w:r w:rsidRPr="00FD1112">
        <w:rPr>
          <w:rFonts w:asciiTheme="minorHAnsi" w:hAnsiTheme="minorHAnsi" w:cstheme="minorHAnsi"/>
          <w:sz w:val="24"/>
          <w:szCs w:val="24"/>
        </w:rPr>
        <w:t xml:space="preserve">como una evolución de los sistemas de </w:t>
      </w:r>
      <w:r w:rsidRPr="00FD1112">
        <w:rPr>
          <w:rFonts w:asciiTheme="minorHAnsi" w:hAnsiTheme="minorHAnsi" w:cstheme="minorHAnsi"/>
          <w:b/>
          <w:sz w:val="24"/>
          <w:szCs w:val="24"/>
        </w:rPr>
        <w:t xml:space="preserve">Customer Relationship Management (CRM) </w:t>
      </w:r>
      <w:r w:rsidRPr="00FD1112">
        <w:rPr>
          <w:rFonts w:asciiTheme="minorHAnsi" w:hAnsiTheme="minorHAnsi" w:cstheme="minorHAnsi"/>
          <w:sz w:val="24"/>
          <w:szCs w:val="24"/>
        </w:rPr>
        <w:t xml:space="preserve">tradicionales. El </w:t>
      </w:r>
      <w:r w:rsidRPr="00FD1112">
        <w:rPr>
          <w:rFonts w:asciiTheme="minorHAnsi" w:hAnsiTheme="minorHAnsi" w:cstheme="minorHAnsi"/>
          <w:b/>
          <w:sz w:val="24"/>
          <w:szCs w:val="24"/>
        </w:rPr>
        <w:t xml:space="preserve">CI </w:t>
      </w:r>
      <w:r w:rsidRPr="00FD1112">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FD1112"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FD1112" w:rsidRDefault="00FC664D">
      <w:pPr>
        <w:spacing w:line="240" w:lineRule="auto"/>
        <w:jc w:val="both"/>
        <w:rPr>
          <w:rFonts w:asciiTheme="minorHAnsi" w:hAnsiTheme="minorHAnsi" w:cstheme="minorHAnsi"/>
          <w:sz w:val="24"/>
          <w:szCs w:val="24"/>
        </w:rPr>
      </w:pPr>
      <w:bookmarkStart w:id="10" w:name="_17dp8vu" w:colFirst="0" w:colLast="0"/>
      <w:bookmarkEnd w:id="10"/>
      <w:r w:rsidRPr="00FD1112">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FD1112">
        <w:rPr>
          <w:rFonts w:asciiTheme="minorHAnsi" w:hAnsiTheme="minorHAnsi" w:cstheme="minorHAnsi"/>
          <w:b/>
          <w:sz w:val="24"/>
          <w:szCs w:val="24"/>
        </w:rPr>
        <w:t xml:space="preserve">Neuromobile Mall </w:t>
      </w:r>
      <w:r w:rsidRPr="00FD1112">
        <w:rPr>
          <w:rFonts w:asciiTheme="minorHAnsi" w:hAnsiTheme="minorHAnsi" w:cstheme="minorHAnsi"/>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sidRPr="00FD1112">
        <w:rPr>
          <w:rFonts w:asciiTheme="minorHAnsi" w:hAnsiTheme="minorHAnsi" w:cstheme="minorHAnsi"/>
          <w:sz w:val="24"/>
          <w:szCs w:val="24"/>
        </w:rPr>
        <w:t xml:space="preserve"> (www.neuromobilemarketing.com,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FD1112" w:rsidRDefault="00FC664D">
      <w:pPr>
        <w:spacing w:line="240" w:lineRule="auto"/>
        <w:jc w:val="both"/>
        <w:rPr>
          <w:rFonts w:asciiTheme="minorHAnsi" w:hAnsiTheme="minorHAnsi" w:cstheme="minorHAnsi"/>
          <w:b/>
          <w:sz w:val="24"/>
          <w:szCs w:val="24"/>
        </w:rPr>
      </w:pPr>
      <w:bookmarkStart w:id="12" w:name="_26in1rg" w:colFirst="0" w:colLast="0"/>
      <w:bookmarkEnd w:id="12"/>
      <w:r w:rsidRPr="00FD1112">
        <w:rPr>
          <w:rFonts w:asciiTheme="minorHAnsi" w:hAnsiTheme="minorHAnsi" w:cstheme="minorHAnsi"/>
          <w:b/>
          <w:sz w:val="24"/>
          <w:szCs w:val="24"/>
        </w:rPr>
        <w:t xml:space="preserve">Integración </w:t>
      </w:r>
      <w:r w:rsidR="00AD129F" w:rsidRPr="00FD1112">
        <w:rPr>
          <w:rFonts w:asciiTheme="minorHAnsi" w:hAnsiTheme="minorHAnsi" w:cstheme="minorHAnsi"/>
          <w:b/>
          <w:sz w:val="24"/>
          <w:szCs w:val="24"/>
        </w:rPr>
        <w:t xml:space="preserve">de </w:t>
      </w:r>
      <w:r w:rsidRPr="00FD1112">
        <w:rPr>
          <w:rFonts w:asciiTheme="minorHAnsi" w:hAnsiTheme="minorHAnsi" w:cstheme="minorHAnsi"/>
          <w:b/>
          <w:sz w:val="24"/>
          <w:szCs w:val="24"/>
        </w:rPr>
        <w:t>Información Estructurada y No Estructurada</w:t>
      </w:r>
    </w:p>
    <w:p w:rsidR="00D25CE5" w:rsidRPr="00FD1112"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FD1112"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FD1112">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FD1112">
        <w:rPr>
          <w:rFonts w:asciiTheme="minorHAnsi" w:hAnsiTheme="minorHAnsi" w:cstheme="minorHAnsi"/>
          <w:sz w:val="24"/>
          <w:szCs w:val="24"/>
        </w:rPr>
        <w:t>aun</w:t>
      </w:r>
      <w:r w:rsidRPr="00FD1112">
        <w:rPr>
          <w:rFonts w:asciiTheme="minorHAnsi" w:hAnsiTheme="minorHAnsi" w:cstheme="minorHAnsi"/>
          <w:sz w:val="24"/>
          <w:szCs w:val="24"/>
        </w:rPr>
        <w:t xml:space="preserve"> así tienen un crecimiento exponencial en la actualidad, se han intentado implementaciones de diversas herramientas y métodos que logren hacer una integración efectiva en una bodega de datos que permita el análisis posterior de dicha información. </w:t>
      </w:r>
    </w:p>
    <w:p w:rsidR="00C1639B" w:rsidRPr="00FD1112" w:rsidRDefault="00C1639B">
      <w:pPr>
        <w:rPr>
          <w:rFonts w:asciiTheme="minorHAnsi" w:hAnsiTheme="minorHAnsi" w:cstheme="minorHAnsi"/>
          <w:sz w:val="25"/>
          <w:szCs w:val="25"/>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Uno de los casos expuestos es el estudio publicado en el 2015 por la Revista de la </w:t>
      </w:r>
      <w:r w:rsidRPr="00E368B6">
        <w:rPr>
          <w:rFonts w:asciiTheme="minorHAnsi" w:hAnsiTheme="minorHAnsi" w:cstheme="minorHAnsi"/>
          <w:b/>
          <w:sz w:val="24"/>
          <w:szCs w:val="24"/>
          <w:highlight w:val="white"/>
        </w:rPr>
        <w:t xml:space="preserve">Asociación Americana de Informática Médica </w:t>
      </w:r>
      <w:r w:rsidRPr="00E368B6">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Pr>
          <w:rFonts w:asciiTheme="minorHAnsi" w:hAnsiTheme="minorHAnsi" w:cstheme="minorHAnsi"/>
          <w:sz w:val="24"/>
          <w:szCs w:val="24"/>
          <w:highlight w:val="white"/>
        </w:rPr>
        <w:t xml:space="preserve">d de los resultados que se </w:t>
      </w:r>
      <w:r w:rsidR="00ED3A8B">
        <w:rPr>
          <w:rFonts w:asciiTheme="minorHAnsi" w:hAnsiTheme="minorHAnsi" w:cstheme="minorHAnsi"/>
          <w:sz w:val="24"/>
          <w:szCs w:val="24"/>
          <w:highlight w:val="white"/>
        </w:rPr>
        <w:t>obtienen</w:t>
      </w:r>
      <w:r w:rsidRPr="00E368B6">
        <w:rPr>
          <w:rFonts w:asciiTheme="minorHAnsi" w:hAnsiTheme="minorHAnsi" w:cstheme="minorHAnsi"/>
          <w:sz w:val="24"/>
          <w:szCs w:val="24"/>
          <w:highlight w:val="white"/>
        </w:rPr>
        <w:t xml:space="preserve"> con cada tipo de información de manera independiente.</w:t>
      </w:r>
    </w:p>
    <w:p w:rsidR="00D25CE5" w:rsidRDefault="00D25CE5">
      <w:pPr>
        <w:spacing w:line="240" w:lineRule="auto"/>
        <w:jc w:val="both"/>
        <w:rPr>
          <w:rFonts w:asciiTheme="minorHAnsi" w:hAnsiTheme="minorHAnsi" w:cstheme="minorHAnsi"/>
          <w:sz w:val="24"/>
          <w:szCs w:val="24"/>
          <w:highlight w:val="white"/>
        </w:rPr>
      </w:pPr>
    </w:p>
    <w:p w:rsidR="00DB0BA1" w:rsidRPr="00E368B6" w:rsidRDefault="00DB0BA1">
      <w:pPr>
        <w:spacing w:line="240" w:lineRule="auto"/>
        <w:jc w:val="both"/>
        <w:rPr>
          <w:rFonts w:asciiTheme="minorHAnsi" w:hAnsiTheme="minorHAnsi" w:cstheme="minorHAnsi"/>
          <w:sz w:val="24"/>
          <w:szCs w:val="24"/>
          <w:highlight w:val="white"/>
        </w:rPr>
      </w:pPr>
    </w:p>
    <w:p w:rsidR="00311D51"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La información, en su mayoría, fue tomada de los registros médicos electrónicos de la bodega de datos del </w:t>
      </w:r>
      <w:r w:rsidRPr="00E368B6">
        <w:rPr>
          <w:rFonts w:asciiTheme="minorHAnsi" w:hAnsiTheme="minorHAnsi" w:cstheme="minorHAnsi"/>
          <w:b/>
          <w:sz w:val="24"/>
          <w:szCs w:val="24"/>
          <w:highlight w:val="white"/>
        </w:rPr>
        <w:t>Hospital Universitario de Antwerp (Bélgica)</w:t>
      </w:r>
      <w:r w:rsidRPr="00E368B6">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E368B6" w:rsidRDefault="00AF2737">
      <w:pPr>
        <w:spacing w:line="240" w:lineRule="auto"/>
        <w:jc w:val="both"/>
        <w:rPr>
          <w:rFonts w:asciiTheme="minorHAnsi" w:hAnsiTheme="minorHAnsi" w:cstheme="minorHAnsi"/>
          <w:sz w:val="24"/>
          <w:szCs w:val="24"/>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E368B6">
        <w:rPr>
          <w:rFonts w:asciiTheme="minorHAnsi" w:hAnsiTheme="minorHAnsi" w:cstheme="minorHAnsi"/>
          <w:b/>
          <w:sz w:val="24"/>
          <w:szCs w:val="24"/>
          <w:highlight w:val="white"/>
        </w:rPr>
        <w:t>Valor-F</w:t>
      </w:r>
      <w:r w:rsidRPr="00E368B6">
        <w:rPr>
          <w:rFonts w:asciiTheme="minorHAnsi" w:hAnsiTheme="minorHAnsi" w:cstheme="minorHAnsi"/>
          <w:sz w:val="24"/>
          <w:szCs w:val="24"/>
          <w:highlight w:val="white"/>
        </w:rPr>
        <w:t xml:space="preserve"> (medida de precisión estadística evaluada en el test) aumentó del </w:t>
      </w:r>
      <w:r w:rsidRPr="00E368B6">
        <w:rPr>
          <w:rFonts w:asciiTheme="minorHAnsi" w:hAnsiTheme="minorHAnsi" w:cstheme="minorHAnsi"/>
          <w:b/>
          <w:sz w:val="24"/>
          <w:szCs w:val="24"/>
          <w:highlight w:val="white"/>
        </w:rPr>
        <w:t>30,6%</w:t>
      </w:r>
      <w:r w:rsidRPr="00E368B6">
        <w:rPr>
          <w:rFonts w:asciiTheme="minorHAnsi" w:hAnsiTheme="minorHAnsi" w:cstheme="minorHAnsi"/>
          <w:sz w:val="24"/>
          <w:szCs w:val="24"/>
          <w:highlight w:val="white"/>
        </w:rPr>
        <w:t xml:space="preserve"> al </w:t>
      </w:r>
      <w:r w:rsidRPr="00E368B6">
        <w:rPr>
          <w:rFonts w:asciiTheme="minorHAnsi" w:hAnsiTheme="minorHAnsi" w:cstheme="minorHAnsi"/>
          <w:b/>
          <w:sz w:val="24"/>
          <w:szCs w:val="24"/>
          <w:highlight w:val="white"/>
        </w:rPr>
        <w:t>38,3%</w:t>
      </w:r>
      <w:r w:rsidRPr="00E368B6">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E368B6">
        <w:rPr>
          <w:rFonts w:asciiTheme="minorHAnsi" w:hAnsiTheme="minorHAnsi" w:cstheme="minorHAnsi"/>
          <w:sz w:val="24"/>
          <w:szCs w:val="24"/>
          <w:highlight w:val="white"/>
        </w:rPr>
        <w:t xml:space="preserve"> (</w:t>
      </w:r>
      <w:r w:rsidR="00E21BC3" w:rsidRPr="00E368B6">
        <w:rPr>
          <w:rFonts w:asciiTheme="minorHAnsi" w:hAnsiTheme="minorHAnsi" w:cstheme="minorHAnsi"/>
          <w:sz w:val="24"/>
          <w:szCs w:val="24"/>
        </w:rPr>
        <w:t>Scheurwegs, E., Luyten, L., Dae</w:t>
      </w:r>
      <w:r w:rsidR="0067242C" w:rsidRPr="00E368B6">
        <w:rPr>
          <w:rFonts w:asciiTheme="minorHAnsi" w:hAnsiTheme="minorHAnsi" w:cstheme="minorHAnsi"/>
          <w:sz w:val="24"/>
          <w:szCs w:val="24"/>
        </w:rPr>
        <w:t>lemans, W., &amp; Van den Bulcke, T., 2015</w:t>
      </w:r>
      <w:r w:rsidR="00E21BC3" w:rsidRPr="00E368B6">
        <w:rPr>
          <w:rFonts w:asciiTheme="minorHAnsi" w:hAnsiTheme="minorHAnsi" w:cstheme="minorHAnsi"/>
          <w:sz w:val="24"/>
          <w:szCs w:val="24"/>
          <w:highlight w:val="white"/>
        </w:rPr>
        <w:t>)</w:t>
      </w:r>
      <w:r w:rsidRPr="00E368B6">
        <w:rPr>
          <w:rFonts w:asciiTheme="minorHAnsi" w:hAnsiTheme="minorHAnsi" w:cstheme="minorHAnsi"/>
          <w:sz w:val="24"/>
          <w:szCs w:val="24"/>
          <w:highlight w:val="white"/>
        </w:rPr>
        <w:t>.</w:t>
      </w:r>
    </w:p>
    <w:p w:rsidR="00D25CE5" w:rsidRPr="00E368B6"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Bodegas de Datos Orientadas al Servicio al cliente</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caracteriza a un cliente o a un grupo de clientes de interés?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 es el valor de un cliente en el pasado, el presente y el futuro?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tan leal es un cliente o un grupo de clientes en específico?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cambios en las peticiones de los clientes o en la calidad del servicio pueden ser rastreados?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¿Cuáles son los canales de comunicación preferidos por el cliente?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FD1112" w:rsidRDefault="00D25CE5">
      <w:pPr>
        <w:spacing w:line="240" w:lineRule="auto"/>
        <w:jc w:val="both"/>
        <w:rPr>
          <w:rFonts w:asciiTheme="minorHAnsi" w:hAnsiTheme="minorHAnsi" w:cstheme="minorHAnsi"/>
          <w:sz w:val="24"/>
          <w:szCs w:val="24"/>
        </w:rPr>
      </w:pPr>
    </w:p>
    <w:p w:rsidR="00D25CE5"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sidRPr="00FD1112">
        <w:rPr>
          <w:rFonts w:asciiTheme="minorHAnsi" w:hAnsiTheme="minorHAnsi" w:cstheme="minorHAnsi"/>
          <w:sz w:val="24"/>
          <w:szCs w:val="24"/>
        </w:rPr>
        <w:t xml:space="preserve"> (Monica Lia, 2015)</w:t>
      </w:r>
      <w:r w:rsidRPr="00FD1112">
        <w:rPr>
          <w:rFonts w:asciiTheme="minorHAnsi" w:hAnsiTheme="minorHAnsi" w:cstheme="minorHAnsi"/>
          <w:sz w:val="24"/>
          <w:szCs w:val="24"/>
        </w:rPr>
        <w:t>.</w:t>
      </w:r>
    </w:p>
    <w:p w:rsidR="00F47128" w:rsidRDefault="00F47128">
      <w:pPr>
        <w:spacing w:line="240" w:lineRule="auto"/>
        <w:jc w:val="both"/>
        <w:rPr>
          <w:rFonts w:asciiTheme="minorHAnsi" w:hAnsiTheme="minorHAnsi" w:cstheme="minorHAnsi"/>
          <w:sz w:val="24"/>
          <w:szCs w:val="24"/>
        </w:rPr>
      </w:pPr>
    </w:p>
    <w:p w:rsidR="00F47128" w:rsidRPr="00FD1112" w:rsidRDefault="00F47128" w:rsidP="00F47128">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Desarrollos Previos – Estado del Arte </w:t>
      </w:r>
    </w:p>
    <w:tbl>
      <w:tblPr>
        <w:tblStyle w:val="Cuadrculadetablaclara"/>
        <w:tblW w:w="9024" w:type="dxa"/>
        <w:tblInd w:w="-5" w:type="dxa"/>
        <w:tblLook w:val="04A0" w:firstRow="1" w:lastRow="0" w:firstColumn="1" w:lastColumn="0" w:noHBand="0" w:noVBand="1"/>
      </w:tblPr>
      <w:tblGrid>
        <w:gridCol w:w="1400"/>
        <w:gridCol w:w="1287"/>
        <w:gridCol w:w="1405"/>
        <w:gridCol w:w="2157"/>
        <w:gridCol w:w="2775"/>
      </w:tblGrid>
      <w:tr w:rsidR="003918C5" w:rsidRPr="00FD1112" w:rsidTr="00D66B6A">
        <w:trPr>
          <w:trHeight w:val="584"/>
        </w:trPr>
        <w:tc>
          <w:tcPr>
            <w:tcW w:w="9024" w:type="dxa"/>
            <w:gridSpan w:val="5"/>
            <w:vAlign w:val="center"/>
          </w:tcPr>
          <w:p w:rsidR="003918C5" w:rsidRPr="00FD1112" w:rsidRDefault="003918C5" w:rsidP="00F66711">
            <w:pPr>
              <w:jc w:val="center"/>
              <w:rPr>
                <w:rFonts w:asciiTheme="minorHAnsi" w:hAnsiTheme="minorHAnsi" w:cstheme="minorHAnsi"/>
                <w:sz w:val="24"/>
                <w:szCs w:val="24"/>
              </w:rPr>
            </w:pPr>
            <w:r w:rsidRPr="00FD1112">
              <w:rPr>
                <w:rFonts w:asciiTheme="minorHAnsi" w:hAnsiTheme="minorHAnsi" w:cstheme="minorHAnsi"/>
                <w:sz w:val="24"/>
                <w:szCs w:val="24"/>
              </w:rPr>
              <w:t>A continuación, se exponen algunos de los aspectos más relevantes de los estudios y desarrollos previos, producto de la etapa investigativa y se destacan los que aportan mayor cantidad de resultados de interés en relación al trabajo propuesto a manera de conclusión.</w:t>
            </w:r>
            <w:r>
              <w:rPr>
                <w:rFonts w:asciiTheme="minorHAnsi" w:hAnsiTheme="minorHAnsi" w:cstheme="minorHAnsi"/>
                <w:sz w:val="24"/>
                <w:szCs w:val="24"/>
              </w:rPr>
              <w:t xml:space="preserve"> </w:t>
            </w:r>
          </w:p>
        </w:tc>
      </w:tr>
      <w:tr w:rsidR="00CF554F" w:rsidRPr="00FD1112" w:rsidTr="00D66B6A">
        <w:trPr>
          <w:trHeight w:val="227"/>
        </w:trPr>
        <w:tc>
          <w:tcPr>
            <w:tcW w:w="1378" w:type="dxa"/>
            <w:vAlign w:val="center"/>
          </w:tcPr>
          <w:p w:rsidR="003918C5" w:rsidRPr="00FD1112" w:rsidRDefault="00C0578C" w:rsidP="00660EBF">
            <w:pPr>
              <w:jc w:val="center"/>
              <w:rPr>
                <w:rFonts w:asciiTheme="minorHAnsi" w:hAnsiTheme="minorHAnsi" w:cstheme="minorHAnsi"/>
                <w:b/>
                <w:sz w:val="20"/>
                <w:szCs w:val="20"/>
              </w:rPr>
            </w:pPr>
            <w:r>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Default="00D73BE7" w:rsidP="00660EBF">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Default="00D73BE7" w:rsidP="00D73BE7">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 xml:space="preserve">Consistencia </w:t>
            </w:r>
            <w:r>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Elementos de utilidad</w:t>
            </w:r>
          </w:p>
        </w:tc>
      </w:tr>
      <w:tr w:rsidR="00CF554F" w:rsidRPr="00FD1112" w:rsidTr="00EB1DDC">
        <w:trPr>
          <w:trHeight w:val="2684"/>
        </w:trPr>
        <w:tc>
          <w:tcPr>
            <w:tcW w:w="1378" w:type="dxa"/>
            <w:shd w:val="clear" w:color="auto" w:fill="F2F2F2" w:themeFill="background1" w:themeFillShade="F2"/>
            <w:vAlign w:val="center"/>
          </w:tcPr>
          <w:p w:rsidR="003918C5" w:rsidRPr="00FD1112" w:rsidRDefault="00687902" w:rsidP="00660EBF">
            <w:pPr>
              <w:jc w:val="center"/>
              <w:rPr>
                <w:rFonts w:asciiTheme="minorHAnsi" w:hAnsiTheme="minorHAnsi" w:cstheme="minorHAnsi"/>
                <w:b/>
                <w:sz w:val="20"/>
                <w:szCs w:val="20"/>
              </w:rPr>
            </w:pPr>
            <w:r>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FD1112" w:rsidRDefault="00660EBF"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68620B" w:rsidRDefault="00660EBF" w:rsidP="00660EBF">
            <w:pPr>
              <w:jc w:val="center"/>
              <w:rPr>
                <w:rFonts w:asciiTheme="minorHAnsi" w:hAnsiTheme="minorHAnsi" w:cstheme="minorHAnsi"/>
                <w:i/>
                <w:sz w:val="20"/>
                <w:szCs w:val="20"/>
              </w:rPr>
            </w:pPr>
            <w:r w:rsidRPr="0068620B">
              <w:rPr>
                <w:rFonts w:asciiTheme="minorHAnsi" w:hAnsiTheme="minorHAnsi" w:cstheme="minorHAnsi"/>
                <w:i/>
                <w:sz w:val="20"/>
                <w:szCs w:val="20"/>
              </w:rPr>
              <w:t>MEDIA</w:t>
            </w:r>
          </w:p>
        </w:tc>
        <w:tc>
          <w:tcPr>
            <w:tcW w:w="2166" w:type="dxa"/>
            <w:shd w:val="clear" w:color="auto" w:fill="FFFFFF" w:themeFill="background1"/>
            <w:vAlign w:val="center"/>
          </w:tcPr>
          <w:p w:rsidR="003918C5" w:rsidRPr="00F1250C" w:rsidRDefault="00F1250C" w:rsidP="00F60A07">
            <w:pPr>
              <w:jc w:val="both"/>
              <w:rPr>
                <w:rFonts w:asciiTheme="minorHAnsi" w:hAnsiTheme="minorHAnsi" w:cstheme="minorHAnsi"/>
                <w:sz w:val="20"/>
                <w:szCs w:val="20"/>
              </w:rPr>
            </w:pPr>
            <w:r>
              <w:rPr>
                <w:rFonts w:asciiTheme="minorHAnsi" w:hAnsiTheme="minorHAnsi" w:cstheme="minorHAnsi"/>
                <w:sz w:val="20"/>
                <w:szCs w:val="20"/>
              </w:rPr>
              <w:t xml:space="preserve">El software desarrollado por Averbis presenta un sistema completo que parece dar solución al problema del manejo de la información no estructurada en una compañía. Sin embargo, al ser un sistema de pago no hay forma de verificar la efectividad </w:t>
            </w:r>
            <w:r>
              <w:rPr>
                <w:rFonts w:asciiTheme="minorHAnsi" w:hAnsiTheme="minorHAnsi" w:cstheme="minorHAnsi"/>
                <w:sz w:val="20"/>
                <w:szCs w:val="20"/>
              </w:rPr>
              <w:lastRenderedPageBreak/>
              <w:t xml:space="preserve">del sistema. </w:t>
            </w:r>
          </w:p>
        </w:tc>
        <w:tc>
          <w:tcPr>
            <w:tcW w:w="2787" w:type="dxa"/>
            <w:shd w:val="clear" w:color="auto" w:fill="FFFFFF" w:themeFill="background1"/>
            <w:vAlign w:val="center"/>
          </w:tcPr>
          <w:p w:rsidR="00A902C8" w:rsidRPr="00BA190B" w:rsidRDefault="00A902C8" w:rsidP="00F60A07">
            <w:pPr>
              <w:pStyle w:val="Prrafodelista"/>
              <w:numPr>
                <w:ilvl w:val="0"/>
                <w:numId w:val="11"/>
              </w:numPr>
              <w:spacing w:line="240" w:lineRule="auto"/>
              <w:ind w:left="460"/>
              <w:jc w:val="both"/>
              <w:rPr>
                <w:rFonts w:cstheme="minorHAnsi"/>
                <w:b/>
                <w:sz w:val="20"/>
                <w:szCs w:val="20"/>
              </w:rPr>
            </w:pPr>
            <w:r w:rsidRPr="00BA190B">
              <w:rPr>
                <w:rFonts w:cstheme="minorHAnsi"/>
                <w:sz w:val="20"/>
                <w:szCs w:val="20"/>
              </w:rPr>
              <w:lastRenderedPageBreak/>
              <w:t>El sistema cuenta con un módulo de carga de archivos a procesar y permite la configuración de un flujo de análisis y reconocimiento de entidades.</w:t>
            </w:r>
            <w:r w:rsidR="00051214" w:rsidRPr="00BA190B">
              <w:rPr>
                <w:rFonts w:cstheme="minorHAnsi"/>
                <w:sz w:val="20"/>
                <w:szCs w:val="20"/>
              </w:rPr>
              <w:t xml:space="preserve"> Todo esto soportado por el Framework Apache UIMA con que ha sido desarrollado.</w:t>
            </w:r>
          </w:p>
          <w:p w:rsidR="00803737" w:rsidRPr="00A902C8" w:rsidRDefault="00803737" w:rsidP="00F60A07">
            <w:pPr>
              <w:pStyle w:val="Prrafodelista"/>
              <w:spacing w:line="240" w:lineRule="auto"/>
              <w:jc w:val="both"/>
              <w:rPr>
                <w:rFonts w:cstheme="minorHAnsi"/>
                <w:b/>
                <w:sz w:val="20"/>
                <w:szCs w:val="20"/>
              </w:rPr>
            </w:pPr>
          </w:p>
          <w:p w:rsidR="00A902C8" w:rsidRPr="00A902C8" w:rsidRDefault="00A902C8" w:rsidP="00F60A07">
            <w:pPr>
              <w:pStyle w:val="Prrafodelista"/>
              <w:numPr>
                <w:ilvl w:val="0"/>
                <w:numId w:val="11"/>
              </w:numPr>
              <w:spacing w:line="240" w:lineRule="auto"/>
              <w:ind w:left="460"/>
              <w:jc w:val="both"/>
              <w:rPr>
                <w:rFonts w:cstheme="minorHAnsi"/>
                <w:b/>
                <w:sz w:val="20"/>
                <w:szCs w:val="20"/>
              </w:rPr>
            </w:pPr>
            <w:r>
              <w:rPr>
                <w:rFonts w:cstheme="minorHAnsi"/>
                <w:sz w:val="20"/>
                <w:szCs w:val="20"/>
              </w:rPr>
              <w:lastRenderedPageBreak/>
              <w:t>Cuenta con una interfaz intuitiva que aleja de usuario de la complejidad de los componentes internos que permiten el procesamiento documental.</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8D6506"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Sistema basado en Apache UIMA para el Análisis de Sentimientos (</w:t>
            </w:r>
            <w:r w:rsidR="00CF554F">
              <w:rPr>
                <w:rFonts w:asciiTheme="minorHAnsi" w:hAnsiTheme="minorHAnsi" w:cstheme="minorHAnsi"/>
                <w:b/>
                <w:sz w:val="20"/>
                <w:szCs w:val="20"/>
              </w:rPr>
              <w:t xml:space="preserve">Centro Tecnológico de Cataluña, </w:t>
            </w:r>
            <w:r w:rsidR="00985368">
              <w:rPr>
                <w:rFonts w:asciiTheme="minorHAnsi" w:hAnsiTheme="minorHAnsi" w:cstheme="minorHAnsi"/>
                <w:b/>
                <w:sz w:val="20"/>
                <w:szCs w:val="20"/>
              </w:rPr>
              <w:t>Rodríguez</w:t>
            </w:r>
            <w:r>
              <w:rPr>
                <w:rFonts w:asciiTheme="minorHAnsi" w:hAnsiTheme="minorHAnsi" w:cstheme="minorHAnsi"/>
                <w:b/>
                <w:sz w:val="20"/>
                <w:szCs w:val="20"/>
              </w:rPr>
              <w:t>-Penagos)</w:t>
            </w:r>
          </w:p>
        </w:tc>
        <w:tc>
          <w:tcPr>
            <w:tcW w:w="1286" w:type="dxa"/>
            <w:shd w:val="clear" w:color="auto" w:fill="FFFFFF" w:themeFill="background1"/>
            <w:vAlign w:val="center"/>
          </w:tcPr>
          <w:p w:rsidR="003918C5" w:rsidRDefault="00066FA9"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p w:rsidR="00066FA9" w:rsidRDefault="00066FA9" w:rsidP="00660EBF">
            <w:pPr>
              <w:jc w:val="center"/>
              <w:rPr>
                <w:rFonts w:asciiTheme="minorHAnsi" w:hAnsiTheme="minorHAnsi" w:cstheme="minorHAnsi"/>
                <w:sz w:val="20"/>
                <w:szCs w:val="20"/>
              </w:rPr>
            </w:pPr>
          </w:p>
          <w:p w:rsidR="00066FA9" w:rsidRPr="00FD1112" w:rsidRDefault="00066FA9"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985368" w:rsidP="00660EBF">
            <w:pPr>
              <w:jc w:val="center"/>
              <w:rPr>
                <w:rFonts w:asciiTheme="minorHAnsi" w:hAnsiTheme="minorHAnsi" w:cstheme="minorHAnsi"/>
                <w:i/>
                <w:sz w:val="20"/>
                <w:szCs w:val="20"/>
              </w:rPr>
            </w:pPr>
            <w:r>
              <w:rPr>
                <w:rFonts w:asciiTheme="minorHAnsi" w:hAnsiTheme="minorHAnsi" w:cstheme="minorHAnsi"/>
                <w:i/>
                <w:sz w:val="20"/>
                <w:szCs w:val="20"/>
              </w:rPr>
              <w:t>ALTA</w:t>
            </w:r>
          </w:p>
        </w:tc>
        <w:tc>
          <w:tcPr>
            <w:tcW w:w="2166" w:type="dxa"/>
            <w:shd w:val="clear" w:color="auto" w:fill="FFFFFF" w:themeFill="background1"/>
            <w:vAlign w:val="center"/>
          </w:tcPr>
          <w:p w:rsidR="00EB1DDC" w:rsidRDefault="00EB1DDC" w:rsidP="00F60A07">
            <w:pPr>
              <w:jc w:val="both"/>
              <w:rPr>
                <w:rFonts w:asciiTheme="minorHAnsi" w:hAnsiTheme="minorHAnsi" w:cstheme="minorHAnsi"/>
                <w:sz w:val="20"/>
                <w:szCs w:val="20"/>
              </w:rPr>
            </w:pPr>
            <w:r>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Default="00EB1DDC" w:rsidP="00F60A07">
            <w:pPr>
              <w:jc w:val="both"/>
              <w:rPr>
                <w:rFonts w:asciiTheme="minorHAnsi" w:hAnsiTheme="minorHAnsi" w:cstheme="minorHAnsi"/>
                <w:sz w:val="20"/>
                <w:szCs w:val="20"/>
              </w:rPr>
            </w:pPr>
          </w:p>
          <w:p w:rsidR="003918C5" w:rsidRPr="00974DD8" w:rsidRDefault="00974DD8" w:rsidP="00F60A07">
            <w:pPr>
              <w:jc w:val="both"/>
              <w:rPr>
                <w:rFonts w:asciiTheme="minorHAnsi" w:hAnsiTheme="minorHAnsi" w:cstheme="minorHAnsi"/>
                <w:sz w:val="20"/>
                <w:szCs w:val="20"/>
              </w:rPr>
            </w:pPr>
            <w:r>
              <w:rPr>
                <w:rFonts w:asciiTheme="minorHAnsi" w:hAnsiTheme="minorHAnsi" w:cstheme="minorHAnsi"/>
                <w:sz w:val="20"/>
                <w:szCs w:val="20"/>
              </w:rPr>
              <w:t>A</w:t>
            </w:r>
            <w:r w:rsidR="00EB1DDC">
              <w:rPr>
                <w:rFonts w:asciiTheme="minorHAnsi" w:hAnsiTheme="minorHAnsi" w:cstheme="minorHAnsi"/>
                <w:sz w:val="20"/>
                <w:szCs w:val="20"/>
              </w:rPr>
              <w:t>dicionalmente</w:t>
            </w:r>
            <w:r>
              <w:rPr>
                <w:rFonts w:asciiTheme="minorHAnsi" w:hAnsiTheme="minorHAnsi" w:cstheme="minorHAnsi"/>
                <w:sz w:val="20"/>
                <w:szCs w:val="20"/>
              </w:rPr>
              <w:t xml:space="preserve"> lo largo de todo el estudio </w:t>
            </w:r>
            <w:r w:rsidR="003A4F4A">
              <w:rPr>
                <w:rFonts w:asciiTheme="minorHAnsi" w:hAnsiTheme="minorHAnsi" w:cstheme="minorHAnsi"/>
                <w:sz w:val="20"/>
                <w:szCs w:val="20"/>
              </w:rPr>
              <w:t>realizado por</w:t>
            </w:r>
            <w:r>
              <w:rPr>
                <w:rFonts w:asciiTheme="minorHAnsi" w:hAnsiTheme="minorHAnsi" w:cstheme="minorHAnsi"/>
                <w:sz w:val="20"/>
                <w:szCs w:val="20"/>
              </w:rPr>
              <w:t xml:space="preserve"> los investigadores </w:t>
            </w:r>
            <w:r w:rsidRPr="00974DD8">
              <w:rPr>
                <w:rFonts w:asciiTheme="minorHAnsi" w:hAnsiTheme="minorHAnsi" w:cstheme="minorHAnsi"/>
                <w:sz w:val="20"/>
                <w:szCs w:val="20"/>
              </w:rPr>
              <w:t xml:space="preserve"> </w:t>
            </w:r>
            <w:r>
              <w:rPr>
                <w:rFonts w:asciiTheme="minorHAnsi" w:hAnsiTheme="minorHAnsi" w:cstheme="minorHAnsi"/>
                <w:sz w:val="20"/>
                <w:szCs w:val="20"/>
              </w:rPr>
              <w:t>del Centro Tecnológico de Cataluña</w:t>
            </w:r>
            <w:r w:rsidR="003A4F4A">
              <w:rPr>
                <w:rFonts w:asciiTheme="minorHAnsi" w:hAnsiTheme="minorHAnsi" w:cstheme="minorHAnsi"/>
                <w:sz w:val="20"/>
                <w:szCs w:val="20"/>
              </w:rPr>
              <w:t xml:space="preserve"> se </w:t>
            </w:r>
            <w:r w:rsidR="00EB1DDC">
              <w:rPr>
                <w:rFonts w:asciiTheme="minorHAnsi" w:hAnsiTheme="minorHAnsi" w:cstheme="minorHAnsi"/>
                <w:sz w:val="20"/>
                <w:szCs w:val="20"/>
              </w:rPr>
              <w:t>publican</w:t>
            </w:r>
            <w:r w:rsidR="003A4F4A">
              <w:rPr>
                <w:rFonts w:asciiTheme="minorHAnsi" w:hAnsiTheme="minorHAnsi" w:cstheme="minorHAnsi"/>
                <w:sz w:val="20"/>
                <w:szCs w:val="20"/>
              </w:rPr>
              <w:t xml:space="preserve"> los resultados de</w:t>
            </w:r>
            <w:r w:rsidR="00EB1DDC">
              <w:rPr>
                <w:rFonts w:asciiTheme="minorHAnsi" w:hAnsiTheme="minorHAnsi" w:cstheme="minorHAnsi"/>
                <w:sz w:val="20"/>
                <w:szCs w:val="20"/>
              </w:rPr>
              <w:t>l procesamiento como evidencia de lo planteado.</w:t>
            </w:r>
          </w:p>
        </w:tc>
        <w:tc>
          <w:tcPr>
            <w:tcW w:w="2787" w:type="dxa"/>
            <w:shd w:val="clear" w:color="auto" w:fill="FFFFFF" w:themeFill="background1"/>
            <w:vAlign w:val="center"/>
          </w:tcPr>
          <w:p w:rsidR="003918C5" w:rsidRDefault="00F60A07" w:rsidP="00E5258F">
            <w:pPr>
              <w:pStyle w:val="Prrafodelista"/>
              <w:numPr>
                <w:ilvl w:val="0"/>
                <w:numId w:val="12"/>
              </w:numPr>
              <w:spacing w:line="240" w:lineRule="auto"/>
              <w:ind w:left="460"/>
              <w:jc w:val="both"/>
              <w:rPr>
                <w:rFonts w:cstheme="minorHAnsi"/>
                <w:sz w:val="20"/>
                <w:szCs w:val="20"/>
              </w:rPr>
            </w:pPr>
            <w:r>
              <w:rPr>
                <w:rFonts w:cstheme="minorHAnsi"/>
                <w:sz w:val="20"/>
                <w:szCs w:val="20"/>
              </w:rPr>
              <w:t>Provee una estructura para la separación de Unidades de Opinión que facilita la extracción de elementos al interior de Información No Estructurada</w:t>
            </w:r>
            <w:r w:rsidR="00352A5B">
              <w:rPr>
                <w:rFonts w:cstheme="minorHAnsi"/>
                <w:sz w:val="20"/>
                <w:szCs w:val="20"/>
              </w:rPr>
              <w:t>.</w:t>
            </w:r>
          </w:p>
          <w:p w:rsidR="00E5258F" w:rsidRDefault="00E5258F" w:rsidP="00E5258F">
            <w:pPr>
              <w:pStyle w:val="Prrafodelista"/>
              <w:spacing w:line="240" w:lineRule="auto"/>
              <w:ind w:left="460"/>
              <w:jc w:val="both"/>
              <w:rPr>
                <w:rFonts w:cstheme="minorHAnsi"/>
                <w:sz w:val="20"/>
                <w:szCs w:val="20"/>
              </w:rPr>
            </w:pPr>
          </w:p>
          <w:p w:rsidR="00352A5B" w:rsidRPr="00F60A07" w:rsidRDefault="00BF75E1" w:rsidP="00BF75E1">
            <w:pPr>
              <w:pStyle w:val="Prrafodelista"/>
              <w:numPr>
                <w:ilvl w:val="0"/>
                <w:numId w:val="12"/>
              </w:numPr>
              <w:spacing w:line="240" w:lineRule="auto"/>
              <w:ind w:left="460"/>
              <w:jc w:val="both"/>
              <w:rPr>
                <w:rFonts w:cstheme="minorHAnsi"/>
                <w:sz w:val="20"/>
                <w:szCs w:val="20"/>
              </w:rPr>
            </w:pPr>
            <w:r>
              <w:rPr>
                <w:rFonts w:cstheme="minorHAnsi"/>
                <w:sz w:val="20"/>
                <w:szCs w:val="20"/>
              </w:rPr>
              <w:t>Expone como pueden ser acoplados a Apache UIMA</w:t>
            </w:r>
            <w:r w:rsidR="00E5258F">
              <w:rPr>
                <w:rFonts w:cstheme="minorHAnsi"/>
                <w:sz w:val="20"/>
                <w:szCs w:val="20"/>
              </w:rPr>
              <w:t xml:space="preserve"> otros sistemas como OpenNLP, Lemmatizer, etc., que permiten el robustecimiento del sistema con el objetivo de optimizar las funciones de procesamiento</w:t>
            </w:r>
            <w:r>
              <w:rPr>
                <w:rFonts w:cstheme="minorHAnsi"/>
                <w:sz w:val="20"/>
                <w:szCs w:val="20"/>
              </w:rPr>
              <w:t xml:space="preserve"> y extracción de la información.</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A90254" w:rsidP="00660EBF">
            <w:pPr>
              <w:jc w:val="center"/>
              <w:rPr>
                <w:rFonts w:asciiTheme="minorHAnsi" w:hAnsiTheme="minorHAnsi" w:cstheme="minorHAnsi"/>
                <w:b/>
                <w:sz w:val="20"/>
                <w:szCs w:val="20"/>
              </w:rPr>
            </w:pPr>
            <w:r>
              <w:rPr>
                <w:rFonts w:asciiTheme="minorHAnsi" w:hAnsiTheme="minorHAnsi" w:cstheme="minorHAnsi"/>
                <w:b/>
                <w:sz w:val="20"/>
                <w:szCs w:val="20"/>
              </w:rPr>
              <w:t>Análisis de Sentimientos en Twitter para Elecciones Presidenciales en Estados Unidos del 2016 (D. Chin, A. Zappone, J. Zhao)</w:t>
            </w:r>
          </w:p>
        </w:tc>
        <w:tc>
          <w:tcPr>
            <w:tcW w:w="1286" w:type="dxa"/>
            <w:shd w:val="clear" w:color="auto" w:fill="FFFFFF" w:themeFill="background1"/>
            <w:vAlign w:val="center"/>
          </w:tcPr>
          <w:p w:rsidR="003918C5" w:rsidRPr="00FD1112" w:rsidRDefault="00A90254"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7A6D7E"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7A6D7E" w:rsidRDefault="007A6D7E" w:rsidP="007A6D7E">
            <w:pPr>
              <w:jc w:val="center"/>
              <w:rPr>
                <w:rFonts w:asciiTheme="minorHAnsi" w:hAnsiTheme="minorHAnsi" w:cstheme="minorHAnsi"/>
                <w:b/>
                <w:sz w:val="20"/>
                <w:szCs w:val="20"/>
              </w:rPr>
            </w:pPr>
            <w:r w:rsidRPr="007A6D7E">
              <w:rPr>
                <w:rFonts w:asciiTheme="minorHAnsi" w:hAnsiTheme="minorHAnsi" w:cstheme="minorHAnsi"/>
                <w:sz w:val="20"/>
                <w:szCs w:val="20"/>
              </w:rPr>
              <w:t>A lo la</w:t>
            </w:r>
            <w:r>
              <w:rPr>
                <w:rFonts w:asciiTheme="minorHAnsi" w:hAnsiTheme="minorHAnsi" w:cstheme="minorHAnsi"/>
                <w:sz w:val="20"/>
                <w:szCs w:val="20"/>
              </w:rPr>
              <w:t>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Default="006C68FC" w:rsidP="006C68FC">
            <w:pPr>
              <w:pStyle w:val="Prrafodelista"/>
              <w:numPr>
                <w:ilvl w:val="0"/>
                <w:numId w:val="13"/>
              </w:numPr>
              <w:spacing w:line="240" w:lineRule="auto"/>
              <w:ind w:left="445"/>
              <w:rPr>
                <w:rFonts w:cstheme="minorHAnsi"/>
                <w:sz w:val="20"/>
                <w:szCs w:val="20"/>
              </w:rPr>
            </w:pPr>
            <w:r>
              <w:rPr>
                <w:rFonts w:cstheme="minorHAnsi"/>
                <w:sz w:val="20"/>
                <w:szCs w:val="20"/>
              </w:rPr>
              <w:t>Establecen conjuntos de entrenamien</w:t>
            </w:r>
            <w:r w:rsidR="00F8611E">
              <w:rPr>
                <w:rFonts w:cstheme="minorHAnsi"/>
                <w:sz w:val="20"/>
                <w:szCs w:val="20"/>
              </w:rPr>
              <w:t xml:space="preserve">to, </w:t>
            </w:r>
            <w:r>
              <w:rPr>
                <w:rFonts w:cstheme="minorHAnsi"/>
                <w:sz w:val="20"/>
                <w:szCs w:val="20"/>
              </w:rPr>
              <w:t>de prueba</w:t>
            </w:r>
            <w:r w:rsidR="00F8611E">
              <w:rPr>
                <w:rFonts w:cstheme="minorHAnsi"/>
                <w:sz w:val="20"/>
                <w:szCs w:val="20"/>
              </w:rPr>
              <w:t xml:space="preserve">, un proceso de </w:t>
            </w:r>
            <w:r w:rsidR="00BF4811">
              <w:rPr>
                <w:rFonts w:cstheme="minorHAnsi"/>
                <w:sz w:val="20"/>
                <w:szCs w:val="20"/>
              </w:rPr>
              <w:t xml:space="preserve">evaluación de </w:t>
            </w:r>
            <w:r w:rsidR="00F8611E">
              <w:rPr>
                <w:rFonts w:cstheme="minorHAnsi"/>
                <w:sz w:val="20"/>
                <w:szCs w:val="20"/>
              </w:rPr>
              <w:t>l</w:t>
            </w:r>
            <w:r w:rsidR="00BF4811">
              <w:rPr>
                <w:rFonts w:cstheme="minorHAnsi"/>
                <w:sz w:val="20"/>
                <w:szCs w:val="20"/>
              </w:rPr>
              <w:t>os datos sustraídos del texto plano</w:t>
            </w:r>
            <w:r w:rsidR="0024391C">
              <w:rPr>
                <w:rFonts w:cstheme="minorHAnsi"/>
                <w:sz w:val="20"/>
                <w:szCs w:val="20"/>
              </w:rPr>
              <w:t xml:space="preserve"> y algunos parámetros en la selección de la información a usar</w:t>
            </w:r>
            <w:r w:rsidR="00BF4811">
              <w:rPr>
                <w:rFonts w:cstheme="minorHAnsi"/>
                <w:sz w:val="20"/>
                <w:szCs w:val="20"/>
              </w:rPr>
              <w:t>.</w:t>
            </w:r>
          </w:p>
          <w:p w:rsidR="00F8611E" w:rsidRDefault="00F8611E" w:rsidP="00F8611E">
            <w:pPr>
              <w:pStyle w:val="Prrafodelista"/>
              <w:spacing w:line="240" w:lineRule="auto"/>
              <w:ind w:left="445"/>
              <w:rPr>
                <w:rFonts w:cstheme="minorHAnsi"/>
                <w:sz w:val="20"/>
                <w:szCs w:val="20"/>
              </w:rPr>
            </w:pPr>
          </w:p>
          <w:p w:rsidR="004B16CF" w:rsidRDefault="007A6D7E" w:rsidP="004B16CF">
            <w:pPr>
              <w:pStyle w:val="Prrafodelista"/>
              <w:numPr>
                <w:ilvl w:val="0"/>
                <w:numId w:val="13"/>
              </w:numPr>
              <w:spacing w:line="240" w:lineRule="auto"/>
              <w:ind w:left="445"/>
              <w:rPr>
                <w:rFonts w:cstheme="minorHAnsi"/>
                <w:sz w:val="20"/>
                <w:szCs w:val="20"/>
              </w:rPr>
            </w:pPr>
            <w:r>
              <w:rPr>
                <w:rFonts w:cstheme="minorHAnsi"/>
                <w:sz w:val="20"/>
                <w:szCs w:val="20"/>
              </w:rPr>
              <w:t xml:space="preserve">Presentan una clara comparativa </w:t>
            </w:r>
            <w:r w:rsidR="006C68FC">
              <w:rPr>
                <w:rFonts w:cstheme="minorHAnsi"/>
                <w:sz w:val="20"/>
                <w:szCs w:val="20"/>
              </w:rPr>
              <w:t xml:space="preserve">en </w:t>
            </w:r>
            <w:r>
              <w:rPr>
                <w:rFonts w:cstheme="minorHAnsi"/>
                <w:sz w:val="20"/>
                <w:szCs w:val="20"/>
              </w:rPr>
              <w:t>métodos de clustering y clasificación con los c</w:t>
            </w:r>
            <w:r w:rsidR="006C68FC">
              <w:rPr>
                <w:rFonts w:cstheme="minorHAnsi"/>
                <w:sz w:val="20"/>
                <w:szCs w:val="20"/>
              </w:rPr>
              <w:t>uales se ejecuta</w:t>
            </w:r>
            <w:r>
              <w:rPr>
                <w:rFonts w:cstheme="minorHAnsi"/>
                <w:sz w:val="20"/>
                <w:szCs w:val="20"/>
              </w:rPr>
              <w:t xml:space="preserve"> la Minería de Texto</w:t>
            </w:r>
            <w:r w:rsidR="006C68FC">
              <w:rPr>
                <w:rFonts w:cstheme="minorHAnsi"/>
                <w:sz w:val="20"/>
                <w:szCs w:val="20"/>
              </w:rPr>
              <w:t xml:space="preserve"> sobre los comentarios de Twitter.</w:t>
            </w:r>
          </w:p>
          <w:p w:rsidR="004B16CF" w:rsidRPr="004B16CF" w:rsidRDefault="004B16CF" w:rsidP="004B16CF">
            <w:pPr>
              <w:pStyle w:val="Prrafodelista"/>
              <w:rPr>
                <w:rFonts w:cstheme="minorHAnsi"/>
                <w:sz w:val="20"/>
                <w:szCs w:val="20"/>
              </w:rPr>
            </w:pPr>
          </w:p>
          <w:p w:rsidR="004B16CF" w:rsidRPr="004B16CF" w:rsidRDefault="004B16CF" w:rsidP="004B16CF">
            <w:pPr>
              <w:pStyle w:val="Prrafodelista"/>
              <w:numPr>
                <w:ilvl w:val="0"/>
                <w:numId w:val="13"/>
              </w:numPr>
              <w:spacing w:line="240" w:lineRule="auto"/>
              <w:ind w:left="445"/>
              <w:rPr>
                <w:rFonts w:cstheme="minorHAnsi"/>
                <w:sz w:val="20"/>
                <w:szCs w:val="20"/>
              </w:rPr>
            </w:pPr>
            <w:r>
              <w:rPr>
                <w:rFonts w:cstheme="minorHAnsi"/>
                <w:sz w:val="20"/>
                <w:szCs w:val="20"/>
              </w:rPr>
              <w:t>Dentro de las conclusiones se incluye un análisis detallado del error generado tras el procesamiento de la información.</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DD6C18" w:rsidP="001433BF">
            <w:pPr>
              <w:jc w:val="center"/>
              <w:rPr>
                <w:rFonts w:asciiTheme="minorHAnsi" w:hAnsiTheme="minorHAnsi" w:cstheme="minorHAnsi"/>
                <w:b/>
                <w:sz w:val="20"/>
                <w:szCs w:val="20"/>
              </w:rPr>
            </w:pPr>
            <w:r>
              <w:rPr>
                <w:rFonts w:asciiTheme="minorHAnsi" w:hAnsiTheme="minorHAnsi" w:cstheme="minorHAnsi"/>
                <w:b/>
                <w:sz w:val="20"/>
                <w:szCs w:val="20"/>
              </w:rPr>
              <w:lastRenderedPageBreak/>
              <w:t>Brand24 (Aplica</w:t>
            </w:r>
            <w:r w:rsidR="001433BF">
              <w:rPr>
                <w:rFonts w:asciiTheme="minorHAnsi" w:hAnsiTheme="minorHAnsi" w:cstheme="minorHAnsi"/>
                <w:b/>
                <w:sz w:val="20"/>
                <w:szCs w:val="20"/>
              </w:rPr>
              <w:t>tivo</w:t>
            </w:r>
            <w:r>
              <w:rPr>
                <w:rFonts w:asciiTheme="minorHAnsi" w:hAnsiTheme="minorHAnsi" w:cstheme="minorHAnsi"/>
                <w:b/>
                <w:sz w:val="20"/>
                <w:szCs w:val="20"/>
              </w:rPr>
              <w:t>)</w:t>
            </w:r>
          </w:p>
        </w:tc>
        <w:tc>
          <w:tcPr>
            <w:tcW w:w="1286" w:type="dxa"/>
            <w:shd w:val="clear" w:color="auto" w:fill="FFFFFF" w:themeFill="background1"/>
            <w:vAlign w:val="center"/>
          </w:tcPr>
          <w:p w:rsidR="003918C5" w:rsidRPr="00FD1112" w:rsidRDefault="00DD6C18"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6F204E"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6F204E" w:rsidP="00660EBF">
            <w:pPr>
              <w:jc w:val="center"/>
              <w:rPr>
                <w:rFonts w:asciiTheme="minorHAnsi" w:hAnsiTheme="minorHAnsi" w:cstheme="minorHAnsi"/>
                <w:sz w:val="20"/>
                <w:szCs w:val="20"/>
              </w:rPr>
            </w:pPr>
            <w:r w:rsidRPr="006F204E">
              <w:rPr>
                <w:rFonts w:asciiTheme="minorHAnsi" w:hAnsiTheme="minorHAnsi" w:cstheme="minorHAnsi"/>
                <w:sz w:val="20"/>
                <w:szCs w:val="20"/>
              </w:rPr>
              <w:t xml:space="preserve">Debido a que este también es un sistema de pago, no se cuenta con suficiente información </w:t>
            </w:r>
            <w:r>
              <w:rPr>
                <w:rFonts w:asciiTheme="minorHAnsi" w:hAnsiTheme="minorHAnsi" w:cstheme="minorHAnsi"/>
                <w:sz w:val="20"/>
                <w:szCs w:val="20"/>
              </w:rPr>
              <w:t>sobre el desarrollo del aplicativo y como este realiza el análisis de Sentimientos.</w:t>
            </w:r>
          </w:p>
        </w:tc>
        <w:tc>
          <w:tcPr>
            <w:tcW w:w="2787" w:type="dxa"/>
            <w:shd w:val="clear" w:color="auto" w:fill="FFFFFF" w:themeFill="background1"/>
            <w:vAlign w:val="center"/>
          </w:tcPr>
          <w:p w:rsidR="003918C5" w:rsidRPr="00B9774C" w:rsidRDefault="0028488E" w:rsidP="00B9774C">
            <w:pPr>
              <w:pStyle w:val="Prrafodelista"/>
              <w:numPr>
                <w:ilvl w:val="0"/>
                <w:numId w:val="14"/>
              </w:numPr>
              <w:spacing w:line="240" w:lineRule="auto"/>
              <w:ind w:left="445"/>
              <w:rPr>
                <w:rFonts w:cstheme="minorHAnsi"/>
                <w:sz w:val="20"/>
                <w:szCs w:val="20"/>
              </w:rPr>
            </w:pPr>
            <w:r>
              <w:rPr>
                <w:rFonts w:cstheme="minorHAnsi"/>
                <w:sz w:val="20"/>
                <w:szCs w:val="20"/>
              </w:rPr>
              <w:t>Provee una vistosa interfaz de usuario que facilita el acceso a la información</w:t>
            </w:r>
            <w:r w:rsidR="00B9774C">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B9774C">
              <w:rPr>
                <w:rFonts w:cstheme="minorHAnsi"/>
                <w:b/>
                <w:sz w:val="20"/>
                <w:szCs w:val="20"/>
              </w:rPr>
              <w:t>Positivos</w:t>
            </w:r>
            <w:r w:rsidR="00B9774C">
              <w:rPr>
                <w:rFonts w:cstheme="minorHAnsi"/>
                <w:sz w:val="20"/>
                <w:szCs w:val="20"/>
              </w:rPr>
              <w:t xml:space="preserve">, </w:t>
            </w:r>
            <w:r w:rsidR="00B9774C" w:rsidRPr="00B9774C">
              <w:rPr>
                <w:rFonts w:cstheme="minorHAnsi"/>
                <w:b/>
                <w:sz w:val="20"/>
                <w:szCs w:val="20"/>
              </w:rPr>
              <w:t>Neutros</w:t>
            </w:r>
            <w:r w:rsidR="00B9774C">
              <w:rPr>
                <w:rFonts w:cstheme="minorHAnsi"/>
                <w:sz w:val="20"/>
                <w:szCs w:val="20"/>
              </w:rPr>
              <w:t xml:space="preserve"> y </w:t>
            </w:r>
            <w:r w:rsidR="00B9774C" w:rsidRPr="00B9774C">
              <w:rPr>
                <w:rFonts w:cstheme="minorHAnsi"/>
                <w:b/>
                <w:sz w:val="20"/>
                <w:szCs w:val="20"/>
              </w:rPr>
              <w:t>Negativos</w:t>
            </w:r>
            <w:r w:rsidR="00B9774C">
              <w:rPr>
                <w:rFonts w:cstheme="minorHAnsi"/>
                <w:b/>
                <w:sz w:val="20"/>
                <w:szCs w:val="20"/>
              </w:rPr>
              <w:t>.</w:t>
            </w:r>
          </w:p>
          <w:p w:rsidR="00B9774C" w:rsidRPr="00B9774C" w:rsidRDefault="00B9774C" w:rsidP="00B9774C">
            <w:pPr>
              <w:pStyle w:val="Prrafodelista"/>
              <w:spacing w:line="240" w:lineRule="auto"/>
              <w:ind w:left="445"/>
              <w:rPr>
                <w:rFonts w:cstheme="minorHAnsi"/>
                <w:sz w:val="20"/>
                <w:szCs w:val="20"/>
              </w:rPr>
            </w:pPr>
          </w:p>
          <w:p w:rsidR="00B9774C" w:rsidRPr="0028488E" w:rsidRDefault="00B9774C" w:rsidP="00B9774C">
            <w:pPr>
              <w:pStyle w:val="Prrafodelista"/>
              <w:numPr>
                <w:ilvl w:val="0"/>
                <w:numId w:val="14"/>
              </w:numPr>
              <w:spacing w:line="240" w:lineRule="auto"/>
              <w:ind w:left="445"/>
              <w:rPr>
                <w:rFonts w:cstheme="minorHAnsi"/>
                <w:sz w:val="20"/>
                <w:szCs w:val="20"/>
              </w:rPr>
            </w:pPr>
            <w:r>
              <w:rPr>
                <w:rFonts w:cstheme="minorHAnsi"/>
                <w:sz w:val="20"/>
                <w:szCs w:val="20"/>
              </w:rPr>
              <w:t xml:space="preserve">Si bien en el sistema que se planea desarrollar en el actual trabajo no está contemplado el análisis de información en tiempo real, </w:t>
            </w:r>
            <w:r w:rsidRPr="00B9774C">
              <w:rPr>
                <w:rFonts w:cstheme="minorHAnsi"/>
                <w:b/>
                <w:sz w:val="20"/>
                <w:szCs w:val="20"/>
              </w:rPr>
              <w:t>Brand24</w:t>
            </w:r>
            <w:r>
              <w:rPr>
                <w:rFonts w:cstheme="minorHAnsi"/>
                <w:sz w:val="20"/>
                <w:szCs w:val="20"/>
              </w:rPr>
              <w:t xml:space="preserve"> permite extraer de las fuentes (redes sociales, foros, blogs, etc.) la información generada hasta el momento real de la consulta. </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D73979" w:rsidP="00660EBF">
            <w:pPr>
              <w:jc w:val="center"/>
              <w:rPr>
                <w:rFonts w:asciiTheme="minorHAnsi" w:hAnsiTheme="minorHAnsi" w:cstheme="minorHAnsi"/>
                <w:b/>
                <w:sz w:val="20"/>
                <w:szCs w:val="20"/>
              </w:rPr>
            </w:pPr>
            <w:r>
              <w:rPr>
                <w:rFonts w:asciiTheme="minorHAnsi" w:hAnsiTheme="minorHAnsi" w:cstheme="minorHAnsi"/>
                <w:b/>
                <w:sz w:val="20"/>
                <w:szCs w:val="20"/>
              </w:rPr>
              <w:t xml:space="preserve">Neuromobile Mall </w:t>
            </w:r>
            <w:r w:rsidR="001433BF">
              <w:rPr>
                <w:rFonts w:asciiTheme="minorHAnsi" w:hAnsiTheme="minorHAnsi" w:cstheme="minorHAnsi"/>
                <w:b/>
                <w:sz w:val="20"/>
                <w:szCs w:val="20"/>
              </w:rPr>
              <w:t>(Aplicativo)</w:t>
            </w:r>
          </w:p>
        </w:tc>
        <w:tc>
          <w:tcPr>
            <w:tcW w:w="1286" w:type="dxa"/>
            <w:shd w:val="clear" w:color="auto" w:fill="FFFFFF" w:themeFill="background1"/>
            <w:vAlign w:val="center"/>
          </w:tcPr>
          <w:p w:rsidR="003918C5" w:rsidRPr="00FD1112" w:rsidRDefault="001433BF" w:rsidP="001433BF">
            <w:pPr>
              <w:jc w:val="center"/>
              <w:rPr>
                <w:rFonts w:asciiTheme="minorHAnsi" w:hAnsiTheme="minorHAnsi" w:cstheme="minorHAnsi"/>
                <w:sz w:val="20"/>
                <w:szCs w:val="20"/>
              </w:rPr>
            </w:pPr>
            <w:r>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68620B" w:rsidRDefault="001433BF"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1433BF" w:rsidP="001433BF">
            <w:pPr>
              <w:jc w:val="center"/>
              <w:rPr>
                <w:rFonts w:asciiTheme="minorHAnsi" w:hAnsiTheme="minorHAnsi" w:cstheme="minorHAnsi"/>
                <w:sz w:val="20"/>
                <w:szCs w:val="20"/>
              </w:rPr>
            </w:pPr>
            <w:r>
              <w:rPr>
                <w:rFonts w:asciiTheme="minorHAnsi" w:hAnsiTheme="minorHAnsi" w:cstheme="minorHAnsi"/>
                <w:sz w:val="20"/>
                <w:szCs w:val="20"/>
              </w:rPr>
              <w:t>Al igual que los sistemas comerciales analizados y revisados previamente el acceso a la información de fondo sobre el funcionamiento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Default="001433BF" w:rsidP="001433BF">
            <w:pPr>
              <w:pStyle w:val="Prrafodelista"/>
              <w:numPr>
                <w:ilvl w:val="0"/>
                <w:numId w:val="15"/>
              </w:numPr>
              <w:spacing w:line="240" w:lineRule="auto"/>
              <w:ind w:left="445"/>
              <w:rPr>
                <w:rFonts w:cstheme="minorHAnsi"/>
                <w:sz w:val="20"/>
                <w:szCs w:val="20"/>
              </w:rPr>
            </w:pPr>
            <w:r>
              <w:rPr>
                <w:rFonts w:cstheme="minorHAnsi"/>
                <w:sz w:val="20"/>
                <w:szCs w:val="20"/>
              </w:rPr>
              <w:t>Adaptabilidad del sistema para la rápida interacción del usuario. Reconocer que es de interés para el usuario y darle acceso rápido a este contenido aún antes de su solicitud.</w:t>
            </w:r>
          </w:p>
          <w:p w:rsidR="003C30EB" w:rsidRDefault="003C30EB" w:rsidP="003C30EB">
            <w:pPr>
              <w:pStyle w:val="Prrafodelista"/>
              <w:spacing w:line="240" w:lineRule="auto"/>
              <w:ind w:left="445"/>
              <w:rPr>
                <w:rFonts w:cstheme="minorHAnsi"/>
                <w:sz w:val="20"/>
                <w:szCs w:val="20"/>
              </w:rPr>
            </w:pPr>
          </w:p>
          <w:p w:rsidR="003C30EB" w:rsidRDefault="003C30EB" w:rsidP="006D648D">
            <w:pPr>
              <w:pStyle w:val="Prrafodelista"/>
              <w:numPr>
                <w:ilvl w:val="0"/>
                <w:numId w:val="15"/>
              </w:numPr>
              <w:spacing w:line="240" w:lineRule="auto"/>
              <w:ind w:left="445"/>
              <w:rPr>
                <w:rFonts w:cstheme="minorHAnsi"/>
                <w:sz w:val="20"/>
                <w:szCs w:val="20"/>
              </w:rPr>
            </w:pPr>
            <w:r>
              <w:rPr>
                <w:rFonts w:cstheme="minorHAnsi"/>
                <w:sz w:val="20"/>
                <w:szCs w:val="20"/>
              </w:rPr>
              <w:t xml:space="preserve">Amplia gama de reportes generados con distintos filtros que dan </w:t>
            </w:r>
            <w:r w:rsidR="00CC3CA8">
              <w:rPr>
                <w:rFonts w:cstheme="minorHAnsi"/>
                <w:sz w:val="20"/>
                <w:szCs w:val="20"/>
              </w:rPr>
              <w:t>todo un abanico de opciones de consulta y de visualizaci</w:t>
            </w:r>
            <w:r w:rsidR="006D648D">
              <w:rPr>
                <w:rFonts w:cstheme="minorHAnsi"/>
                <w:sz w:val="20"/>
                <w:szCs w:val="20"/>
              </w:rPr>
              <w:t>ón de</w:t>
            </w:r>
            <w:r w:rsidR="00CC3CA8">
              <w:rPr>
                <w:rFonts w:cstheme="minorHAnsi"/>
                <w:sz w:val="20"/>
                <w:szCs w:val="20"/>
              </w:rPr>
              <w:t xml:space="preserve"> resultados de la información </w:t>
            </w:r>
            <w:r w:rsidR="006D648D">
              <w:rPr>
                <w:rFonts w:cstheme="minorHAnsi"/>
                <w:sz w:val="20"/>
                <w:szCs w:val="20"/>
              </w:rPr>
              <w:t>procesada</w:t>
            </w:r>
            <w:r w:rsidR="00CC3CA8">
              <w:rPr>
                <w:rFonts w:cstheme="minorHAnsi"/>
                <w:sz w:val="20"/>
                <w:szCs w:val="20"/>
              </w:rPr>
              <w:t>.</w:t>
            </w:r>
          </w:p>
          <w:p w:rsidR="007119E4" w:rsidRPr="007119E4" w:rsidRDefault="007119E4" w:rsidP="007119E4">
            <w:pPr>
              <w:pStyle w:val="Prrafodelista"/>
              <w:rPr>
                <w:rFonts w:cstheme="minorHAnsi"/>
                <w:sz w:val="20"/>
                <w:szCs w:val="20"/>
              </w:rPr>
            </w:pPr>
          </w:p>
          <w:p w:rsidR="007119E4" w:rsidRPr="001433BF" w:rsidRDefault="007119E4" w:rsidP="007119E4">
            <w:pPr>
              <w:pStyle w:val="Prrafodelista"/>
              <w:numPr>
                <w:ilvl w:val="0"/>
                <w:numId w:val="15"/>
              </w:numPr>
              <w:spacing w:line="240" w:lineRule="auto"/>
              <w:ind w:left="445"/>
              <w:rPr>
                <w:rFonts w:cstheme="minorHAnsi"/>
                <w:sz w:val="20"/>
                <w:szCs w:val="20"/>
              </w:rPr>
            </w:pPr>
            <w:r>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B16E51" w:rsidP="00660EBF">
            <w:pPr>
              <w:jc w:val="center"/>
              <w:rPr>
                <w:rFonts w:asciiTheme="minorHAnsi" w:hAnsiTheme="minorHAnsi" w:cstheme="minorHAnsi"/>
                <w:b/>
                <w:sz w:val="20"/>
                <w:szCs w:val="20"/>
              </w:rPr>
            </w:pPr>
            <w:r>
              <w:rPr>
                <w:rFonts w:asciiTheme="minorHAnsi" w:hAnsiTheme="minorHAnsi" w:cstheme="minorHAnsi"/>
                <w:b/>
                <w:sz w:val="20"/>
                <w:szCs w:val="20"/>
              </w:rPr>
              <w:t xml:space="preserve">Data Integration os structured and </w:t>
            </w:r>
            <w:r>
              <w:rPr>
                <w:rFonts w:asciiTheme="minorHAnsi" w:hAnsiTheme="minorHAnsi" w:cstheme="minorHAnsi"/>
                <w:b/>
                <w:sz w:val="20"/>
                <w:szCs w:val="20"/>
              </w:rPr>
              <w:lastRenderedPageBreak/>
              <w:t xml:space="preserve">unstructured sources for assigning clinical codes for patient stays </w:t>
            </w:r>
            <w:r w:rsidRPr="00B16E51">
              <w:rPr>
                <w:rFonts w:asciiTheme="minorHAnsi" w:hAnsiTheme="minorHAnsi" w:cstheme="minorHAnsi"/>
                <w:b/>
                <w:sz w:val="20"/>
                <w:szCs w:val="20"/>
              </w:rPr>
              <w:t>(Scheurwegs, E., Luyten, L., Daelemans, W., &amp; Van den Bulcke, T., 2015)</w:t>
            </w:r>
          </w:p>
        </w:tc>
        <w:tc>
          <w:tcPr>
            <w:tcW w:w="1286" w:type="dxa"/>
            <w:shd w:val="clear" w:color="auto" w:fill="FFFFFF" w:themeFill="background1"/>
            <w:vAlign w:val="center"/>
          </w:tcPr>
          <w:p w:rsidR="003918C5" w:rsidRPr="00FD1112" w:rsidRDefault="00B16E51" w:rsidP="00B16E51">
            <w:pPr>
              <w:jc w:val="center"/>
              <w:rPr>
                <w:rFonts w:asciiTheme="minorHAnsi" w:hAnsiTheme="minorHAnsi" w:cstheme="minorHAnsi"/>
                <w:sz w:val="20"/>
                <w:szCs w:val="20"/>
              </w:rPr>
            </w:pPr>
            <w:r>
              <w:rPr>
                <w:rFonts w:asciiTheme="minorHAnsi" w:hAnsiTheme="minorHAnsi" w:cstheme="minorHAnsi"/>
                <w:sz w:val="20"/>
                <w:szCs w:val="20"/>
              </w:rPr>
              <w:lastRenderedPageBreak/>
              <w:t xml:space="preserve">Integración de Información Estructurada </w:t>
            </w:r>
            <w:r>
              <w:rPr>
                <w:rFonts w:asciiTheme="minorHAnsi" w:hAnsiTheme="minorHAnsi" w:cstheme="minorHAnsi"/>
                <w:sz w:val="20"/>
                <w:szCs w:val="20"/>
              </w:rPr>
              <w:lastRenderedPageBreak/>
              <w:t>y No Estructurada</w:t>
            </w:r>
          </w:p>
        </w:tc>
        <w:tc>
          <w:tcPr>
            <w:tcW w:w="1407" w:type="dxa"/>
            <w:shd w:val="clear" w:color="auto" w:fill="FFFFFF" w:themeFill="background1"/>
            <w:vAlign w:val="center"/>
          </w:tcPr>
          <w:p w:rsidR="003918C5" w:rsidRPr="0068620B" w:rsidRDefault="00B60A21" w:rsidP="00B16E51">
            <w:pPr>
              <w:jc w:val="center"/>
              <w:rPr>
                <w:rFonts w:asciiTheme="minorHAnsi" w:hAnsiTheme="minorHAnsi" w:cstheme="minorHAnsi"/>
                <w:i/>
                <w:sz w:val="20"/>
                <w:szCs w:val="20"/>
              </w:rPr>
            </w:pPr>
            <w:r>
              <w:rPr>
                <w:rFonts w:asciiTheme="minorHAnsi" w:hAnsiTheme="minorHAnsi" w:cstheme="minorHAnsi"/>
                <w:i/>
                <w:sz w:val="20"/>
                <w:szCs w:val="20"/>
              </w:rPr>
              <w:lastRenderedPageBreak/>
              <w:t>MEDIA</w:t>
            </w:r>
          </w:p>
        </w:tc>
        <w:tc>
          <w:tcPr>
            <w:tcW w:w="2166" w:type="dxa"/>
            <w:shd w:val="clear" w:color="auto" w:fill="FFFFFF" w:themeFill="background1"/>
            <w:vAlign w:val="center"/>
          </w:tcPr>
          <w:p w:rsidR="003918C5" w:rsidRPr="006F204E" w:rsidRDefault="00EE2B7F" w:rsidP="00EE2B7F">
            <w:pPr>
              <w:jc w:val="center"/>
              <w:rPr>
                <w:rFonts w:asciiTheme="minorHAnsi" w:hAnsiTheme="minorHAnsi" w:cstheme="minorHAnsi"/>
                <w:sz w:val="20"/>
                <w:szCs w:val="20"/>
              </w:rPr>
            </w:pPr>
            <w:r>
              <w:rPr>
                <w:rFonts w:asciiTheme="minorHAnsi" w:hAnsiTheme="minorHAnsi" w:cstheme="minorHAnsi"/>
                <w:sz w:val="20"/>
                <w:szCs w:val="20"/>
              </w:rPr>
              <w:t xml:space="preserve">El documento revisado cuenta con un sustento real basado en el proceso de </w:t>
            </w:r>
            <w:r>
              <w:rPr>
                <w:rFonts w:asciiTheme="minorHAnsi" w:hAnsiTheme="minorHAnsi" w:cstheme="minorHAnsi"/>
                <w:sz w:val="20"/>
                <w:szCs w:val="20"/>
              </w:rPr>
              <w:lastRenderedPageBreak/>
              <w:t>experimentación y como conclusión son presentados todo un conjunto de resultados visibles al público.</w:t>
            </w:r>
            <w:bookmarkStart w:id="15" w:name="_GoBack"/>
            <w:bookmarkEnd w:id="15"/>
          </w:p>
        </w:tc>
        <w:tc>
          <w:tcPr>
            <w:tcW w:w="2787" w:type="dxa"/>
            <w:shd w:val="clear" w:color="auto" w:fill="FFFFFF" w:themeFill="background1"/>
            <w:vAlign w:val="center"/>
          </w:tcPr>
          <w:p w:rsidR="003918C5" w:rsidRPr="00FD1112" w:rsidRDefault="003918C5" w:rsidP="00B16E51">
            <w:pPr>
              <w:jc w:val="center"/>
              <w:rPr>
                <w:rFonts w:asciiTheme="minorHAnsi" w:hAnsiTheme="minorHAnsi" w:cstheme="minorHAnsi"/>
                <w:sz w:val="20"/>
                <w:szCs w:val="20"/>
              </w:rPr>
            </w:pPr>
          </w:p>
        </w:tc>
      </w:tr>
      <w:tr w:rsidR="00B16E51" w:rsidRPr="00FD1112" w:rsidTr="00D66B6A">
        <w:trPr>
          <w:trHeight w:val="456"/>
        </w:trPr>
        <w:tc>
          <w:tcPr>
            <w:tcW w:w="1378" w:type="dxa"/>
            <w:shd w:val="clear" w:color="auto" w:fill="F2F2F2" w:themeFill="background1" w:themeFillShade="F2"/>
            <w:vAlign w:val="center"/>
          </w:tcPr>
          <w:p w:rsidR="00B16E51" w:rsidRPr="00FD1112" w:rsidRDefault="00B16E51" w:rsidP="00660EBF">
            <w:pPr>
              <w:jc w:val="center"/>
              <w:rPr>
                <w:rFonts w:asciiTheme="minorHAnsi" w:hAnsiTheme="minorHAnsi" w:cstheme="minorHAnsi"/>
                <w:b/>
                <w:sz w:val="20"/>
                <w:szCs w:val="20"/>
              </w:rPr>
            </w:pPr>
          </w:p>
        </w:tc>
        <w:tc>
          <w:tcPr>
            <w:tcW w:w="1286" w:type="dxa"/>
            <w:shd w:val="clear" w:color="auto" w:fill="FFFFFF" w:themeFill="background1"/>
            <w:vAlign w:val="center"/>
          </w:tcPr>
          <w:p w:rsidR="00B16E51" w:rsidRPr="00FD1112" w:rsidRDefault="00B16E51" w:rsidP="00660EBF">
            <w:pPr>
              <w:jc w:val="center"/>
              <w:rPr>
                <w:rFonts w:asciiTheme="minorHAnsi" w:hAnsiTheme="minorHAnsi" w:cstheme="minorHAnsi"/>
                <w:sz w:val="20"/>
                <w:szCs w:val="20"/>
              </w:rPr>
            </w:pPr>
          </w:p>
        </w:tc>
        <w:tc>
          <w:tcPr>
            <w:tcW w:w="1407" w:type="dxa"/>
            <w:shd w:val="clear" w:color="auto" w:fill="FFFFFF" w:themeFill="background1"/>
            <w:vAlign w:val="center"/>
          </w:tcPr>
          <w:p w:rsidR="00B16E51" w:rsidRPr="0068620B" w:rsidRDefault="00B16E51" w:rsidP="00660EBF">
            <w:pPr>
              <w:jc w:val="center"/>
              <w:rPr>
                <w:rFonts w:asciiTheme="minorHAnsi" w:hAnsiTheme="minorHAnsi" w:cstheme="minorHAnsi"/>
                <w:i/>
                <w:sz w:val="20"/>
                <w:szCs w:val="20"/>
              </w:rPr>
            </w:pPr>
          </w:p>
        </w:tc>
        <w:tc>
          <w:tcPr>
            <w:tcW w:w="2166" w:type="dxa"/>
            <w:shd w:val="clear" w:color="auto" w:fill="FFFFFF" w:themeFill="background1"/>
            <w:vAlign w:val="center"/>
          </w:tcPr>
          <w:p w:rsidR="00B16E51" w:rsidRPr="006F204E" w:rsidRDefault="00B16E51" w:rsidP="00660EBF">
            <w:pPr>
              <w:jc w:val="center"/>
              <w:rPr>
                <w:rFonts w:asciiTheme="minorHAnsi" w:hAnsiTheme="minorHAnsi" w:cstheme="minorHAnsi"/>
                <w:sz w:val="20"/>
                <w:szCs w:val="20"/>
              </w:rPr>
            </w:pPr>
          </w:p>
        </w:tc>
        <w:tc>
          <w:tcPr>
            <w:tcW w:w="2787" w:type="dxa"/>
            <w:shd w:val="clear" w:color="auto" w:fill="FFFFFF" w:themeFill="background1"/>
            <w:vAlign w:val="center"/>
          </w:tcPr>
          <w:p w:rsidR="00B16E51" w:rsidRPr="00FD1112" w:rsidRDefault="00B16E51" w:rsidP="00660EBF">
            <w:pPr>
              <w:rPr>
                <w:rFonts w:asciiTheme="minorHAnsi" w:hAnsiTheme="minorHAnsi" w:cstheme="minorHAnsi"/>
                <w:sz w:val="20"/>
                <w:szCs w:val="20"/>
              </w:rPr>
            </w:pPr>
          </w:p>
        </w:tc>
      </w:tr>
      <w:tr w:rsidR="00D73BE7" w:rsidRPr="00FD1112" w:rsidTr="00D66B6A">
        <w:trPr>
          <w:trHeight w:val="456"/>
        </w:trPr>
        <w:tc>
          <w:tcPr>
            <w:tcW w:w="9024" w:type="dxa"/>
            <w:gridSpan w:val="5"/>
            <w:vAlign w:val="center"/>
          </w:tcPr>
          <w:p w:rsidR="00D73BE7" w:rsidRDefault="00D73BE7" w:rsidP="00D73BE7">
            <w:pPr>
              <w:rPr>
                <w:rFonts w:asciiTheme="minorHAnsi" w:hAnsiTheme="minorHAnsi" w:cstheme="minorHAnsi"/>
                <w:sz w:val="20"/>
                <w:szCs w:val="20"/>
              </w:rPr>
            </w:pPr>
            <w:r w:rsidRPr="00D73BE7">
              <w:rPr>
                <w:rFonts w:asciiTheme="minorHAnsi" w:hAnsiTheme="minorHAnsi" w:cstheme="minorHAnsi"/>
                <w:b/>
                <w:sz w:val="20"/>
                <w:szCs w:val="20"/>
              </w:rPr>
              <w:t>*</w:t>
            </w:r>
            <w:r>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D73BE7">
              <w:rPr>
                <w:rFonts w:asciiTheme="minorHAnsi" w:hAnsiTheme="minorHAnsi" w:cstheme="minorHAnsi"/>
                <w:b/>
                <w:sz w:val="20"/>
                <w:szCs w:val="20"/>
              </w:rPr>
              <w:t>ALTA</w:t>
            </w:r>
            <w:r>
              <w:rPr>
                <w:rFonts w:asciiTheme="minorHAnsi" w:hAnsiTheme="minorHAnsi" w:cstheme="minorHAnsi"/>
                <w:sz w:val="20"/>
                <w:szCs w:val="20"/>
              </w:rPr>
              <w:t xml:space="preserve">: Múltiples elementos relacionados, </w:t>
            </w:r>
            <w:r w:rsidRPr="00D73BE7">
              <w:rPr>
                <w:rFonts w:asciiTheme="minorHAnsi" w:hAnsiTheme="minorHAnsi" w:cstheme="minorHAnsi"/>
                <w:b/>
                <w:sz w:val="20"/>
                <w:szCs w:val="20"/>
              </w:rPr>
              <w:t>MEDIA</w:t>
            </w:r>
            <w:r>
              <w:rPr>
                <w:rFonts w:asciiTheme="minorHAnsi" w:hAnsiTheme="minorHAnsi" w:cstheme="minorHAnsi"/>
                <w:sz w:val="20"/>
                <w:szCs w:val="20"/>
              </w:rPr>
              <w:t xml:space="preserve">: Algunos elementos de utilidad para el estudio, </w:t>
            </w:r>
            <w:r w:rsidRPr="00D73BE7">
              <w:rPr>
                <w:rFonts w:asciiTheme="minorHAnsi" w:hAnsiTheme="minorHAnsi" w:cstheme="minorHAnsi"/>
                <w:b/>
                <w:sz w:val="20"/>
                <w:szCs w:val="20"/>
              </w:rPr>
              <w:t>BAJA</w:t>
            </w:r>
            <w:r>
              <w:rPr>
                <w:rFonts w:asciiTheme="minorHAnsi" w:hAnsiTheme="minorHAnsi" w:cstheme="minorHAnsi"/>
                <w:sz w:val="20"/>
                <w:szCs w:val="20"/>
              </w:rPr>
              <w:t>: Pocos elementos que relacionen un estudio con otro o elementos inconexos entre sí)</w:t>
            </w:r>
          </w:p>
          <w:p w:rsidR="00D73BE7" w:rsidRDefault="00D73BE7" w:rsidP="00D73BE7">
            <w:pPr>
              <w:rPr>
                <w:rFonts w:asciiTheme="minorHAnsi" w:hAnsiTheme="minorHAnsi" w:cstheme="minorHAnsi"/>
                <w:b/>
                <w:sz w:val="20"/>
                <w:szCs w:val="20"/>
              </w:rPr>
            </w:pPr>
          </w:p>
          <w:p w:rsidR="00D73BE7" w:rsidRPr="00D73BE7" w:rsidRDefault="00D73BE7" w:rsidP="00D73BE7">
            <w:pPr>
              <w:rPr>
                <w:rFonts w:asciiTheme="minorHAnsi" w:hAnsiTheme="minorHAnsi" w:cstheme="minorHAnsi"/>
                <w:sz w:val="20"/>
                <w:szCs w:val="20"/>
              </w:rPr>
            </w:pPr>
            <w:r>
              <w:rPr>
                <w:rFonts w:asciiTheme="minorHAnsi" w:hAnsiTheme="minorHAnsi" w:cstheme="minorHAnsi"/>
                <w:b/>
                <w:sz w:val="20"/>
                <w:szCs w:val="20"/>
              </w:rPr>
              <w:t>**</w:t>
            </w:r>
            <w:r w:rsidRPr="00D73BE7">
              <w:rPr>
                <w:rFonts w:asciiTheme="minorHAnsi" w:hAnsiTheme="minorHAnsi" w:cstheme="minorHAnsi"/>
                <w:sz w:val="20"/>
                <w:szCs w:val="20"/>
              </w:rPr>
              <w:t>La</w:t>
            </w:r>
            <w:r>
              <w:rPr>
                <w:rFonts w:asciiTheme="minorHAnsi" w:hAnsiTheme="minorHAnsi" w:cstheme="minorHAnsi"/>
                <w:b/>
                <w:sz w:val="20"/>
                <w:szCs w:val="20"/>
              </w:rPr>
              <w:t xml:space="preserve"> </w:t>
            </w:r>
            <w:r>
              <w:rPr>
                <w:rFonts w:asciiTheme="minorHAnsi" w:hAnsiTheme="minorHAnsi" w:cstheme="minorHAnsi"/>
                <w:sz w:val="20"/>
                <w:szCs w:val="20"/>
              </w:rPr>
              <w:t xml:space="preserve">consistencia teórica de cada elemento </w:t>
            </w:r>
            <w:r w:rsidRPr="00D73BE7">
              <w:rPr>
                <w:rFonts w:asciiTheme="minorHAnsi" w:hAnsiTheme="minorHAnsi" w:cstheme="minorHAnsi"/>
                <w:sz w:val="20"/>
                <w:szCs w:val="20"/>
              </w:rPr>
              <w:t>analizado</w:t>
            </w:r>
            <w:r>
              <w:rPr>
                <w:rFonts w:asciiTheme="minorHAnsi" w:hAnsiTheme="minorHAnsi" w:cstheme="minorHAnsi"/>
                <w:b/>
                <w:sz w:val="20"/>
                <w:szCs w:val="20"/>
              </w:rPr>
              <w:t xml:space="preserve"> </w:t>
            </w:r>
            <w:r>
              <w:rPr>
                <w:rFonts w:asciiTheme="minorHAnsi" w:hAnsiTheme="minorHAnsi" w:cstheme="minorHAnsi"/>
                <w:sz w:val="20"/>
                <w:szCs w:val="20"/>
              </w:rPr>
              <w:t>pondrá en consideración el sustento real de la teoría desarrollada y su efectividad práctica.</w:t>
            </w:r>
          </w:p>
        </w:tc>
      </w:tr>
    </w:tbl>
    <w:p w:rsidR="00813CAE" w:rsidRPr="00FD1112" w:rsidRDefault="00813CAE">
      <w:pPr>
        <w:spacing w:line="240" w:lineRule="auto"/>
        <w:jc w:val="both"/>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ALCANCES Y LIMITACIONES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bookmarkStart w:id="16" w:name="_1ksv4uv" w:colFirst="0" w:colLast="0"/>
      <w:bookmarkEnd w:id="16"/>
      <w:r w:rsidRPr="00FD1112">
        <w:rPr>
          <w:rFonts w:asciiTheme="minorHAnsi" w:hAnsiTheme="minorHAnsi" w:cstheme="minorHAnsi"/>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4E738D" w:rsidRPr="00FD1112" w:rsidRDefault="004E738D">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METODOLOGÍA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Para este proyecto será necesario el </w:t>
      </w:r>
      <w:r w:rsidR="00185A36" w:rsidRPr="00FD1112">
        <w:rPr>
          <w:rFonts w:asciiTheme="minorHAnsi" w:hAnsiTheme="minorHAnsi" w:cstheme="minorHAnsi"/>
          <w:sz w:val="24"/>
          <w:szCs w:val="24"/>
        </w:rPr>
        <w:t xml:space="preserve">diseño </w:t>
      </w:r>
      <w:r w:rsidRPr="00FD1112">
        <w:rPr>
          <w:rFonts w:asciiTheme="minorHAnsi" w:hAnsiTheme="minorHAnsi" w:cstheme="minorHAnsi"/>
          <w:sz w:val="24"/>
          <w:szCs w:val="24"/>
        </w:rPr>
        <w:t>d</w:t>
      </w:r>
      <w:r w:rsidR="00445361" w:rsidRPr="00FD1112">
        <w:rPr>
          <w:rFonts w:asciiTheme="minorHAnsi" w:hAnsiTheme="minorHAnsi" w:cstheme="minorHAnsi"/>
          <w:sz w:val="24"/>
          <w:szCs w:val="24"/>
        </w:rPr>
        <w:t>e una</w:t>
      </w:r>
      <w:r w:rsidRPr="00FD1112">
        <w:rPr>
          <w:rFonts w:asciiTheme="minorHAnsi" w:hAnsiTheme="minorHAnsi" w:cstheme="minorHAnsi"/>
          <w:sz w:val="24"/>
          <w:szCs w:val="24"/>
        </w:rPr>
        <w:t xml:space="preserve"> bodega de datos </w:t>
      </w:r>
      <w:r w:rsidR="00185A36" w:rsidRPr="00FD1112">
        <w:rPr>
          <w:rFonts w:asciiTheme="minorHAnsi" w:hAnsiTheme="minorHAnsi" w:cstheme="minorHAnsi"/>
          <w:sz w:val="24"/>
          <w:szCs w:val="24"/>
        </w:rPr>
        <w:t xml:space="preserve">orientada al área de </w:t>
      </w:r>
      <w:r w:rsidR="00185A36" w:rsidRPr="00FD1112">
        <w:rPr>
          <w:rFonts w:asciiTheme="minorHAnsi" w:hAnsiTheme="minorHAnsi" w:cstheme="minorHAnsi"/>
          <w:sz w:val="24"/>
          <w:szCs w:val="24"/>
        </w:rPr>
        <w:lastRenderedPageBreak/>
        <w:t xml:space="preserve">servicio al cliente </w:t>
      </w:r>
      <w:r w:rsidRPr="00FD1112">
        <w:rPr>
          <w:rFonts w:asciiTheme="minorHAnsi" w:hAnsiTheme="minorHAnsi" w:cstheme="minorHAnsi"/>
          <w:sz w:val="24"/>
          <w:szCs w:val="24"/>
        </w:rPr>
        <w:t>de la empresa de la</w:t>
      </w:r>
      <w:r w:rsidR="00185A36" w:rsidRPr="00FD1112">
        <w:rPr>
          <w:rFonts w:asciiTheme="minorHAnsi" w:hAnsiTheme="minorHAnsi" w:cstheme="minorHAnsi"/>
          <w:sz w:val="24"/>
          <w:szCs w:val="24"/>
        </w:rPr>
        <w:t xml:space="preserve"> cual será tomada la información</w:t>
      </w:r>
      <w:r w:rsidRPr="00FD1112">
        <w:rPr>
          <w:rFonts w:asciiTheme="minorHAnsi" w:hAnsiTheme="minorHAnsi" w:cstheme="minorHAnsi"/>
          <w:sz w:val="24"/>
          <w:szCs w:val="24"/>
        </w:rPr>
        <w:t>. Est</w:t>
      </w:r>
      <w:r w:rsidR="00185A36" w:rsidRPr="00FD1112">
        <w:rPr>
          <w:rFonts w:asciiTheme="minorHAnsi" w:hAnsiTheme="minorHAnsi" w:cstheme="minorHAnsi"/>
          <w:sz w:val="24"/>
          <w:szCs w:val="24"/>
        </w:rPr>
        <w:t xml:space="preserve">a </w:t>
      </w:r>
      <w:r w:rsidR="000A0679" w:rsidRPr="00FD1112">
        <w:rPr>
          <w:rFonts w:asciiTheme="minorHAnsi" w:hAnsiTheme="minorHAnsi" w:cstheme="minorHAnsi"/>
          <w:sz w:val="24"/>
          <w:szCs w:val="24"/>
        </w:rPr>
        <w:t>b</w:t>
      </w:r>
      <w:r w:rsidR="00185A36" w:rsidRPr="00FD1112">
        <w:rPr>
          <w:rFonts w:asciiTheme="minorHAnsi" w:hAnsiTheme="minorHAnsi" w:cstheme="minorHAnsi"/>
          <w:sz w:val="24"/>
          <w:szCs w:val="24"/>
        </w:rPr>
        <w:t>odega</w:t>
      </w:r>
      <w:r w:rsidR="000A0679" w:rsidRPr="00FD1112">
        <w:rPr>
          <w:rFonts w:asciiTheme="minorHAnsi" w:hAnsiTheme="minorHAnsi" w:cstheme="minorHAnsi"/>
          <w:sz w:val="24"/>
          <w:szCs w:val="24"/>
        </w:rPr>
        <w:t xml:space="preserve"> </w:t>
      </w:r>
      <w:r w:rsidR="00185A36" w:rsidRPr="00FD1112">
        <w:rPr>
          <w:rFonts w:asciiTheme="minorHAnsi" w:hAnsiTheme="minorHAnsi" w:cstheme="minorHAnsi"/>
          <w:sz w:val="24"/>
          <w:szCs w:val="24"/>
        </w:rPr>
        <w:t xml:space="preserve">almacenará todos los datos condensados </w:t>
      </w:r>
      <w:r w:rsidR="005A7DAA" w:rsidRPr="00FD1112">
        <w:rPr>
          <w:rFonts w:asciiTheme="minorHAnsi" w:hAnsiTheme="minorHAnsi" w:cstheme="minorHAnsi"/>
          <w:sz w:val="24"/>
          <w:szCs w:val="24"/>
        </w:rPr>
        <w:t xml:space="preserve">tras el procesamiento </w:t>
      </w:r>
      <w:r w:rsidR="000A0679" w:rsidRPr="00FD1112">
        <w:rPr>
          <w:rFonts w:asciiTheme="minorHAnsi" w:hAnsiTheme="minorHAnsi" w:cstheme="minorHAnsi"/>
          <w:sz w:val="24"/>
          <w:szCs w:val="24"/>
        </w:rPr>
        <w:t xml:space="preserve">realizado </w:t>
      </w:r>
      <w:r w:rsidR="008A1942" w:rsidRPr="00FD1112">
        <w:rPr>
          <w:rFonts w:asciiTheme="minorHAnsi" w:hAnsiTheme="minorHAnsi" w:cstheme="minorHAnsi"/>
          <w:sz w:val="24"/>
          <w:szCs w:val="24"/>
        </w:rPr>
        <w:t xml:space="preserve">y </w:t>
      </w:r>
      <w:r w:rsidRPr="00FD1112">
        <w:rPr>
          <w:rFonts w:asciiTheme="minorHAnsi" w:hAnsiTheme="minorHAnsi" w:cstheme="minorHAnsi"/>
          <w:sz w:val="24"/>
          <w:szCs w:val="24"/>
        </w:rPr>
        <w:t xml:space="preserve">deberá considerar el funcionamiento interno de dicha organización y los canales de interacción con sus clientes para poder </w:t>
      </w:r>
      <w:r w:rsidR="000A0679" w:rsidRPr="00FD1112">
        <w:rPr>
          <w:rFonts w:asciiTheme="minorHAnsi" w:hAnsiTheme="minorHAnsi" w:cstheme="minorHAnsi"/>
          <w:sz w:val="24"/>
          <w:szCs w:val="24"/>
        </w:rPr>
        <w:t>ejecutar el análisis de resultados de manera óptima</w:t>
      </w:r>
      <w:r w:rsidRPr="00FD1112">
        <w:rPr>
          <w:rFonts w:asciiTheme="minorHAnsi" w:hAnsiTheme="minorHAnsi" w:cstheme="minorHAnsi"/>
          <w:sz w:val="24"/>
          <w:szCs w:val="24"/>
        </w:rPr>
        <w:t xml:space="preserve">. Para conocer a fondo el funcionamiento de la empresa se hará un proceso de levantamiento de requerimientos y de indagación </w:t>
      </w:r>
      <w:r w:rsidR="000A0679" w:rsidRPr="00FD1112">
        <w:rPr>
          <w:rFonts w:asciiTheme="minorHAnsi" w:hAnsiTheme="minorHAnsi" w:cstheme="minorHAnsi"/>
          <w:sz w:val="24"/>
          <w:szCs w:val="24"/>
        </w:rPr>
        <w:t xml:space="preserve">con el encargado del área de TI, lo cual </w:t>
      </w:r>
      <w:r w:rsidRPr="00FD1112">
        <w:rPr>
          <w:rFonts w:asciiTheme="minorHAnsi" w:hAnsiTheme="minorHAnsi" w:cstheme="minorHAnsi"/>
          <w:sz w:val="24"/>
          <w:szCs w:val="24"/>
        </w:rPr>
        <w:t>dar</w:t>
      </w:r>
      <w:r w:rsidR="000A0679" w:rsidRPr="00FD1112">
        <w:rPr>
          <w:rFonts w:asciiTheme="minorHAnsi" w:hAnsiTheme="minorHAnsi" w:cstheme="minorHAnsi"/>
          <w:sz w:val="24"/>
          <w:szCs w:val="24"/>
        </w:rPr>
        <w:t>á</w:t>
      </w:r>
      <w:r w:rsidRPr="00FD1112">
        <w:rPr>
          <w:rFonts w:asciiTheme="minorHAnsi" w:hAnsiTheme="minorHAnsi" w:cstheme="minorHAnsi"/>
          <w:sz w:val="24"/>
          <w:szCs w:val="24"/>
        </w:rPr>
        <w:t xml:space="preserve"> luces </w:t>
      </w:r>
      <w:r w:rsidR="000A0679" w:rsidRPr="00FD1112">
        <w:rPr>
          <w:rFonts w:asciiTheme="minorHAnsi" w:hAnsiTheme="minorHAnsi" w:cstheme="minorHAnsi"/>
          <w:sz w:val="24"/>
          <w:szCs w:val="24"/>
        </w:rPr>
        <w:t>para la construcción de la bodega de datos</w:t>
      </w:r>
      <w:r w:rsidRPr="00FD1112">
        <w:rPr>
          <w:rFonts w:asciiTheme="minorHAnsi" w:hAnsiTheme="minorHAnsi" w:cstheme="minorHAnsi"/>
          <w:sz w:val="24"/>
          <w:szCs w:val="24"/>
        </w:rPr>
        <w:t xml:space="preserve"> en el cual se basará la herramienta para el análisis de la información adquir</w:t>
      </w:r>
      <w:r w:rsidR="00C34FCA" w:rsidRPr="00FD1112">
        <w:rPr>
          <w:rFonts w:asciiTheme="minorHAnsi" w:hAnsiTheme="minorHAnsi" w:cstheme="minorHAnsi"/>
          <w:sz w:val="24"/>
          <w:szCs w:val="24"/>
        </w:rPr>
        <w:t>ida en las distintas fuentes de</w:t>
      </w:r>
      <w:r w:rsidRPr="00FD1112">
        <w:rPr>
          <w:rFonts w:asciiTheme="minorHAnsi" w:hAnsiTheme="minorHAnsi" w:cstheme="minorHAnsi"/>
          <w:sz w:val="24"/>
          <w:szCs w:val="24"/>
        </w:rPr>
        <w:t xml:space="preserve"> Servicio al Cliente con las que cuenta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Ya que el Framework seleccionado para el análisis de la información no </w:t>
      </w:r>
      <w:r w:rsidR="00181478" w:rsidRPr="00FD1112">
        <w:rPr>
          <w:rFonts w:asciiTheme="minorHAnsi" w:hAnsiTheme="minorHAnsi" w:cstheme="minorHAnsi"/>
          <w:sz w:val="24"/>
          <w:szCs w:val="24"/>
        </w:rPr>
        <w:t>estructurada cuenta</w:t>
      </w:r>
      <w:r w:rsidRPr="00FD1112">
        <w:rPr>
          <w:rFonts w:asciiTheme="minorHAnsi" w:hAnsiTheme="minorHAnsi" w:cstheme="minorHAnsi"/>
          <w:sz w:val="24"/>
          <w:szCs w:val="24"/>
        </w:rPr>
        <w:t xml:space="preserve"> con una implementación de sus funcionalidades en JAVA y que se pueden integrar como plugins al IDE ECLIPSE, este será el lenguaje y la plataforma en las cuales se desarrolle la herramienta en su totalidad, incluyendo interfaz gráfica y el </w:t>
      </w:r>
      <w:r w:rsidR="00E307B1" w:rsidRPr="00FD1112">
        <w:rPr>
          <w:rFonts w:asciiTheme="minorHAnsi" w:hAnsiTheme="minorHAnsi" w:cstheme="minorHAnsi"/>
          <w:sz w:val="24"/>
          <w:szCs w:val="24"/>
        </w:rPr>
        <w:t>módulo</w:t>
      </w:r>
      <w:r w:rsidRPr="00FD1112">
        <w:rPr>
          <w:rFonts w:asciiTheme="minorHAnsi" w:hAnsiTheme="minorHAnsi" w:cstheme="minorHAnsi"/>
          <w:sz w:val="24"/>
          <w:szCs w:val="24"/>
        </w:rPr>
        <w:t xml:space="preserve"> de despliegue de reportes </w:t>
      </w:r>
      <w:r w:rsidR="00E307B1" w:rsidRPr="00FD1112">
        <w:rPr>
          <w:rFonts w:asciiTheme="minorHAnsi" w:hAnsiTheme="minorHAnsi" w:cstheme="minorHAnsi"/>
          <w:sz w:val="24"/>
          <w:szCs w:val="24"/>
        </w:rPr>
        <w:t>que se implementará con ayuda de la API Open</w:t>
      </w:r>
      <w:r w:rsidR="00181478" w:rsidRPr="00FD1112">
        <w:rPr>
          <w:rFonts w:asciiTheme="minorHAnsi" w:hAnsiTheme="minorHAnsi" w:cstheme="minorHAnsi"/>
          <w:sz w:val="24"/>
          <w:szCs w:val="24"/>
        </w:rPr>
        <w:t xml:space="preserve"> </w:t>
      </w:r>
      <w:r w:rsidR="00E307B1" w:rsidRPr="00FD1112">
        <w:rPr>
          <w:rFonts w:asciiTheme="minorHAnsi" w:hAnsiTheme="minorHAnsi" w:cstheme="minorHAnsi"/>
          <w:sz w:val="24"/>
          <w:szCs w:val="24"/>
        </w:rPr>
        <w:t>Source JasperReports</w:t>
      </w:r>
      <w:r w:rsidR="00947807" w:rsidRPr="00FD1112">
        <w:rPr>
          <w:rFonts w:asciiTheme="minorHAnsi" w:hAnsiTheme="minorHAnsi" w:cstheme="minorHAnsi"/>
          <w:sz w:val="24"/>
          <w:szCs w:val="24"/>
        </w:rPr>
        <w:t>.</w:t>
      </w:r>
      <w:r w:rsidRPr="00FD1112">
        <w:rPr>
          <w:rFonts w:asciiTheme="minorHAnsi" w:hAnsiTheme="minorHAnsi" w:cstheme="minorHAnsi"/>
          <w:sz w:val="24"/>
          <w:szCs w:val="24"/>
        </w:rPr>
        <w:t xml:space="preserve"> </w:t>
      </w:r>
    </w:p>
    <w:p w:rsidR="00D25CE5" w:rsidRPr="00FD1112" w:rsidRDefault="00D25CE5" w:rsidP="001526BB">
      <w:pPr>
        <w:spacing w:line="240" w:lineRule="auto"/>
        <w:jc w:val="both"/>
        <w:rPr>
          <w:rFonts w:asciiTheme="minorHAnsi" w:hAnsiTheme="minorHAnsi" w:cstheme="minorHAnsi"/>
          <w:sz w:val="24"/>
          <w:szCs w:val="24"/>
        </w:rPr>
      </w:pPr>
    </w:p>
    <w:p w:rsidR="00873C55" w:rsidRPr="00FD1112" w:rsidRDefault="0049569A" w:rsidP="001526BB">
      <w:pPr>
        <w:jc w:val="both"/>
        <w:rPr>
          <w:rFonts w:asciiTheme="minorHAnsi" w:hAnsiTheme="minorHAnsi" w:cstheme="minorHAnsi"/>
          <w:sz w:val="24"/>
          <w:szCs w:val="24"/>
        </w:rPr>
      </w:pPr>
      <w:r w:rsidRPr="00FD1112">
        <w:rPr>
          <w:rFonts w:asciiTheme="minorHAnsi" w:hAnsiTheme="minorHAnsi" w:cstheme="minorHAnsi"/>
          <w:sz w:val="24"/>
          <w:szCs w:val="24"/>
        </w:rPr>
        <w:t xml:space="preserve">Para </w:t>
      </w:r>
      <w:r w:rsidR="007C7CC4" w:rsidRPr="00FD1112">
        <w:rPr>
          <w:rFonts w:asciiTheme="minorHAnsi" w:hAnsiTheme="minorHAnsi" w:cstheme="minorHAnsi"/>
          <w:sz w:val="24"/>
          <w:szCs w:val="24"/>
        </w:rPr>
        <w:t>hacer uso de la plataforma será necesario obtener la opinión, quejas</w:t>
      </w:r>
      <w:r w:rsidR="008121C5" w:rsidRPr="00FD1112">
        <w:rPr>
          <w:rFonts w:asciiTheme="minorHAnsi" w:hAnsiTheme="minorHAnsi" w:cstheme="minorHAnsi"/>
          <w:sz w:val="24"/>
          <w:szCs w:val="24"/>
        </w:rPr>
        <w:t xml:space="preserve"> </w:t>
      </w:r>
      <w:r w:rsidR="007C7CC4" w:rsidRPr="00FD1112">
        <w:rPr>
          <w:rFonts w:asciiTheme="minorHAnsi" w:hAnsiTheme="minorHAnsi" w:cstheme="minorHAnsi"/>
          <w:sz w:val="24"/>
          <w:szCs w:val="24"/>
        </w:rPr>
        <w:t>y comentarios</w:t>
      </w:r>
      <w:r w:rsidR="00BF11EB" w:rsidRPr="00FD1112">
        <w:rPr>
          <w:rFonts w:asciiTheme="minorHAnsi" w:hAnsiTheme="minorHAnsi" w:cstheme="minorHAnsi"/>
          <w:sz w:val="24"/>
          <w:szCs w:val="24"/>
        </w:rPr>
        <w:t xml:space="preserve"> de los clientes de la empresa</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de</w:t>
      </w:r>
      <w:r w:rsidR="00FC664D" w:rsidRPr="00FD1112">
        <w:rPr>
          <w:rFonts w:asciiTheme="minorHAnsi" w:hAnsiTheme="minorHAnsi" w:cstheme="minorHAnsi"/>
          <w:sz w:val="24"/>
          <w:szCs w:val="24"/>
        </w:rPr>
        <w:t xml:space="preserve"> su</w:t>
      </w:r>
      <w:r w:rsidR="007C7CC4" w:rsidRPr="00FD1112">
        <w:rPr>
          <w:rFonts w:asciiTheme="minorHAnsi" w:hAnsiTheme="minorHAnsi" w:cstheme="minorHAnsi"/>
          <w:sz w:val="24"/>
          <w:szCs w:val="24"/>
        </w:rPr>
        <w:t>s redes sociales, correo electrónico y del servicio de call center</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estos comentarios y opiniones de los usuarios</w:t>
      </w:r>
      <w:r w:rsidR="00FC664D" w:rsidRPr="00FD1112">
        <w:rPr>
          <w:rFonts w:asciiTheme="minorHAnsi" w:hAnsiTheme="minorHAnsi" w:cstheme="minorHAnsi"/>
          <w:sz w:val="24"/>
          <w:szCs w:val="24"/>
        </w:rPr>
        <w:t xml:space="preserve"> </w:t>
      </w:r>
      <w:r w:rsidR="0019597C" w:rsidRPr="00FD1112">
        <w:rPr>
          <w:rFonts w:asciiTheme="minorHAnsi" w:hAnsiTheme="minorHAnsi" w:cstheme="minorHAnsi"/>
          <w:sz w:val="24"/>
          <w:szCs w:val="24"/>
        </w:rPr>
        <w:t>van a permitir</w:t>
      </w:r>
      <w:r w:rsidR="00FC664D" w:rsidRPr="00FD1112">
        <w:rPr>
          <w:rFonts w:asciiTheme="minorHAnsi" w:hAnsiTheme="minorHAnsi" w:cstheme="minorHAnsi"/>
          <w:sz w:val="24"/>
          <w:szCs w:val="24"/>
        </w:rPr>
        <w:t xml:space="preserve"> captar las sensaciones en torno al servicio ofrecido. Para poder llegar a resultados más concluyentes</w:t>
      </w:r>
      <w:r w:rsidR="0019597C" w:rsidRPr="00FD1112">
        <w:rPr>
          <w:rFonts w:asciiTheme="minorHAnsi" w:hAnsiTheme="minorHAnsi" w:cstheme="minorHAnsi"/>
          <w:sz w:val="24"/>
          <w:szCs w:val="24"/>
        </w:rPr>
        <w:t>,</w:t>
      </w:r>
      <w:r w:rsidR="00FC664D" w:rsidRPr="00FD1112">
        <w:rPr>
          <w:rFonts w:asciiTheme="minorHAnsi" w:hAnsiTheme="minorHAnsi" w:cstheme="minorHAnsi"/>
          <w:sz w:val="24"/>
          <w:szCs w:val="24"/>
        </w:rPr>
        <w:t xml:space="preserve"> las </w:t>
      </w:r>
      <w:r w:rsidR="00433B01" w:rsidRPr="00FD1112">
        <w:rPr>
          <w:rFonts w:asciiTheme="minorHAnsi" w:hAnsiTheme="minorHAnsi" w:cstheme="minorHAnsi"/>
          <w:sz w:val="24"/>
          <w:szCs w:val="24"/>
        </w:rPr>
        <w:t>opiniones</w:t>
      </w:r>
      <w:r w:rsidR="00FC664D" w:rsidRPr="00FD1112">
        <w:rPr>
          <w:rFonts w:asciiTheme="minorHAnsi" w:hAnsiTheme="minorHAnsi" w:cstheme="minorHAnsi"/>
          <w:sz w:val="24"/>
          <w:szCs w:val="24"/>
        </w:rPr>
        <w:t xml:space="preserve"> y comentarios de los usuarios </w:t>
      </w:r>
      <w:r w:rsidR="0019597C" w:rsidRPr="00FD1112">
        <w:rPr>
          <w:rFonts w:asciiTheme="minorHAnsi" w:hAnsiTheme="minorHAnsi" w:cstheme="minorHAnsi"/>
          <w:sz w:val="24"/>
          <w:szCs w:val="24"/>
        </w:rPr>
        <w:t xml:space="preserve">después de ser procesados </w:t>
      </w:r>
      <w:r w:rsidR="00FC664D" w:rsidRPr="00FD1112">
        <w:rPr>
          <w:rFonts w:asciiTheme="minorHAnsi" w:hAnsiTheme="minorHAnsi" w:cstheme="minorHAnsi"/>
          <w:sz w:val="24"/>
          <w:szCs w:val="24"/>
        </w:rPr>
        <w:t xml:space="preserve">serán </w:t>
      </w:r>
      <w:r w:rsidR="0019597C" w:rsidRPr="00FD1112">
        <w:rPr>
          <w:rFonts w:asciiTheme="minorHAnsi" w:hAnsiTheme="minorHAnsi" w:cstheme="minorHAnsi"/>
          <w:sz w:val="24"/>
          <w:szCs w:val="24"/>
        </w:rPr>
        <w:t>clasificados en una de tres categorías posibles al momento de ser almacenados en la bodega de datos. Esta clasificación sintetizará</w:t>
      </w:r>
      <w:r w:rsidR="00FC664D" w:rsidRPr="00FD1112">
        <w:rPr>
          <w:rFonts w:asciiTheme="minorHAnsi" w:hAnsiTheme="minorHAnsi" w:cstheme="minorHAnsi"/>
          <w:sz w:val="24"/>
          <w:szCs w:val="24"/>
        </w:rPr>
        <w:t xml:space="preserve"> correctamente la intencionalidad de dicha publicación o comentario</w:t>
      </w:r>
      <w:r w:rsidR="001A3EFB" w:rsidRPr="00FD1112">
        <w:rPr>
          <w:rFonts w:asciiTheme="minorHAnsi" w:hAnsiTheme="minorHAnsi" w:cstheme="minorHAnsi"/>
          <w:sz w:val="24"/>
          <w:szCs w:val="24"/>
        </w:rPr>
        <w:t>. L</w:t>
      </w:r>
      <w:r w:rsidR="00FC664D" w:rsidRPr="00FD1112">
        <w:rPr>
          <w:rFonts w:asciiTheme="minorHAnsi" w:hAnsiTheme="minorHAnsi" w:cstheme="minorHAnsi"/>
          <w:sz w:val="24"/>
          <w:szCs w:val="24"/>
        </w:rPr>
        <w:t xml:space="preserve">as tres categorías serán: </w:t>
      </w:r>
      <w:r w:rsidR="00FC664D" w:rsidRPr="00FD1112">
        <w:rPr>
          <w:rFonts w:asciiTheme="minorHAnsi" w:hAnsiTheme="minorHAnsi" w:cstheme="minorHAnsi"/>
          <w:b/>
          <w:sz w:val="24"/>
          <w:szCs w:val="24"/>
        </w:rPr>
        <w:t xml:space="preserve">Positivo, Neutral, Negativo. </w:t>
      </w:r>
      <w:r w:rsidR="00FC664D" w:rsidRPr="00FD1112">
        <w:rPr>
          <w:rFonts w:asciiTheme="minorHAnsi" w:hAnsiTheme="minorHAnsi" w:cstheme="minorHAnsi"/>
          <w:sz w:val="24"/>
          <w:szCs w:val="24"/>
        </w:rPr>
        <w:t>Para garantizar una exitosa clasificación de los contenidos extraídos se tomarán un grupo de términos</w:t>
      </w:r>
      <w:r w:rsidR="004A3ABF" w:rsidRPr="00FD1112">
        <w:rPr>
          <w:rFonts w:asciiTheme="minorHAnsi" w:hAnsiTheme="minorHAnsi" w:cstheme="minorHAnsi"/>
          <w:sz w:val="24"/>
          <w:szCs w:val="24"/>
        </w:rPr>
        <w:t xml:space="preserve"> por categoría</w:t>
      </w:r>
      <w:r w:rsidR="00FC664D" w:rsidRPr="00FD1112">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FD1112" w:rsidRDefault="009501DE" w:rsidP="001526BB">
      <w:pPr>
        <w:jc w:val="both"/>
        <w:rPr>
          <w:rFonts w:asciiTheme="minorHAnsi" w:hAnsiTheme="minorHAnsi" w:cstheme="minorHAnsi"/>
          <w:sz w:val="24"/>
          <w:szCs w:val="24"/>
        </w:rPr>
      </w:pPr>
      <w:r w:rsidRPr="00FD1112">
        <w:rPr>
          <w:rFonts w:asciiTheme="minorHAnsi" w:hAnsiTheme="minorHAnsi" w:cstheme="minorHAnsi"/>
          <w:sz w:val="24"/>
          <w:szCs w:val="24"/>
        </w:rPr>
        <w:t>L</w:t>
      </w:r>
      <w:r w:rsidR="000314B3" w:rsidRPr="00FD1112">
        <w:rPr>
          <w:rFonts w:asciiTheme="minorHAnsi" w:hAnsiTheme="minorHAnsi" w:cstheme="minorHAnsi"/>
          <w:sz w:val="24"/>
          <w:szCs w:val="24"/>
        </w:rPr>
        <w:t xml:space="preserve">as tareas a desarrollar estarán guiadas por la metodología ágil KANBAN que servirá para procesar </w:t>
      </w:r>
      <w:r w:rsidRPr="00FD1112">
        <w:rPr>
          <w:rFonts w:asciiTheme="minorHAnsi" w:hAnsiTheme="minorHAnsi" w:cstheme="minorHAnsi"/>
          <w:sz w:val="24"/>
          <w:szCs w:val="24"/>
        </w:rPr>
        <w:t>de manera organizada y por</w:t>
      </w:r>
      <w:r w:rsidR="000314B3" w:rsidRPr="00FD1112">
        <w:rPr>
          <w:rFonts w:asciiTheme="minorHAnsi" w:hAnsiTheme="minorHAnsi" w:cstheme="minorHAnsi"/>
          <w:sz w:val="24"/>
          <w:szCs w:val="24"/>
        </w:rPr>
        <w:t xml:space="preserve"> etapas</w:t>
      </w:r>
      <w:r w:rsidRPr="00FD1112">
        <w:rPr>
          <w:rFonts w:asciiTheme="minorHAnsi" w:hAnsiTheme="minorHAnsi" w:cstheme="minorHAnsi"/>
          <w:sz w:val="24"/>
          <w:szCs w:val="24"/>
        </w:rPr>
        <w:t xml:space="preserve"> la ejecución del proyecto. Esta metodología va a permitir controlar de manera visual los alcances,</w:t>
      </w:r>
      <w:r w:rsidR="004700E3" w:rsidRPr="00FD1112">
        <w:rPr>
          <w:rFonts w:asciiTheme="minorHAnsi" w:hAnsiTheme="minorHAnsi" w:cstheme="minorHAnsi"/>
          <w:sz w:val="24"/>
          <w:szCs w:val="24"/>
        </w:rPr>
        <w:t xml:space="preserve"> el progreso, los</w:t>
      </w:r>
      <w:r w:rsidRPr="00FD1112">
        <w:rPr>
          <w:rFonts w:asciiTheme="minorHAnsi" w:hAnsiTheme="minorHAnsi" w:cstheme="minorHAnsi"/>
          <w:sz w:val="24"/>
          <w:szCs w:val="24"/>
        </w:rPr>
        <w:t xml:space="preserve"> pendientes y</w:t>
      </w:r>
      <w:r w:rsidR="004700E3" w:rsidRPr="00FD1112">
        <w:rPr>
          <w:rFonts w:asciiTheme="minorHAnsi" w:hAnsiTheme="minorHAnsi" w:cstheme="minorHAnsi"/>
          <w:sz w:val="24"/>
          <w:szCs w:val="24"/>
        </w:rPr>
        <w:t xml:space="preserve"> las</w:t>
      </w:r>
      <w:r w:rsidRPr="00FD1112">
        <w:rPr>
          <w:rFonts w:asciiTheme="minorHAnsi" w:hAnsiTheme="minorHAnsi" w:cstheme="minorHAnsi"/>
          <w:sz w:val="24"/>
          <w:szCs w:val="24"/>
        </w:rPr>
        <w:t xml:space="preserve"> limitaciones en la implementación de la herramienta.</w:t>
      </w:r>
    </w:p>
    <w:p w:rsidR="00873C55" w:rsidRPr="00FD1112" w:rsidRDefault="00873C55">
      <w:pPr>
        <w:rPr>
          <w:rFonts w:asciiTheme="minorHAnsi" w:hAnsiTheme="minorHAnsi" w:cstheme="minorHAnsi"/>
          <w:sz w:val="24"/>
          <w:szCs w:val="24"/>
        </w:rPr>
      </w:pPr>
    </w:p>
    <w:p w:rsidR="00870BB3" w:rsidRPr="00FD1112" w:rsidRDefault="00870BB3" w:rsidP="00870BB3">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Actividades por Objetivo</w:t>
      </w:r>
    </w:p>
    <w:p w:rsidR="00870BB3" w:rsidRPr="00FD1112" w:rsidRDefault="00870BB3">
      <w:pPr>
        <w:rPr>
          <w:rFonts w:asciiTheme="minorHAnsi" w:hAnsiTheme="minorHAnsi" w:cstheme="minorHAnsi"/>
          <w:sz w:val="24"/>
          <w:szCs w:val="24"/>
        </w:rPr>
      </w:pPr>
    </w:p>
    <w:p w:rsidR="00873C55" w:rsidRPr="00FD1112" w:rsidRDefault="00873C55" w:rsidP="003810A4">
      <w:pPr>
        <w:rPr>
          <w:rFonts w:asciiTheme="minorHAnsi" w:hAnsiTheme="minorHAnsi" w:cstheme="minorHAnsi"/>
          <w:sz w:val="24"/>
          <w:szCs w:val="24"/>
        </w:rPr>
      </w:pPr>
      <w:r w:rsidRPr="00FD1112">
        <w:rPr>
          <w:rFonts w:asciiTheme="minorHAnsi" w:hAnsiTheme="minorHAnsi" w:cstheme="minorHAnsi"/>
          <w:sz w:val="24"/>
          <w:szCs w:val="24"/>
        </w:rPr>
        <w:t>Las actividades a desarrollar por objetivo son las siguientes:</w:t>
      </w:r>
    </w:p>
    <w:p w:rsidR="00873C55" w:rsidRPr="00FD1112" w:rsidRDefault="00873C55">
      <w:pPr>
        <w:rPr>
          <w:rFonts w:asciiTheme="minorHAnsi" w:hAnsiTheme="minorHAnsi" w:cstheme="minorHAnsi"/>
          <w:sz w:val="24"/>
          <w:szCs w:val="24"/>
        </w:rPr>
      </w:pPr>
    </w:p>
    <w:p w:rsidR="00A1757F" w:rsidRPr="00FD1112" w:rsidRDefault="00873C55" w:rsidP="004B42B3">
      <w:pPr>
        <w:jc w:val="both"/>
        <w:rPr>
          <w:rFonts w:asciiTheme="minorHAnsi" w:hAnsiTheme="minorHAnsi" w:cstheme="minorHAnsi"/>
          <w:sz w:val="24"/>
          <w:szCs w:val="24"/>
        </w:rPr>
      </w:pPr>
      <w:r w:rsidRPr="00FD1112">
        <w:rPr>
          <w:rFonts w:asciiTheme="minorHAnsi" w:hAnsiTheme="minorHAnsi" w:cstheme="minorHAnsi"/>
          <w:b/>
          <w:sz w:val="24"/>
          <w:szCs w:val="24"/>
        </w:rPr>
        <w:t xml:space="preserve">Objetivo 1: </w:t>
      </w:r>
      <w:r w:rsidR="00A1757F" w:rsidRPr="00FD1112">
        <w:rPr>
          <w:rFonts w:asciiTheme="minorHAnsi" w:hAnsiTheme="minorHAnsi" w:cstheme="minorHAnsi"/>
          <w:sz w:val="24"/>
          <w:szCs w:val="24"/>
        </w:rPr>
        <w:t>Revisar algunas herramientas y propuesta</w:t>
      </w:r>
      <w:r w:rsidR="004B42B3" w:rsidRPr="00FD1112">
        <w:rPr>
          <w:rFonts w:asciiTheme="minorHAnsi" w:hAnsiTheme="minorHAnsi" w:cstheme="minorHAnsi"/>
          <w:sz w:val="24"/>
          <w:szCs w:val="24"/>
        </w:rPr>
        <w:t xml:space="preserve">s orientadas a la integración y </w:t>
      </w:r>
      <w:r w:rsidR="00A1757F" w:rsidRPr="00FD1112">
        <w:rPr>
          <w:rFonts w:asciiTheme="minorHAnsi" w:hAnsiTheme="minorHAnsi" w:cstheme="minorHAnsi"/>
          <w:sz w:val="24"/>
          <w:szCs w:val="24"/>
        </w:rPr>
        <w:t>análisis de información estructurada y no estructurada en una bodega de datos.</w:t>
      </w:r>
    </w:p>
    <w:p w:rsidR="00873C55" w:rsidRPr="00FD1112" w:rsidRDefault="00873C55" w:rsidP="001526BB">
      <w:pPr>
        <w:ind w:left="360" w:hanging="360"/>
        <w:jc w:val="both"/>
        <w:rPr>
          <w:rFonts w:asciiTheme="minorHAnsi" w:hAnsiTheme="minorHAnsi" w:cstheme="minorHAnsi"/>
          <w:sz w:val="24"/>
          <w:szCs w:val="24"/>
        </w:rPr>
      </w:pP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1.1:</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Consultar artículos, libros y tesis previas en el estudio del manejo de información No Estructurada.</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1.2:</w:t>
      </w:r>
      <w:r w:rsidR="000557E7"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lastRenderedPageBreak/>
        <w:t>Actividad 1.3:</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FD1112" w:rsidRDefault="00873C55" w:rsidP="009A3474">
      <w:pPr>
        <w:jc w:val="both"/>
        <w:rPr>
          <w:rFonts w:asciiTheme="minorHAnsi" w:hAnsiTheme="minorHAnsi" w:cstheme="minorHAnsi"/>
          <w:sz w:val="24"/>
          <w:szCs w:val="24"/>
        </w:rPr>
      </w:pPr>
      <w:r w:rsidRPr="00FD1112">
        <w:rPr>
          <w:rFonts w:asciiTheme="minorHAnsi" w:hAnsiTheme="minorHAnsi" w:cstheme="minorHAnsi"/>
          <w:b/>
          <w:sz w:val="24"/>
          <w:szCs w:val="24"/>
        </w:rPr>
        <w:t>Objetivo 2:</w:t>
      </w:r>
      <w:r w:rsidR="004310D5" w:rsidRPr="00FD1112">
        <w:rPr>
          <w:rFonts w:asciiTheme="minorHAnsi" w:hAnsiTheme="minorHAnsi" w:cstheme="minorHAnsi"/>
          <w:b/>
          <w:sz w:val="24"/>
          <w:szCs w:val="24"/>
        </w:rPr>
        <w:t xml:space="preserve"> </w:t>
      </w:r>
      <w:r w:rsidR="004B42B3" w:rsidRPr="00FD1112">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FD1112" w:rsidRDefault="009A3474" w:rsidP="009A3474">
      <w:pPr>
        <w:jc w:val="both"/>
        <w:rPr>
          <w:rFonts w:asciiTheme="minorHAnsi" w:hAnsiTheme="minorHAnsi" w:cstheme="minorHAnsi"/>
          <w:sz w:val="24"/>
          <w:szCs w:val="24"/>
        </w:rPr>
      </w:pPr>
    </w:p>
    <w:p w:rsidR="00873C55" w:rsidRPr="00FD1112" w:rsidRDefault="002A520B" w:rsidP="009A3474">
      <w:pPr>
        <w:ind w:left="720"/>
        <w:jc w:val="both"/>
        <w:rPr>
          <w:rFonts w:asciiTheme="minorHAnsi" w:hAnsiTheme="minorHAnsi" w:cstheme="minorHAnsi"/>
          <w:sz w:val="24"/>
          <w:szCs w:val="24"/>
        </w:rPr>
      </w:pPr>
      <w:r w:rsidRPr="00FD1112">
        <w:rPr>
          <w:rFonts w:asciiTheme="minorHAnsi" w:hAnsiTheme="minorHAnsi" w:cstheme="minorHAnsi"/>
          <w:b/>
          <w:sz w:val="24"/>
          <w:szCs w:val="24"/>
        </w:rPr>
        <w:t xml:space="preserve">Actividad 2.1: </w:t>
      </w:r>
      <w:r w:rsidR="00873C55" w:rsidRPr="00FD1112">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FD1112">
        <w:rPr>
          <w:rFonts w:asciiTheme="minorHAnsi" w:hAnsiTheme="minorHAnsi" w:cstheme="minorHAnsi"/>
          <w:sz w:val="24"/>
          <w:szCs w:val="24"/>
        </w:rPr>
        <w:t xml:space="preserve"> y para conocer a fondo su estructura</w:t>
      </w:r>
      <w:r w:rsidR="00873C55" w:rsidRPr="00FD1112">
        <w:rPr>
          <w:rFonts w:asciiTheme="minorHAnsi" w:hAnsiTheme="minorHAnsi" w:cstheme="minorHAnsi"/>
          <w:sz w:val="24"/>
          <w:szCs w:val="24"/>
        </w:rPr>
        <w:t>.</w:t>
      </w:r>
    </w:p>
    <w:p w:rsidR="00873C55" w:rsidRPr="00FD1112" w:rsidRDefault="002A520B" w:rsidP="002A520B">
      <w:pPr>
        <w:pStyle w:val="Prrafodelista"/>
        <w:jc w:val="both"/>
        <w:rPr>
          <w:rFonts w:cstheme="minorHAnsi"/>
          <w:sz w:val="24"/>
          <w:szCs w:val="24"/>
        </w:rPr>
      </w:pPr>
      <w:r w:rsidRPr="00FD1112">
        <w:rPr>
          <w:rFonts w:cstheme="minorHAnsi"/>
          <w:b/>
          <w:sz w:val="24"/>
          <w:szCs w:val="24"/>
        </w:rPr>
        <w:t xml:space="preserve">Actividad 2.2: </w:t>
      </w:r>
      <w:r w:rsidR="00873C55" w:rsidRPr="00FD1112">
        <w:rPr>
          <w:rFonts w:cstheme="minorHAnsi"/>
          <w:sz w:val="24"/>
          <w:szCs w:val="24"/>
        </w:rPr>
        <w:t>Consultar las fuentes de datos disponibles en la entidad en relación al Servicio al Cliente y establecer las fuentes a escoger para la etapa de procesamiento de datos.</w:t>
      </w:r>
    </w:p>
    <w:p w:rsidR="003A393C" w:rsidRPr="00FD1112" w:rsidRDefault="002A520B" w:rsidP="00D4506B">
      <w:pPr>
        <w:pStyle w:val="Prrafodelista"/>
        <w:jc w:val="both"/>
        <w:rPr>
          <w:rFonts w:cstheme="minorHAnsi"/>
          <w:sz w:val="24"/>
          <w:szCs w:val="24"/>
        </w:rPr>
      </w:pPr>
      <w:r w:rsidRPr="00FD1112">
        <w:rPr>
          <w:rFonts w:cstheme="minorHAnsi"/>
          <w:b/>
          <w:sz w:val="24"/>
          <w:szCs w:val="24"/>
        </w:rPr>
        <w:t xml:space="preserve">Actividad 2.3: </w:t>
      </w:r>
      <w:r w:rsidR="003A393C" w:rsidRPr="00FD1112">
        <w:rPr>
          <w:rFonts w:cstheme="minorHAnsi"/>
          <w:sz w:val="24"/>
          <w:szCs w:val="24"/>
        </w:rPr>
        <w:t>Elaborar el</w:t>
      </w:r>
      <w:r w:rsidR="00873C55" w:rsidRPr="00FD1112">
        <w:rPr>
          <w:rFonts w:cstheme="minorHAnsi"/>
          <w:sz w:val="24"/>
          <w:szCs w:val="24"/>
        </w:rPr>
        <w:t xml:space="preserve"> esquema de Bodega de Datos para cruzar datos estructurados </w:t>
      </w:r>
      <w:r w:rsidR="00EE6D2E" w:rsidRPr="00FD1112">
        <w:rPr>
          <w:rFonts w:cstheme="minorHAnsi"/>
          <w:sz w:val="24"/>
          <w:szCs w:val="24"/>
        </w:rPr>
        <w:t>y</w:t>
      </w:r>
      <w:r w:rsidR="00873C55" w:rsidRPr="00FD1112">
        <w:rPr>
          <w:rFonts w:cstheme="minorHAnsi"/>
          <w:sz w:val="24"/>
          <w:szCs w:val="24"/>
        </w:rPr>
        <w:t xml:space="preserve"> datos no estructurados con los que se cuente, de acuerdo a los requerimientos de la empresa que otorga los datos.</w:t>
      </w:r>
    </w:p>
    <w:p w:rsidR="00873C55" w:rsidRPr="00FD1112" w:rsidRDefault="00873C55" w:rsidP="003810A4">
      <w:pPr>
        <w:jc w:val="both"/>
        <w:rPr>
          <w:rFonts w:asciiTheme="minorHAnsi" w:hAnsiTheme="minorHAnsi" w:cstheme="minorHAnsi"/>
          <w:b/>
          <w:sz w:val="24"/>
          <w:szCs w:val="24"/>
        </w:rPr>
      </w:pPr>
      <w:r w:rsidRPr="00FD1112">
        <w:rPr>
          <w:rFonts w:asciiTheme="minorHAnsi" w:hAnsiTheme="minorHAnsi" w:cstheme="minorHAnsi"/>
          <w:b/>
          <w:sz w:val="24"/>
          <w:szCs w:val="24"/>
        </w:rPr>
        <w:t>Objetivo 3:</w:t>
      </w:r>
      <w:r w:rsidR="004310D5" w:rsidRPr="00FD1112">
        <w:rPr>
          <w:rFonts w:asciiTheme="minorHAnsi" w:hAnsiTheme="minorHAnsi" w:cstheme="minorHAnsi"/>
          <w:b/>
          <w:sz w:val="24"/>
          <w:szCs w:val="24"/>
        </w:rPr>
        <w:t xml:space="preserve"> </w:t>
      </w:r>
      <w:r w:rsidR="004310D5" w:rsidRPr="00FD1112">
        <w:rPr>
          <w:rFonts w:asciiTheme="minorHAnsi" w:hAnsiTheme="minorHAnsi" w:cstheme="minorHAnsi"/>
          <w:sz w:val="24"/>
          <w:szCs w:val="24"/>
        </w:rPr>
        <w:t>Implementar un módulo que permita extraer, procesar y cargar</w:t>
      </w:r>
      <w:r w:rsidR="003810A4" w:rsidRPr="00FD1112">
        <w:rPr>
          <w:rFonts w:asciiTheme="minorHAnsi" w:hAnsiTheme="minorHAnsi" w:cstheme="minorHAnsi"/>
          <w:sz w:val="24"/>
          <w:szCs w:val="24"/>
        </w:rPr>
        <w:t xml:space="preserve"> i</w:t>
      </w:r>
      <w:r w:rsidR="004310D5" w:rsidRPr="00FD1112">
        <w:rPr>
          <w:rFonts w:asciiTheme="minorHAnsi" w:hAnsiTheme="minorHAnsi" w:cstheme="minorHAnsi"/>
          <w:sz w:val="24"/>
          <w:szCs w:val="24"/>
        </w:rPr>
        <w:t>nformación estructurada y no estructurada en la bodega de datos.</w:t>
      </w:r>
      <w:r w:rsidR="003810A4" w:rsidRPr="00FD1112">
        <w:rPr>
          <w:rFonts w:asciiTheme="minorHAnsi" w:hAnsiTheme="minorHAnsi" w:cstheme="minorHAnsi"/>
          <w:sz w:val="24"/>
          <w:szCs w:val="24"/>
        </w:rPr>
        <w:br/>
      </w:r>
    </w:p>
    <w:p w:rsidR="00466ABE" w:rsidRPr="00FD1112" w:rsidRDefault="002A520B" w:rsidP="002A520B">
      <w:pPr>
        <w:pStyle w:val="Prrafodelista"/>
        <w:jc w:val="both"/>
        <w:rPr>
          <w:rFonts w:cstheme="minorHAnsi"/>
          <w:sz w:val="24"/>
          <w:szCs w:val="24"/>
        </w:rPr>
      </w:pPr>
      <w:r w:rsidRPr="00FD1112">
        <w:rPr>
          <w:rFonts w:cstheme="minorHAnsi"/>
          <w:b/>
          <w:sz w:val="24"/>
          <w:szCs w:val="24"/>
        </w:rPr>
        <w:t xml:space="preserve">Actividad 3.1: </w:t>
      </w:r>
      <w:r w:rsidR="00466ABE" w:rsidRPr="00FD1112">
        <w:rPr>
          <w:rFonts w:cstheme="minorHAnsi"/>
          <w:sz w:val="24"/>
          <w:szCs w:val="24"/>
        </w:rPr>
        <w:t>Con base en los requerimientos levantados</w:t>
      </w:r>
      <w:r w:rsidR="00471271" w:rsidRPr="00FD1112">
        <w:rPr>
          <w:rFonts w:cstheme="minorHAnsi"/>
          <w:sz w:val="24"/>
          <w:szCs w:val="24"/>
        </w:rPr>
        <w:t xml:space="preserve"> y la información obtenida a partir de las fuentes de información ya mencionadas, hacer un </w:t>
      </w:r>
      <w:r w:rsidR="00555914" w:rsidRPr="00FD1112">
        <w:rPr>
          <w:rFonts w:cstheme="minorHAnsi"/>
          <w:sz w:val="24"/>
          <w:szCs w:val="24"/>
        </w:rPr>
        <w:t>pre</w:t>
      </w:r>
      <w:r w:rsidR="00EC769C" w:rsidRPr="00FD1112">
        <w:rPr>
          <w:rFonts w:cstheme="minorHAnsi"/>
          <w:sz w:val="24"/>
          <w:szCs w:val="24"/>
        </w:rPr>
        <w:t>-</w:t>
      </w:r>
      <w:r w:rsidR="00555914" w:rsidRPr="00FD1112">
        <w:rPr>
          <w:rFonts w:cstheme="minorHAnsi"/>
          <w:sz w:val="24"/>
          <w:szCs w:val="24"/>
        </w:rPr>
        <w:t>procesamiento</w:t>
      </w:r>
      <w:r w:rsidR="00471271" w:rsidRPr="00FD1112">
        <w:rPr>
          <w:rFonts w:cstheme="minorHAnsi"/>
          <w:sz w:val="24"/>
          <w:szCs w:val="24"/>
        </w:rPr>
        <w:t xml:space="preserve"> que permita </w:t>
      </w:r>
      <w:r w:rsidR="002C469C" w:rsidRPr="00FD1112">
        <w:rPr>
          <w:rFonts w:cstheme="minorHAnsi"/>
          <w:b/>
          <w:sz w:val="24"/>
          <w:szCs w:val="24"/>
        </w:rPr>
        <w:t xml:space="preserve">extraer </w:t>
      </w:r>
      <w:r w:rsidR="002C469C" w:rsidRPr="00FD1112">
        <w:rPr>
          <w:rFonts w:cstheme="minorHAnsi"/>
          <w:sz w:val="24"/>
          <w:szCs w:val="24"/>
        </w:rPr>
        <w:t xml:space="preserve">y </w:t>
      </w:r>
      <w:r w:rsidR="00207714" w:rsidRPr="00FD1112">
        <w:rPr>
          <w:rFonts w:cstheme="minorHAnsi"/>
          <w:sz w:val="24"/>
          <w:szCs w:val="24"/>
        </w:rPr>
        <w:t>condensar en documentos de texto bajo el mismo estándar todos los datos no estructurados a manejar con el aplicativo</w:t>
      </w:r>
      <w:r w:rsidR="00471271" w:rsidRPr="00FD1112">
        <w:rPr>
          <w:rFonts w:cstheme="minorHAnsi"/>
          <w:sz w:val="24"/>
          <w:szCs w:val="24"/>
        </w:rPr>
        <w:t>.</w:t>
      </w:r>
    </w:p>
    <w:p w:rsidR="003A393C" w:rsidRPr="00FD1112" w:rsidRDefault="002A520B" w:rsidP="007B1787">
      <w:pPr>
        <w:pStyle w:val="Prrafodelista"/>
        <w:jc w:val="both"/>
        <w:rPr>
          <w:rFonts w:cstheme="minorHAnsi"/>
          <w:sz w:val="24"/>
          <w:szCs w:val="24"/>
        </w:rPr>
      </w:pPr>
      <w:r w:rsidRPr="00FD1112">
        <w:rPr>
          <w:rFonts w:cstheme="minorHAnsi"/>
          <w:b/>
          <w:sz w:val="24"/>
          <w:szCs w:val="24"/>
        </w:rPr>
        <w:t xml:space="preserve">Actividad 3.2: </w:t>
      </w:r>
      <w:r w:rsidR="001E7125" w:rsidRPr="00FD1112">
        <w:rPr>
          <w:rFonts w:cstheme="minorHAnsi"/>
          <w:sz w:val="24"/>
          <w:szCs w:val="24"/>
        </w:rPr>
        <w:t xml:space="preserve">Construir un módulo que permita </w:t>
      </w:r>
      <w:r w:rsidR="002C469C" w:rsidRPr="00FD1112">
        <w:rPr>
          <w:rFonts w:cstheme="minorHAnsi"/>
          <w:sz w:val="24"/>
          <w:szCs w:val="24"/>
        </w:rPr>
        <w:t>analizar</w:t>
      </w:r>
      <w:r w:rsidR="00680323" w:rsidRPr="00FD1112">
        <w:rPr>
          <w:rFonts w:cstheme="minorHAnsi"/>
          <w:sz w:val="24"/>
          <w:szCs w:val="24"/>
        </w:rPr>
        <w:t xml:space="preserve"> y </w:t>
      </w:r>
      <w:r w:rsidR="00680323" w:rsidRPr="00FD1112">
        <w:rPr>
          <w:rFonts w:cstheme="minorHAnsi"/>
          <w:b/>
          <w:sz w:val="24"/>
          <w:szCs w:val="24"/>
        </w:rPr>
        <w:t>transformar</w:t>
      </w:r>
      <w:r w:rsidR="00624374" w:rsidRPr="00FD1112">
        <w:rPr>
          <w:rFonts w:cstheme="minorHAnsi"/>
          <w:sz w:val="24"/>
          <w:szCs w:val="24"/>
        </w:rPr>
        <w:t xml:space="preserve"> desde</w:t>
      </w:r>
      <w:r w:rsidR="001E7125" w:rsidRPr="00FD1112">
        <w:rPr>
          <w:rFonts w:cstheme="minorHAnsi"/>
          <w:sz w:val="24"/>
          <w:szCs w:val="24"/>
        </w:rPr>
        <w:t xml:space="preserve"> los documentos leídos </w:t>
      </w:r>
      <w:r w:rsidR="005E2741" w:rsidRPr="00FD1112">
        <w:rPr>
          <w:rFonts w:cstheme="minorHAnsi"/>
          <w:sz w:val="24"/>
          <w:szCs w:val="24"/>
        </w:rPr>
        <w:t>la información relevante</w:t>
      </w:r>
      <w:r w:rsidR="007B1787" w:rsidRPr="00FD1112">
        <w:rPr>
          <w:rFonts w:cstheme="minorHAnsi"/>
          <w:sz w:val="24"/>
          <w:szCs w:val="24"/>
        </w:rPr>
        <w:t xml:space="preserve"> y que será objeto de estudio al finalizar el proceso</w:t>
      </w:r>
      <w:r w:rsidR="005E2741" w:rsidRPr="00FD1112">
        <w:rPr>
          <w:rFonts w:cstheme="minorHAnsi"/>
          <w:sz w:val="24"/>
          <w:szCs w:val="24"/>
        </w:rPr>
        <w:t xml:space="preserve">. </w:t>
      </w:r>
    </w:p>
    <w:p w:rsidR="00873C55" w:rsidRPr="00FD1112" w:rsidRDefault="00873C55" w:rsidP="002C469C">
      <w:pPr>
        <w:ind w:left="720"/>
        <w:jc w:val="both"/>
        <w:rPr>
          <w:rFonts w:asciiTheme="minorHAnsi" w:hAnsiTheme="minorHAnsi" w:cstheme="minorHAnsi"/>
          <w:b/>
          <w:sz w:val="24"/>
          <w:szCs w:val="24"/>
        </w:rPr>
      </w:pPr>
      <w:r w:rsidRPr="00FD1112">
        <w:rPr>
          <w:rFonts w:asciiTheme="minorHAnsi" w:hAnsiTheme="minorHAnsi" w:cstheme="minorHAnsi"/>
          <w:sz w:val="24"/>
          <w:szCs w:val="24"/>
        </w:rPr>
        <w:t>Est</w:t>
      </w:r>
      <w:r w:rsidR="00D04ED9" w:rsidRPr="00FD1112">
        <w:rPr>
          <w:rFonts w:asciiTheme="minorHAnsi" w:hAnsiTheme="minorHAnsi" w:cstheme="minorHAnsi"/>
          <w:sz w:val="24"/>
          <w:szCs w:val="24"/>
        </w:rPr>
        <w:t>e análisis</w:t>
      </w:r>
      <w:r w:rsidRPr="00FD1112">
        <w:rPr>
          <w:rFonts w:asciiTheme="minorHAnsi" w:hAnsiTheme="minorHAnsi" w:cstheme="minorHAnsi"/>
          <w:sz w:val="24"/>
          <w:szCs w:val="24"/>
        </w:rPr>
        <w:t xml:space="preserve"> contemplará aspectos de utilidad tales como: Tipo se servicio (Salud, Educación, Recreación, etc.), especialista</w:t>
      </w:r>
      <w:r w:rsidR="000671A1" w:rsidRPr="00FD1112">
        <w:rPr>
          <w:rFonts w:asciiTheme="minorHAnsi" w:hAnsiTheme="minorHAnsi" w:cstheme="minorHAnsi"/>
          <w:sz w:val="24"/>
          <w:szCs w:val="24"/>
        </w:rPr>
        <w:t>, la ubicación del especialista y</w:t>
      </w:r>
      <w:r w:rsidRPr="00FD1112">
        <w:rPr>
          <w:rFonts w:asciiTheme="minorHAnsi" w:hAnsiTheme="minorHAnsi" w:cstheme="minorHAnsi"/>
          <w:sz w:val="24"/>
          <w:szCs w:val="24"/>
        </w:rPr>
        <w:t xml:space="preserve"> </w:t>
      </w:r>
      <w:r w:rsidR="000671A1" w:rsidRPr="00FD1112">
        <w:rPr>
          <w:rFonts w:asciiTheme="minorHAnsi" w:hAnsiTheme="minorHAnsi" w:cstheme="minorHAnsi"/>
          <w:sz w:val="24"/>
          <w:szCs w:val="24"/>
        </w:rPr>
        <w:t>la intensión del mensaje leído.</w:t>
      </w:r>
    </w:p>
    <w:p w:rsidR="003A393C" w:rsidRPr="00FD1112" w:rsidRDefault="003A393C" w:rsidP="00FB4084">
      <w:pPr>
        <w:jc w:val="both"/>
        <w:rPr>
          <w:rFonts w:asciiTheme="minorHAnsi" w:hAnsiTheme="minorHAnsi" w:cstheme="minorHAnsi"/>
          <w:b/>
          <w:sz w:val="24"/>
          <w:szCs w:val="24"/>
        </w:rPr>
      </w:pPr>
    </w:p>
    <w:p w:rsidR="00873C55" w:rsidRPr="00FD1112" w:rsidRDefault="00560E52" w:rsidP="00560E52">
      <w:pPr>
        <w:ind w:left="720"/>
        <w:jc w:val="both"/>
        <w:rPr>
          <w:rFonts w:asciiTheme="minorHAnsi" w:hAnsiTheme="minorHAnsi" w:cstheme="minorHAnsi"/>
          <w:b/>
          <w:sz w:val="24"/>
          <w:szCs w:val="24"/>
        </w:rPr>
      </w:pPr>
      <w:r w:rsidRPr="00FD1112">
        <w:rPr>
          <w:rFonts w:asciiTheme="minorHAnsi" w:hAnsiTheme="minorHAnsi" w:cstheme="minorHAnsi"/>
          <w:b/>
          <w:sz w:val="24"/>
          <w:szCs w:val="24"/>
        </w:rPr>
        <w:t>Actividad 3.3</w:t>
      </w:r>
      <w:r w:rsidR="00873C55" w:rsidRPr="00FD1112">
        <w:rPr>
          <w:rFonts w:asciiTheme="minorHAnsi" w:hAnsiTheme="minorHAnsi" w:cstheme="minorHAnsi"/>
          <w:b/>
          <w:sz w:val="24"/>
          <w:szCs w:val="24"/>
        </w:rPr>
        <w:t xml:space="preserve">: </w:t>
      </w:r>
      <w:r w:rsidRPr="00FD1112">
        <w:rPr>
          <w:rFonts w:asciiTheme="minorHAnsi" w:hAnsiTheme="minorHAnsi" w:cstheme="minorHAnsi"/>
          <w:sz w:val="24"/>
          <w:szCs w:val="24"/>
        </w:rPr>
        <w:t>Cargar la información</w:t>
      </w:r>
      <w:r w:rsidR="00873C55" w:rsidRPr="00FD1112">
        <w:rPr>
          <w:rFonts w:asciiTheme="minorHAnsi" w:hAnsiTheme="minorHAnsi" w:cstheme="minorHAnsi"/>
          <w:sz w:val="24"/>
          <w:szCs w:val="24"/>
        </w:rPr>
        <w:t xml:space="preserve"> estructurada y no estructurada en la bodega de datos para su posterior análisis.</w:t>
      </w:r>
    </w:p>
    <w:p w:rsidR="002A520B" w:rsidRPr="00FD1112" w:rsidRDefault="002A520B" w:rsidP="002A520B">
      <w:pPr>
        <w:pStyle w:val="Prrafodelista"/>
        <w:ind w:left="1440"/>
        <w:jc w:val="both"/>
        <w:rPr>
          <w:rFonts w:cstheme="minorHAnsi"/>
          <w:b/>
          <w:sz w:val="24"/>
          <w:szCs w:val="24"/>
        </w:rPr>
      </w:pPr>
    </w:p>
    <w:p w:rsidR="002A520B" w:rsidRPr="00FD1112" w:rsidRDefault="002A520B" w:rsidP="002A520B">
      <w:pPr>
        <w:pStyle w:val="Prrafodelista"/>
        <w:jc w:val="both"/>
        <w:rPr>
          <w:rFonts w:cstheme="minorHAnsi"/>
          <w:sz w:val="24"/>
          <w:szCs w:val="24"/>
        </w:rPr>
      </w:pPr>
      <w:r w:rsidRPr="00FD1112">
        <w:rPr>
          <w:rFonts w:cstheme="minorHAnsi"/>
          <w:b/>
          <w:sz w:val="24"/>
          <w:szCs w:val="24"/>
        </w:rPr>
        <w:t>Actividad 3.</w:t>
      </w:r>
      <w:r w:rsidR="00560E52" w:rsidRPr="00FD1112">
        <w:rPr>
          <w:rFonts w:cstheme="minorHAnsi"/>
          <w:b/>
          <w:sz w:val="24"/>
          <w:szCs w:val="24"/>
        </w:rPr>
        <w:t>4</w:t>
      </w:r>
      <w:r w:rsidRPr="00FD1112">
        <w:rPr>
          <w:rFonts w:cstheme="minorHAnsi"/>
          <w:b/>
          <w:sz w:val="24"/>
          <w:szCs w:val="24"/>
        </w:rPr>
        <w:t xml:space="preserve">: </w:t>
      </w:r>
      <w:r w:rsidRPr="00FD1112">
        <w:rPr>
          <w:rFonts w:cstheme="minorHAnsi"/>
          <w:sz w:val="24"/>
          <w:szCs w:val="24"/>
        </w:rPr>
        <w:t>Construir la interfaz gráfica</w:t>
      </w:r>
      <w:r w:rsidRPr="00FD1112">
        <w:rPr>
          <w:rFonts w:cstheme="minorHAnsi"/>
          <w:b/>
          <w:sz w:val="24"/>
          <w:szCs w:val="24"/>
        </w:rPr>
        <w:t xml:space="preserve"> </w:t>
      </w:r>
      <w:r w:rsidR="008554D4" w:rsidRPr="00FD1112">
        <w:rPr>
          <w:rFonts w:cstheme="minorHAnsi"/>
          <w:sz w:val="24"/>
          <w:szCs w:val="24"/>
        </w:rPr>
        <w:t>que soporte</w:t>
      </w:r>
      <w:r w:rsidRPr="00FD1112">
        <w:rPr>
          <w:rFonts w:cstheme="minorHAnsi"/>
          <w:b/>
          <w:sz w:val="24"/>
          <w:szCs w:val="24"/>
        </w:rPr>
        <w:t xml:space="preserve"> </w:t>
      </w:r>
      <w:r w:rsidRPr="00FD1112">
        <w:rPr>
          <w:rFonts w:cstheme="minorHAnsi"/>
          <w:sz w:val="24"/>
          <w:szCs w:val="24"/>
        </w:rPr>
        <w:t>el funcionamiento del aplicativo.</w:t>
      </w:r>
    </w:p>
    <w:p w:rsidR="00873C55" w:rsidRPr="00FD1112" w:rsidRDefault="00873C55" w:rsidP="00873C55">
      <w:pPr>
        <w:rPr>
          <w:rFonts w:asciiTheme="minorHAnsi" w:hAnsiTheme="minorHAnsi" w:cstheme="minorHAnsi"/>
          <w:b/>
          <w:sz w:val="24"/>
          <w:szCs w:val="24"/>
        </w:rPr>
      </w:pPr>
      <w:r w:rsidRPr="00FD1112">
        <w:rPr>
          <w:rFonts w:asciiTheme="minorHAnsi" w:hAnsiTheme="minorHAnsi" w:cstheme="minorHAnsi"/>
          <w:b/>
          <w:sz w:val="24"/>
          <w:szCs w:val="24"/>
        </w:rPr>
        <w:t>Objetivo 4:</w:t>
      </w:r>
      <w:r w:rsidR="003810A4" w:rsidRPr="00FD1112">
        <w:rPr>
          <w:rFonts w:asciiTheme="minorHAnsi" w:hAnsiTheme="minorHAnsi" w:cstheme="minorHAnsi"/>
          <w:b/>
          <w:sz w:val="24"/>
          <w:szCs w:val="24"/>
        </w:rPr>
        <w:t xml:space="preserve"> </w:t>
      </w:r>
      <w:r w:rsidR="0087790D" w:rsidRPr="00FD1112">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FD1112">
        <w:rPr>
          <w:rFonts w:asciiTheme="minorHAnsi" w:hAnsiTheme="minorHAnsi" w:cstheme="minorHAnsi"/>
          <w:sz w:val="24"/>
          <w:szCs w:val="24"/>
        </w:rPr>
        <w:br/>
      </w:r>
    </w:p>
    <w:p w:rsidR="00873C55" w:rsidRPr="00FD1112" w:rsidRDefault="002A1557" w:rsidP="001D7A7B">
      <w:pPr>
        <w:pStyle w:val="Prrafodelista"/>
        <w:jc w:val="both"/>
        <w:rPr>
          <w:rFonts w:cstheme="minorHAnsi"/>
          <w:sz w:val="24"/>
          <w:szCs w:val="24"/>
        </w:rPr>
      </w:pPr>
      <w:r w:rsidRPr="00FD1112">
        <w:rPr>
          <w:rFonts w:cstheme="minorHAnsi"/>
          <w:b/>
          <w:sz w:val="24"/>
          <w:szCs w:val="24"/>
        </w:rPr>
        <w:t>Actividad 4.1:</w:t>
      </w:r>
      <w:r w:rsidRPr="00FD1112">
        <w:rPr>
          <w:rFonts w:cstheme="minorHAnsi"/>
          <w:sz w:val="24"/>
          <w:szCs w:val="24"/>
        </w:rPr>
        <w:t xml:space="preserve"> </w:t>
      </w:r>
      <w:r w:rsidR="00873C55" w:rsidRPr="00FD1112">
        <w:rPr>
          <w:rFonts w:cstheme="minorHAnsi"/>
          <w:sz w:val="24"/>
          <w:szCs w:val="24"/>
        </w:rPr>
        <w:t>Buscar, probar y seleccionar librerías de visualización de reportes que permita</w:t>
      </w:r>
      <w:r w:rsidR="001D7A7B" w:rsidRPr="00FD1112">
        <w:rPr>
          <w:rFonts w:cstheme="minorHAnsi"/>
          <w:sz w:val="24"/>
          <w:szCs w:val="24"/>
        </w:rPr>
        <w:t>n</w:t>
      </w:r>
      <w:r w:rsidR="00873C55" w:rsidRPr="00FD1112">
        <w:rPr>
          <w:rFonts w:cstheme="minorHAnsi"/>
          <w:sz w:val="24"/>
          <w:szCs w:val="24"/>
        </w:rPr>
        <w:t xml:space="preserve"> mostrar apropiadamente los resultados.</w:t>
      </w:r>
    </w:p>
    <w:p w:rsidR="00873C55" w:rsidRPr="00FD1112" w:rsidRDefault="002A1557" w:rsidP="001D7A7B">
      <w:pPr>
        <w:pStyle w:val="Prrafodelista"/>
        <w:jc w:val="both"/>
        <w:rPr>
          <w:rFonts w:cstheme="minorHAnsi"/>
          <w:b/>
          <w:sz w:val="24"/>
          <w:szCs w:val="24"/>
        </w:rPr>
      </w:pPr>
      <w:r w:rsidRPr="00FD1112">
        <w:rPr>
          <w:rFonts w:cstheme="minorHAnsi"/>
          <w:b/>
          <w:sz w:val="24"/>
          <w:szCs w:val="24"/>
        </w:rPr>
        <w:lastRenderedPageBreak/>
        <w:t>Actividad 4.2:</w:t>
      </w:r>
      <w:r w:rsidRPr="00FD1112">
        <w:rPr>
          <w:rFonts w:cstheme="minorHAnsi"/>
          <w:sz w:val="24"/>
          <w:szCs w:val="24"/>
        </w:rPr>
        <w:t xml:space="preserve"> </w:t>
      </w:r>
      <w:r w:rsidR="00873C55" w:rsidRPr="00FD1112">
        <w:rPr>
          <w:rFonts w:cstheme="minorHAnsi"/>
          <w:sz w:val="24"/>
          <w:szCs w:val="24"/>
        </w:rPr>
        <w:t xml:space="preserve">Integrar dicha librería con la </w:t>
      </w:r>
      <w:r w:rsidR="00845577" w:rsidRPr="00FD1112">
        <w:rPr>
          <w:rFonts w:cstheme="minorHAnsi"/>
          <w:sz w:val="24"/>
          <w:szCs w:val="24"/>
        </w:rPr>
        <w:t>herramienta implementada</w:t>
      </w:r>
      <w:r w:rsidR="00873C55" w:rsidRPr="00FD1112">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FD1112" w:rsidRDefault="00873C55" w:rsidP="003810A4">
      <w:pPr>
        <w:jc w:val="both"/>
        <w:rPr>
          <w:rFonts w:asciiTheme="minorHAnsi" w:hAnsiTheme="minorHAnsi" w:cstheme="minorHAnsi"/>
          <w:sz w:val="24"/>
          <w:szCs w:val="24"/>
        </w:rPr>
      </w:pPr>
      <w:r w:rsidRPr="00FD1112">
        <w:rPr>
          <w:rFonts w:asciiTheme="minorHAnsi" w:hAnsiTheme="minorHAnsi" w:cstheme="minorHAnsi"/>
          <w:b/>
          <w:sz w:val="24"/>
          <w:szCs w:val="24"/>
        </w:rPr>
        <w:t>Objetivo 5:</w:t>
      </w:r>
      <w:r w:rsidR="003810A4" w:rsidRPr="00FD1112">
        <w:rPr>
          <w:rFonts w:asciiTheme="minorHAnsi" w:hAnsiTheme="minorHAnsi" w:cstheme="minorHAnsi"/>
          <w:b/>
          <w:sz w:val="24"/>
          <w:szCs w:val="24"/>
        </w:rPr>
        <w:t xml:space="preserve"> </w:t>
      </w:r>
      <w:r w:rsidR="009621D1" w:rsidRPr="00FD1112">
        <w:rPr>
          <w:rFonts w:asciiTheme="minorHAnsi" w:hAnsiTheme="minorHAnsi" w:cstheme="minorHAnsi"/>
          <w:sz w:val="24"/>
          <w:szCs w:val="24"/>
        </w:rPr>
        <w:t>Diseñar un plan de pruebas que permita validar la herramienta implementada y verificar el cumplimiento de los requerimientos.</w:t>
      </w:r>
    </w:p>
    <w:p w:rsidR="00873C55" w:rsidRPr="00FD1112" w:rsidRDefault="00873C55" w:rsidP="00873C55">
      <w:pPr>
        <w:rPr>
          <w:rFonts w:asciiTheme="minorHAnsi" w:hAnsiTheme="minorHAnsi" w:cstheme="minorHAnsi"/>
          <w:b/>
          <w:sz w:val="24"/>
          <w:szCs w:val="24"/>
        </w:rPr>
      </w:pPr>
    </w:p>
    <w:p w:rsidR="00873C55" w:rsidRPr="00FD1112" w:rsidRDefault="00E472BB" w:rsidP="001D7A7B">
      <w:pPr>
        <w:pStyle w:val="Prrafodelista"/>
        <w:jc w:val="both"/>
        <w:rPr>
          <w:rFonts w:cstheme="minorHAnsi"/>
          <w:sz w:val="24"/>
          <w:szCs w:val="24"/>
        </w:rPr>
      </w:pPr>
      <w:r w:rsidRPr="00FD1112">
        <w:rPr>
          <w:rFonts w:cstheme="minorHAnsi"/>
          <w:b/>
          <w:sz w:val="24"/>
          <w:szCs w:val="24"/>
        </w:rPr>
        <w:t>Actividad 5.1:</w:t>
      </w:r>
      <w:r w:rsidRPr="00FD1112">
        <w:rPr>
          <w:rFonts w:cstheme="minorHAnsi"/>
          <w:sz w:val="24"/>
          <w:szCs w:val="24"/>
        </w:rPr>
        <w:t xml:space="preserve"> </w:t>
      </w:r>
      <w:r w:rsidR="00C25B3D" w:rsidRPr="00FD1112">
        <w:rPr>
          <w:rFonts w:cstheme="minorHAnsi"/>
          <w:sz w:val="24"/>
          <w:szCs w:val="24"/>
        </w:rPr>
        <w:t>Realizar la búsqueda de</w:t>
      </w:r>
      <w:r w:rsidR="00873C55" w:rsidRPr="00FD1112">
        <w:rPr>
          <w:rFonts w:cstheme="minorHAnsi"/>
          <w:sz w:val="24"/>
          <w:szCs w:val="24"/>
        </w:rPr>
        <w:t xml:space="preserve"> una </w:t>
      </w:r>
      <w:r w:rsidR="000314B3" w:rsidRPr="00FD1112">
        <w:rPr>
          <w:rFonts w:cstheme="minorHAnsi"/>
          <w:sz w:val="24"/>
          <w:szCs w:val="24"/>
        </w:rPr>
        <w:t>Herramienta</w:t>
      </w:r>
      <w:r w:rsidR="00873C55" w:rsidRPr="00FD1112">
        <w:rPr>
          <w:rFonts w:cstheme="minorHAnsi"/>
          <w:sz w:val="24"/>
          <w:szCs w:val="24"/>
        </w:rPr>
        <w:t xml:space="preserve"> para la realización de pruebas </w:t>
      </w:r>
      <w:r w:rsidR="003F3595" w:rsidRPr="00FD1112">
        <w:rPr>
          <w:rFonts w:cstheme="minorHAnsi"/>
          <w:sz w:val="24"/>
          <w:szCs w:val="24"/>
        </w:rPr>
        <w:t>que se adapten a la metodología ágil seleccionada para la ejecución del proyecto</w:t>
      </w:r>
      <w:r w:rsidR="00C25B3D" w:rsidRPr="00FD1112">
        <w:rPr>
          <w:rFonts w:cstheme="minorHAnsi"/>
          <w:sz w:val="24"/>
          <w:szCs w:val="24"/>
        </w:rPr>
        <w:t>.</w:t>
      </w:r>
      <w:r w:rsidR="003F3595" w:rsidRPr="00FD1112">
        <w:rPr>
          <w:rFonts w:cstheme="minorHAnsi"/>
          <w:sz w:val="24"/>
          <w:szCs w:val="24"/>
        </w:rPr>
        <w:t xml:space="preserve"> </w:t>
      </w:r>
      <w:r w:rsidR="00666820" w:rsidRPr="00FD1112">
        <w:rPr>
          <w:rFonts w:cstheme="minorHAnsi"/>
          <w:sz w:val="24"/>
          <w:szCs w:val="24"/>
        </w:rPr>
        <w:t>Una opción para la realización de pruebas es</w:t>
      </w:r>
      <w:r w:rsidR="003F3595" w:rsidRPr="00FD1112">
        <w:rPr>
          <w:rFonts w:cstheme="minorHAnsi"/>
          <w:sz w:val="24"/>
          <w:szCs w:val="24"/>
        </w:rPr>
        <w:t xml:space="preserve"> </w:t>
      </w:r>
      <w:r w:rsidR="00666820" w:rsidRPr="00FD1112">
        <w:rPr>
          <w:rFonts w:cstheme="minorHAnsi"/>
          <w:sz w:val="24"/>
          <w:szCs w:val="24"/>
        </w:rPr>
        <w:t>el uso de</w:t>
      </w:r>
      <w:r w:rsidR="003F3595" w:rsidRPr="00FD1112">
        <w:rPr>
          <w:rFonts w:cstheme="minorHAnsi"/>
          <w:sz w:val="24"/>
          <w:szCs w:val="24"/>
        </w:rPr>
        <w:t xml:space="preserve"> </w:t>
      </w:r>
      <w:r w:rsidR="00F20D4A" w:rsidRPr="00FD1112">
        <w:rPr>
          <w:rFonts w:cstheme="minorHAnsi"/>
          <w:sz w:val="24"/>
          <w:szCs w:val="24"/>
        </w:rPr>
        <w:t>pruebas bajo</w:t>
      </w:r>
      <w:r w:rsidR="003F3595" w:rsidRPr="00FD1112">
        <w:rPr>
          <w:rFonts w:cstheme="minorHAnsi"/>
          <w:sz w:val="24"/>
          <w:szCs w:val="24"/>
        </w:rPr>
        <w:t xml:space="preserve"> el enfoque del </w:t>
      </w:r>
      <w:r w:rsidR="003F3595" w:rsidRPr="00FD1112">
        <w:rPr>
          <w:rFonts w:cstheme="minorHAnsi"/>
          <w:b/>
          <w:sz w:val="24"/>
          <w:szCs w:val="24"/>
        </w:rPr>
        <w:t>Behaviour Driven Development</w:t>
      </w:r>
      <w:r w:rsidR="003F3595" w:rsidRPr="00FD1112">
        <w:rPr>
          <w:rFonts w:cstheme="minorHAnsi"/>
          <w:sz w:val="24"/>
          <w:szCs w:val="24"/>
        </w:rPr>
        <w:t>.</w:t>
      </w:r>
    </w:p>
    <w:p w:rsidR="00BF18C2" w:rsidRPr="00FD1112" w:rsidRDefault="003F3595" w:rsidP="006811D1">
      <w:pPr>
        <w:pStyle w:val="Prrafodelista"/>
        <w:jc w:val="both"/>
        <w:rPr>
          <w:rFonts w:cstheme="minorHAnsi"/>
          <w:sz w:val="24"/>
          <w:szCs w:val="24"/>
        </w:rPr>
      </w:pPr>
      <w:r w:rsidRPr="00FD1112">
        <w:rPr>
          <w:rFonts w:cstheme="minorHAnsi"/>
          <w:b/>
          <w:sz w:val="24"/>
          <w:szCs w:val="24"/>
        </w:rPr>
        <w:t>Actividad 5.2</w:t>
      </w:r>
      <w:r w:rsidRPr="00FD1112">
        <w:rPr>
          <w:rFonts w:cstheme="minorHAnsi"/>
          <w:sz w:val="24"/>
          <w:szCs w:val="24"/>
        </w:rPr>
        <w:t xml:space="preserve">: </w:t>
      </w:r>
      <w:r w:rsidR="006811D1" w:rsidRPr="00FD1112">
        <w:rPr>
          <w:rFonts w:cstheme="minorHAnsi"/>
          <w:sz w:val="24"/>
          <w:szCs w:val="24"/>
        </w:rPr>
        <w:t xml:space="preserve">Determinar un conjunto de pruebas de aceptación </w:t>
      </w:r>
      <w:r w:rsidR="00913918" w:rsidRPr="00FD1112">
        <w:rPr>
          <w:rFonts w:cstheme="minorHAnsi"/>
          <w:sz w:val="24"/>
          <w:szCs w:val="24"/>
        </w:rPr>
        <w:t xml:space="preserve">y de pruebas unitarias </w:t>
      </w:r>
      <w:r w:rsidR="006811D1" w:rsidRPr="00FD1112">
        <w:rPr>
          <w:rFonts w:cstheme="minorHAnsi"/>
          <w:sz w:val="24"/>
          <w:szCs w:val="24"/>
        </w:rPr>
        <w:t xml:space="preserve">para </w:t>
      </w:r>
      <w:r w:rsidR="00913918" w:rsidRPr="00FD1112">
        <w:rPr>
          <w:rFonts w:cstheme="minorHAnsi"/>
          <w:sz w:val="24"/>
          <w:szCs w:val="24"/>
        </w:rPr>
        <w:t>ser usadas</w:t>
      </w:r>
      <w:r w:rsidR="006811D1" w:rsidRPr="00FD1112">
        <w:rPr>
          <w:rFonts w:cstheme="minorHAnsi"/>
          <w:sz w:val="24"/>
          <w:szCs w:val="24"/>
        </w:rPr>
        <w:t xml:space="preserve"> con la herramienta seleccionada en el punto </w:t>
      </w:r>
      <w:r w:rsidR="006811D1" w:rsidRPr="00FD1112">
        <w:rPr>
          <w:rFonts w:cstheme="minorHAnsi"/>
          <w:b/>
          <w:sz w:val="24"/>
          <w:szCs w:val="24"/>
        </w:rPr>
        <w:t>5.1</w:t>
      </w:r>
      <w:r w:rsidR="006811D1" w:rsidRPr="00FD1112">
        <w:rPr>
          <w:rFonts w:cstheme="minorHAnsi"/>
          <w:sz w:val="24"/>
          <w:szCs w:val="24"/>
        </w:rPr>
        <w:t>.</w:t>
      </w:r>
    </w:p>
    <w:p w:rsidR="0017257A" w:rsidRPr="00FD1112" w:rsidRDefault="0017257A" w:rsidP="006811D1">
      <w:pPr>
        <w:pStyle w:val="Prrafodelista"/>
        <w:jc w:val="both"/>
        <w:rPr>
          <w:rFonts w:cstheme="minorHAnsi"/>
          <w:sz w:val="24"/>
          <w:szCs w:val="24"/>
        </w:rPr>
      </w:pPr>
      <w:r w:rsidRPr="00FD1112">
        <w:rPr>
          <w:rFonts w:cstheme="minorHAnsi"/>
          <w:b/>
          <w:sz w:val="24"/>
          <w:szCs w:val="24"/>
        </w:rPr>
        <w:t>Actividad 5</w:t>
      </w:r>
      <w:r w:rsidRPr="00FD1112">
        <w:rPr>
          <w:rFonts w:cstheme="minorHAnsi"/>
          <w:sz w:val="24"/>
          <w:szCs w:val="24"/>
        </w:rPr>
        <w:t>.</w:t>
      </w:r>
      <w:r w:rsidRPr="00FD1112">
        <w:rPr>
          <w:rFonts w:cstheme="minorHAnsi"/>
          <w:b/>
          <w:sz w:val="24"/>
          <w:szCs w:val="24"/>
        </w:rPr>
        <w:t xml:space="preserve">3: </w:t>
      </w:r>
      <w:r w:rsidR="00B77022" w:rsidRPr="00FD1112">
        <w:rPr>
          <w:rFonts w:cstheme="minorHAnsi"/>
          <w:sz w:val="24"/>
          <w:szCs w:val="24"/>
        </w:rPr>
        <w:t>Ejecutar con la herramienta los casos de prueba y analizar los resultados obtenidos en aras de verificar el cumplimiento de los requerimientos.</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CRONOGRAMA</w:t>
      </w:r>
    </w:p>
    <w:p w:rsidR="000F1FB4" w:rsidRPr="00FD1112" w:rsidRDefault="000F1FB4">
      <w:pPr>
        <w:spacing w:line="240" w:lineRule="auto"/>
        <w:rPr>
          <w:rFonts w:asciiTheme="minorHAnsi" w:hAnsiTheme="minorHAnsi" w:cstheme="minorHAnsi"/>
          <w:b/>
          <w:sz w:val="24"/>
          <w:szCs w:val="24"/>
        </w:rPr>
      </w:pPr>
    </w:p>
    <w:p w:rsidR="001526BB"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FD1112">
        <w:rPr>
          <w:rFonts w:asciiTheme="minorHAnsi" w:hAnsiTheme="minorHAnsi" w:cstheme="minorHAnsi"/>
          <w:sz w:val="24"/>
          <w:szCs w:val="24"/>
        </w:rPr>
        <w:t>testeo</w:t>
      </w:r>
      <w:r w:rsidRPr="00FD1112">
        <w:rPr>
          <w:rFonts w:asciiTheme="minorHAnsi" w:hAnsiTheme="minorHAnsi" w:cstheme="minorHAnsi"/>
          <w:sz w:val="24"/>
          <w:szCs w:val="24"/>
        </w:rPr>
        <w:t>. En estas tareas propuestas se consideran los plazos de duración de cada tarea, así como las relaciones entre ellas.</w:t>
      </w:r>
      <w:r w:rsidR="000F1FB4" w:rsidRPr="00FD1112">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FD1112" w:rsidRDefault="00DD5074" w:rsidP="00FA3762">
      <w:pPr>
        <w:spacing w:line="240" w:lineRule="auto"/>
        <w:jc w:val="center"/>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FD1112" w:rsidTr="001526BB">
        <w:trPr>
          <w:trHeight w:val="614"/>
        </w:trPr>
        <w:tc>
          <w:tcPr>
            <w:tcW w:w="9019" w:type="dxa"/>
            <w:gridSpan w:val="11"/>
          </w:tcPr>
          <w:p w:rsidR="001526BB" w:rsidRPr="00FD1112" w:rsidRDefault="00D177B9" w:rsidP="00D177B9">
            <w:pPr>
              <w:jc w:val="both"/>
              <w:rPr>
                <w:rFonts w:asciiTheme="minorHAnsi" w:hAnsiTheme="minorHAnsi" w:cstheme="minorHAnsi"/>
                <w:b/>
                <w:sz w:val="18"/>
                <w:szCs w:val="18"/>
              </w:rPr>
            </w:pPr>
            <w:r w:rsidRPr="00FD1112">
              <w:rPr>
                <w:rFonts w:asciiTheme="minorHAnsi" w:hAnsiTheme="minorHAnsi" w:cstheme="minorHAnsi"/>
                <w:b/>
              </w:rPr>
              <w:t xml:space="preserve">OBJ 1. </w:t>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FD1112" w:rsidTr="002011F6">
        <w:tc>
          <w:tcPr>
            <w:tcW w:w="1129" w:type="dxa"/>
          </w:tcPr>
          <w:p w:rsidR="001526BB" w:rsidRPr="00FD1112" w:rsidRDefault="001526BB" w:rsidP="001526BB">
            <w:pPr>
              <w:jc w:val="both"/>
              <w:rPr>
                <w:rFonts w:asciiTheme="minorHAnsi" w:hAnsiTheme="minorHAnsi" w:cstheme="minorHAnsi"/>
                <w:b/>
                <w:sz w:val="20"/>
                <w:szCs w:val="20"/>
              </w:rPr>
            </w:pP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2011F6" w:rsidRPr="00FD1112" w:rsidTr="002011F6">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ACT 1</w:t>
            </w:r>
            <w:r w:rsidR="002011F6" w:rsidRPr="00FD1112">
              <w:rPr>
                <w:rFonts w:asciiTheme="minorHAnsi" w:hAnsiTheme="minorHAnsi" w:cstheme="minorHAnsi"/>
                <w:b/>
                <w:sz w:val="20"/>
                <w:szCs w:val="20"/>
              </w:rPr>
              <w:t>.1</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1526BB"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2</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2011F6"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3</w:t>
            </w:r>
          </w:p>
        </w:tc>
        <w:tc>
          <w:tcPr>
            <w:tcW w:w="851" w:type="dxa"/>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bl>
    <w:p w:rsidR="00FA3762" w:rsidRPr="00FD1112" w:rsidRDefault="00FA3762" w:rsidP="00FA3762">
      <w:pPr>
        <w:spacing w:line="240" w:lineRule="auto"/>
        <w:jc w:val="center"/>
        <w:rPr>
          <w:rFonts w:asciiTheme="minorHAnsi" w:hAnsiTheme="minorHAnsi" w:cstheme="minorHAnsi"/>
          <w:i/>
          <w:sz w:val="24"/>
          <w:szCs w:val="24"/>
        </w:rPr>
      </w:pPr>
    </w:p>
    <w:p w:rsidR="00D25CE5"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b/>
              </w:rPr>
              <w:t xml:space="preserve">OBJ 2: </w:t>
            </w:r>
            <w:r w:rsidRPr="00FD1112">
              <w:rPr>
                <w:rFonts w:asciiTheme="minorHAnsi" w:hAnsiTheme="minorHAnsi" w:cstheme="minorHAnsi"/>
                <w:sz w:val="24"/>
                <w:szCs w:val="24"/>
              </w:rPr>
              <w:t>Diseñar un esquema de integración de información estructurada y no</w:t>
            </w:r>
          </w:p>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sz w:val="24"/>
                <w:szCs w:val="24"/>
              </w:rPr>
              <w:t>estructurada en una bodega de datos con información de servicio al cliente.</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4A104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1</w:t>
            </w: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uto"/>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8E4117">
        <w:tc>
          <w:tcPr>
            <w:tcW w:w="1129" w:type="dxa"/>
          </w:tcPr>
          <w:p w:rsidR="007E7DD2" w:rsidRPr="00FD1112" w:rsidRDefault="002011F6" w:rsidP="002011F6">
            <w:pPr>
              <w:jc w:val="both"/>
              <w:rPr>
                <w:rFonts w:asciiTheme="minorHAnsi" w:hAnsiTheme="minorHAnsi" w:cstheme="minorHAnsi"/>
                <w:b/>
                <w:sz w:val="20"/>
                <w:szCs w:val="20"/>
              </w:rPr>
            </w:pPr>
            <w:r w:rsidRPr="00FD1112">
              <w:rPr>
                <w:rFonts w:asciiTheme="minorHAnsi" w:hAnsiTheme="minorHAnsi" w:cstheme="minorHAnsi"/>
                <w:b/>
                <w:sz w:val="20"/>
                <w:szCs w:val="20"/>
              </w:rPr>
              <w:t>ACT 2.</w:t>
            </w:r>
            <w:r w:rsidR="007E7DD2"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7E7DD2" w:rsidRPr="00FD1112" w:rsidTr="00BC3578">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3</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B204E" w:rsidP="00B2393F">
            <w:pPr>
              <w:jc w:val="both"/>
              <w:rPr>
                <w:rFonts w:asciiTheme="minorHAnsi" w:hAnsiTheme="minorHAnsi" w:cstheme="minorHAnsi"/>
                <w:b/>
                <w:sz w:val="18"/>
                <w:szCs w:val="18"/>
              </w:rPr>
            </w:pPr>
            <w:r w:rsidRPr="00FD1112">
              <w:rPr>
                <w:rFonts w:asciiTheme="minorHAnsi" w:hAnsiTheme="minorHAnsi" w:cstheme="minorHAnsi"/>
                <w:b/>
              </w:rPr>
              <w:t xml:space="preserve">OBJ 3: </w:t>
            </w:r>
            <w:r w:rsidRPr="00FD1112">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066311">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3.</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A520B" w:rsidRPr="00FD1112" w:rsidTr="00115659">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3.2</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2A520B" w:rsidRPr="00FD1112" w:rsidTr="00084952">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3.3</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453A1F" w:rsidRPr="00FD1112" w:rsidTr="00E7536B">
        <w:tc>
          <w:tcPr>
            <w:tcW w:w="1129" w:type="dxa"/>
          </w:tcPr>
          <w:p w:rsidR="00453A1F" w:rsidRPr="00FD1112" w:rsidRDefault="00453A1F"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3.4</w:t>
            </w: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r>
    </w:tbl>
    <w:p w:rsidR="006D4319" w:rsidRPr="00FD1112" w:rsidRDefault="006D4319" w:rsidP="00735C47">
      <w:pPr>
        <w:spacing w:line="240" w:lineRule="auto"/>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4. Cronograma de Actividades Etapa de Desarrollo </w:t>
      </w: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010EEE" w:rsidP="00010EEE">
            <w:pPr>
              <w:jc w:val="both"/>
              <w:rPr>
                <w:rFonts w:asciiTheme="minorHAnsi" w:hAnsiTheme="minorHAnsi" w:cstheme="minorHAnsi"/>
                <w:b/>
                <w:sz w:val="18"/>
                <w:szCs w:val="18"/>
              </w:rPr>
            </w:pPr>
            <w:r w:rsidRPr="00FD1112">
              <w:rPr>
                <w:rFonts w:asciiTheme="minorHAnsi" w:hAnsiTheme="minorHAnsi" w:cstheme="minorHAnsi"/>
                <w:b/>
              </w:rPr>
              <w:t xml:space="preserve">OBJ 4: </w:t>
            </w:r>
            <w:r w:rsidRPr="00FD1112">
              <w:rPr>
                <w:rFonts w:asciiTheme="minorHAnsi" w:hAnsiTheme="minorHAnsi" w:cstheme="minorHAnsi"/>
                <w:sz w:val="24"/>
                <w:szCs w:val="24"/>
              </w:rPr>
              <w:t>Implementar un módulo que facilite la visualización de la información procesada.</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84557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E7536B">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FA3762" w:rsidRPr="00FD1112" w:rsidRDefault="00FA3762">
      <w:pPr>
        <w:spacing w:line="240" w:lineRule="auto"/>
        <w:rPr>
          <w:rFonts w:asciiTheme="minorHAnsi" w:hAnsiTheme="minorHAnsi" w:cstheme="minorHAnsi"/>
          <w:b/>
          <w:sz w:val="24"/>
          <w:szCs w:val="24"/>
        </w:rPr>
      </w:pPr>
    </w:p>
    <w:p w:rsidR="007E7DD2" w:rsidRPr="00FD1112" w:rsidRDefault="00FA3762" w:rsidP="00682A76">
      <w:pPr>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w:t>
      </w:r>
      <w:r w:rsidR="000A45A5" w:rsidRPr="00FD1112">
        <w:rPr>
          <w:rFonts w:asciiTheme="minorHAnsi" w:hAnsiTheme="minorHAnsi" w:cstheme="minorHAnsi"/>
          <w:i/>
          <w:sz w:val="24"/>
          <w:szCs w:val="24"/>
        </w:rPr>
        <w:t>5</w:t>
      </w:r>
      <w:r w:rsidRPr="00FD1112">
        <w:rPr>
          <w:rFonts w:asciiTheme="minorHAnsi" w:hAnsiTheme="minorHAnsi" w:cstheme="minorHAnsi"/>
          <w:i/>
          <w:sz w:val="24"/>
          <w:szCs w:val="24"/>
        </w:rPr>
        <w:t xml:space="preserve">. Cronograma de Actividades Etapa de </w:t>
      </w:r>
      <w:r w:rsidR="00066DC8" w:rsidRPr="00FD1112">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0D2DFA">
        <w:trPr>
          <w:trHeight w:val="381"/>
        </w:trPr>
        <w:tc>
          <w:tcPr>
            <w:tcW w:w="9019" w:type="dxa"/>
            <w:gridSpan w:val="11"/>
          </w:tcPr>
          <w:p w:rsidR="007E7DD2" w:rsidRPr="00FD1112" w:rsidRDefault="00010EEE" w:rsidP="000D2DFA">
            <w:pPr>
              <w:jc w:val="both"/>
              <w:rPr>
                <w:rFonts w:asciiTheme="minorHAnsi" w:hAnsiTheme="minorHAnsi" w:cstheme="minorHAnsi"/>
                <w:sz w:val="24"/>
                <w:szCs w:val="24"/>
              </w:rPr>
            </w:pPr>
            <w:r w:rsidRPr="00FD1112">
              <w:rPr>
                <w:rFonts w:asciiTheme="minorHAnsi" w:hAnsiTheme="minorHAnsi" w:cstheme="minorHAnsi"/>
                <w:b/>
              </w:rPr>
              <w:t>O</w:t>
            </w:r>
            <w:r w:rsidR="000D2DFA" w:rsidRPr="00FD1112">
              <w:rPr>
                <w:rFonts w:asciiTheme="minorHAnsi" w:hAnsiTheme="minorHAnsi" w:cstheme="minorHAnsi"/>
                <w:b/>
              </w:rPr>
              <w:t>BJ</w:t>
            </w:r>
            <w:r w:rsidRPr="00FD1112">
              <w:rPr>
                <w:rFonts w:asciiTheme="minorHAnsi" w:hAnsiTheme="minorHAnsi" w:cstheme="minorHAnsi"/>
                <w:b/>
              </w:rPr>
              <w:t xml:space="preserve"> 5: </w:t>
            </w:r>
            <w:r w:rsidRPr="00FD1112">
              <w:rPr>
                <w:rFonts w:asciiTheme="minorHAnsi" w:hAnsiTheme="minorHAnsi" w:cstheme="minorHAnsi"/>
                <w:sz w:val="24"/>
                <w:szCs w:val="24"/>
              </w:rPr>
              <w:t>Diseñar un esquema de pruebas para validar la herramienta implementada.</w:t>
            </w:r>
          </w:p>
        </w:tc>
      </w:tr>
      <w:tr w:rsidR="007E7DD2" w:rsidRPr="00FD1112" w:rsidTr="00504BFD">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504BFD"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r>
      <w:tr w:rsidR="007E220C" w:rsidRPr="00FD1112" w:rsidTr="009D2E25">
        <w:tc>
          <w:tcPr>
            <w:tcW w:w="1129" w:type="dxa"/>
          </w:tcPr>
          <w:p w:rsidR="007E220C" w:rsidRPr="00FD1112" w:rsidRDefault="007E220C" w:rsidP="007E220C">
            <w:pPr>
              <w:jc w:val="both"/>
              <w:rPr>
                <w:rFonts w:asciiTheme="minorHAnsi" w:hAnsiTheme="minorHAnsi" w:cstheme="minorHAnsi"/>
                <w:b/>
                <w:sz w:val="20"/>
                <w:szCs w:val="20"/>
              </w:rPr>
            </w:pPr>
            <w:r w:rsidRPr="00FD1112">
              <w:rPr>
                <w:rFonts w:asciiTheme="minorHAnsi" w:hAnsiTheme="minorHAnsi" w:cstheme="minorHAnsi"/>
                <w:b/>
                <w:sz w:val="20"/>
                <w:szCs w:val="20"/>
              </w:rPr>
              <w:t>ACT 5.3</w:t>
            </w: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135BFF" w:rsidRPr="00FD1112" w:rsidRDefault="00135BFF" w:rsidP="00FA3762">
      <w:pPr>
        <w:rPr>
          <w:rFonts w:asciiTheme="minorHAnsi" w:hAnsiTheme="minorHAnsi" w:cstheme="minorHAnsi"/>
          <w:b/>
          <w:sz w:val="24"/>
          <w:szCs w:val="24"/>
        </w:rPr>
      </w:pPr>
      <w:r w:rsidRPr="00FD1112">
        <w:rPr>
          <w:rFonts w:asciiTheme="minorHAnsi" w:hAnsiTheme="minorHAnsi" w:cstheme="minorHAnsi"/>
          <w:b/>
          <w:sz w:val="24"/>
          <w:szCs w:val="24"/>
        </w:rPr>
        <w:t>PRESUPUESTO</w:t>
      </w:r>
    </w:p>
    <w:p w:rsidR="00604E6D" w:rsidRPr="00FD1112" w:rsidRDefault="00604E6D">
      <w:pPr>
        <w:rPr>
          <w:rFonts w:asciiTheme="minorHAnsi" w:hAnsiTheme="minorHAnsi" w:cstheme="minorHAnsi"/>
          <w:b/>
          <w:sz w:val="24"/>
          <w:szCs w:val="24"/>
        </w:rPr>
      </w:pPr>
    </w:p>
    <w:p w:rsidR="00604E6D"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General</w:t>
      </w:r>
    </w:p>
    <w:p w:rsidR="007965F8" w:rsidRPr="00FD1112" w:rsidRDefault="007965F8" w:rsidP="00767574">
      <w:pPr>
        <w:spacing w:line="240" w:lineRule="auto"/>
        <w:rPr>
          <w:rFonts w:asciiTheme="minorHAnsi" w:hAnsiTheme="minorHAnsi" w:cstheme="minorHAnsi"/>
          <w:i/>
          <w:sz w:val="24"/>
          <w:szCs w:val="24"/>
        </w:rPr>
      </w:pPr>
    </w:p>
    <w:p w:rsidR="00767574" w:rsidRPr="00FD1112" w:rsidRDefault="00767574" w:rsidP="00767574">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FD1112" w:rsidTr="00E454F6">
        <w:trPr>
          <w:jc w:val="center"/>
        </w:trPr>
        <w:tc>
          <w:tcPr>
            <w:tcW w:w="4509"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RUBROS</w:t>
            </w:r>
          </w:p>
        </w:tc>
        <w:tc>
          <w:tcPr>
            <w:tcW w:w="1723"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VALOR (Pesos)</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Personal</w:t>
            </w:r>
          </w:p>
        </w:tc>
        <w:tc>
          <w:tcPr>
            <w:tcW w:w="1723" w:type="dxa"/>
          </w:tcPr>
          <w:p w:rsidR="00274E60" w:rsidRPr="00FD1112" w:rsidRDefault="00DC376B" w:rsidP="00E454F6">
            <w:pPr>
              <w:rPr>
                <w:rFonts w:asciiTheme="minorHAnsi" w:hAnsiTheme="minorHAnsi" w:cstheme="minorHAnsi"/>
                <w:b/>
                <w:sz w:val="24"/>
                <w:szCs w:val="24"/>
              </w:rPr>
            </w:pPr>
            <w:r w:rsidRPr="00FD1112">
              <w:rPr>
                <w:rFonts w:asciiTheme="minorHAnsi" w:hAnsiTheme="minorHAnsi" w:cstheme="minorHAnsi"/>
                <w:sz w:val="24"/>
                <w:szCs w:val="24"/>
              </w:rPr>
              <w:t>$4’425.000,00</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Hardware</w:t>
            </w:r>
          </w:p>
        </w:tc>
        <w:tc>
          <w:tcPr>
            <w:tcW w:w="1723" w:type="dxa"/>
          </w:tcPr>
          <w:p w:rsidR="00274E60"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$1’400.000,00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Software</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Otros</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$±20.000,00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b/>
                <w:sz w:val="24"/>
                <w:szCs w:val="24"/>
              </w:rPr>
              <w:t>TOTAL PRESUPUESTO</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$±5’845.000,00</w:t>
            </w:r>
          </w:p>
        </w:tc>
      </w:tr>
    </w:tbl>
    <w:p w:rsidR="00767574" w:rsidRPr="00FD1112" w:rsidRDefault="00767574">
      <w:pPr>
        <w:rPr>
          <w:rFonts w:asciiTheme="minorHAnsi" w:hAnsiTheme="minorHAnsi" w:cstheme="minorHAnsi"/>
          <w:b/>
          <w:sz w:val="24"/>
          <w:szCs w:val="24"/>
        </w:rPr>
      </w:pPr>
    </w:p>
    <w:p w:rsidR="00F95657"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Detallado</w:t>
      </w:r>
    </w:p>
    <w:p w:rsidR="00F95657" w:rsidRPr="00FD1112" w:rsidRDefault="00F95657">
      <w:pPr>
        <w:rPr>
          <w:rFonts w:asciiTheme="minorHAnsi" w:hAnsiTheme="minorHAnsi" w:cstheme="minorHAnsi"/>
          <w:b/>
          <w:sz w:val="24"/>
          <w:szCs w:val="24"/>
        </w:rPr>
      </w:pPr>
    </w:p>
    <w:p w:rsidR="007965F8" w:rsidRDefault="00F95657" w:rsidP="007965F8">
      <w:pPr>
        <w:rPr>
          <w:rFonts w:asciiTheme="minorHAnsi" w:hAnsiTheme="minorHAnsi" w:cstheme="minorHAnsi"/>
          <w:sz w:val="24"/>
          <w:szCs w:val="24"/>
        </w:rPr>
      </w:pPr>
      <w:r w:rsidRPr="00FD1112">
        <w:rPr>
          <w:rFonts w:asciiTheme="minorHAnsi" w:hAnsiTheme="minorHAnsi" w:cstheme="minorHAnsi"/>
          <w:sz w:val="24"/>
          <w:szCs w:val="24"/>
        </w:rPr>
        <w:t xml:space="preserve">A </w:t>
      </w:r>
      <w:r w:rsidR="00DC376B" w:rsidRPr="00FD1112">
        <w:rPr>
          <w:rFonts w:asciiTheme="minorHAnsi" w:hAnsiTheme="minorHAnsi" w:cstheme="minorHAnsi"/>
          <w:sz w:val="24"/>
          <w:szCs w:val="24"/>
        </w:rPr>
        <w:t>continuación,</w:t>
      </w:r>
      <w:r w:rsidRPr="00FD1112">
        <w:rPr>
          <w:rFonts w:asciiTheme="minorHAnsi" w:hAnsiTheme="minorHAnsi" w:cstheme="minorHAnsi"/>
          <w:sz w:val="24"/>
          <w:szCs w:val="24"/>
        </w:rPr>
        <w:t xml:space="preserve"> se describe en detalle el presupuesto m</w:t>
      </w:r>
      <w:r w:rsidR="007965F8" w:rsidRPr="00FD1112">
        <w:rPr>
          <w:rFonts w:asciiTheme="minorHAnsi" w:hAnsiTheme="minorHAnsi" w:cstheme="minorHAnsi"/>
          <w:sz w:val="24"/>
          <w:szCs w:val="24"/>
        </w:rPr>
        <w:t>ostrado en la sección anterior:</w:t>
      </w:r>
    </w:p>
    <w:p w:rsidR="00370A3B" w:rsidRPr="00FD1112" w:rsidRDefault="00370A3B" w:rsidP="007965F8">
      <w:pPr>
        <w:rPr>
          <w:rFonts w:asciiTheme="minorHAnsi" w:hAnsiTheme="minorHAnsi" w:cstheme="minorHAnsi"/>
          <w:sz w:val="24"/>
          <w:szCs w:val="24"/>
        </w:rPr>
      </w:pPr>
    </w:p>
    <w:p w:rsidR="00F95657"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FD1112" w:rsidTr="00924092">
        <w:tc>
          <w:tcPr>
            <w:tcW w:w="141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Nombre de Participante</w:t>
            </w:r>
          </w:p>
        </w:tc>
        <w:tc>
          <w:tcPr>
            <w:tcW w:w="141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Función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Meses de Vinculación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Dedicación (Horas x Semana)</w:t>
            </w:r>
          </w:p>
        </w:tc>
        <w:tc>
          <w:tcPr>
            <w:tcW w:w="1098"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por Hora</w:t>
            </w:r>
          </w:p>
        </w:tc>
        <w:tc>
          <w:tcPr>
            <w:tcW w:w="149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Total (Pesos)</w:t>
            </w:r>
          </w:p>
        </w:tc>
        <w:tc>
          <w:tcPr>
            <w:tcW w:w="135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DC376B" w:rsidRPr="00FD1112" w:rsidTr="00924092">
        <w:tc>
          <w:tcPr>
            <w:tcW w:w="1413" w:type="dxa"/>
          </w:tcPr>
          <w:p w:rsidR="00DC376B" w:rsidRPr="00FD1112" w:rsidRDefault="00DC376B">
            <w:pPr>
              <w:rPr>
                <w:rFonts w:asciiTheme="minorHAnsi" w:hAnsiTheme="minorHAnsi" w:cstheme="minorHAnsi"/>
              </w:rPr>
            </w:pPr>
            <w:r w:rsidRPr="00FD1112">
              <w:rPr>
                <w:rFonts w:asciiTheme="minorHAnsi" w:hAnsiTheme="minorHAnsi" w:cstheme="minorHAnsi"/>
              </w:rPr>
              <w:t>Oswaldo Solarte Pabón M. Sc.</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Director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5</w:t>
            </w:r>
          </w:p>
        </w:tc>
        <w:tc>
          <w:tcPr>
            <w:tcW w:w="1098" w:type="dxa"/>
          </w:tcPr>
          <w:p w:rsidR="00DC376B" w:rsidRPr="00FD1112" w:rsidRDefault="00DC376B">
            <w:pPr>
              <w:rPr>
                <w:rFonts w:asciiTheme="minorHAnsi" w:hAnsiTheme="minorHAnsi" w:cstheme="minorHAnsi"/>
              </w:rPr>
            </w:pPr>
            <w:r w:rsidRPr="00FD1112">
              <w:rPr>
                <w:rFonts w:asciiTheme="minorHAnsi" w:hAnsiTheme="minorHAnsi" w:cstheme="minorHAnsi"/>
              </w:rPr>
              <w:t>$10.125,00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$2’025.000,00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DC376B" w:rsidRPr="00FD1112" w:rsidTr="00924092">
        <w:tc>
          <w:tcPr>
            <w:tcW w:w="1413"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 xml:space="preserve">Esteban </w:t>
            </w:r>
            <w:r w:rsidR="00B2393F" w:rsidRPr="00FD1112">
              <w:rPr>
                <w:rFonts w:asciiTheme="minorHAnsi" w:hAnsiTheme="minorHAnsi" w:cstheme="minorHAnsi"/>
              </w:rPr>
              <w:t>Antonio Llanos Mi</w:t>
            </w:r>
            <w:r w:rsidRPr="00FD1112">
              <w:rPr>
                <w:rFonts w:asciiTheme="minorHAnsi" w:hAnsiTheme="minorHAnsi" w:cstheme="minorHAnsi"/>
              </w:rPr>
              <w:t>llán</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Investigador, Analista y Desarrollador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20</w:t>
            </w:r>
          </w:p>
        </w:tc>
        <w:tc>
          <w:tcPr>
            <w:tcW w:w="1098"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$3.000,00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$2’400.000,00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924092">
        <w:tc>
          <w:tcPr>
            <w:tcW w:w="6480" w:type="dxa"/>
            <w:gridSpan w:val="5"/>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PERSONAL</w:t>
            </w:r>
          </w:p>
        </w:tc>
        <w:tc>
          <w:tcPr>
            <w:tcW w:w="2850" w:type="dxa"/>
            <w:gridSpan w:val="2"/>
          </w:tcPr>
          <w:p w:rsidR="002F3EE9" w:rsidRPr="00FD1112" w:rsidRDefault="002F3EE9" w:rsidP="002F3EE9">
            <w:pPr>
              <w:rPr>
                <w:rFonts w:asciiTheme="minorHAnsi" w:hAnsiTheme="minorHAnsi" w:cstheme="minorHAnsi"/>
              </w:rPr>
            </w:pPr>
            <w:r w:rsidRPr="00FD1112">
              <w:rPr>
                <w:rFonts w:asciiTheme="minorHAnsi" w:hAnsiTheme="minorHAnsi" w:cstheme="minorHAnsi"/>
              </w:rPr>
              <w:t>$4’425.000,00</w:t>
            </w:r>
          </w:p>
        </w:tc>
      </w:tr>
    </w:tbl>
    <w:p w:rsidR="00B2393F" w:rsidRPr="00FD1112" w:rsidRDefault="00B2393F">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FD1112" w:rsidTr="00B2393F">
        <w:tc>
          <w:tcPr>
            <w:tcW w:w="2254"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lastRenderedPageBreak/>
              <w:t>Equipo</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B2393F" w:rsidRPr="00FD1112" w:rsidTr="00B2393F">
        <w:tc>
          <w:tcPr>
            <w:tcW w:w="2254" w:type="dxa"/>
          </w:tcPr>
          <w:p w:rsidR="00B2393F" w:rsidRPr="00FD1112" w:rsidRDefault="00B2393F">
            <w:pPr>
              <w:rPr>
                <w:rFonts w:asciiTheme="minorHAnsi" w:hAnsiTheme="minorHAnsi" w:cstheme="minorHAnsi"/>
              </w:rPr>
            </w:pPr>
            <w:r w:rsidRPr="00FD1112">
              <w:rPr>
                <w:rFonts w:asciiTheme="minorHAnsi" w:hAnsiTheme="minorHAnsi" w:cstheme="minorHAnsi"/>
              </w:rPr>
              <w:t xml:space="preserve">Computador Portátil </w:t>
            </w:r>
          </w:p>
        </w:tc>
        <w:tc>
          <w:tcPr>
            <w:tcW w:w="2255" w:type="dxa"/>
          </w:tcPr>
          <w:p w:rsidR="00B2393F" w:rsidRPr="00FD1112" w:rsidRDefault="00B2393F">
            <w:pPr>
              <w:rPr>
                <w:rFonts w:asciiTheme="minorHAnsi" w:hAnsiTheme="minorHAnsi" w:cstheme="minorHAnsi"/>
              </w:rPr>
            </w:pPr>
            <w:r w:rsidRPr="00FD1112">
              <w:rPr>
                <w:rFonts w:asciiTheme="minorHAnsi" w:hAnsiTheme="minorHAnsi" w:cstheme="minorHAnsi"/>
              </w:rPr>
              <w:t>Necesario para el proceso de investigación y desarrollo de la herramienta.</w:t>
            </w:r>
          </w:p>
        </w:tc>
        <w:tc>
          <w:tcPr>
            <w:tcW w:w="2255" w:type="dxa"/>
          </w:tcPr>
          <w:p w:rsidR="00B2393F" w:rsidRPr="00FD1112" w:rsidRDefault="00B2393F">
            <w:pPr>
              <w:rPr>
                <w:rFonts w:asciiTheme="minorHAnsi" w:hAnsiTheme="minorHAnsi" w:cstheme="minorHAnsi"/>
                <w:b/>
              </w:rPr>
            </w:pPr>
            <w:r w:rsidRPr="00FD1112">
              <w:rPr>
                <w:rFonts w:asciiTheme="minorHAnsi" w:hAnsiTheme="minorHAnsi" w:cstheme="minorHAnsi"/>
              </w:rPr>
              <w:t>$1’400.000,00</w:t>
            </w:r>
          </w:p>
        </w:tc>
        <w:tc>
          <w:tcPr>
            <w:tcW w:w="2255" w:type="dxa"/>
          </w:tcPr>
          <w:p w:rsidR="00B2393F" w:rsidRPr="00FD1112" w:rsidRDefault="00B2393F"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B2393F">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HARDWARE</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$1’400.000,00</w:t>
            </w:r>
          </w:p>
        </w:tc>
      </w:tr>
    </w:tbl>
    <w:p w:rsidR="002F3EE9" w:rsidRPr="00FD1112" w:rsidRDefault="002F3EE9" w:rsidP="002F3EE9">
      <w:pPr>
        <w:rPr>
          <w:rFonts w:asciiTheme="minorHAnsi" w:hAnsiTheme="minorHAnsi" w:cstheme="minorHAnsi"/>
          <w:sz w:val="24"/>
          <w:szCs w:val="24"/>
        </w:rPr>
      </w:pPr>
    </w:p>
    <w:p w:rsidR="00424119" w:rsidRPr="00FD1112" w:rsidRDefault="00424119" w:rsidP="002F3EE9">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FD1112" w:rsidTr="001F2C28">
        <w:tc>
          <w:tcPr>
            <w:tcW w:w="2254"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Fuente de Financiación</w:t>
            </w:r>
          </w:p>
        </w:tc>
      </w:tr>
      <w:tr w:rsidR="002F3EE9" w:rsidRPr="00FD1112" w:rsidTr="001F2C28">
        <w:tc>
          <w:tcPr>
            <w:tcW w:w="2254" w:type="dxa"/>
          </w:tcPr>
          <w:p w:rsidR="002F3EE9" w:rsidRPr="00FD1112" w:rsidRDefault="00964FB8" w:rsidP="002F3EE9">
            <w:pPr>
              <w:rPr>
                <w:rFonts w:asciiTheme="minorHAnsi" w:hAnsiTheme="minorHAnsi" w:cstheme="minorHAnsi"/>
              </w:rPr>
            </w:pPr>
            <w:r w:rsidRPr="00FD1112">
              <w:rPr>
                <w:rFonts w:asciiTheme="minorHAnsi" w:hAnsiTheme="minorHAnsi" w:cstheme="minorHAnsi"/>
              </w:rPr>
              <w:t>Impresiones y Fotocopias</w:t>
            </w:r>
          </w:p>
        </w:tc>
        <w:tc>
          <w:tcPr>
            <w:tcW w:w="2255" w:type="dxa"/>
          </w:tcPr>
          <w:p w:rsidR="002F3EE9" w:rsidRPr="00FD1112" w:rsidRDefault="00964FB8" w:rsidP="00964FB8">
            <w:pPr>
              <w:rPr>
                <w:rFonts w:asciiTheme="minorHAnsi" w:hAnsiTheme="minorHAnsi" w:cstheme="minorHAnsi"/>
              </w:rPr>
            </w:pPr>
            <w:r w:rsidRPr="00FD1112">
              <w:rPr>
                <w:rFonts w:asciiTheme="minorHAnsi" w:hAnsiTheme="minorHAnsi" w:cstheme="minorHAnsi"/>
              </w:rPr>
              <w:t>En el proceso de investigación se hace necesario contar con cierto tipo de material</w:t>
            </w:r>
            <w:r w:rsidR="00E67606" w:rsidRPr="00FD1112">
              <w:rPr>
                <w:rFonts w:asciiTheme="minorHAnsi" w:hAnsiTheme="minorHAnsi" w:cstheme="minorHAnsi"/>
              </w:rPr>
              <w:t xml:space="preserve"> en físico (libros, artículos, etc.)</w:t>
            </w:r>
            <w:r w:rsidRPr="00FD1112">
              <w:rPr>
                <w:rFonts w:asciiTheme="minorHAnsi" w:hAnsiTheme="minorHAnsi" w:cstheme="minorHAnsi"/>
              </w:rPr>
              <w:t xml:space="preserve"> </w:t>
            </w:r>
          </w:p>
        </w:tc>
        <w:tc>
          <w:tcPr>
            <w:tcW w:w="2255" w:type="dxa"/>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c>
          <w:tcPr>
            <w:tcW w:w="2255" w:type="dxa"/>
          </w:tcPr>
          <w:p w:rsidR="002F3EE9" w:rsidRPr="00FD1112" w:rsidRDefault="002F3EE9"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1F2C28">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IMPRESIONES</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r>
    </w:tbl>
    <w:p w:rsidR="00682A76" w:rsidRPr="00FD1112" w:rsidRDefault="00682A76" w:rsidP="000B3092">
      <w:pPr>
        <w:rPr>
          <w:rFonts w:asciiTheme="minorHAnsi" w:hAnsiTheme="minorHAnsi" w:cstheme="minorHAnsi"/>
          <w:b/>
          <w:sz w:val="24"/>
          <w:szCs w:val="24"/>
        </w:rPr>
      </w:pPr>
    </w:p>
    <w:p w:rsidR="002352C0" w:rsidRPr="00FD1112" w:rsidRDefault="00682A76" w:rsidP="002352C0">
      <w:pPr>
        <w:rPr>
          <w:rFonts w:asciiTheme="minorHAnsi" w:hAnsiTheme="minorHAnsi" w:cstheme="minorHAnsi"/>
          <w:b/>
          <w:sz w:val="24"/>
          <w:szCs w:val="24"/>
        </w:rPr>
      </w:pPr>
      <w:r w:rsidRPr="00FD1112">
        <w:rPr>
          <w:rFonts w:asciiTheme="minorHAnsi" w:hAnsiTheme="minorHAnsi" w:cstheme="minorHAnsi"/>
          <w:b/>
          <w:sz w:val="24"/>
          <w:szCs w:val="24"/>
        </w:rPr>
        <w:br w:type="page"/>
      </w:r>
      <w:r w:rsidR="000B3092" w:rsidRPr="00FD1112">
        <w:rPr>
          <w:rFonts w:asciiTheme="minorHAnsi" w:hAnsiTheme="minorHAnsi" w:cstheme="minorHAnsi"/>
          <w:b/>
          <w:sz w:val="24"/>
          <w:szCs w:val="24"/>
        </w:rPr>
        <w:lastRenderedPageBreak/>
        <w:t>BIBLIOGRAFÍA</w:t>
      </w:r>
      <w:r w:rsidR="002352C0" w:rsidRPr="00FD1112">
        <w:rPr>
          <w:rFonts w:asciiTheme="minorHAnsi" w:hAnsiTheme="minorHAnsi" w:cstheme="minorHAnsi"/>
          <w:b/>
          <w:sz w:val="24"/>
          <w:szCs w:val="24"/>
        </w:rPr>
        <w:br/>
      </w:r>
    </w:p>
    <w:p w:rsidR="004B0B46" w:rsidRPr="00FD1112" w:rsidRDefault="004B0B46" w:rsidP="00D363F0">
      <w:pPr>
        <w:rPr>
          <w:rFonts w:asciiTheme="minorHAnsi" w:hAnsiTheme="minorHAnsi" w:cstheme="minorHAnsi"/>
        </w:rPr>
      </w:pPr>
      <w:r w:rsidRPr="00FD1112">
        <w:rPr>
          <w:rFonts w:asciiTheme="minorHAnsi" w:hAnsiTheme="minorHAnsi" w:cstheme="minorHAnsi"/>
        </w:rPr>
        <w:t xml:space="preserve">Bluebrain.epfl.ch. (2017). Bluebrain | EPFL. [online] </w:t>
      </w:r>
      <w:r w:rsidR="00A3607C">
        <w:rPr>
          <w:rFonts w:asciiTheme="minorHAnsi" w:hAnsiTheme="minorHAnsi" w:cstheme="minorHAnsi"/>
        </w:rPr>
        <w:t>Disponible en</w:t>
      </w:r>
      <w:r w:rsidRPr="00FD1112">
        <w:rPr>
          <w:rFonts w:asciiTheme="minorHAnsi" w:hAnsiTheme="minorHAnsi" w:cstheme="minorHAnsi"/>
        </w:rPr>
        <w:t>: http://bluebrain.epfl.ch/ [</w:t>
      </w:r>
      <w:r w:rsidR="00E91E7D">
        <w:rPr>
          <w:rFonts w:asciiTheme="minorHAnsi" w:hAnsiTheme="minorHAnsi" w:cstheme="minorHAnsi"/>
        </w:rPr>
        <w:t xml:space="preserve">Consultado el </w:t>
      </w:r>
      <w:r w:rsidRPr="00FD1112">
        <w:rPr>
          <w:rFonts w:asciiTheme="minorHAnsi" w:hAnsiTheme="minorHAnsi" w:cstheme="minorHAnsi"/>
        </w:rPr>
        <w:t xml:space="preserve">19 </w:t>
      </w:r>
      <w:r w:rsidR="00242C87" w:rsidRPr="00FD1112">
        <w:rPr>
          <w:rFonts w:asciiTheme="minorHAnsi" w:hAnsiTheme="minorHAnsi" w:cstheme="minorHAnsi"/>
        </w:rPr>
        <w:t>oct.</w:t>
      </w:r>
      <w:r w:rsidRPr="00FD1112">
        <w:rPr>
          <w:rFonts w:asciiTheme="minorHAnsi" w:hAnsiTheme="minorHAnsi" w:cstheme="minorHAnsi"/>
        </w:rPr>
        <w:t xml:space="preserve"> 2017].</w:t>
      </w:r>
    </w:p>
    <w:p w:rsidR="004B0B46" w:rsidRPr="00FD1112" w:rsidRDefault="004B0B46" w:rsidP="00D363F0">
      <w:pPr>
        <w:rPr>
          <w:rFonts w:asciiTheme="minorHAnsi" w:hAnsiTheme="minorHAnsi" w:cstheme="minorHAnsi"/>
        </w:rPr>
      </w:pPr>
    </w:p>
    <w:p w:rsidR="004D72B5" w:rsidRPr="00FD1112" w:rsidRDefault="00712670" w:rsidP="00D363F0">
      <w:pPr>
        <w:rPr>
          <w:rFonts w:asciiTheme="minorHAnsi" w:hAnsiTheme="minorHAnsi" w:cstheme="minorHAnsi"/>
        </w:rPr>
      </w:pPr>
      <w:r w:rsidRPr="00FD1112">
        <w:rPr>
          <w:rFonts w:asciiTheme="minorHAnsi" w:hAnsiTheme="minorHAnsi" w:cstheme="minorHAnsi"/>
        </w:rPr>
        <w:t>Rodríguez</w:t>
      </w:r>
      <w:r w:rsidR="004D72B5" w:rsidRPr="00FD1112">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Pr>
          <w:rFonts w:asciiTheme="minorHAnsi" w:hAnsiTheme="minorHAnsi" w:cstheme="minorHAnsi"/>
        </w:rPr>
        <w:t>Disponible en</w:t>
      </w:r>
      <w:r w:rsidR="004D72B5" w:rsidRPr="00FD1112">
        <w:rPr>
          <w:rFonts w:asciiTheme="minorHAnsi" w:hAnsiTheme="minorHAnsi" w:cstheme="minorHAnsi"/>
        </w:rPr>
        <w:t>: http://ceur-ws.org/Vol-1038/paper_5.pdf [</w:t>
      </w:r>
      <w:r w:rsidR="00CE316D">
        <w:rPr>
          <w:rFonts w:asciiTheme="minorHAnsi" w:hAnsiTheme="minorHAnsi" w:cstheme="minorHAnsi"/>
        </w:rPr>
        <w:t>Consultado el</w:t>
      </w:r>
      <w:r w:rsidR="004D72B5" w:rsidRPr="00FD1112">
        <w:rPr>
          <w:rFonts w:asciiTheme="minorHAnsi" w:hAnsiTheme="minorHAnsi" w:cstheme="minorHAnsi"/>
        </w:rPr>
        <w:t xml:space="preserve"> 19 Oct. 2017].</w:t>
      </w:r>
      <w:r w:rsidR="00CE4B30" w:rsidRPr="00FD1112">
        <w:rPr>
          <w:rFonts w:asciiTheme="minorHAnsi" w:hAnsiTheme="minorHAnsi" w:cstheme="minorHAnsi"/>
        </w:rPr>
        <w:br/>
      </w:r>
    </w:p>
    <w:p w:rsidR="002352C0" w:rsidRPr="00FD1112"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Developing Language Processing C</w:t>
      </w:r>
      <w:r w:rsidR="00E97A1F" w:rsidRPr="00FD1112">
        <w:rPr>
          <w:rFonts w:asciiTheme="minorHAnsi" w:eastAsia="Arial" w:hAnsiTheme="minorHAnsi" w:cstheme="minorHAnsi"/>
          <w:color w:val="000000"/>
          <w:sz w:val="22"/>
          <w:szCs w:val="22"/>
          <w:lang w:val="es-CO" w:eastAsia="es-CO"/>
        </w:rPr>
        <w:t>omponents with GATE. (2017). 8va</w:t>
      </w:r>
      <w:r w:rsidRPr="00FD1112">
        <w:rPr>
          <w:rFonts w:asciiTheme="minorHAnsi" w:eastAsia="Arial" w:hAnsiTheme="minorHAnsi" w:cstheme="minorHAnsi"/>
          <w:color w:val="000000"/>
          <w:sz w:val="22"/>
          <w:szCs w:val="22"/>
          <w:lang w:val="es-CO" w:eastAsia="es-CO"/>
        </w:rPr>
        <w:t xml:space="preserve"> ed. [ebook] Sheffield, Reino Unido. </w:t>
      </w:r>
      <w:r w:rsidR="00E97A1F"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https://gate.ac.uk/sale/tao/tao.pdf [</w:t>
      </w:r>
      <w:r w:rsidR="00E97A1F"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Apache OpenNLP Deve</w:t>
      </w:r>
      <w:r w:rsidR="000E40B4" w:rsidRPr="00FD1112">
        <w:rPr>
          <w:rFonts w:asciiTheme="minorHAnsi" w:eastAsia="Arial" w:hAnsiTheme="minorHAnsi" w:cstheme="minorHAnsi"/>
          <w:color w:val="000000"/>
          <w:sz w:val="22"/>
          <w:szCs w:val="22"/>
          <w:lang w:val="es-CO" w:eastAsia="es-CO"/>
        </w:rPr>
        <w:t>loper Documentation. (2017). 2da</w:t>
      </w:r>
      <w:r w:rsidRPr="00FD1112">
        <w:rPr>
          <w:rFonts w:asciiTheme="minorHAnsi" w:eastAsia="Arial" w:hAnsiTheme="minorHAnsi" w:cstheme="minorHAnsi"/>
          <w:color w:val="000000"/>
          <w:sz w:val="22"/>
          <w:szCs w:val="22"/>
          <w:lang w:val="es-CO" w:eastAsia="es-CO"/>
        </w:rPr>
        <w:t xml:space="preserve"> ed. [ebook] Apache Software</w:t>
      </w:r>
      <w:r w:rsidR="00C37B25" w:rsidRPr="00FD1112">
        <w:rPr>
          <w:rFonts w:asciiTheme="minorHAnsi" w:eastAsia="Arial" w:hAnsiTheme="minorHAnsi" w:cstheme="minorHAnsi"/>
          <w:color w:val="000000"/>
          <w:sz w:val="22"/>
          <w:szCs w:val="22"/>
          <w:lang w:val="es-CO" w:eastAsia="es-CO"/>
        </w:rPr>
        <w:t xml:space="preserve"> </w:t>
      </w:r>
      <w:r w:rsidRPr="00FD1112">
        <w:rPr>
          <w:rFonts w:asciiTheme="minorHAnsi" w:eastAsia="Arial" w:hAnsiTheme="minorHAnsi" w:cstheme="minorHAnsi"/>
          <w:color w:val="000000"/>
          <w:sz w:val="22"/>
          <w:szCs w:val="22"/>
          <w:lang w:val="es-CO" w:eastAsia="es-CO"/>
        </w:rPr>
        <w:t>Foundation. Disponible en: https://opennlp.apache.org/docs/1.8.2/manual/opennlp.html [</w:t>
      </w:r>
      <w:r w:rsidR="000E40B4"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295916" w:rsidRPr="00FD1112" w:rsidRDefault="000B3092" w:rsidP="00D363F0">
      <w:pPr>
        <w:pStyle w:val="Sinespaciado"/>
        <w:rPr>
          <w:rFonts w:asciiTheme="minorHAnsi" w:hAnsiTheme="minorHAnsi" w:cstheme="minorHAnsi"/>
        </w:rPr>
      </w:pPr>
      <w:r w:rsidRPr="00FD1112">
        <w:rPr>
          <w:rFonts w:asciiTheme="minorHAnsi" w:hAnsiTheme="minorHAnsi" w:cstheme="minorHAnsi"/>
        </w:rPr>
        <w:t>Foster Kevin, Nathan Senthil, Rajan Deepak, Ballard Chuck, IBM InfoSphere Streams: Assembling Continuous Insight in the Information Revolution, IBM R</w:t>
      </w:r>
      <w:r w:rsidR="00295916" w:rsidRPr="00FD1112">
        <w:rPr>
          <w:rFonts w:asciiTheme="minorHAnsi" w:hAnsiTheme="minorHAnsi" w:cstheme="minorHAnsi"/>
        </w:rPr>
        <w:t>edBooks, 2011.</w:t>
      </w:r>
      <w:r w:rsidR="00295916" w:rsidRPr="00FD1112">
        <w:rPr>
          <w:rFonts w:asciiTheme="minorHAnsi" w:hAnsiTheme="minorHAnsi" w:cstheme="minorHAnsi"/>
        </w:rPr>
        <w:br/>
      </w:r>
    </w:p>
    <w:p w:rsidR="00295916" w:rsidRPr="00FD1112"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 xml:space="preserve">Dossier Neuromobile Mall. (2017). [ebook] </w:t>
      </w:r>
      <w:r w:rsidR="009C2915"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Chin, D., Zappone, A., &amp; Zhao, J. (2017). </w:t>
      </w:r>
      <w:r w:rsidRPr="00FD1112">
        <w:rPr>
          <w:rFonts w:asciiTheme="minorHAnsi" w:hAnsiTheme="minorHAnsi" w:cstheme="minorHAnsi"/>
          <w:i/>
        </w:rPr>
        <w:t>Analyzing Twitter Sentiment of the 2016 Presidential Candidates</w:t>
      </w:r>
      <w:r w:rsidR="00242C87">
        <w:rPr>
          <w:rFonts w:asciiTheme="minorHAnsi" w:hAnsiTheme="minorHAnsi" w:cstheme="minorHAnsi"/>
        </w:rPr>
        <w:t xml:space="preserve"> (1ra</w:t>
      </w:r>
      <w:r w:rsidRPr="00FD1112">
        <w:rPr>
          <w:rFonts w:asciiTheme="minorHAnsi" w:hAnsiTheme="minorHAnsi" w:cstheme="minorHAnsi"/>
        </w:rPr>
        <w:t xml:space="preserve"> ed.). Palo Alto, California. Tomado de https://web.stanford.edu/~jesszhao/files/twitterSentiment.pdf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i/>
        </w:rPr>
        <w:t>Case Study UBER</w:t>
      </w:r>
      <w:r w:rsidRPr="00FD1112">
        <w:rPr>
          <w:rFonts w:asciiTheme="minorHAnsi" w:hAnsiTheme="minorHAnsi" w:cstheme="minorHAnsi"/>
        </w:rPr>
        <w:t xml:space="preserve">. (2017). </w:t>
      </w:r>
      <w:r w:rsidRPr="00FD1112">
        <w:rPr>
          <w:rFonts w:asciiTheme="minorHAnsi" w:hAnsiTheme="minorHAnsi" w:cstheme="minorHAnsi"/>
          <w:i/>
        </w:rPr>
        <w:t>Brand24</w:t>
      </w:r>
      <w:r w:rsidRPr="00FD1112">
        <w:rPr>
          <w:rFonts w:asciiTheme="minorHAnsi" w:hAnsiTheme="minorHAnsi" w:cstheme="minorHAnsi"/>
        </w:rPr>
        <w:t>. Tomado el 18 abril de 2017, de https://brand24.com/case-study/uber/</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Rouse, M. (2010). </w:t>
      </w:r>
      <w:r w:rsidRPr="00FD1112">
        <w:rPr>
          <w:rFonts w:asciiTheme="minorHAnsi" w:hAnsiTheme="minorHAnsi" w:cstheme="minorHAnsi"/>
          <w:i/>
        </w:rPr>
        <w:t>Customer Intelligence</w:t>
      </w:r>
      <w:r w:rsidRPr="00FD1112">
        <w:rPr>
          <w:rFonts w:asciiTheme="minorHAnsi" w:hAnsiTheme="minorHAnsi" w:cstheme="minorHAnsi"/>
        </w:rPr>
        <w:t xml:space="preserve">. </w:t>
      </w:r>
      <w:r w:rsidRPr="00FD1112">
        <w:rPr>
          <w:rFonts w:asciiTheme="minorHAnsi" w:hAnsiTheme="minorHAnsi" w:cstheme="minorHAnsi"/>
          <w:i/>
        </w:rPr>
        <w:t>Search Business Analytics</w:t>
      </w:r>
      <w:r w:rsidRPr="00FD1112">
        <w:rPr>
          <w:rFonts w:asciiTheme="minorHAnsi" w:hAnsiTheme="minorHAnsi" w:cstheme="minorHAnsi"/>
        </w:rPr>
        <w:t>. Tomado el 20 abril de 2017, De http://searchbusinessanalytics.techtarget.com/definition/customer-intelligence-CI</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Soto, M. (2017). </w:t>
      </w:r>
      <w:r w:rsidRPr="00FD1112">
        <w:rPr>
          <w:rFonts w:asciiTheme="minorHAnsi" w:hAnsiTheme="minorHAnsi" w:cstheme="minorHAnsi"/>
          <w:i/>
        </w:rPr>
        <w:t>Qué es el customer intelligence en Retail</w:t>
      </w:r>
      <w:r w:rsidRPr="00FD1112">
        <w:rPr>
          <w:rFonts w:asciiTheme="minorHAnsi" w:hAnsiTheme="minorHAnsi" w:cstheme="minorHAnsi"/>
        </w:rPr>
        <w:t xml:space="preserve">. </w:t>
      </w:r>
      <w:r w:rsidRPr="00FD1112">
        <w:rPr>
          <w:rFonts w:asciiTheme="minorHAnsi" w:hAnsiTheme="minorHAnsi" w:cstheme="minorHAnsi"/>
          <w:i/>
        </w:rPr>
        <w:t>Wivoanalytics</w:t>
      </w:r>
      <w:r w:rsidRPr="00FD1112">
        <w:rPr>
          <w:rFonts w:asciiTheme="minorHAnsi" w:hAnsiTheme="minorHAnsi" w:cstheme="minorHAnsi"/>
        </w:rPr>
        <w:t>. Tomado el 20 abril de 2017, de http://blog.wivoanalytics.com/qu%C3%A9-es-el-customer-intelligence-en-retail</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Douglas, T. (2017). </w:t>
      </w:r>
      <w:r w:rsidRPr="00FD1112">
        <w:rPr>
          <w:rFonts w:asciiTheme="minorHAnsi" w:hAnsiTheme="minorHAnsi" w:cstheme="minorHAnsi"/>
          <w:i/>
        </w:rPr>
        <w:t>The Enterprises Guide to Customer Intelligence</w:t>
      </w:r>
      <w:r w:rsidRPr="00FD1112">
        <w:rPr>
          <w:rFonts w:asciiTheme="minorHAnsi" w:hAnsiTheme="minorHAnsi" w:cstheme="minorHAnsi"/>
        </w:rPr>
        <w:t xml:space="preserve"> (1ra ed.). Tomado de https://www.visioncritical.com/wp-content/uploads/2015/06/enterprise-guide-to-customer-intelligence.pdf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FD1112">
        <w:rPr>
          <w:rFonts w:asciiTheme="minorHAnsi" w:hAnsiTheme="minorHAnsi" w:cstheme="minorHAnsi"/>
          <w:i/>
        </w:rPr>
        <w:t>JAMIA</w:t>
      </w:r>
      <w:r w:rsidRPr="00FD1112">
        <w:rPr>
          <w:rFonts w:asciiTheme="minorHAnsi" w:hAnsiTheme="minorHAnsi" w:cstheme="minorHAnsi"/>
        </w:rPr>
        <w:t xml:space="preserve">, </w:t>
      </w:r>
      <w:r w:rsidRPr="00FD1112">
        <w:rPr>
          <w:rFonts w:asciiTheme="minorHAnsi" w:hAnsiTheme="minorHAnsi" w:cstheme="minorHAnsi"/>
          <w:i/>
        </w:rPr>
        <w:t>23</w:t>
      </w:r>
      <w:r w:rsidRPr="00FD1112">
        <w:rPr>
          <w:rFonts w:asciiTheme="minorHAnsi" w:hAnsiTheme="minorHAnsi" w:cstheme="minorHAnsi"/>
        </w:rPr>
        <w:t>(1). http://dx.doi.org/https://doi.org/10.1093/jamia/ocv115</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Lia, M. (2015). </w:t>
      </w:r>
      <w:r w:rsidRPr="00FD1112">
        <w:rPr>
          <w:rFonts w:asciiTheme="minorHAnsi" w:hAnsiTheme="minorHAnsi" w:cstheme="minorHAnsi"/>
          <w:i/>
        </w:rPr>
        <w:t>Customer Data Analysis Model using Business Intelligence Tools in Telecommunication Companies</w:t>
      </w:r>
      <w:r w:rsidRPr="00FD1112">
        <w:rPr>
          <w:rFonts w:asciiTheme="minorHAnsi" w:hAnsiTheme="minorHAnsi" w:cstheme="minorHAnsi"/>
        </w:rPr>
        <w:t xml:space="preserve">. 1ra ed. [Artículo] Bucarest, Rumania. Disponible en: </w:t>
      </w:r>
      <w:r w:rsidRPr="00FD1112">
        <w:rPr>
          <w:rFonts w:asciiTheme="minorHAnsi" w:hAnsiTheme="minorHAnsi" w:cstheme="minorHAnsi"/>
        </w:rPr>
        <w:lastRenderedPageBreak/>
        <w:t>http://www.dbjournal.ro/archive/20/20_5.pdf [Leído el 3 de mayo de 2017].</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Meier, A. and Werro, N. (2005). </w:t>
      </w:r>
      <w:r w:rsidRPr="00FD1112">
        <w:rPr>
          <w:rFonts w:asciiTheme="minorHAnsi" w:hAnsiTheme="minorHAnsi" w:cstheme="minorHAnsi"/>
          <w:i/>
        </w:rPr>
        <w:t>Customer Data Warehouse</w:t>
      </w:r>
      <w:r w:rsidRPr="00FD1112">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FD1112" w:rsidRDefault="001F3034" w:rsidP="00D363F0">
      <w:pPr>
        <w:pStyle w:val="Sinespaciado"/>
        <w:rPr>
          <w:rFonts w:asciiTheme="minorHAnsi" w:hAnsiTheme="minorHAnsi" w:cstheme="minorHAnsi"/>
        </w:rPr>
      </w:pPr>
    </w:p>
    <w:p w:rsidR="001F3034" w:rsidRPr="00FD1112" w:rsidRDefault="001F3034" w:rsidP="00D363F0">
      <w:pPr>
        <w:pStyle w:val="Sinespaciado"/>
        <w:rPr>
          <w:rFonts w:asciiTheme="minorHAnsi" w:hAnsiTheme="minorHAnsi" w:cstheme="minorHAnsi"/>
        </w:rPr>
      </w:pPr>
      <w:r w:rsidRPr="00FD1112">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FD1112">
        <w:rPr>
          <w:rFonts w:asciiTheme="minorHAnsi" w:hAnsiTheme="minorHAnsi" w:cstheme="minorHAnsi"/>
        </w:rPr>
        <w:t>oct.</w:t>
      </w:r>
      <w:r w:rsidRPr="00FD1112">
        <w:rPr>
          <w:rFonts w:asciiTheme="minorHAnsi" w:hAnsiTheme="minorHAnsi" w:cstheme="minorHAnsi"/>
        </w:rPr>
        <w:t xml:space="preserve"> 2017].</w:t>
      </w:r>
    </w:p>
    <w:p w:rsidR="00FD1112" w:rsidRPr="00FD1112" w:rsidRDefault="00FD1112" w:rsidP="00D363F0">
      <w:pPr>
        <w:pStyle w:val="Sinespaciado"/>
        <w:rPr>
          <w:rFonts w:asciiTheme="minorHAnsi" w:hAnsiTheme="minorHAnsi" w:cstheme="minorHAnsi"/>
        </w:rPr>
      </w:pPr>
    </w:p>
    <w:p w:rsidR="00FD1112" w:rsidRPr="00FD1112" w:rsidRDefault="00FD1112" w:rsidP="00D363F0">
      <w:pPr>
        <w:pStyle w:val="Sinespaciado"/>
        <w:rPr>
          <w:rFonts w:asciiTheme="minorHAnsi" w:hAnsiTheme="minorHAnsi" w:cstheme="minorHAnsi"/>
        </w:rPr>
      </w:pPr>
      <w:r w:rsidRPr="00FD1112">
        <w:rPr>
          <w:rFonts w:asciiTheme="minorHAnsi" w:hAnsiTheme="minorHAnsi" w:cstheme="minorHAnsi"/>
        </w:rPr>
        <w:t xml:space="preserve">Bank, M. and Schierle, M. (2018). A Survey of Text Mining Architectures and the UIMA Standard. [Ebook] Estambul, Turquía. </w:t>
      </w:r>
      <w:r w:rsidR="0051288D">
        <w:rPr>
          <w:rFonts w:asciiTheme="minorHAnsi" w:hAnsiTheme="minorHAnsi" w:cstheme="minorHAnsi"/>
        </w:rPr>
        <w:t>Disponible en</w:t>
      </w:r>
      <w:r w:rsidRPr="00FD1112">
        <w:rPr>
          <w:rFonts w:asciiTheme="minorHAnsi" w:hAnsiTheme="minorHAnsi" w:cstheme="minorHAnsi"/>
        </w:rPr>
        <w:t>: http://lrec.elra.info/proceedings/lrec2012/pdf/183_Paper.pdf [</w:t>
      </w:r>
      <w:r>
        <w:rPr>
          <w:rFonts w:asciiTheme="minorHAnsi" w:hAnsiTheme="minorHAnsi" w:cstheme="minorHAnsi"/>
        </w:rPr>
        <w:t>Consultado el</w:t>
      </w:r>
      <w:r w:rsidRPr="00FD1112">
        <w:rPr>
          <w:rFonts w:asciiTheme="minorHAnsi" w:hAnsiTheme="minorHAnsi" w:cstheme="minorHAnsi"/>
        </w:rPr>
        <w:t xml:space="preserve"> 9 </w:t>
      </w:r>
      <w:r w:rsidR="0051288D">
        <w:rPr>
          <w:rFonts w:asciiTheme="minorHAnsi" w:hAnsiTheme="minorHAnsi" w:cstheme="minorHAnsi"/>
        </w:rPr>
        <w:t>enero</w:t>
      </w:r>
      <w:r>
        <w:rPr>
          <w:rFonts w:asciiTheme="minorHAnsi" w:hAnsiTheme="minorHAnsi" w:cstheme="minorHAnsi"/>
        </w:rPr>
        <w:t xml:space="preserve"> de</w:t>
      </w:r>
      <w:r w:rsidRPr="00FD1112">
        <w:rPr>
          <w:rFonts w:asciiTheme="minorHAnsi" w:hAnsiTheme="minorHAnsi" w:cstheme="minorHAnsi"/>
        </w:rPr>
        <w:t xml:space="preserve"> 2018].</w:t>
      </w:r>
    </w:p>
    <w:sectPr w:rsidR="00FD1112" w:rsidRPr="00FD1112" w:rsidSect="00477112">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370" w:rsidRDefault="00C44370" w:rsidP="005C1D88">
      <w:pPr>
        <w:spacing w:line="240" w:lineRule="auto"/>
      </w:pPr>
      <w:r>
        <w:separator/>
      </w:r>
    </w:p>
  </w:endnote>
  <w:endnote w:type="continuationSeparator" w:id="0">
    <w:p w:rsidR="00C44370" w:rsidRDefault="00C44370"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79457"/>
      <w:docPartObj>
        <w:docPartGallery w:val="Page Numbers (Bottom of Page)"/>
        <w:docPartUnique/>
      </w:docPartObj>
    </w:sdtPr>
    <w:sdtEndPr>
      <w:rPr>
        <w:rFonts w:asciiTheme="majorHAnsi" w:hAnsiTheme="majorHAnsi" w:cstheme="majorHAnsi"/>
        <w:sz w:val="24"/>
        <w:szCs w:val="24"/>
      </w:rPr>
    </w:sdtEndPr>
    <w:sdtContent>
      <w:p w:rsidR="00D73979" w:rsidRDefault="00D73979">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D73979" w:rsidRPr="001E2065" w:rsidRDefault="00D73979">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EE2B7F" w:rsidRPr="00EE2B7F">
          <w:rPr>
            <w:rFonts w:asciiTheme="majorHAnsi" w:hAnsiTheme="majorHAnsi" w:cstheme="majorHAnsi"/>
            <w:noProof/>
            <w:sz w:val="24"/>
            <w:szCs w:val="24"/>
            <w:lang w:val="es-ES"/>
          </w:rPr>
          <w:t>18</w:t>
        </w:r>
        <w:r w:rsidRPr="001E2065">
          <w:rPr>
            <w:rFonts w:asciiTheme="majorHAnsi" w:hAnsiTheme="majorHAnsi" w:cstheme="majorHAnsi"/>
            <w:sz w:val="24"/>
            <w:szCs w:val="24"/>
          </w:rPr>
          <w:fldChar w:fldCharType="end"/>
        </w:r>
      </w:p>
    </w:sdtContent>
  </w:sdt>
  <w:p w:rsidR="00D73979" w:rsidRDefault="00D739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370" w:rsidRDefault="00C44370" w:rsidP="005C1D88">
      <w:pPr>
        <w:spacing w:line="240" w:lineRule="auto"/>
      </w:pPr>
      <w:r>
        <w:separator/>
      </w:r>
    </w:p>
  </w:footnote>
  <w:footnote w:type="continuationSeparator" w:id="0">
    <w:p w:rsidR="00C44370" w:rsidRDefault="00C44370" w:rsidP="005C1D88">
      <w:pPr>
        <w:spacing w:line="240" w:lineRule="auto"/>
      </w:pPr>
      <w:r>
        <w:continuationSeparator/>
      </w:r>
    </w:p>
  </w:footnote>
  <w:footnote w:id="1">
    <w:p w:rsidR="00D73979" w:rsidRPr="00D23E94" w:rsidRDefault="00D73979">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D73979" w:rsidRPr="00E0773D" w:rsidRDefault="00D73979" w:rsidP="00B621D6">
      <w:pPr>
        <w:pStyle w:val="Ttulo2"/>
        <w:spacing w:before="0"/>
        <w:rPr>
          <w:color w:val="808080" w:themeColor="background1" w:themeShade="80"/>
          <w:sz w:val="20"/>
          <w:szCs w:val="20"/>
          <w:shd w:val="clear" w:color="auto" w:fill="FFFFFF"/>
        </w:rPr>
      </w:pPr>
      <w:r w:rsidRPr="00E0773D">
        <w:rPr>
          <w:color w:val="808080" w:themeColor="background1" w:themeShade="80"/>
          <w:sz w:val="20"/>
          <w:szCs w:val="20"/>
          <w:shd w:val="clear" w:color="auto" w:fill="FFFFFF"/>
        </w:rPr>
        <w:footnoteRef/>
      </w:r>
      <w:r w:rsidRPr="00E0773D">
        <w:rPr>
          <w:color w:val="808080" w:themeColor="background1" w:themeShade="80"/>
          <w:sz w:val="20"/>
          <w:szCs w:val="20"/>
          <w:shd w:val="clear" w:color="auto" w:fill="FFFFFF"/>
        </w:rPr>
        <w:t xml:space="preserve"> Oasis-open.org. (2017). OASIS. [online] Disponible en: https://www.oasis-open.org/org [Consultado el 19 oct. 2017].</w:t>
      </w:r>
    </w:p>
  </w:footnote>
  <w:footnote w:id="3">
    <w:p w:rsidR="00D73979" w:rsidRPr="00B621D6" w:rsidRDefault="00D73979">
      <w:pPr>
        <w:pStyle w:val="Textonotapie"/>
        <w:rPr>
          <w:lang w:val="es-ES"/>
        </w:rPr>
      </w:pPr>
      <w:r w:rsidRPr="00E0773D">
        <w:rPr>
          <w:color w:val="808080" w:themeColor="background1" w:themeShade="80"/>
          <w:shd w:val="clear" w:color="auto" w:fill="FFFFFF"/>
          <w:lang w:val="en-US"/>
        </w:rPr>
        <w:t xml:space="preserve">3 Unstructured Information Management Architecture (UIMA). (2017). 1ra ed. [ebook] Adam Lally (IBM), Karin Verspoor (University of Colorado Denver), Eric Nyberg (Carnegie Mellon University), p.99. </w:t>
      </w:r>
      <w:r w:rsidRPr="00E0773D">
        <w:rPr>
          <w:color w:val="808080" w:themeColor="background1" w:themeShade="80"/>
          <w:shd w:val="clear" w:color="auto" w:fill="FFFFFF"/>
        </w:rPr>
        <w:t>Disponible en: http://docs.oasis-open.org/uima/v1.0/os/uima-spec-os.pdf [Consultado el 19 Oct. 2017].</w:t>
      </w:r>
    </w:p>
  </w:footnote>
  <w:footnote w:id="4">
    <w:p w:rsidR="00D73979" w:rsidRPr="008539DE" w:rsidRDefault="00D73979">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5">
    <w:p w:rsidR="00D73979" w:rsidRPr="006D47A6" w:rsidRDefault="00D73979">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8"/>
  </w:num>
  <w:num w:numId="6">
    <w:abstractNumId w:val="0"/>
  </w:num>
  <w:num w:numId="7">
    <w:abstractNumId w:val="3"/>
  </w:num>
  <w:num w:numId="8">
    <w:abstractNumId w:val="9"/>
  </w:num>
  <w:num w:numId="9">
    <w:abstractNumId w:val="5"/>
  </w:num>
  <w:num w:numId="10">
    <w:abstractNumId w:val="14"/>
  </w:num>
  <w:num w:numId="11">
    <w:abstractNumId w:val="13"/>
  </w:num>
  <w:num w:numId="12">
    <w:abstractNumId w:val="11"/>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E5"/>
    <w:rsid w:val="00010EEE"/>
    <w:rsid w:val="00011F0E"/>
    <w:rsid w:val="000273D2"/>
    <w:rsid w:val="00030132"/>
    <w:rsid w:val="0003070C"/>
    <w:rsid w:val="000314B3"/>
    <w:rsid w:val="000327FE"/>
    <w:rsid w:val="00033CC1"/>
    <w:rsid w:val="00050415"/>
    <w:rsid w:val="00051214"/>
    <w:rsid w:val="0005264F"/>
    <w:rsid w:val="00054590"/>
    <w:rsid w:val="000557E7"/>
    <w:rsid w:val="00062AF4"/>
    <w:rsid w:val="00066311"/>
    <w:rsid w:val="00066DC8"/>
    <w:rsid w:val="00066FA9"/>
    <w:rsid w:val="000671A1"/>
    <w:rsid w:val="00074279"/>
    <w:rsid w:val="00074FFD"/>
    <w:rsid w:val="000816D5"/>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3524"/>
    <w:rsid w:val="000E40B4"/>
    <w:rsid w:val="000F1FB4"/>
    <w:rsid w:val="00110EF4"/>
    <w:rsid w:val="00115659"/>
    <w:rsid w:val="00117A3D"/>
    <w:rsid w:val="00120286"/>
    <w:rsid w:val="0012285C"/>
    <w:rsid w:val="00123146"/>
    <w:rsid w:val="00135BFF"/>
    <w:rsid w:val="001372D3"/>
    <w:rsid w:val="001433BF"/>
    <w:rsid w:val="00145B8D"/>
    <w:rsid w:val="00150D62"/>
    <w:rsid w:val="001526BB"/>
    <w:rsid w:val="00152C8E"/>
    <w:rsid w:val="0017257A"/>
    <w:rsid w:val="00172BF0"/>
    <w:rsid w:val="001737D5"/>
    <w:rsid w:val="0018071A"/>
    <w:rsid w:val="00181478"/>
    <w:rsid w:val="00185A36"/>
    <w:rsid w:val="00185DA7"/>
    <w:rsid w:val="00187358"/>
    <w:rsid w:val="00190EB6"/>
    <w:rsid w:val="00194851"/>
    <w:rsid w:val="0019597C"/>
    <w:rsid w:val="001A11A6"/>
    <w:rsid w:val="001A28F2"/>
    <w:rsid w:val="001A2D5B"/>
    <w:rsid w:val="001A3EFB"/>
    <w:rsid w:val="001A4958"/>
    <w:rsid w:val="001B1171"/>
    <w:rsid w:val="001B1ACC"/>
    <w:rsid w:val="001B45BB"/>
    <w:rsid w:val="001B7C78"/>
    <w:rsid w:val="001C2879"/>
    <w:rsid w:val="001C2F72"/>
    <w:rsid w:val="001D7A7B"/>
    <w:rsid w:val="001E2065"/>
    <w:rsid w:val="001E7125"/>
    <w:rsid w:val="001F10F2"/>
    <w:rsid w:val="001F2C28"/>
    <w:rsid w:val="001F3034"/>
    <w:rsid w:val="001F5D91"/>
    <w:rsid w:val="00200C4A"/>
    <w:rsid w:val="002011F6"/>
    <w:rsid w:val="00202A69"/>
    <w:rsid w:val="00202CFC"/>
    <w:rsid w:val="00203693"/>
    <w:rsid w:val="002073F8"/>
    <w:rsid w:val="00207714"/>
    <w:rsid w:val="00207FC4"/>
    <w:rsid w:val="00210803"/>
    <w:rsid w:val="0021727F"/>
    <w:rsid w:val="00217785"/>
    <w:rsid w:val="002259FA"/>
    <w:rsid w:val="002307D1"/>
    <w:rsid w:val="002352C0"/>
    <w:rsid w:val="00235F75"/>
    <w:rsid w:val="00242C87"/>
    <w:rsid w:val="0024391C"/>
    <w:rsid w:val="00245C62"/>
    <w:rsid w:val="002550F5"/>
    <w:rsid w:val="0026224B"/>
    <w:rsid w:val="00262E36"/>
    <w:rsid w:val="00263EFE"/>
    <w:rsid w:val="00266255"/>
    <w:rsid w:val="002707FF"/>
    <w:rsid w:val="00273BFE"/>
    <w:rsid w:val="00274E60"/>
    <w:rsid w:val="0028488E"/>
    <w:rsid w:val="00285842"/>
    <w:rsid w:val="00292AB4"/>
    <w:rsid w:val="00295916"/>
    <w:rsid w:val="0029773E"/>
    <w:rsid w:val="002A1557"/>
    <w:rsid w:val="002A520B"/>
    <w:rsid w:val="002B1EC6"/>
    <w:rsid w:val="002C2517"/>
    <w:rsid w:val="002C2FC4"/>
    <w:rsid w:val="002C32A1"/>
    <w:rsid w:val="002C469C"/>
    <w:rsid w:val="002E3E52"/>
    <w:rsid w:val="002F0D61"/>
    <w:rsid w:val="002F1291"/>
    <w:rsid w:val="002F3EE9"/>
    <w:rsid w:val="002F4300"/>
    <w:rsid w:val="002F7832"/>
    <w:rsid w:val="0030199E"/>
    <w:rsid w:val="00306172"/>
    <w:rsid w:val="00311D51"/>
    <w:rsid w:val="003153EB"/>
    <w:rsid w:val="00315FC1"/>
    <w:rsid w:val="0032063F"/>
    <w:rsid w:val="0033042D"/>
    <w:rsid w:val="00345E8C"/>
    <w:rsid w:val="00351A2B"/>
    <w:rsid w:val="00352A5B"/>
    <w:rsid w:val="003563F6"/>
    <w:rsid w:val="00357879"/>
    <w:rsid w:val="00357F98"/>
    <w:rsid w:val="00370A3B"/>
    <w:rsid w:val="00372DC2"/>
    <w:rsid w:val="003758A8"/>
    <w:rsid w:val="00377F28"/>
    <w:rsid w:val="003810A4"/>
    <w:rsid w:val="00383EE6"/>
    <w:rsid w:val="003918C5"/>
    <w:rsid w:val="003A14F0"/>
    <w:rsid w:val="003A1C92"/>
    <w:rsid w:val="003A393C"/>
    <w:rsid w:val="003A4F4A"/>
    <w:rsid w:val="003B2EBA"/>
    <w:rsid w:val="003B62A6"/>
    <w:rsid w:val="003C0AB7"/>
    <w:rsid w:val="003C2288"/>
    <w:rsid w:val="003C30EB"/>
    <w:rsid w:val="003C3242"/>
    <w:rsid w:val="003C38C6"/>
    <w:rsid w:val="003C501E"/>
    <w:rsid w:val="003C5482"/>
    <w:rsid w:val="003D4EBB"/>
    <w:rsid w:val="003E6C5E"/>
    <w:rsid w:val="003F3595"/>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66ABE"/>
    <w:rsid w:val="004700E3"/>
    <w:rsid w:val="00471271"/>
    <w:rsid w:val="00473235"/>
    <w:rsid w:val="00477112"/>
    <w:rsid w:val="004808EB"/>
    <w:rsid w:val="0048430B"/>
    <w:rsid w:val="004850FF"/>
    <w:rsid w:val="00491884"/>
    <w:rsid w:val="00492C78"/>
    <w:rsid w:val="00493912"/>
    <w:rsid w:val="0049569A"/>
    <w:rsid w:val="004A1047"/>
    <w:rsid w:val="004A3ABF"/>
    <w:rsid w:val="004A4636"/>
    <w:rsid w:val="004A6D30"/>
    <w:rsid w:val="004B0179"/>
    <w:rsid w:val="004B0B46"/>
    <w:rsid w:val="004B16CF"/>
    <w:rsid w:val="004B42B3"/>
    <w:rsid w:val="004B5687"/>
    <w:rsid w:val="004C52ED"/>
    <w:rsid w:val="004C5E14"/>
    <w:rsid w:val="004C766A"/>
    <w:rsid w:val="004D72B5"/>
    <w:rsid w:val="004E0A0E"/>
    <w:rsid w:val="004E24E9"/>
    <w:rsid w:val="004E3500"/>
    <w:rsid w:val="004E3C5D"/>
    <w:rsid w:val="004E4833"/>
    <w:rsid w:val="004E738D"/>
    <w:rsid w:val="004F1F1B"/>
    <w:rsid w:val="004F56E4"/>
    <w:rsid w:val="00503364"/>
    <w:rsid w:val="00504BFD"/>
    <w:rsid w:val="00505CD9"/>
    <w:rsid w:val="00511725"/>
    <w:rsid w:val="0051288D"/>
    <w:rsid w:val="005144E4"/>
    <w:rsid w:val="005153BD"/>
    <w:rsid w:val="0052030A"/>
    <w:rsid w:val="0052310E"/>
    <w:rsid w:val="005403CB"/>
    <w:rsid w:val="0054521E"/>
    <w:rsid w:val="00555914"/>
    <w:rsid w:val="00560E52"/>
    <w:rsid w:val="00561715"/>
    <w:rsid w:val="00574AA8"/>
    <w:rsid w:val="00574BA2"/>
    <w:rsid w:val="00575DC9"/>
    <w:rsid w:val="00581391"/>
    <w:rsid w:val="005828F2"/>
    <w:rsid w:val="005832AC"/>
    <w:rsid w:val="00584DBB"/>
    <w:rsid w:val="005955B9"/>
    <w:rsid w:val="00595818"/>
    <w:rsid w:val="005A2C36"/>
    <w:rsid w:val="005A350E"/>
    <w:rsid w:val="005A47F3"/>
    <w:rsid w:val="005A6A84"/>
    <w:rsid w:val="005A7DAA"/>
    <w:rsid w:val="005C187B"/>
    <w:rsid w:val="005C1D88"/>
    <w:rsid w:val="005C4107"/>
    <w:rsid w:val="005C424C"/>
    <w:rsid w:val="005D4977"/>
    <w:rsid w:val="005D4E0A"/>
    <w:rsid w:val="005E2741"/>
    <w:rsid w:val="005E459E"/>
    <w:rsid w:val="005E5297"/>
    <w:rsid w:val="005E722E"/>
    <w:rsid w:val="005F5C2A"/>
    <w:rsid w:val="00600D67"/>
    <w:rsid w:val="00604E6D"/>
    <w:rsid w:val="0060688C"/>
    <w:rsid w:val="00624374"/>
    <w:rsid w:val="00624F92"/>
    <w:rsid w:val="006272EE"/>
    <w:rsid w:val="00637166"/>
    <w:rsid w:val="00641721"/>
    <w:rsid w:val="00643525"/>
    <w:rsid w:val="006437B2"/>
    <w:rsid w:val="00647213"/>
    <w:rsid w:val="0065574F"/>
    <w:rsid w:val="00660EBF"/>
    <w:rsid w:val="00663490"/>
    <w:rsid w:val="00666820"/>
    <w:rsid w:val="0067242C"/>
    <w:rsid w:val="00680323"/>
    <w:rsid w:val="006811D1"/>
    <w:rsid w:val="006814EF"/>
    <w:rsid w:val="00682A76"/>
    <w:rsid w:val="006840BD"/>
    <w:rsid w:val="00684AC4"/>
    <w:rsid w:val="0068620B"/>
    <w:rsid w:val="00687902"/>
    <w:rsid w:val="0069245B"/>
    <w:rsid w:val="006A0A5A"/>
    <w:rsid w:val="006A0AA7"/>
    <w:rsid w:val="006A6E26"/>
    <w:rsid w:val="006B09C9"/>
    <w:rsid w:val="006B0BC6"/>
    <w:rsid w:val="006B31F2"/>
    <w:rsid w:val="006B5EA6"/>
    <w:rsid w:val="006C359E"/>
    <w:rsid w:val="006C68FC"/>
    <w:rsid w:val="006D4319"/>
    <w:rsid w:val="006D47A6"/>
    <w:rsid w:val="006D648D"/>
    <w:rsid w:val="006E13DA"/>
    <w:rsid w:val="006E2AFC"/>
    <w:rsid w:val="006E653E"/>
    <w:rsid w:val="006E7D84"/>
    <w:rsid w:val="006F0BDE"/>
    <w:rsid w:val="006F204E"/>
    <w:rsid w:val="006F7A33"/>
    <w:rsid w:val="00710FD1"/>
    <w:rsid w:val="007119E4"/>
    <w:rsid w:val="00712670"/>
    <w:rsid w:val="00722A88"/>
    <w:rsid w:val="007313DC"/>
    <w:rsid w:val="00734C66"/>
    <w:rsid w:val="00735C47"/>
    <w:rsid w:val="00745133"/>
    <w:rsid w:val="007454AC"/>
    <w:rsid w:val="00746EC9"/>
    <w:rsid w:val="00751933"/>
    <w:rsid w:val="007558F2"/>
    <w:rsid w:val="0075765F"/>
    <w:rsid w:val="00766792"/>
    <w:rsid w:val="00767523"/>
    <w:rsid w:val="00767574"/>
    <w:rsid w:val="00771F3A"/>
    <w:rsid w:val="00773FA9"/>
    <w:rsid w:val="007771E3"/>
    <w:rsid w:val="007833CC"/>
    <w:rsid w:val="00786E2C"/>
    <w:rsid w:val="0079654F"/>
    <w:rsid w:val="007965F8"/>
    <w:rsid w:val="00796F54"/>
    <w:rsid w:val="007A20B4"/>
    <w:rsid w:val="007A6D7E"/>
    <w:rsid w:val="007B0671"/>
    <w:rsid w:val="007B1787"/>
    <w:rsid w:val="007B204E"/>
    <w:rsid w:val="007B6043"/>
    <w:rsid w:val="007C6B39"/>
    <w:rsid w:val="007C7CC4"/>
    <w:rsid w:val="007D1CC3"/>
    <w:rsid w:val="007D3389"/>
    <w:rsid w:val="007D7018"/>
    <w:rsid w:val="007E220C"/>
    <w:rsid w:val="007E4D09"/>
    <w:rsid w:val="007E7DD2"/>
    <w:rsid w:val="007F144D"/>
    <w:rsid w:val="00800A82"/>
    <w:rsid w:val="008027E3"/>
    <w:rsid w:val="00803737"/>
    <w:rsid w:val="00806AD4"/>
    <w:rsid w:val="008121C5"/>
    <w:rsid w:val="00813CAE"/>
    <w:rsid w:val="0081700E"/>
    <w:rsid w:val="00822EB3"/>
    <w:rsid w:val="00823CD0"/>
    <w:rsid w:val="00824284"/>
    <w:rsid w:val="0084060F"/>
    <w:rsid w:val="008409E5"/>
    <w:rsid w:val="00840AFE"/>
    <w:rsid w:val="0084127F"/>
    <w:rsid w:val="00845577"/>
    <w:rsid w:val="00850890"/>
    <w:rsid w:val="008533CB"/>
    <w:rsid w:val="008539DE"/>
    <w:rsid w:val="008554D4"/>
    <w:rsid w:val="00856BE3"/>
    <w:rsid w:val="00860264"/>
    <w:rsid w:val="00860B53"/>
    <w:rsid w:val="00867754"/>
    <w:rsid w:val="00870BB3"/>
    <w:rsid w:val="00873C55"/>
    <w:rsid w:val="0087790D"/>
    <w:rsid w:val="00883BF5"/>
    <w:rsid w:val="00887385"/>
    <w:rsid w:val="00890C01"/>
    <w:rsid w:val="00892899"/>
    <w:rsid w:val="008A1942"/>
    <w:rsid w:val="008B1BD8"/>
    <w:rsid w:val="008B239C"/>
    <w:rsid w:val="008C0735"/>
    <w:rsid w:val="008D6506"/>
    <w:rsid w:val="008E01F0"/>
    <w:rsid w:val="008E4117"/>
    <w:rsid w:val="008E7D58"/>
    <w:rsid w:val="008F2D48"/>
    <w:rsid w:val="009026A3"/>
    <w:rsid w:val="00906A4A"/>
    <w:rsid w:val="00913113"/>
    <w:rsid w:val="00913918"/>
    <w:rsid w:val="00923BAA"/>
    <w:rsid w:val="00924092"/>
    <w:rsid w:val="00925939"/>
    <w:rsid w:val="00937B4F"/>
    <w:rsid w:val="00941131"/>
    <w:rsid w:val="009415A1"/>
    <w:rsid w:val="00941736"/>
    <w:rsid w:val="0094386A"/>
    <w:rsid w:val="009449BD"/>
    <w:rsid w:val="00947807"/>
    <w:rsid w:val="009501DE"/>
    <w:rsid w:val="009621D1"/>
    <w:rsid w:val="00962350"/>
    <w:rsid w:val="00962DC4"/>
    <w:rsid w:val="00963AE7"/>
    <w:rsid w:val="00963D3F"/>
    <w:rsid w:val="00964FB8"/>
    <w:rsid w:val="00974169"/>
    <w:rsid w:val="00974DD8"/>
    <w:rsid w:val="00975885"/>
    <w:rsid w:val="009826B0"/>
    <w:rsid w:val="00985368"/>
    <w:rsid w:val="0099104B"/>
    <w:rsid w:val="00992A05"/>
    <w:rsid w:val="009A3474"/>
    <w:rsid w:val="009B0754"/>
    <w:rsid w:val="009B4A26"/>
    <w:rsid w:val="009C1299"/>
    <w:rsid w:val="009C2915"/>
    <w:rsid w:val="009D2E25"/>
    <w:rsid w:val="009E68D0"/>
    <w:rsid w:val="009F1441"/>
    <w:rsid w:val="00A0213C"/>
    <w:rsid w:val="00A10E1F"/>
    <w:rsid w:val="00A1604D"/>
    <w:rsid w:val="00A1757F"/>
    <w:rsid w:val="00A3607C"/>
    <w:rsid w:val="00A36761"/>
    <w:rsid w:val="00A63AEC"/>
    <w:rsid w:val="00A6529D"/>
    <w:rsid w:val="00A66882"/>
    <w:rsid w:val="00A67D7E"/>
    <w:rsid w:val="00A7187F"/>
    <w:rsid w:val="00A81261"/>
    <w:rsid w:val="00A81D23"/>
    <w:rsid w:val="00A879C7"/>
    <w:rsid w:val="00A90254"/>
    <w:rsid w:val="00A902C8"/>
    <w:rsid w:val="00A91850"/>
    <w:rsid w:val="00A96837"/>
    <w:rsid w:val="00AB03FF"/>
    <w:rsid w:val="00AC79DB"/>
    <w:rsid w:val="00AD129F"/>
    <w:rsid w:val="00AD4A76"/>
    <w:rsid w:val="00AE5937"/>
    <w:rsid w:val="00AF0A69"/>
    <w:rsid w:val="00AF2737"/>
    <w:rsid w:val="00AF2986"/>
    <w:rsid w:val="00B13F36"/>
    <w:rsid w:val="00B16E51"/>
    <w:rsid w:val="00B17B2A"/>
    <w:rsid w:val="00B22FD8"/>
    <w:rsid w:val="00B2393F"/>
    <w:rsid w:val="00B24480"/>
    <w:rsid w:val="00B2760D"/>
    <w:rsid w:val="00B302AF"/>
    <w:rsid w:val="00B307E0"/>
    <w:rsid w:val="00B34EB3"/>
    <w:rsid w:val="00B418E4"/>
    <w:rsid w:val="00B44407"/>
    <w:rsid w:val="00B44971"/>
    <w:rsid w:val="00B45323"/>
    <w:rsid w:val="00B60A21"/>
    <w:rsid w:val="00B61C0D"/>
    <w:rsid w:val="00B621D6"/>
    <w:rsid w:val="00B625CD"/>
    <w:rsid w:val="00B75675"/>
    <w:rsid w:val="00B77022"/>
    <w:rsid w:val="00B8427A"/>
    <w:rsid w:val="00B84556"/>
    <w:rsid w:val="00B870C7"/>
    <w:rsid w:val="00B94BB5"/>
    <w:rsid w:val="00B9774C"/>
    <w:rsid w:val="00BA0F72"/>
    <w:rsid w:val="00BA190B"/>
    <w:rsid w:val="00BA1AAF"/>
    <w:rsid w:val="00BA2DDF"/>
    <w:rsid w:val="00BA7D5A"/>
    <w:rsid w:val="00BB0E8B"/>
    <w:rsid w:val="00BB4DDB"/>
    <w:rsid w:val="00BB4E34"/>
    <w:rsid w:val="00BB7CD1"/>
    <w:rsid w:val="00BC1F5F"/>
    <w:rsid w:val="00BC3578"/>
    <w:rsid w:val="00BD3E2C"/>
    <w:rsid w:val="00BE62D3"/>
    <w:rsid w:val="00BF02CF"/>
    <w:rsid w:val="00BF11EB"/>
    <w:rsid w:val="00BF18C2"/>
    <w:rsid w:val="00BF23A8"/>
    <w:rsid w:val="00BF4811"/>
    <w:rsid w:val="00BF75E1"/>
    <w:rsid w:val="00C0024C"/>
    <w:rsid w:val="00C02F40"/>
    <w:rsid w:val="00C04CE1"/>
    <w:rsid w:val="00C0578C"/>
    <w:rsid w:val="00C11559"/>
    <w:rsid w:val="00C1639B"/>
    <w:rsid w:val="00C21785"/>
    <w:rsid w:val="00C25B3D"/>
    <w:rsid w:val="00C267B5"/>
    <w:rsid w:val="00C278AF"/>
    <w:rsid w:val="00C34FCA"/>
    <w:rsid w:val="00C3779E"/>
    <w:rsid w:val="00C37B25"/>
    <w:rsid w:val="00C417F5"/>
    <w:rsid w:val="00C44370"/>
    <w:rsid w:val="00C455FB"/>
    <w:rsid w:val="00C46DA1"/>
    <w:rsid w:val="00C572F9"/>
    <w:rsid w:val="00C57FD2"/>
    <w:rsid w:val="00C71C53"/>
    <w:rsid w:val="00C74094"/>
    <w:rsid w:val="00C75C45"/>
    <w:rsid w:val="00C77A1E"/>
    <w:rsid w:val="00C96ED8"/>
    <w:rsid w:val="00CB14D9"/>
    <w:rsid w:val="00CB3131"/>
    <w:rsid w:val="00CB7857"/>
    <w:rsid w:val="00CC3CA8"/>
    <w:rsid w:val="00CD0CC0"/>
    <w:rsid w:val="00CD2236"/>
    <w:rsid w:val="00CE316D"/>
    <w:rsid w:val="00CE4B30"/>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4ABF"/>
    <w:rsid w:val="00D91660"/>
    <w:rsid w:val="00DA0C2E"/>
    <w:rsid w:val="00DB0BA1"/>
    <w:rsid w:val="00DB0D11"/>
    <w:rsid w:val="00DB2391"/>
    <w:rsid w:val="00DB5802"/>
    <w:rsid w:val="00DC0A57"/>
    <w:rsid w:val="00DC0C41"/>
    <w:rsid w:val="00DC376B"/>
    <w:rsid w:val="00DC55B1"/>
    <w:rsid w:val="00DC7790"/>
    <w:rsid w:val="00DD1C32"/>
    <w:rsid w:val="00DD5074"/>
    <w:rsid w:val="00DD6C18"/>
    <w:rsid w:val="00DD6CEB"/>
    <w:rsid w:val="00DE1D58"/>
    <w:rsid w:val="00DE273F"/>
    <w:rsid w:val="00DE4EC6"/>
    <w:rsid w:val="00DE630A"/>
    <w:rsid w:val="00DE650B"/>
    <w:rsid w:val="00DE778D"/>
    <w:rsid w:val="00DF0641"/>
    <w:rsid w:val="00DF0FE4"/>
    <w:rsid w:val="00DF2BB4"/>
    <w:rsid w:val="00DF3F8B"/>
    <w:rsid w:val="00E027CE"/>
    <w:rsid w:val="00E07245"/>
    <w:rsid w:val="00E0773D"/>
    <w:rsid w:val="00E1723B"/>
    <w:rsid w:val="00E21041"/>
    <w:rsid w:val="00E21BC3"/>
    <w:rsid w:val="00E26C3E"/>
    <w:rsid w:val="00E307B1"/>
    <w:rsid w:val="00E368B6"/>
    <w:rsid w:val="00E454F6"/>
    <w:rsid w:val="00E45ACC"/>
    <w:rsid w:val="00E472BB"/>
    <w:rsid w:val="00E501A2"/>
    <w:rsid w:val="00E5258F"/>
    <w:rsid w:val="00E54746"/>
    <w:rsid w:val="00E5519F"/>
    <w:rsid w:val="00E643D9"/>
    <w:rsid w:val="00E67606"/>
    <w:rsid w:val="00E70767"/>
    <w:rsid w:val="00E727F6"/>
    <w:rsid w:val="00E7536B"/>
    <w:rsid w:val="00E75E2E"/>
    <w:rsid w:val="00E77542"/>
    <w:rsid w:val="00E80583"/>
    <w:rsid w:val="00E83C17"/>
    <w:rsid w:val="00E848B7"/>
    <w:rsid w:val="00E91E7D"/>
    <w:rsid w:val="00E92A79"/>
    <w:rsid w:val="00E93E2F"/>
    <w:rsid w:val="00E94FBF"/>
    <w:rsid w:val="00E95A43"/>
    <w:rsid w:val="00E97A1F"/>
    <w:rsid w:val="00EA5DC9"/>
    <w:rsid w:val="00EB1DDC"/>
    <w:rsid w:val="00EB3E1C"/>
    <w:rsid w:val="00EC0A16"/>
    <w:rsid w:val="00EC5B68"/>
    <w:rsid w:val="00EC769C"/>
    <w:rsid w:val="00EC7CF9"/>
    <w:rsid w:val="00EC7DBB"/>
    <w:rsid w:val="00ED1833"/>
    <w:rsid w:val="00ED3A8B"/>
    <w:rsid w:val="00ED7E09"/>
    <w:rsid w:val="00EE2B7F"/>
    <w:rsid w:val="00EE4E60"/>
    <w:rsid w:val="00EE6D2E"/>
    <w:rsid w:val="00EF0620"/>
    <w:rsid w:val="00EF1DB4"/>
    <w:rsid w:val="00EF4E44"/>
    <w:rsid w:val="00F0268F"/>
    <w:rsid w:val="00F0433A"/>
    <w:rsid w:val="00F1250C"/>
    <w:rsid w:val="00F13642"/>
    <w:rsid w:val="00F20D4A"/>
    <w:rsid w:val="00F26285"/>
    <w:rsid w:val="00F37240"/>
    <w:rsid w:val="00F43363"/>
    <w:rsid w:val="00F45346"/>
    <w:rsid w:val="00F47128"/>
    <w:rsid w:val="00F561C1"/>
    <w:rsid w:val="00F60A07"/>
    <w:rsid w:val="00F63311"/>
    <w:rsid w:val="00F63760"/>
    <w:rsid w:val="00F66711"/>
    <w:rsid w:val="00F675B9"/>
    <w:rsid w:val="00F720A1"/>
    <w:rsid w:val="00F76313"/>
    <w:rsid w:val="00F81A07"/>
    <w:rsid w:val="00F8611E"/>
    <w:rsid w:val="00F86D21"/>
    <w:rsid w:val="00F95657"/>
    <w:rsid w:val="00F96375"/>
    <w:rsid w:val="00F97FAC"/>
    <w:rsid w:val="00FA3762"/>
    <w:rsid w:val="00FB4084"/>
    <w:rsid w:val="00FC3BB9"/>
    <w:rsid w:val="00FC4A20"/>
    <w:rsid w:val="00FC5896"/>
    <w:rsid w:val="00FC664D"/>
    <w:rsid w:val="00FD1112"/>
    <w:rsid w:val="00FD13D7"/>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B9A6E"/>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UnresolvedMention">
    <w:name w:val="Unresolved Mention"/>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etada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AD0F54A9-9CAE-4C47-8926-1DDA3186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32</Pages>
  <Words>9573</Words>
  <Characters>52655</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ANTONIO LLANOS MILLAN</cp:lastModifiedBy>
  <cp:revision>317</cp:revision>
  <dcterms:created xsi:type="dcterms:W3CDTF">2017-10-17T23:23:00Z</dcterms:created>
  <dcterms:modified xsi:type="dcterms:W3CDTF">2018-03-20T02:31:00Z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