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CONTRATO DE PRESTACION DE SERVICIOS No. CON-1400</w:t>
      </w:r>
    </w:p>
    <w:p>
      <w:pPr>
        <w:pStyle w:val="Heading1"/>
      </w:pPr>
      <w:r>
        <w:t>PARTES INVOLUCRADAS:</w:t>
      </w:r>
    </w:p>
    <w:p>
      <w:r>
        <w:t>Contratante: Semillero AZUL</w:t>
      </w:r>
    </w:p>
    <w:p>
      <w:r>
        <w:t>Contratista: Juan Esteban Rojas Melendez</w:t>
      </w:r>
    </w:p>
    <w:p>
      <w:pPr>
        <w:pStyle w:val="Heading1"/>
      </w:pPr>
      <w:r>
        <w:t>OBJETO DEL CONTRATO:</w:t>
      </w:r>
    </w:p>
    <w:p>
      <w:r>
        <w:t>El presente contrato tiene por objeto: Mantenimiento de infraestructura Cloud.</w:t>
      </w:r>
    </w:p>
    <w:p>
      <w:pPr>
        <w:pStyle w:val="Heading1"/>
      </w:pPr>
      <w:r>
        <w:t>VIGENCIA:</w:t>
      </w:r>
    </w:p>
    <w:p>
      <w:r>
        <w:t>Inicio: 15/03/2026</w:t>
        <w:br/>
        <w:t>Duracion: 12 meses.</w:t>
      </w:r>
    </w:p>
    <w:p>
      <w:pPr>
        <w:pStyle w:val="Heading1"/>
      </w:pPr>
      <w:r>
        <w:t>VALOR:</w:t>
      </w:r>
    </w:p>
    <w:p>
      <w:r>
        <w:t>El valor acordado es de $ 15.000.000 COP.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