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8931A" w14:textId="26CF875E" w:rsidR="003C689A" w:rsidRPr="00061E2E" w:rsidRDefault="00061E2E" w:rsidP="00061E2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1E2E">
        <w:rPr>
          <w:rFonts w:ascii="Times New Roman" w:hAnsi="Times New Roman" w:cs="Times New Roman"/>
          <w:b/>
          <w:sz w:val="32"/>
          <w:szCs w:val="32"/>
        </w:rPr>
        <w:t>Disassemblers</w:t>
      </w:r>
    </w:p>
    <w:p w14:paraId="0288D899" w14:textId="3AF6BD61" w:rsidR="00061E2E" w:rsidRDefault="00061E2E" w:rsidP="00061E2E">
      <w:pPr>
        <w:rPr>
          <w:sz w:val="24"/>
          <w:szCs w:val="24"/>
        </w:rPr>
      </w:pPr>
    </w:p>
    <w:p w14:paraId="26CBF394" w14:textId="77777777" w:rsidR="00061E2E" w:rsidRPr="00061E2E" w:rsidRDefault="00061E2E" w:rsidP="00061E2E">
      <w:pPr>
        <w:rPr>
          <w:sz w:val="24"/>
          <w:szCs w:val="24"/>
        </w:rPr>
      </w:pPr>
      <w:bookmarkStart w:id="0" w:name="_GoBack"/>
      <w:bookmarkEnd w:id="0"/>
    </w:p>
    <w:sectPr w:rsidR="00061E2E" w:rsidRPr="00061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71"/>
    <w:rsid w:val="00061E2E"/>
    <w:rsid w:val="003C689A"/>
    <w:rsid w:val="009A5AD8"/>
    <w:rsid w:val="00AF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36F3"/>
  <w15:chartTrackingRefBased/>
  <w15:docId w15:val="{6C32EA97-D914-4A25-B5CC-90093FDC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Montelongo</dc:creator>
  <cp:keywords/>
  <dc:description/>
  <cp:lastModifiedBy>Esteban Montelongo</cp:lastModifiedBy>
  <cp:revision>3</cp:revision>
  <dcterms:created xsi:type="dcterms:W3CDTF">2019-05-21T21:59:00Z</dcterms:created>
  <dcterms:modified xsi:type="dcterms:W3CDTF">2019-05-21T22:25:00Z</dcterms:modified>
</cp:coreProperties>
</file>