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7324BC" w14:textId="77777777" w:rsidR="005418AD" w:rsidRPr="005709ED" w:rsidRDefault="00A373E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rebuchet MS" w:hAnsi="Arial" w:cs="Arial"/>
          <w:b w:val="0"/>
          <w:sz w:val="32"/>
          <w:szCs w:val="32"/>
        </w:rPr>
      </w:pPr>
      <w:r w:rsidRPr="005709ED">
        <w:rPr>
          <w:rFonts w:ascii="Arial" w:eastAsia="Trebuchet MS" w:hAnsi="Arial" w:cs="Arial"/>
          <w:b w:val="0"/>
          <w:sz w:val="32"/>
          <w:szCs w:val="32"/>
        </w:rPr>
        <w:t>Lecture Notes</w:t>
      </w:r>
    </w:p>
    <w:p w14:paraId="497324BD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rebuchet MS" w:hAnsi="Arial" w:cs="Arial"/>
          <w:sz w:val="28"/>
          <w:szCs w:val="28"/>
        </w:rPr>
      </w:pPr>
      <w:proofErr w:type="spellStart"/>
      <w:r w:rsidRPr="005709ED">
        <w:rPr>
          <w:rFonts w:ascii="Arial" w:eastAsia="Trebuchet MS" w:hAnsi="Arial" w:cs="Arial"/>
          <w:sz w:val="28"/>
          <w:szCs w:val="28"/>
        </w:rPr>
        <w:t>Doina</w:t>
      </w:r>
      <w:proofErr w:type="spellEnd"/>
      <w:r w:rsidRPr="005709ED">
        <w:rPr>
          <w:rFonts w:ascii="Arial" w:eastAsia="Trebuchet MS" w:hAnsi="Arial" w:cs="Arial"/>
          <w:sz w:val="28"/>
          <w:szCs w:val="28"/>
        </w:rPr>
        <w:t xml:space="preserve"> </w:t>
      </w:r>
      <w:proofErr w:type="spellStart"/>
      <w:r w:rsidRPr="005709ED">
        <w:rPr>
          <w:rFonts w:ascii="Arial" w:eastAsia="Trebuchet MS" w:hAnsi="Arial" w:cs="Arial"/>
          <w:sz w:val="28"/>
          <w:szCs w:val="28"/>
        </w:rPr>
        <w:t>Bein</w:t>
      </w:r>
      <w:proofErr w:type="spellEnd"/>
    </w:p>
    <w:p w14:paraId="497324BE" w14:textId="77777777" w:rsidR="005418AD" w:rsidRPr="005709ED" w:rsidRDefault="00A373E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hAnsi="Arial" w:cs="Arial"/>
          <w:sz w:val="48"/>
          <w:szCs w:val="48"/>
        </w:rPr>
      </w:pPr>
      <w:r w:rsidRPr="005709ED">
        <w:rPr>
          <w:rFonts w:ascii="Arial" w:eastAsia="Trebuchet MS" w:hAnsi="Arial" w:cs="Arial"/>
          <w:b w:val="0"/>
          <w:sz w:val="32"/>
          <w:szCs w:val="32"/>
        </w:rPr>
        <w:t>The longest decreasing subsequence problem</w:t>
      </w:r>
    </w:p>
    <w:p w14:paraId="497324BF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The </w:t>
      </w:r>
      <w:r w:rsidRPr="005709ED">
        <w:rPr>
          <w:rFonts w:ascii="Arial" w:eastAsia="Cambria" w:hAnsi="Arial" w:cs="Arial"/>
          <w:i/>
        </w:rPr>
        <w:t xml:space="preserve">longest decreasing subsequence </w:t>
      </w:r>
      <w:r w:rsidRPr="005709ED">
        <w:rPr>
          <w:rFonts w:ascii="Arial" w:eastAsia="Cambria" w:hAnsi="Arial" w:cs="Arial"/>
        </w:rPr>
        <w:t xml:space="preserve">problem is to find a subsequence of a given sequence in which the subsequence's elements are in sorted order, highest to lowest, and in which the subsequence is </w:t>
      </w:r>
      <w:proofErr w:type="gramStart"/>
      <w:r w:rsidRPr="005709ED">
        <w:rPr>
          <w:rFonts w:ascii="Arial" w:eastAsia="Cambria" w:hAnsi="Arial" w:cs="Arial"/>
        </w:rPr>
        <w:t>as long as</w:t>
      </w:r>
      <w:proofErr w:type="gramEnd"/>
      <w:r w:rsidRPr="005709ED">
        <w:rPr>
          <w:rFonts w:ascii="Arial" w:eastAsia="Cambria" w:hAnsi="Arial" w:cs="Arial"/>
        </w:rPr>
        <w:t xml:space="preserve"> possible. This subsequence is not necessarily contiguous, or unique.</w:t>
      </w:r>
    </w:p>
    <w:p w14:paraId="497324C0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The </w:t>
      </w:r>
      <w:r w:rsidRPr="005709ED">
        <w:rPr>
          <w:rFonts w:ascii="Arial" w:eastAsia="Cambria" w:hAnsi="Arial" w:cs="Arial"/>
          <w:i/>
        </w:rPr>
        <w:t>longest dec</w:t>
      </w:r>
      <w:r w:rsidRPr="005709ED">
        <w:rPr>
          <w:rFonts w:ascii="Arial" w:eastAsia="Cambria" w:hAnsi="Arial" w:cs="Arial"/>
          <w:i/>
        </w:rPr>
        <w:t xml:space="preserve">reasing subsequence </w:t>
      </w:r>
      <w:r w:rsidRPr="005709ED">
        <w:rPr>
          <w:rFonts w:ascii="Arial" w:eastAsia="Cambria" w:hAnsi="Arial" w:cs="Arial"/>
        </w:rPr>
        <w:t>problem can be formulated as follows:</w:t>
      </w:r>
    </w:p>
    <w:p w14:paraId="497324C1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b/>
        </w:rPr>
        <w:t>input</w:t>
      </w:r>
      <w:r w:rsidRPr="005709ED">
        <w:rPr>
          <w:rFonts w:ascii="Arial" w:eastAsia="Cambria" w:hAnsi="Arial" w:cs="Arial"/>
        </w:rPr>
        <w:t xml:space="preserve">: </w:t>
      </w:r>
      <w:r w:rsidRPr="005709ED">
        <w:rPr>
          <w:rFonts w:ascii="Arial" w:eastAsia="Cambria" w:hAnsi="Arial" w:cs="Arial"/>
          <w:i/>
        </w:rPr>
        <w:t>n</w:t>
      </w:r>
      <w:r w:rsidRPr="005709ED">
        <w:rPr>
          <w:rFonts w:ascii="Arial" w:eastAsia="Cambria" w:hAnsi="Arial" w:cs="Arial"/>
        </w:rPr>
        <w:t xml:space="preserve">, a positive integer, and the array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 xml:space="preserve"> of </w:t>
      </w:r>
      <w:r w:rsidRPr="005709ED">
        <w:rPr>
          <w:rFonts w:ascii="Arial" w:eastAsia="Cambria" w:hAnsi="Arial" w:cs="Arial"/>
          <w:i/>
        </w:rPr>
        <w:t>n</w:t>
      </w:r>
      <w:r w:rsidRPr="005709ED">
        <w:rPr>
          <w:rFonts w:ascii="Arial" w:eastAsia="Cambria" w:hAnsi="Arial" w:cs="Arial"/>
        </w:rPr>
        <w:t xml:space="preserve"> comparable elements</w:t>
      </w:r>
    </w:p>
    <w:p w14:paraId="497324C2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b/>
        </w:rPr>
        <w:t>output</w:t>
      </w:r>
      <w:r w:rsidRPr="005709ED">
        <w:rPr>
          <w:rFonts w:ascii="Arial" w:eastAsia="Cambria" w:hAnsi="Arial" w:cs="Arial"/>
        </w:rPr>
        <w:t xml:space="preserve">: array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 xml:space="preserve"> that contains the longest decreasing subsequence</w:t>
      </w:r>
    </w:p>
    <w:p w14:paraId="497324C3" w14:textId="0B21D673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The longest increasing subsequence problem is solvable in </w:t>
      </w:r>
      <m:oMath>
        <m:r>
          <w:rPr>
            <w:rFonts w:ascii="Cambria Math" w:eastAsia="Cambria" w:hAnsi="Cambria Math" w:cs="Arial"/>
          </w:rPr>
          <m:t>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nlog</m:t>
            </m:r>
            <m:r>
              <w:rPr>
                <w:rFonts w:ascii="Cambria Math" w:hAnsi="Cambria Math" w:cs="Arial"/>
              </w:rPr>
              <m:t xml:space="preserve"> </m:t>
            </m:r>
            <m:r>
              <w:rPr>
                <w:rFonts w:ascii="Cambria Math" w:eastAsia="Cambria" w:hAnsi="Cambria Math" w:cs="Arial"/>
              </w:rPr>
              <m:t>n</m:t>
            </m:r>
            <m:r>
              <w:rPr>
                <w:rFonts w:ascii="Cambria Math" w:hAnsi="Cambria Math" w:cs="Arial"/>
              </w:rPr>
              <m:t xml:space="preserve"> </m:t>
            </m:r>
          </m:e>
        </m:d>
      </m:oMath>
      <w:r w:rsidRPr="005709ED">
        <w:rPr>
          <w:rFonts w:ascii="Arial" w:eastAsia="Cambria" w:hAnsi="Arial" w:cs="Arial"/>
        </w:rPr>
        <w:t xml:space="preserve"> time, where </w:t>
      </w:r>
      <m:oMath>
        <m:r>
          <w:rPr>
            <w:rFonts w:ascii="Cambria Math" w:eastAsia="Cambria" w:hAnsi="Cambria Math" w:cs="Arial"/>
          </w:rPr>
          <m:t>n</m:t>
        </m:r>
      </m:oMath>
      <w:r w:rsidRPr="005709ED">
        <w:rPr>
          <w:rFonts w:ascii="Arial" w:eastAsia="Cambria" w:hAnsi="Arial" w:cs="Arial"/>
        </w:rPr>
        <w:t xml:space="preserve"> denotes the length of the input sequence.</w:t>
      </w:r>
      <w:r w:rsidRPr="005709ED">
        <w:rPr>
          <w:rFonts w:ascii="Arial" w:eastAsia="Cambria" w:hAnsi="Arial" w:cs="Arial"/>
          <w:vertAlign w:val="superscript"/>
        </w:rPr>
        <w:footnoteReference w:id="1"/>
      </w:r>
    </w:p>
    <w:p w14:paraId="497324C4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Let us consider an example (an instance to this problem) by mixing the first 14 Fibonacci numbers</w:t>
      </w:r>
      <w:r w:rsidRPr="005709ED">
        <w:rPr>
          <w:rFonts w:ascii="Arial" w:eastAsia="Cambria" w:hAnsi="Arial" w:cs="Arial"/>
          <w:vertAlign w:val="superscript"/>
        </w:rPr>
        <w:footnoteReference w:id="2"/>
      </w:r>
      <w:r w:rsidRPr="005709ED">
        <w:rPr>
          <w:rFonts w:ascii="Arial" w:eastAsia="Cambria" w:hAnsi="Arial" w:cs="Arial"/>
        </w:rPr>
        <w:t xml:space="preserve"> with 253 and writing them in reverse order:</w:t>
      </w:r>
    </w:p>
    <w:p w14:paraId="497324C5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143, 233, 55, 89, 21, 34, 8, 13, 3, 5, 1, 2, 253, 0, 1</w:t>
      </w:r>
    </w:p>
    <w:p w14:paraId="497324C6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(I took the first 14 Fibonacci numbers and I swapped the first with the second, the third with the fourth, and so on, then added 253 on the third position, and then reverse everything.)</w:t>
      </w:r>
    </w:p>
    <w:p w14:paraId="497324C7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This input sequ</w:t>
      </w:r>
      <w:r w:rsidRPr="005709ED">
        <w:rPr>
          <w:rFonts w:ascii="Arial" w:eastAsia="Cambria" w:hAnsi="Arial" w:cs="Arial"/>
        </w:rPr>
        <w:t>ence has no eight-member decreasing subsequences.</w:t>
      </w:r>
    </w:p>
    <w:p w14:paraId="497324C8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A longest decreasing subsequence is</w:t>
      </w:r>
    </w:p>
    <w:p w14:paraId="497324C9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233, 89, 34, 13, 5, 2, 0</w:t>
      </w:r>
    </w:p>
    <w:p w14:paraId="497324CA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This subsequence has length seven. </w:t>
      </w:r>
    </w:p>
    <w:p w14:paraId="497324CB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The longest decreasing subsequence in this example is not unique. For instance,</w:t>
      </w:r>
    </w:p>
    <w:p w14:paraId="497324CC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143, 55, 21, 8, 3, 1, 0</w:t>
      </w:r>
    </w:p>
    <w:p w14:paraId="497324CD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or</w:t>
      </w:r>
    </w:p>
    <w:p w14:paraId="497324CE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143, 55, 21, 8, 4, 2, 0</w:t>
      </w:r>
    </w:p>
    <w:p w14:paraId="497324CF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are other decreasing subsequences of equal length seven.</w:t>
      </w:r>
    </w:p>
    <w:p w14:paraId="497324D0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The way one can identify a longest decreasing subsequence for this </w:t>
      </w:r>
      <w:proofErr w:type="gramStart"/>
      <w:r w:rsidRPr="005709ED">
        <w:rPr>
          <w:rFonts w:ascii="Arial" w:eastAsia="Cambria" w:hAnsi="Arial" w:cs="Arial"/>
        </w:rPr>
        <w:t>particular instance</w:t>
      </w:r>
      <w:proofErr w:type="gramEnd"/>
      <w:r w:rsidRPr="005709ED">
        <w:rPr>
          <w:rFonts w:ascii="Arial" w:eastAsia="Cambria" w:hAnsi="Arial" w:cs="Arial"/>
        </w:rPr>
        <w:t xml:space="preserve"> of the problem is by selecting the largest value in the array as the first element of th</w:t>
      </w:r>
      <w:r w:rsidRPr="005709ED">
        <w:rPr>
          <w:rFonts w:ascii="Arial" w:eastAsia="Cambria" w:hAnsi="Arial" w:cs="Arial"/>
        </w:rPr>
        <w:t>e subsequence and then continue to select elements in decreasing order:</w:t>
      </w:r>
    </w:p>
    <w:p w14:paraId="497324D1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b/>
        </w:rPr>
      </w:pPr>
      <w:r w:rsidRPr="005709ED">
        <w:rPr>
          <w:rFonts w:ascii="Arial" w:eastAsia="Cambria" w:hAnsi="Arial" w:cs="Arial"/>
          <w:b/>
        </w:rPr>
        <w:t xml:space="preserve">Algorithm </w:t>
      </w:r>
      <w:proofErr w:type="spellStart"/>
      <w:r w:rsidRPr="005709ED">
        <w:rPr>
          <w:rFonts w:ascii="Arial" w:eastAsia="Cambria" w:hAnsi="Arial" w:cs="Arial"/>
          <w:b/>
        </w:rPr>
        <w:t>Max_then_Decreasing</w:t>
      </w:r>
      <w:proofErr w:type="spellEnd"/>
    </w:p>
    <w:p w14:paraId="497324D2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u w:val="single"/>
        </w:rPr>
        <w:t>Step 1.</w:t>
      </w:r>
      <w:r w:rsidRPr="005709ED">
        <w:rPr>
          <w:rFonts w:ascii="Arial" w:eastAsia="Cambria" w:hAnsi="Arial" w:cs="Arial"/>
        </w:rPr>
        <w:t xml:space="preserve"> Select the maximum value in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 xml:space="preserve"> and add it to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 xml:space="preserve">. Let </w:t>
      </w:r>
      <w:r w:rsidRPr="005709ED">
        <w:rPr>
          <w:rFonts w:ascii="Arial" w:eastAsia="Cambria" w:hAnsi="Arial" w:cs="Arial"/>
          <w:i/>
        </w:rPr>
        <w:t>pos</w:t>
      </w:r>
      <w:r w:rsidRPr="005709ED">
        <w:rPr>
          <w:rFonts w:ascii="Arial" w:eastAsia="Cambria" w:hAnsi="Arial" w:cs="Arial"/>
        </w:rPr>
        <w:t xml:space="preserve"> be the position of that value in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 xml:space="preserve">, i.e. </w:t>
      </w:r>
      <w:r w:rsidRPr="005709ED">
        <w:rPr>
          <w:rFonts w:ascii="Arial" w:eastAsia="Cambria" w:hAnsi="Arial" w:cs="Arial"/>
          <w:i/>
        </w:rPr>
        <w:t>A[pos]</w:t>
      </w:r>
      <w:r w:rsidRPr="005709ED">
        <w:rPr>
          <w:rFonts w:ascii="Arial" w:eastAsia="Cambria" w:hAnsi="Arial" w:cs="Arial"/>
        </w:rPr>
        <w:t xml:space="preserve"> is the minimum element in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 xml:space="preserve">. Let </w:t>
      </w:r>
      <w:r w:rsidRPr="005709ED">
        <w:rPr>
          <w:rFonts w:ascii="Arial" w:eastAsia="Cambria" w:hAnsi="Arial" w:cs="Arial"/>
          <w:i/>
        </w:rPr>
        <w:t>last</w:t>
      </w:r>
      <w:r w:rsidRPr="005709ED">
        <w:rPr>
          <w:rFonts w:ascii="Arial" w:eastAsia="Cambria" w:hAnsi="Arial" w:cs="Arial"/>
        </w:rPr>
        <w:t xml:space="preserve"> b</w:t>
      </w:r>
      <w:r w:rsidRPr="005709ED">
        <w:rPr>
          <w:rFonts w:ascii="Arial" w:eastAsia="Cambria" w:hAnsi="Arial" w:cs="Arial"/>
        </w:rPr>
        <w:t xml:space="preserve">e the last element in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>.</w:t>
      </w:r>
    </w:p>
    <w:p w14:paraId="497324D3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u w:val="single"/>
        </w:rPr>
        <w:t>Step 2.</w:t>
      </w:r>
      <w:r w:rsidRPr="005709ED">
        <w:rPr>
          <w:rFonts w:ascii="Arial" w:eastAsia="Cambria" w:hAnsi="Arial" w:cs="Arial"/>
        </w:rPr>
        <w:t xml:space="preserve"> For each element in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 xml:space="preserve"> located after </w:t>
      </w:r>
      <w:r w:rsidRPr="005709ED">
        <w:rPr>
          <w:rFonts w:ascii="Arial" w:eastAsia="Cambria" w:hAnsi="Arial" w:cs="Arial"/>
          <w:i/>
        </w:rPr>
        <w:t>A[pos],</w:t>
      </w:r>
      <w:r w:rsidRPr="005709ED">
        <w:rPr>
          <w:rFonts w:ascii="Arial" w:eastAsia="Cambria" w:hAnsi="Arial" w:cs="Arial"/>
        </w:rPr>
        <w:t xml:space="preserve"> if the element is smaller than </w:t>
      </w:r>
      <w:r w:rsidRPr="005709ED">
        <w:rPr>
          <w:rFonts w:ascii="Arial" w:eastAsia="Cambria" w:hAnsi="Arial" w:cs="Arial"/>
          <w:i/>
        </w:rPr>
        <w:t>last</w:t>
      </w:r>
      <w:r w:rsidRPr="005709ED">
        <w:rPr>
          <w:rFonts w:ascii="Arial" w:eastAsia="Cambria" w:hAnsi="Arial" w:cs="Arial"/>
        </w:rPr>
        <w:t xml:space="preserve">, then add it to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 xml:space="preserve"> and adjust </w:t>
      </w:r>
      <w:r w:rsidRPr="005709ED">
        <w:rPr>
          <w:rFonts w:ascii="Arial" w:eastAsia="Cambria" w:hAnsi="Arial" w:cs="Arial"/>
          <w:i/>
        </w:rPr>
        <w:t>pos</w:t>
      </w:r>
      <w:r w:rsidRPr="005709ED">
        <w:rPr>
          <w:rFonts w:ascii="Arial" w:eastAsia="Cambria" w:hAnsi="Arial" w:cs="Arial"/>
        </w:rPr>
        <w:t xml:space="preserve"> to be the position of that value in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 xml:space="preserve"> and </w:t>
      </w:r>
      <w:r w:rsidRPr="005709ED">
        <w:rPr>
          <w:rFonts w:ascii="Arial" w:eastAsia="Cambria" w:hAnsi="Arial" w:cs="Arial"/>
          <w:i/>
        </w:rPr>
        <w:t>last</w:t>
      </w:r>
      <w:r w:rsidRPr="005709ED">
        <w:rPr>
          <w:rFonts w:ascii="Arial" w:eastAsia="Cambria" w:hAnsi="Arial" w:cs="Arial"/>
        </w:rPr>
        <w:t xml:space="preserve"> be the last element in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>.</w:t>
      </w:r>
    </w:p>
    <w:p w14:paraId="497324D4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i/>
        </w:rPr>
      </w:pPr>
      <w:r w:rsidRPr="005709ED">
        <w:rPr>
          <w:rFonts w:ascii="Arial" w:eastAsia="Cambria" w:hAnsi="Arial" w:cs="Arial"/>
          <w:u w:val="single"/>
        </w:rPr>
        <w:lastRenderedPageBreak/>
        <w:t>Step 3.</w:t>
      </w:r>
      <w:r w:rsidRPr="005709ED">
        <w:rPr>
          <w:rFonts w:ascii="Arial" w:eastAsia="Cambria" w:hAnsi="Arial" w:cs="Arial"/>
        </w:rPr>
        <w:t xml:space="preserve"> Repeat Step 2 until you reach the end of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  <w:i/>
        </w:rPr>
        <w:t>.</w:t>
      </w:r>
    </w:p>
    <w:p w14:paraId="497324D5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Let us see how the algorithm </w:t>
      </w:r>
      <w:proofErr w:type="spellStart"/>
      <w:r w:rsidRPr="005709ED">
        <w:rPr>
          <w:rFonts w:ascii="Arial" w:eastAsia="Cambria" w:hAnsi="Arial" w:cs="Arial"/>
        </w:rPr>
        <w:t>Max_then_Decreasing</w:t>
      </w:r>
      <w:proofErr w:type="spellEnd"/>
      <w:r w:rsidRPr="005709ED">
        <w:rPr>
          <w:rFonts w:ascii="Arial" w:eastAsia="Cambria" w:hAnsi="Arial" w:cs="Arial"/>
        </w:rPr>
        <w:t xml:space="preserve"> works on another instance of this problem.</w:t>
      </w:r>
    </w:p>
    <w:p w14:paraId="497324D6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For example, let us consider the first 16 terms of the binary Van der </w:t>
      </w:r>
      <w:proofErr w:type="spellStart"/>
      <w:r w:rsidRPr="005709ED">
        <w:rPr>
          <w:rFonts w:ascii="Arial" w:eastAsia="Cambria" w:hAnsi="Arial" w:cs="Arial"/>
        </w:rPr>
        <w:t>Corput</w:t>
      </w:r>
      <w:proofErr w:type="spellEnd"/>
      <w:r w:rsidRPr="005709ED">
        <w:rPr>
          <w:rFonts w:ascii="Arial" w:eastAsia="Cambria" w:hAnsi="Arial" w:cs="Arial"/>
          <w:vertAlign w:val="superscript"/>
        </w:rPr>
        <w:footnoteReference w:id="3"/>
      </w:r>
      <w:r w:rsidRPr="005709ED">
        <w:rPr>
          <w:rFonts w:ascii="Arial" w:eastAsia="Cambria" w:hAnsi="Arial" w:cs="Arial"/>
        </w:rPr>
        <w:t xml:space="preserve"> sequence, written in reverse order:</w:t>
      </w:r>
    </w:p>
    <w:p w14:paraId="497324D7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15, </w:t>
      </w:r>
      <w:r w:rsidRPr="005709ED">
        <w:rPr>
          <w:rFonts w:ascii="Arial" w:eastAsia="Cambria" w:hAnsi="Arial" w:cs="Arial"/>
        </w:rPr>
        <w:t>7, 11, 3, 13, 5, 9, 1, 14, 6, 10, 2, 12, 4, 8, 0</w:t>
      </w:r>
    </w:p>
    <w:p w14:paraId="497324D8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For this instance of the problem, we start with the maximum element 15, which happens to be the first element in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 xml:space="preserve">, and we add it to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  <w:i/>
        </w:rPr>
        <w:t>:</w:t>
      </w:r>
    </w:p>
    <w:p w14:paraId="497324D9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R: 0</w:t>
      </w:r>
    </w:p>
    <w:p w14:paraId="497324DA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Then the next element 7 is smaller than 15, so we include it:</w:t>
      </w:r>
    </w:p>
    <w:p w14:paraId="497324DB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R:</w:t>
      </w:r>
      <w:r w:rsidRPr="005709ED">
        <w:rPr>
          <w:rFonts w:ascii="Arial" w:eastAsia="Cambria" w:hAnsi="Arial" w:cs="Arial"/>
        </w:rPr>
        <w:t xml:space="preserve"> 15, 7</w:t>
      </w:r>
    </w:p>
    <w:p w14:paraId="497324DC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The third element 11 is larger than 7, the last element in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 xml:space="preserve">, so it cannot be included. The fourth element 3 is smaller than 7, the last element in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 xml:space="preserve"> so we include it:</w:t>
      </w:r>
    </w:p>
    <w:p w14:paraId="497324DD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R: 15, 7, 3</w:t>
      </w:r>
    </w:p>
    <w:p w14:paraId="497324DE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The next three elements, 13, 5, 9, are all larger than 3, the last </w:t>
      </w:r>
      <w:r w:rsidRPr="005709ED">
        <w:rPr>
          <w:rFonts w:ascii="Arial" w:eastAsia="Cambria" w:hAnsi="Arial" w:cs="Arial"/>
        </w:rPr>
        <w:t xml:space="preserve">element in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 xml:space="preserve">, so they cannot be included. The eighth element 1 is smaller than 3, the last element in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 xml:space="preserve"> so we include it:</w:t>
      </w:r>
    </w:p>
    <w:p w14:paraId="497324DF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R: 15, 7, 3, 1</w:t>
      </w:r>
    </w:p>
    <w:p w14:paraId="497324E0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The rest of the elements, except the last one 0, are all larger than 1, the last element in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>, so they cannot be inc</w:t>
      </w:r>
      <w:proofErr w:type="spellStart"/>
      <w:r w:rsidRPr="005709ED">
        <w:rPr>
          <w:rFonts w:ascii="Arial" w:eastAsia="Cambria" w:hAnsi="Arial" w:cs="Arial"/>
        </w:rPr>
        <w:t>luded</w:t>
      </w:r>
      <w:proofErr w:type="spellEnd"/>
      <w:r w:rsidRPr="005709ED">
        <w:rPr>
          <w:rFonts w:ascii="Arial" w:eastAsia="Cambria" w:hAnsi="Arial" w:cs="Arial"/>
        </w:rPr>
        <w:t xml:space="preserve">. The last element 0 is smaller than 1, the last element in </w:t>
      </w:r>
      <m:oMath>
        <m:r>
          <w:rPr>
            <w:rFonts w:ascii="Cambria Math" w:eastAsia="Cambria" w:hAnsi="Cambria Math" w:cs="Arial"/>
          </w:rPr>
          <m:t>R</m:t>
        </m:r>
      </m:oMath>
      <w:r w:rsidRPr="005709ED">
        <w:rPr>
          <w:rFonts w:ascii="Arial" w:eastAsia="Cambria" w:hAnsi="Arial" w:cs="Arial"/>
        </w:rPr>
        <w:t xml:space="preserve"> we include it:</w:t>
      </w:r>
    </w:p>
    <w:p w14:paraId="497324E1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R: 15, 7, 3, 1, 0</w:t>
      </w:r>
    </w:p>
    <w:p w14:paraId="497324E2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We have obtained a subsequence of five elements that is decreasing, but it is not the optimal solution for the problem. This input sequence has no seven-member increasing subsequences.</w:t>
      </w:r>
    </w:p>
    <w:p w14:paraId="497324E3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A longest increasing subsequence is</w:t>
      </w:r>
    </w:p>
    <w:p w14:paraId="497324E4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15, 11, 9, 6, 2, 0.</w:t>
      </w:r>
    </w:p>
    <w:p w14:paraId="497324E5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This subsequenc</w:t>
      </w:r>
      <w:r w:rsidRPr="005709ED">
        <w:rPr>
          <w:rFonts w:ascii="Arial" w:eastAsia="Cambria" w:hAnsi="Arial" w:cs="Arial"/>
        </w:rPr>
        <w:t xml:space="preserve">e has length six. </w:t>
      </w:r>
    </w:p>
    <w:p w14:paraId="497324E6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The longest increasing subsequence in this example is not unique. For instance,</w:t>
      </w:r>
    </w:p>
    <w:p w14:paraId="497324E7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15, 11, 9, 6, 4, 0</w:t>
      </w:r>
    </w:p>
    <w:p w14:paraId="497324E8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or </w:t>
      </w:r>
    </w:p>
    <w:p w14:paraId="497324E9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15, 13, 9, 6, 4, 0</w:t>
      </w:r>
    </w:p>
    <w:p w14:paraId="497324EA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are other increasing subsequences of equal length six.</w:t>
      </w:r>
    </w:p>
    <w:p w14:paraId="497324EB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 xml:space="preserve">There are many instances, including the example given above, for which this strategy will not work. </w:t>
      </w:r>
    </w:p>
    <w:p w14:paraId="497324EC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proofErr w:type="gramStart"/>
      <w:r w:rsidRPr="005709ED">
        <w:rPr>
          <w:rFonts w:ascii="Arial" w:eastAsia="Cambria" w:hAnsi="Arial" w:cs="Arial"/>
        </w:rPr>
        <w:t>So</w:t>
      </w:r>
      <w:proofErr w:type="gramEnd"/>
      <w:r w:rsidRPr="005709ED">
        <w:rPr>
          <w:rFonts w:ascii="Arial" w:eastAsia="Cambria" w:hAnsi="Arial" w:cs="Arial"/>
        </w:rPr>
        <w:t xml:space="preserve"> this algorithm does not always produce the correct output.</w:t>
      </w:r>
    </w:p>
    <w:p w14:paraId="497324ED" w14:textId="77777777" w:rsidR="005418AD" w:rsidRPr="005709ED" w:rsidRDefault="005418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Times New Roman" w:hAnsi="Arial" w:cs="Arial"/>
        </w:rPr>
      </w:pPr>
    </w:p>
    <w:p w14:paraId="497324EE" w14:textId="77777777" w:rsidR="005418AD" w:rsidRPr="005709ED" w:rsidRDefault="00A373E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hAnsi="Arial" w:cs="Arial"/>
        </w:rPr>
      </w:pPr>
      <w:r w:rsidRPr="005709ED">
        <w:rPr>
          <w:rFonts w:ascii="Arial" w:eastAsia="Trebuchet MS" w:hAnsi="Arial" w:cs="Arial"/>
          <w:b w:val="0"/>
          <w:sz w:val="32"/>
          <w:szCs w:val="32"/>
        </w:rPr>
        <w:lastRenderedPageBreak/>
        <w:t>A simple algorithm for the</w:t>
      </w:r>
      <w:r w:rsidRPr="005709ED">
        <w:rPr>
          <w:rFonts w:ascii="Arial" w:hAnsi="Arial" w:cs="Arial"/>
        </w:rPr>
        <w:t xml:space="preserve"> </w:t>
      </w:r>
      <w:r w:rsidRPr="005709ED">
        <w:rPr>
          <w:rFonts w:ascii="Arial" w:eastAsia="Trebuchet MS" w:hAnsi="Arial" w:cs="Arial"/>
          <w:b w:val="0"/>
          <w:sz w:val="32"/>
          <w:szCs w:val="32"/>
        </w:rPr>
        <w:t>longest decreasing subsequence problem</w:t>
      </w:r>
    </w:p>
    <w:p w14:paraId="497324EF" w14:textId="661827DF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</w:rPr>
        <w:t>There is a straightforward algorithm that solves the problem and has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running time, where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n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denotes the length of the input sequence. The algorithm uses an additional array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of length </w:t>
      </w:r>
      <w:r w:rsidRPr="005709ED">
        <w:rPr>
          <w:rFonts w:ascii="Arial" w:eastAsia="Cambria" w:hAnsi="Arial" w:cs="Arial"/>
          <w:i/>
          <w:color w:val="000000"/>
          <w:sz w:val="24"/>
          <w:szCs w:val="24"/>
        </w:rPr>
        <w:t>n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, of non-negative integers. The value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i</m:t>
            </m:r>
          </m:e>
        </m:d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will indicate how many elements </w:t>
      </w:r>
      <w:r w:rsidRPr="005709ED">
        <w:rPr>
          <w:rFonts w:ascii="Arial" w:eastAsia="Cambria" w:hAnsi="Arial" w:cs="Arial"/>
          <w:sz w:val="24"/>
          <w:szCs w:val="24"/>
        </w:rPr>
        <w:t>smaller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than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i</m:t>
            </m:r>
          </m:e>
        </m:d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are further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</m:oMath>
      <w:r w:rsidRPr="005709ED">
        <w:rPr>
          <w:rFonts w:ascii="Arial" w:eastAsia="Cambria" w:hAnsi="Arial" w:cs="Arial"/>
          <w:sz w:val="24"/>
          <w:szCs w:val="24"/>
        </w:rPr>
        <w:t xml:space="preserve"> could be in a longest decreasing subsequence.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</w:t>
      </w:r>
    </w:p>
    <w:p w14:paraId="497324F0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Initially, the array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is set to 0 (all the elements are 0). The algorithm proceeds by trying to modify the values of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starting with th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e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previous to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last element and going down to the first element. Then a longest subsequence can be identified by selecting elements of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in decreasing order of the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values, starting with the largest value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.</w:t>
      </w:r>
    </w:p>
    <w:p w14:paraId="497324F1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Cambria" w:hAnsi="Arial" w:cs="Arial"/>
          <w:b/>
        </w:rPr>
      </w:pPr>
      <w:r w:rsidRPr="005709ED">
        <w:rPr>
          <w:rFonts w:ascii="Arial" w:eastAsia="Cambria" w:hAnsi="Arial" w:cs="Arial"/>
          <w:b/>
        </w:rPr>
        <w:t xml:space="preserve">Algorithm </w:t>
      </w:r>
      <w:proofErr w:type="spellStart"/>
      <w:r w:rsidRPr="005709ED">
        <w:rPr>
          <w:rFonts w:ascii="Arial" w:eastAsia="Cambria" w:hAnsi="Arial" w:cs="Arial"/>
          <w:b/>
        </w:rPr>
        <w:t>End_to_Beginning</w:t>
      </w:r>
      <w:bookmarkStart w:id="0" w:name="_GoBack"/>
      <w:bookmarkEnd w:id="0"/>
      <w:proofErr w:type="spellEnd"/>
    </w:p>
    <w:p w14:paraId="497324F2" w14:textId="05B746F1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u w:val="single"/>
        </w:rPr>
        <w:t>Step 1.</w:t>
      </w:r>
      <w:r w:rsidRPr="005709ED">
        <w:rPr>
          <w:rFonts w:ascii="Arial" w:eastAsia="Cambria" w:hAnsi="Arial" w:cs="Arial"/>
        </w:rPr>
        <w:t xml:space="preserve"> Set all</w:t>
      </w:r>
      <w:r w:rsidRPr="005709ED">
        <w:rPr>
          <w:rFonts w:ascii="Arial" w:eastAsia="Cambria" w:hAnsi="Arial" w:cs="Arial"/>
        </w:rPr>
        <w:t xml:space="preserve"> the values in the array</w:t>
      </w:r>
      <m:oMath>
        <m:r>
          <w:rPr>
            <w:rFonts w:ascii="Cambria Math" w:eastAsia="Cambria" w:hAnsi="Cambria Math" w:cs="Arial"/>
          </w:rPr>
          <m:t xml:space="preserve"> </m:t>
        </m:r>
        <m:r>
          <w:rPr>
            <w:rFonts w:ascii="Cambria Math" w:eastAsia="Cambria" w:hAnsi="Cambria Math" w:cs="Arial"/>
          </w:rPr>
          <m:t>H</m:t>
        </m:r>
      </m:oMath>
      <w:r w:rsidR="005709ED" w:rsidRPr="005709ED">
        <w:rPr>
          <w:rFonts w:ascii="Arial" w:eastAsia="Cambria" w:hAnsi="Arial" w:cs="Arial"/>
        </w:rPr>
        <w:t xml:space="preserve"> </w:t>
      </w:r>
      <w:r w:rsidRPr="005709ED">
        <w:rPr>
          <w:rFonts w:ascii="Arial" w:eastAsia="Cambria" w:hAnsi="Arial" w:cs="Arial"/>
        </w:rPr>
        <w:t>to 0.</w:t>
      </w:r>
    </w:p>
    <w:p w14:paraId="497324F3" w14:textId="1E9D4489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u w:val="single"/>
        </w:rPr>
        <w:t>Step 2.</w:t>
      </w:r>
      <w:r w:rsidRPr="005709ED">
        <w:rPr>
          <w:rFonts w:ascii="Arial" w:eastAsia="Cambria" w:hAnsi="Arial" w:cs="Arial"/>
        </w:rPr>
        <w:t xml:space="preserve"> Starting with </w:t>
      </w:r>
      <m:oMath>
        <m:r>
          <w:rPr>
            <w:rFonts w:ascii="Cambria Math" w:eastAsia="Cambria" w:hAnsi="Cambria Math" w:cs="Arial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n-1</m:t>
            </m:r>
          </m:e>
        </m:d>
      </m:oMath>
      <w:r w:rsidRPr="005709ED">
        <w:rPr>
          <w:rFonts w:ascii="Arial" w:eastAsia="Cambria" w:hAnsi="Arial" w:cs="Arial"/>
        </w:rPr>
        <w:t xml:space="preserve"> and going down t</w:t>
      </w:r>
      <w:r w:rsidR="005709ED" w:rsidRPr="005709ED">
        <w:rPr>
          <w:rFonts w:ascii="Arial" w:eastAsia="Cambria" w:hAnsi="Arial" w:cs="Arial"/>
        </w:rPr>
        <w:t xml:space="preserve">o </w:t>
      </w:r>
      <m:oMath>
        <m:r>
          <w:rPr>
            <w:rFonts w:ascii="Cambria Math" w:eastAsia="Cambria" w:hAnsi="Cambria Math" w:cs="Arial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0</m:t>
            </m:r>
          </m:e>
        </m:d>
      </m:oMath>
      <w:r w:rsidR="005709ED" w:rsidRPr="005709ED">
        <w:rPr>
          <w:rFonts w:ascii="Arial" w:eastAsia="Cambria" w:hAnsi="Arial" w:cs="Arial"/>
        </w:rPr>
        <w:br/>
      </w:r>
      <w:r w:rsidRPr="005709ED">
        <w:rPr>
          <w:rFonts w:ascii="Arial" w:eastAsia="Cambria" w:hAnsi="Arial" w:cs="Arial"/>
        </w:rPr>
        <w:t xml:space="preserve">try to increase the value of </w:t>
      </w:r>
      <m:oMath>
        <m:r>
          <w:rPr>
            <w:rFonts w:ascii="Cambria Math" w:eastAsia="Cambria" w:hAnsi="Cambria Math" w:cs="Arial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i</m:t>
            </m:r>
          </m:e>
        </m:d>
      </m:oMath>
      <w:r w:rsidRPr="005709ED">
        <w:rPr>
          <w:rFonts w:ascii="Arial" w:eastAsia="Cambria" w:hAnsi="Arial" w:cs="Arial"/>
        </w:rPr>
        <w:t xml:space="preserve"> as follows:</w:t>
      </w:r>
    </w:p>
    <w:p w14:paraId="497324F4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u w:val="single"/>
        </w:rPr>
        <w:t>Step 3.</w:t>
      </w:r>
      <w:r w:rsidRPr="005709ED">
        <w:rPr>
          <w:rFonts w:ascii="Arial" w:eastAsia="Cambria" w:hAnsi="Arial" w:cs="Arial"/>
        </w:rPr>
        <w:t xml:space="preserve"> Starting with index </w:t>
      </w:r>
      <m:oMath>
        <m:r>
          <w:rPr>
            <w:rFonts w:ascii="Cambria Math" w:eastAsia="Cambria" w:hAnsi="Cambria Math" w:cs="Arial"/>
          </w:rPr>
          <m:t>i</m:t>
        </m:r>
        <m:r>
          <w:rPr>
            <w:rFonts w:ascii="Cambria Math" w:eastAsia="Cambria" w:hAnsi="Cambria Math" w:cs="Arial"/>
          </w:rPr>
          <m:t>+1</m:t>
        </m:r>
      </m:oMath>
      <w:r w:rsidRPr="005709ED">
        <w:rPr>
          <w:rFonts w:ascii="Arial" w:eastAsia="Cambria" w:hAnsi="Arial" w:cs="Arial"/>
        </w:rPr>
        <w:t xml:space="preserve"> and going up to </w:t>
      </w:r>
      <m:oMath>
        <m:r>
          <w:rPr>
            <w:rFonts w:ascii="Cambria Math" w:eastAsia="Cambria" w:hAnsi="Cambria Math" w:cs="Arial"/>
          </w:rPr>
          <m:t>n</m:t>
        </m:r>
        <m:r>
          <w:rPr>
            <w:rFonts w:ascii="Cambria Math" w:eastAsia="Cambria" w:hAnsi="Cambria Math" w:cs="Arial"/>
          </w:rPr>
          <m:t>-</m:t>
        </m:r>
        <m:r>
          <w:rPr>
            <w:rFonts w:ascii="Cambria Math" w:eastAsia="Cambria" w:hAnsi="Cambria Math" w:cs="Arial"/>
          </w:rPr>
          <m:t>1</m:t>
        </m:r>
      </m:oMath>
      <w:r w:rsidRPr="005709ED">
        <w:rPr>
          <w:rFonts w:ascii="Arial" w:eastAsia="Cambria" w:hAnsi="Arial" w:cs="Arial"/>
        </w:rPr>
        <w:t xml:space="preserve"> (the last index in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>) repeat Steps 4 and 5:</w:t>
      </w:r>
    </w:p>
    <w:p w14:paraId="497324F5" w14:textId="31DEEE8D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u w:val="single"/>
        </w:rPr>
        <w:t>Step 4</w:t>
      </w:r>
      <w:r w:rsidRPr="005709ED">
        <w:rPr>
          <w:rFonts w:ascii="Arial" w:eastAsia="Cambria" w:hAnsi="Arial" w:cs="Arial"/>
        </w:rPr>
        <w:t xml:space="preserve">. See if any element is smaller than </w:t>
      </w:r>
      <m:oMath>
        <m:r>
          <w:rPr>
            <w:rFonts w:ascii="Cambria Math" w:eastAsia="Cambria" w:hAnsi="Cambria Math" w:cs="Arial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i</m:t>
            </m:r>
          </m:e>
        </m:d>
      </m:oMath>
      <w:r w:rsidRPr="005709ED">
        <w:rPr>
          <w:rFonts w:ascii="Arial" w:eastAsia="Cambria" w:hAnsi="Arial" w:cs="Arial"/>
        </w:rPr>
        <w:t xml:space="preserve"> and has its </w:t>
      </w:r>
      <m:oMath>
        <m:r>
          <w:rPr>
            <w:rFonts w:ascii="Cambria Math" w:eastAsia="Cambria" w:hAnsi="Cambria Math" w:cs="Arial"/>
          </w:rPr>
          <m:t>H</m:t>
        </m:r>
      </m:oMath>
      <w:r w:rsidRPr="005709ED">
        <w:rPr>
          <w:rFonts w:ascii="Arial" w:eastAsia="Cambria" w:hAnsi="Arial" w:cs="Arial"/>
        </w:rPr>
        <w:t xml:space="preserve"> value also bigger or equal to </w:t>
      </w:r>
      <m:oMath>
        <m:r>
          <w:rPr>
            <w:rFonts w:ascii="Cambria Math" w:eastAsia="Cambria" w:hAnsi="Cambria Math" w:cs="Arial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i</m:t>
            </m:r>
          </m:e>
        </m:d>
      </m:oMath>
      <w:r w:rsidRPr="005709ED">
        <w:rPr>
          <w:rFonts w:ascii="Arial" w:eastAsia="Cambria" w:hAnsi="Arial" w:cs="Arial"/>
        </w:rPr>
        <w:t xml:space="preserve">. </w:t>
      </w:r>
    </w:p>
    <w:p w14:paraId="497324F6" w14:textId="19C3D455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u w:val="single"/>
        </w:rPr>
        <w:t>Step 5</w:t>
      </w:r>
      <w:r w:rsidRPr="005709ED">
        <w:rPr>
          <w:rFonts w:ascii="Arial" w:eastAsia="Cambria" w:hAnsi="Arial" w:cs="Arial"/>
        </w:rPr>
        <w:t xml:space="preserve">. If yes, then </w:t>
      </w:r>
      <m:oMath>
        <m:r>
          <w:rPr>
            <w:rFonts w:ascii="Cambria Math" w:eastAsia="Cambria" w:hAnsi="Cambria Math" w:cs="Arial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i</m:t>
            </m:r>
          </m:e>
        </m:d>
      </m:oMath>
      <w:r w:rsidRPr="005709ED">
        <w:rPr>
          <w:rFonts w:ascii="Arial" w:eastAsia="Cambria" w:hAnsi="Arial" w:cs="Arial"/>
        </w:rPr>
        <w:t xml:space="preserve">  can be followed by that element in </w:t>
      </w:r>
      <w:proofErr w:type="gramStart"/>
      <w:r w:rsidRPr="005709ED">
        <w:rPr>
          <w:rFonts w:ascii="Arial" w:eastAsia="Cambria" w:hAnsi="Arial" w:cs="Arial"/>
        </w:rPr>
        <w:t>an</w:t>
      </w:r>
      <w:proofErr w:type="gramEnd"/>
      <w:r w:rsidRPr="005709ED">
        <w:rPr>
          <w:rFonts w:ascii="Arial" w:eastAsia="Cambria" w:hAnsi="Arial" w:cs="Arial"/>
        </w:rPr>
        <w:t xml:space="preserve"> decreasing subsequence, thus set </w:t>
      </w:r>
      <m:oMath>
        <m:r>
          <w:rPr>
            <w:rFonts w:ascii="Cambria Math" w:eastAsia="Cambria" w:hAnsi="Cambria Math" w:cs="Arial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i</m:t>
            </m:r>
          </m:e>
        </m:d>
      </m:oMath>
      <w:r w:rsidRPr="005709ED">
        <w:rPr>
          <w:rFonts w:ascii="Arial" w:eastAsia="Cambria" w:hAnsi="Arial" w:cs="Arial"/>
        </w:rPr>
        <w:t xml:space="preserve"> to be 1 plus that </w:t>
      </w:r>
      <m:oMath>
        <m:r>
          <w:rPr>
            <w:rFonts w:ascii="Cambria Math" w:eastAsia="Cambria" w:hAnsi="Cambria Math" w:cs="Arial"/>
          </w:rPr>
          <m:t>H</m:t>
        </m:r>
      </m:oMath>
      <w:r w:rsidRPr="005709ED">
        <w:rPr>
          <w:rFonts w:ascii="Arial" w:eastAsia="Cambria" w:hAnsi="Arial" w:cs="Arial"/>
        </w:rPr>
        <w:t xml:space="preserve"> value. </w:t>
      </w:r>
    </w:p>
    <w:p w14:paraId="497324F7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  <w:u w:val="single"/>
        </w:rPr>
        <w:t>Step 6</w:t>
      </w:r>
      <w:r w:rsidRPr="005709ED">
        <w:rPr>
          <w:rFonts w:ascii="Arial" w:eastAsia="Cambria" w:hAnsi="Arial" w:cs="Arial"/>
        </w:rPr>
        <w:t xml:space="preserve">. Calculate the </w:t>
      </w:r>
      <w:r w:rsidRPr="005709ED">
        <w:rPr>
          <w:rFonts w:ascii="Arial" w:eastAsia="Cambria" w:hAnsi="Arial" w:cs="Arial"/>
        </w:rPr>
        <w:t xml:space="preserve">largest (maximum) value in </w:t>
      </w:r>
      <m:oMath>
        <m:r>
          <w:rPr>
            <w:rFonts w:ascii="Cambria Math" w:eastAsia="Cambria" w:hAnsi="Cambria Math" w:cs="Arial"/>
          </w:rPr>
          <m:t>H</m:t>
        </m:r>
      </m:oMath>
      <w:r w:rsidRPr="005709ED">
        <w:rPr>
          <w:rFonts w:ascii="Arial" w:eastAsia="Cambria" w:hAnsi="Arial" w:cs="Arial"/>
        </w:rPr>
        <w:t>. By adding 1 to that value we have the length of a longest decreasing subsequence.</w:t>
      </w:r>
    </w:p>
    <w:p w14:paraId="497324F8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i/>
        </w:rPr>
      </w:pPr>
      <w:r w:rsidRPr="005709ED">
        <w:rPr>
          <w:rFonts w:ascii="Arial" w:eastAsia="Cambria" w:hAnsi="Arial" w:cs="Arial"/>
          <w:u w:val="single"/>
        </w:rPr>
        <w:t>Step 7</w:t>
      </w:r>
      <w:r w:rsidRPr="005709ED">
        <w:rPr>
          <w:rFonts w:ascii="Arial" w:eastAsia="Cambria" w:hAnsi="Arial" w:cs="Arial"/>
        </w:rPr>
        <w:t xml:space="preserve">. Identify a longest subsequence by identifying elements in </w:t>
      </w:r>
      <m:oMath>
        <m:r>
          <w:rPr>
            <w:rFonts w:ascii="Cambria Math" w:eastAsia="Cambria" w:hAnsi="Cambria Math" w:cs="Arial"/>
          </w:rPr>
          <m:t>A</m:t>
        </m:r>
      </m:oMath>
      <w:r w:rsidRPr="005709ED">
        <w:rPr>
          <w:rFonts w:ascii="Arial" w:eastAsia="Cambria" w:hAnsi="Arial" w:cs="Arial"/>
        </w:rPr>
        <w:t xml:space="preserve"> that have decreasing </w:t>
      </w:r>
      <m:oMath>
        <m:r>
          <w:rPr>
            <w:rFonts w:ascii="Cambria Math" w:eastAsia="Cambria" w:hAnsi="Cambria Math" w:cs="Arial"/>
          </w:rPr>
          <m:t>H</m:t>
        </m:r>
      </m:oMath>
      <w:r w:rsidRPr="005709ED">
        <w:rPr>
          <w:rFonts w:ascii="Arial" w:eastAsia="Cambria" w:hAnsi="Arial" w:cs="Arial"/>
        </w:rPr>
        <w:t xml:space="preserve"> values, starting with the largest (maximum) value </w:t>
      </w:r>
      <w:r w:rsidRPr="005709ED">
        <w:rPr>
          <w:rFonts w:ascii="Arial" w:eastAsia="Cambria" w:hAnsi="Arial" w:cs="Arial"/>
        </w:rPr>
        <w:t xml:space="preserve">in </w:t>
      </w:r>
      <m:oMath>
        <m:r>
          <w:rPr>
            <w:rFonts w:ascii="Cambria Math" w:eastAsia="Cambria" w:hAnsi="Cambria Math" w:cs="Arial"/>
          </w:rPr>
          <m:t>H</m:t>
        </m:r>
      </m:oMath>
      <w:r w:rsidRPr="005709ED">
        <w:rPr>
          <w:rFonts w:ascii="Arial" w:eastAsia="Cambria" w:hAnsi="Arial" w:cs="Arial"/>
        </w:rPr>
        <w:t>.</w:t>
      </w:r>
    </w:p>
    <w:p w14:paraId="497324F9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Let us see how the algorithm </w:t>
      </w:r>
      <w:proofErr w:type="spellStart"/>
      <w:r w:rsidRPr="005709ED">
        <w:rPr>
          <w:rFonts w:ascii="Arial" w:eastAsia="Cambria" w:hAnsi="Arial" w:cs="Arial"/>
          <w:color w:val="000000"/>
          <w:sz w:val="24"/>
          <w:szCs w:val="24"/>
        </w:rPr>
        <w:t>End_to_Beginning</w:t>
      </w:r>
      <w:proofErr w:type="spell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works for the instance:</w:t>
      </w:r>
    </w:p>
    <w:p w14:paraId="497324FA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143, 233, 55, 89, 21, 34, 8, 13, 3, 5, 1, 2, 0, 1</w:t>
      </w:r>
    </w:p>
    <w:p w14:paraId="497324FB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The array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has initially the value 0 for all its elements: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659"/>
        <w:gridCol w:w="659"/>
        <w:gridCol w:w="659"/>
        <w:gridCol w:w="659"/>
      </w:tblGrid>
      <w:tr w:rsidR="005418AD" w:rsidRPr="005709ED" w14:paraId="4973250B" w14:textId="77777777">
        <w:tc>
          <w:tcPr>
            <w:tcW w:w="784" w:type="dxa"/>
          </w:tcPr>
          <w:p w14:paraId="497324F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index</w:t>
            </w:r>
          </w:p>
        </w:tc>
        <w:tc>
          <w:tcPr>
            <w:tcW w:w="593" w:type="dxa"/>
          </w:tcPr>
          <w:p w14:paraId="497324F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[0]</w:t>
            </w:r>
          </w:p>
        </w:tc>
        <w:tc>
          <w:tcPr>
            <w:tcW w:w="593" w:type="dxa"/>
          </w:tcPr>
          <w:p w14:paraId="497324F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[1]</w:t>
            </w:r>
          </w:p>
        </w:tc>
        <w:tc>
          <w:tcPr>
            <w:tcW w:w="593" w:type="dxa"/>
          </w:tcPr>
          <w:p w14:paraId="497324F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[2]</w:t>
            </w:r>
          </w:p>
        </w:tc>
        <w:tc>
          <w:tcPr>
            <w:tcW w:w="593" w:type="dxa"/>
          </w:tcPr>
          <w:p w14:paraId="4973250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[3]</w:t>
            </w:r>
          </w:p>
        </w:tc>
        <w:tc>
          <w:tcPr>
            <w:tcW w:w="593" w:type="dxa"/>
          </w:tcPr>
          <w:p w14:paraId="4973250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[4]</w:t>
            </w:r>
          </w:p>
        </w:tc>
        <w:tc>
          <w:tcPr>
            <w:tcW w:w="593" w:type="dxa"/>
          </w:tcPr>
          <w:p w14:paraId="4973250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[5]</w:t>
            </w:r>
          </w:p>
        </w:tc>
        <w:tc>
          <w:tcPr>
            <w:tcW w:w="593" w:type="dxa"/>
          </w:tcPr>
          <w:p w14:paraId="4973250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[6]</w:t>
            </w:r>
          </w:p>
        </w:tc>
        <w:tc>
          <w:tcPr>
            <w:tcW w:w="593" w:type="dxa"/>
          </w:tcPr>
          <w:p w14:paraId="4973250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[7]</w:t>
            </w:r>
          </w:p>
        </w:tc>
        <w:tc>
          <w:tcPr>
            <w:tcW w:w="593" w:type="dxa"/>
          </w:tcPr>
          <w:p w14:paraId="4973250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[8]</w:t>
            </w:r>
          </w:p>
        </w:tc>
        <w:tc>
          <w:tcPr>
            <w:tcW w:w="593" w:type="dxa"/>
          </w:tcPr>
          <w:p w14:paraId="4973250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[9]</w:t>
            </w:r>
          </w:p>
        </w:tc>
        <w:tc>
          <w:tcPr>
            <w:tcW w:w="659" w:type="dxa"/>
          </w:tcPr>
          <w:p w14:paraId="4973250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[10]</w:t>
            </w:r>
          </w:p>
        </w:tc>
        <w:tc>
          <w:tcPr>
            <w:tcW w:w="659" w:type="dxa"/>
          </w:tcPr>
          <w:p w14:paraId="4973250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[11]</w:t>
            </w:r>
          </w:p>
        </w:tc>
        <w:tc>
          <w:tcPr>
            <w:tcW w:w="659" w:type="dxa"/>
          </w:tcPr>
          <w:p w14:paraId="4973250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[12]</w:t>
            </w:r>
          </w:p>
        </w:tc>
        <w:tc>
          <w:tcPr>
            <w:tcW w:w="659" w:type="dxa"/>
          </w:tcPr>
          <w:p w14:paraId="4973250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[13]</w:t>
            </w:r>
          </w:p>
        </w:tc>
      </w:tr>
      <w:tr w:rsidR="005418AD" w:rsidRPr="005709ED" w14:paraId="4973251B" w14:textId="77777777">
        <w:tc>
          <w:tcPr>
            <w:tcW w:w="784" w:type="dxa"/>
          </w:tcPr>
          <w:p w14:paraId="4973250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593" w:type="dxa"/>
          </w:tcPr>
          <w:p w14:paraId="4973250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0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0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1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1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1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1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1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1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73251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14:paraId="4973251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14:paraId="4973251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14:paraId="4973251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14:paraId="4973251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4973251C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Leaving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blank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the cells that are not involved in a computation at some particular step, the array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is modified, starting with index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n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-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2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and going down to 0.</w:t>
      </w:r>
    </w:p>
    <w:p w14:paraId="4973251D" w14:textId="4DC3EAA5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Since there are no elements </w:t>
      </w:r>
      <w:r w:rsidRPr="005709ED">
        <w:rPr>
          <w:rFonts w:ascii="Arial" w:eastAsia="Cambria" w:hAnsi="Arial" w:cs="Arial"/>
          <w:sz w:val="24"/>
          <w:szCs w:val="24"/>
        </w:rPr>
        <w:t>small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er than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that follow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</m:oMath>
      <w:r w:rsidRPr="005709ED">
        <w:rPr>
          <w:rFonts w:ascii="Arial" w:eastAsia="Cambria" w:hAnsi="Arial" w:cs="Arial"/>
          <w:color w:val="000000"/>
        </w:rPr>
        <w:t xml:space="preserve">,  then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remains 0.</w:t>
      </w:r>
    </w:p>
    <w:tbl>
      <w:tblPr>
        <w:tblStyle w:val="a0"/>
        <w:tblW w:w="94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1005"/>
        <w:gridCol w:w="705"/>
        <w:gridCol w:w="630"/>
        <w:gridCol w:w="615"/>
        <w:gridCol w:w="570"/>
        <w:gridCol w:w="555"/>
        <w:gridCol w:w="525"/>
        <w:gridCol w:w="555"/>
        <w:gridCol w:w="495"/>
        <w:gridCol w:w="495"/>
        <w:gridCol w:w="630"/>
        <w:gridCol w:w="615"/>
        <w:gridCol w:w="615"/>
        <w:gridCol w:w="630"/>
      </w:tblGrid>
      <w:tr w:rsidR="005418AD" w:rsidRPr="005709ED" w14:paraId="4973252D" w14:textId="77777777">
        <w:trPr>
          <w:jc w:val="center"/>
        </w:trPr>
        <w:tc>
          <w:tcPr>
            <w:tcW w:w="784" w:type="dxa"/>
          </w:tcPr>
          <w:p w14:paraId="4973251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index</w:t>
            </w:r>
          </w:p>
        </w:tc>
        <w:tc>
          <w:tcPr>
            <w:tcW w:w="1005" w:type="dxa"/>
          </w:tcPr>
          <w:p w14:paraId="4973251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705" w:type="dxa"/>
          </w:tcPr>
          <w:p w14:paraId="4973252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630" w:type="dxa"/>
          </w:tcPr>
          <w:p w14:paraId="4973252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615" w:type="dxa"/>
          </w:tcPr>
          <w:p w14:paraId="4973252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570" w:type="dxa"/>
          </w:tcPr>
          <w:p w14:paraId="4973252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555" w:type="dxa"/>
          </w:tcPr>
          <w:p w14:paraId="4973252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[5]</w:t>
            </w:r>
          </w:p>
        </w:tc>
        <w:tc>
          <w:tcPr>
            <w:tcW w:w="525" w:type="dxa"/>
          </w:tcPr>
          <w:p w14:paraId="4973252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[6]</w:t>
            </w:r>
          </w:p>
        </w:tc>
        <w:tc>
          <w:tcPr>
            <w:tcW w:w="555" w:type="dxa"/>
          </w:tcPr>
          <w:p w14:paraId="4973252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[7]</w:t>
            </w:r>
          </w:p>
        </w:tc>
        <w:tc>
          <w:tcPr>
            <w:tcW w:w="495" w:type="dxa"/>
          </w:tcPr>
          <w:p w14:paraId="4973252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[8]</w:t>
            </w:r>
          </w:p>
        </w:tc>
        <w:tc>
          <w:tcPr>
            <w:tcW w:w="495" w:type="dxa"/>
          </w:tcPr>
          <w:p w14:paraId="4973252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[9]</w:t>
            </w:r>
          </w:p>
        </w:tc>
        <w:tc>
          <w:tcPr>
            <w:tcW w:w="630" w:type="dxa"/>
          </w:tcPr>
          <w:p w14:paraId="4973252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[10]</w:t>
            </w:r>
          </w:p>
        </w:tc>
        <w:tc>
          <w:tcPr>
            <w:tcW w:w="615" w:type="dxa"/>
          </w:tcPr>
          <w:p w14:paraId="4973252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[11]</w:t>
            </w:r>
          </w:p>
        </w:tc>
        <w:tc>
          <w:tcPr>
            <w:tcW w:w="615" w:type="dxa"/>
          </w:tcPr>
          <w:p w14:paraId="4973252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[12]</w:t>
            </w:r>
          </w:p>
        </w:tc>
        <w:tc>
          <w:tcPr>
            <w:tcW w:w="630" w:type="dxa"/>
          </w:tcPr>
          <w:p w14:paraId="4973252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[13]</w:t>
            </w:r>
          </w:p>
        </w:tc>
      </w:tr>
      <w:tr w:rsidR="005418AD" w:rsidRPr="005709ED" w14:paraId="4973253D" w14:textId="77777777">
        <w:trPr>
          <w:jc w:val="center"/>
        </w:trPr>
        <w:tc>
          <w:tcPr>
            <w:tcW w:w="784" w:type="dxa"/>
          </w:tcPr>
          <w:p w14:paraId="4973252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A</w:t>
            </w:r>
          </w:p>
        </w:tc>
        <w:tc>
          <w:tcPr>
            <w:tcW w:w="1005" w:type="dxa"/>
          </w:tcPr>
          <w:p w14:paraId="4973252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143</w:t>
            </w:r>
          </w:p>
        </w:tc>
        <w:tc>
          <w:tcPr>
            <w:tcW w:w="705" w:type="dxa"/>
          </w:tcPr>
          <w:p w14:paraId="4973253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233</w:t>
            </w:r>
          </w:p>
        </w:tc>
        <w:tc>
          <w:tcPr>
            <w:tcW w:w="630" w:type="dxa"/>
          </w:tcPr>
          <w:p w14:paraId="4973253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55</w:t>
            </w:r>
          </w:p>
        </w:tc>
        <w:tc>
          <w:tcPr>
            <w:tcW w:w="615" w:type="dxa"/>
          </w:tcPr>
          <w:p w14:paraId="4973253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89</w:t>
            </w:r>
          </w:p>
        </w:tc>
        <w:tc>
          <w:tcPr>
            <w:tcW w:w="570" w:type="dxa"/>
          </w:tcPr>
          <w:p w14:paraId="4973253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21</w:t>
            </w:r>
          </w:p>
        </w:tc>
        <w:tc>
          <w:tcPr>
            <w:tcW w:w="555" w:type="dxa"/>
          </w:tcPr>
          <w:p w14:paraId="4973253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34</w:t>
            </w:r>
          </w:p>
        </w:tc>
        <w:tc>
          <w:tcPr>
            <w:tcW w:w="525" w:type="dxa"/>
          </w:tcPr>
          <w:p w14:paraId="4973253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8</w:t>
            </w:r>
          </w:p>
        </w:tc>
        <w:tc>
          <w:tcPr>
            <w:tcW w:w="555" w:type="dxa"/>
          </w:tcPr>
          <w:p w14:paraId="4973253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13</w:t>
            </w:r>
          </w:p>
        </w:tc>
        <w:tc>
          <w:tcPr>
            <w:tcW w:w="495" w:type="dxa"/>
          </w:tcPr>
          <w:p w14:paraId="4973253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3</w:t>
            </w:r>
          </w:p>
        </w:tc>
        <w:tc>
          <w:tcPr>
            <w:tcW w:w="495" w:type="dxa"/>
          </w:tcPr>
          <w:p w14:paraId="4973253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5</w:t>
            </w:r>
          </w:p>
        </w:tc>
        <w:tc>
          <w:tcPr>
            <w:tcW w:w="630" w:type="dxa"/>
          </w:tcPr>
          <w:p w14:paraId="4973253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</w:t>
            </w:r>
          </w:p>
        </w:tc>
        <w:tc>
          <w:tcPr>
            <w:tcW w:w="615" w:type="dxa"/>
          </w:tcPr>
          <w:p w14:paraId="4973253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2</w:t>
            </w:r>
          </w:p>
        </w:tc>
        <w:tc>
          <w:tcPr>
            <w:tcW w:w="615" w:type="dxa"/>
          </w:tcPr>
          <w:p w14:paraId="4973253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0</w:t>
            </w:r>
          </w:p>
        </w:tc>
        <w:tc>
          <w:tcPr>
            <w:tcW w:w="630" w:type="dxa"/>
          </w:tcPr>
          <w:p w14:paraId="4973253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</w:t>
            </w:r>
          </w:p>
        </w:tc>
      </w:tr>
      <w:tr w:rsidR="005418AD" w:rsidRPr="005709ED" w14:paraId="4973254D" w14:textId="77777777">
        <w:trPr>
          <w:jc w:val="center"/>
        </w:trPr>
        <w:tc>
          <w:tcPr>
            <w:tcW w:w="784" w:type="dxa"/>
          </w:tcPr>
          <w:p w14:paraId="4973253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H</w:t>
            </w:r>
          </w:p>
        </w:tc>
        <w:tc>
          <w:tcPr>
            <w:tcW w:w="1005" w:type="dxa"/>
          </w:tcPr>
          <w:p w14:paraId="4973253F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705" w:type="dxa"/>
          </w:tcPr>
          <w:p w14:paraId="4973254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630" w:type="dxa"/>
          </w:tcPr>
          <w:p w14:paraId="4973254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615" w:type="dxa"/>
          </w:tcPr>
          <w:p w14:paraId="4973254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570" w:type="dxa"/>
          </w:tcPr>
          <w:p w14:paraId="4973254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555" w:type="dxa"/>
          </w:tcPr>
          <w:p w14:paraId="4973254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525" w:type="dxa"/>
          </w:tcPr>
          <w:p w14:paraId="4973254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555" w:type="dxa"/>
          </w:tcPr>
          <w:p w14:paraId="4973254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495" w:type="dxa"/>
          </w:tcPr>
          <w:p w14:paraId="4973254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495" w:type="dxa"/>
          </w:tcPr>
          <w:p w14:paraId="4973254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630" w:type="dxa"/>
          </w:tcPr>
          <w:p w14:paraId="4973254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615" w:type="dxa"/>
          </w:tcPr>
          <w:p w14:paraId="4973254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615" w:type="dxa"/>
          </w:tcPr>
          <w:p w14:paraId="4973254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0</w:t>
            </w:r>
          </w:p>
        </w:tc>
        <w:tc>
          <w:tcPr>
            <w:tcW w:w="630" w:type="dxa"/>
          </w:tcPr>
          <w:p w14:paraId="4973254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</w:tr>
    </w:tbl>
    <w:p w14:paraId="4973254E" w14:textId="4EFC2994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Cambria" w:hAnsi="Arial" w:cs="Arial"/>
          <w:color w:val="000000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compare now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with the elements that follow it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</m:oMath>
      <w:r w:rsidRPr="005709ED">
        <w:rPr>
          <w:rFonts w:ascii="Arial" w:eastAsia="Cambria" w:hAnsi="Arial" w:cs="Arial"/>
          <w:color w:val="000000"/>
        </w:rPr>
        <w:t xml:space="preserve">, namely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eastAsia="Cambria" w:hAnsi="Cambria Math" w:cs="Arial"/>
            <w:color w:val="000000"/>
          </w:rPr>
          <m:t>:</m:t>
        </m:r>
      </m:oMath>
    </w:p>
    <w:p w14:paraId="4973254F" w14:textId="143B7A75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≤H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thus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=H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+1</m:t>
        </m:r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>=1</w:t>
      </w:r>
    </w:p>
    <w:p w14:paraId="49732550" w14:textId="52CC8DE9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w:lastRenderedPageBreak/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but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≰H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so we do not change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</m:oMath>
    </w:p>
    <w:p w14:paraId="49732551" w14:textId="77777777" w:rsidR="005418AD" w:rsidRPr="005709ED" w:rsidRDefault="005418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1"/>
        <w:tblW w:w="9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1005"/>
        <w:gridCol w:w="765"/>
        <w:gridCol w:w="735"/>
        <w:gridCol w:w="600"/>
        <w:gridCol w:w="495"/>
        <w:gridCol w:w="510"/>
        <w:gridCol w:w="510"/>
        <w:gridCol w:w="495"/>
        <w:gridCol w:w="510"/>
        <w:gridCol w:w="510"/>
        <w:gridCol w:w="645"/>
        <w:gridCol w:w="630"/>
        <w:gridCol w:w="615"/>
        <w:gridCol w:w="615"/>
      </w:tblGrid>
      <w:tr w:rsidR="005418AD" w:rsidRPr="005709ED" w14:paraId="49732561" w14:textId="77777777">
        <w:tc>
          <w:tcPr>
            <w:tcW w:w="784" w:type="dxa"/>
          </w:tcPr>
          <w:p w14:paraId="4973255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index</w:t>
            </w:r>
          </w:p>
        </w:tc>
        <w:tc>
          <w:tcPr>
            <w:tcW w:w="1005" w:type="dxa"/>
          </w:tcPr>
          <w:p w14:paraId="4973255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765" w:type="dxa"/>
          </w:tcPr>
          <w:p w14:paraId="4973255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735" w:type="dxa"/>
          </w:tcPr>
          <w:p w14:paraId="4973255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600" w:type="dxa"/>
          </w:tcPr>
          <w:p w14:paraId="4973255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495" w:type="dxa"/>
          </w:tcPr>
          <w:p w14:paraId="4973255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510" w:type="dxa"/>
          </w:tcPr>
          <w:p w14:paraId="4973255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[5]</w:t>
            </w:r>
          </w:p>
        </w:tc>
        <w:tc>
          <w:tcPr>
            <w:tcW w:w="510" w:type="dxa"/>
          </w:tcPr>
          <w:p w14:paraId="4973255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[6]</w:t>
            </w:r>
          </w:p>
        </w:tc>
        <w:tc>
          <w:tcPr>
            <w:tcW w:w="495" w:type="dxa"/>
          </w:tcPr>
          <w:p w14:paraId="4973255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[7]</w:t>
            </w:r>
          </w:p>
        </w:tc>
        <w:tc>
          <w:tcPr>
            <w:tcW w:w="510" w:type="dxa"/>
          </w:tcPr>
          <w:p w14:paraId="4973255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[8]</w:t>
            </w:r>
          </w:p>
        </w:tc>
        <w:tc>
          <w:tcPr>
            <w:tcW w:w="510" w:type="dxa"/>
          </w:tcPr>
          <w:p w14:paraId="4973255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[9]</w:t>
            </w:r>
          </w:p>
        </w:tc>
        <w:tc>
          <w:tcPr>
            <w:tcW w:w="645" w:type="dxa"/>
          </w:tcPr>
          <w:p w14:paraId="4973255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[10]</w:t>
            </w:r>
          </w:p>
        </w:tc>
        <w:tc>
          <w:tcPr>
            <w:tcW w:w="630" w:type="dxa"/>
          </w:tcPr>
          <w:p w14:paraId="4973255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[11]</w:t>
            </w:r>
          </w:p>
        </w:tc>
        <w:tc>
          <w:tcPr>
            <w:tcW w:w="615" w:type="dxa"/>
          </w:tcPr>
          <w:p w14:paraId="4973255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[12]</w:t>
            </w:r>
          </w:p>
        </w:tc>
        <w:tc>
          <w:tcPr>
            <w:tcW w:w="615" w:type="dxa"/>
          </w:tcPr>
          <w:p w14:paraId="4973256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[13]</w:t>
            </w:r>
          </w:p>
        </w:tc>
      </w:tr>
      <w:tr w:rsidR="005418AD" w:rsidRPr="005709ED" w14:paraId="49732571" w14:textId="77777777">
        <w:tc>
          <w:tcPr>
            <w:tcW w:w="784" w:type="dxa"/>
          </w:tcPr>
          <w:p w14:paraId="49732562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A</w:t>
            </w:r>
          </w:p>
        </w:tc>
        <w:tc>
          <w:tcPr>
            <w:tcW w:w="1005" w:type="dxa"/>
          </w:tcPr>
          <w:p w14:paraId="49732563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143</w:t>
            </w:r>
          </w:p>
        </w:tc>
        <w:tc>
          <w:tcPr>
            <w:tcW w:w="765" w:type="dxa"/>
          </w:tcPr>
          <w:p w14:paraId="49732564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233</w:t>
            </w:r>
          </w:p>
        </w:tc>
        <w:tc>
          <w:tcPr>
            <w:tcW w:w="735" w:type="dxa"/>
          </w:tcPr>
          <w:p w14:paraId="49732565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55</w:t>
            </w:r>
          </w:p>
        </w:tc>
        <w:tc>
          <w:tcPr>
            <w:tcW w:w="600" w:type="dxa"/>
          </w:tcPr>
          <w:p w14:paraId="49732566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89</w:t>
            </w:r>
          </w:p>
        </w:tc>
        <w:tc>
          <w:tcPr>
            <w:tcW w:w="495" w:type="dxa"/>
          </w:tcPr>
          <w:p w14:paraId="49732567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21</w:t>
            </w:r>
          </w:p>
        </w:tc>
        <w:tc>
          <w:tcPr>
            <w:tcW w:w="510" w:type="dxa"/>
          </w:tcPr>
          <w:p w14:paraId="49732568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34</w:t>
            </w:r>
          </w:p>
        </w:tc>
        <w:tc>
          <w:tcPr>
            <w:tcW w:w="510" w:type="dxa"/>
          </w:tcPr>
          <w:p w14:paraId="49732569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8</w:t>
            </w:r>
          </w:p>
        </w:tc>
        <w:tc>
          <w:tcPr>
            <w:tcW w:w="495" w:type="dxa"/>
          </w:tcPr>
          <w:p w14:paraId="4973256A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13</w:t>
            </w:r>
          </w:p>
        </w:tc>
        <w:tc>
          <w:tcPr>
            <w:tcW w:w="510" w:type="dxa"/>
          </w:tcPr>
          <w:p w14:paraId="4973256B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3</w:t>
            </w:r>
          </w:p>
        </w:tc>
        <w:tc>
          <w:tcPr>
            <w:tcW w:w="510" w:type="dxa"/>
          </w:tcPr>
          <w:p w14:paraId="4973256C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5</w:t>
            </w:r>
          </w:p>
        </w:tc>
        <w:tc>
          <w:tcPr>
            <w:tcW w:w="645" w:type="dxa"/>
          </w:tcPr>
          <w:p w14:paraId="4973256D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</w:t>
            </w:r>
          </w:p>
        </w:tc>
        <w:tc>
          <w:tcPr>
            <w:tcW w:w="630" w:type="dxa"/>
          </w:tcPr>
          <w:p w14:paraId="4973256E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2</w:t>
            </w:r>
          </w:p>
        </w:tc>
        <w:tc>
          <w:tcPr>
            <w:tcW w:w="615" w:type="dxa"/>
          </w:tcPr>
          <w:p w14:paraId="4973256F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0</w:t>
            </w:r>
          </w:p>
        </w:tc>
        <w:tc>
          <w:tcPr>
            <w:tcW w:w="615" w:type="dxa"/>
          </w:tcPr>
          <w:p w14:paraId="49732570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</w:t>
            </w:r>
          </w:p>
        </w:tc>
      </w:tr>
      <w:tr w:rsidR="005418AD" w:rsidRPr="005709ED" w14:paraId="49732581" w14:textId="77777777">
        <w:tc>
          <w:tcPr>
            <w:tcW w:w="784" w:type="dxa"/>
          </w:tcPr>
          <w:p w14:paraId="49732572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H</w:t>
            </w:r>
          </w:p>
        </w:tc>
        <w:tc>
          <w:tcPr>
            <w:tcW w:w="1005" w:type="dxa"/>
          </w:tcPr>
          <w:p w14:paraId="49732573" w14:textId="77777777" w:rsidR="005418AD" w:rsidRPr="005709ED" w:rsidRDefault="005418AD">
            <w:pPr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765" w:type="dxa"/>
          </w:tcPr>
          <w:p w14:paraId="49732574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735" w:type="dxa"/>
          </w:tcPr>
          <w:p w14:paraId="49732575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600" w:type="dxa"/>
          </w:tcPr>
          <w:p w14:paraId="49732576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495" w:type="dxa"/>
          </w:tcPr>
          <w:p w14:paraId="49732577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510" w:type="dxa"/>
          </w:tcPr>
          <w:p w14:paraId="49732578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510" w:type="dxa"/>
          </w:tcPr>
          <w:p w14:paraId="49732579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495" w:type="dxa"/>
          </w:tcPr>
          <w:p w14:paraId="4973257A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510" w:type="dxa"/>
          </w:tcPr>
          <w:p w14:paraId="4973257B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510" w:type="dxa"/>
          </w:tcPr>
          <w:p w14:paraId="4973257C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645" w:type="dxa"/>
          </w:tcPr>
          <w:p w14:paraId="4973257D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630" w:type="dxa"/>
          </w:tcPr>
          <w:p w14:paraId="4973257E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1</w:t>
            </w:r>
          </w:p>
        </w:tc>
        <w:tc>
          <w:tcPr>
            <w:tcW w:w="615" w:type="dxa"/>
          </w:tcPr>
          <w:p w14:paraId="4973257F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 xml:space="preserve"> 0</w:t>
            </w:r>
          </w:p>
        </w:tc>
        <w:tc>
          <w:tcPr>
            <w:tcW w:w="615" w:type="dxa"/>
          </w:tcPr>
          <w:p w14:paraId="49732580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0</w:t>
            </w:r>
          </w:p>
        </w:tc>
      </w:tr>
    </w:tbl>
    <w:p w14:paraId="49732582" w14:textId="77562851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Cambria" w:hAnsi="Arial" w:cs="Arial"/>
          <w:color w:val="000000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compare now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with the elements that follow it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</m:oMath>
      <w:r w:rsidRPr="005709ED">
        <w:rPr>
          <w:rFonts w:ascii="Arial" w:eastAsia="Cambria" w:hAnsi="Arial" w:cs="Arial"/>
          <w:color w:val="000000"/>
        </w:rPr>
        <w:t xml:space="preserve">, namely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</w:rPr>
          <m:t>, 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eastAsia="Cambria" w:hAnsi="Cambria Math" w:cs="Arial"/>
            <w:color w:val="000000"/>
          </w:rPr>
          <m:t>:</m:t>
        </m:r>
      </m:oMath>
    </w:p>
    <w:p w14:paraId="49732583" w14:textId="45B00C0D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 xml:space="preserve">≯ 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</w:t>
      </w:r>
      <w:proofErr w:type="gramStart"/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>so</w:t>
      </w:r>
      <w:proofErr w:type="gramEnd"/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we do not change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</m:oMath>
    </w:p>
    <w:p w14:paraId="49732584" w14:textId="776ED198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≤H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thus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=H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+1</m:t>
        </m:r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>=1</w:t>
      </w:r>
    </w:p>
    <w:p w14:paraId="49732585" w14:textId="1B39B283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but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≰H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so we do not change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</m:oMath>
    </w:p>
    <w:p w14:paraId="49732586" w14:textId="7C34E746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continue until we finish calculating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0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. The array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</w:rPr>
        <w:t xml:space="preserve"> has now the values:</w:t>
      </w:r>
    </w:p>
    <w:tbl>
      <w:tblPr>
        <w:tblStyle w:val="a2"/>
        <w:tblW w:w="9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1050"/>
        <w:gridCol w:w="750"/>
        <w:gridCol w:w="540"/>
        <w:gridCol w:w="615"/>
        <w:gridCol w:w="555"/>
        <w:gridCol w:w="525"/>
        <w:gridCol w:w="495"/>
        <w:gridCol w:w="570"/>
        <w:gridCol w:w="525"/>
        <w:gridCol w:w="525"/>
        <w:gridCol w:w="615"/>
        <w:gridCol w:w="645"/>
        <w:gridCol w:w="615"/>
        <w:gridCol w:w="615"/>
      </w:tblGrid>
      <w:tr w:rsidR="005418AD" w:rsidRPr="005709ED" w14:paraId="49732596" w14:textId="77777777">
        <w:tc>
          <w:tcPr>
            <w:tcW w:w="784" w:type="dxa"/>
          </w:tcPr>
          <w:p w14:paraId="4973258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index</w:t>
            </w:r>
          </w:p>
        </w:tc>
        <w:tc>
          <w:tcPr>
            <w:tcW w:w="1050" w:type="dxa"/>
          </w:tcPr>
          <w:p w14:paraId="4973258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750" w:type="dxa"/>
          </w:tcPr>
          <w:p w14:paraId="4973258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540" w:type="dxa"/>
          </w:tcPr>
          <w:p w14:paraId="4973258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615" w:type="dxa"/>
          </w:tcPr>
          <w:p w14:paraId="4973258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555" w:type="dxa"/>
          </w:tcPr>
          <w:p w14:paraId="4973258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525" w:type="dxa"/>
          </w:tcPr>
          <w:p w14:paraId="4973258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[5]</w:t>
            </w:r>
          </w:p>
        </w:tc>
        <w:tc>
          <w:tcPr>
            <w:tcW w:w="495" w:type="dxa"/>
          </w:tcPr>
          <w:p w14:paraId="4973258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[6]</w:t>
            </w:r>
          </w:p>
        </w:tc>
        <w:tc>
          <w:tcPr>
            <w:tcW w:w="570" w:type="dxa"/>
          </w:tcPr>
          <w:p w14:paraId="4973258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[7]</w:t>
            </w:r>
          </w:p>
        </w:tc>
        <w:tc>
          <w:tcPr>
            <w:tcW w:w="525" w:type="dxa"/>
          </w:tcPr>
          <w:p w14:paraId="4973259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[8]</w:t>
            </w:r>
          </w:p>
        </w:tc>
        <w:tc>
          <w:tcPr>
            <w:tcW w:w="525" w:type="dxa"/>
          </w:tcPr>
          <w:p w14:paraId="4973259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[9]</w:t>
            </w:r>
          </w:p>
        </w:tc>
        <w:tc>
          <w:tcPr>
            <w:tcW w:w="615" w:type="dxa"/>
          </w:tcPr>
          <w:p w14:paraId="4973259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[10]</w:t>
            </w:r>
          </w:p>
        </w:tc>
        <w:tc>
          <w:tcPr>
            <w:tcW w:w="645" w:type="dxa"/>
          </w:tcPr>
          <w:p w14:paraId="4973259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[11]</w:t>
            </w:r>
          </w:p>
        </w:tc>
        <w:tc>
          <w:tcPr>
            <w:tcW w:w="615" w:type="dxa"/>
          </w:tcPr>
          <w:p w14:paraId="4973259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[12]</w:t>
            </w:r>
          </w:p>
        </w:tc>
        <w:tc>
          <w:tcPr>
            <w:tcW w:w="615" w:type="dxa"/>
          </w:tcPr>
          <w:p w14:paraId="4973259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[13]</w:t>
            </w:r>
          </w:p>
        </w:tc>
      </w:tr>
      <w:tr w:rsidR="005418AD" w:rsidRPr="005709ED" w14:paraId="497325A6" w14:textId="77777777">
        <w:tc>
          <w:tcPr>
            <w:tcW w:w="784" w:type="dxa"/>
          </w:tcPr>
          <w:p w14:paraId="4973259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50" w:type="dxa"/>
          </w:tcPr>
          <w:p w14:paraId="49732598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143</w:t>
            </w:r>
          </w:p>
        </w:tc>
        <w:tc>
          <w:tcPr>
            <w:tcW w:w="750" w:type="dxa"/>
          </w:tcPr>
          <w:p w14:paraId="49732599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233</w:t>
            </w:r>
          </w:p>
        </w:tc>
        <w:tc>
          <w:tcPr>
            <w:tcW w:w="540" w:type="dxa"/>
          </w:tcPr>
          <w:p w14:paraId="4973259A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55</w:t>
            </w:r>
          </w:p>
        </w:tc>
        <w:tc>
          <w:tcPr>
            <w:tcW w:w="615" w:type="dxa"/>
          </w:tcPr>
          <w:p w14:paraId="4973259B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89</w:t>
            </w:r>
          </w:p>
        </w:tc>
        <w:tc>
          <w:tcPr>
            <w:tcW w:w="555" w:type="dxa"/>
          </w:tcPr>
          <w:p w14:paraId="4973259C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21</w:t>
            </w:r>
          </w:p>
        </w:tc>
        <w:tc>
          <w:tcPr>
            <w:tcW w:w="525" w:type="dxa"/>
          </w:tcPr>
          <w:p w14:paraId="4973259D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34</w:t>
            </w:r>
          </w:p>
        </w:tc>
        <w:tc>
          <w:tcPr>
            <w:tcW w:w="495" w:type="dxa"/>
          </w:tcPr>
          <w:p w14:paraId="4973259E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8</w:t>
            </w:r>
          </w:p>
        </w:tc>
        <w:tc>
          <w:tcPr>
            <w:tcW w:w="570" w:type="dxa"/>
          </w:tcPr>
          <w:p w14:paraId="4973259F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13</w:t>
            </w:r>
          </w:p>
        </w:tc>
        <w:tc>
          <w:tcPr>
            <w:tcW w:w="525" w:type="dxa"/>
          </w:tcPr>
          <w:p w14:paraId="497325A0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3</w:t>
            </w:r>
          </w:p>
        </w:tc>
        <w:tc>
          <w:tcPr>
            <w:tcW w:w="525" w:type="dxa"/>
          </w:tcPr>
          <w:p w14:paraId="497325A1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5</w:t>
            </w:r>
          </w:p>
        </w:tc>
        <w:tc>
          <w:tcPr>
            <w:tcW w:w="615" w:type="dxa"/>
          </w:tcPr>
          <w:p w14:paraId="497325A2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</w:t>
            </w:r>
          </w:p>
        </w:tc>
        <w:tc>
          <w:tcPr>
            <w:tcW w:w="645" w:type="dxa"/>
          </w:tcPr>
          <w:p w14:paraId="497325A3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2</w:t>
            </w:r>
          </w:p>
        </w:tc>
        <w:tc>
          <w:tcPr>
            <w:tcW w:w="615" w:type="dxa"/>
          </w:tcPr>
          <w:p w14:paraId="497325A4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0</w:t>
            </w:r>
          </w:p>
        </w:tc>
        <w:tc>
          <w:tcPr>
            <w:tcW w:w="615" w:type="dxa"/>
          </w:tcPr>
          <w:p w14:paraId="497325A5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</w:t>
            </w:r>
          </w:p>
        </w:tc>
      </w:tr>
      <w:tr w:rsidR="005418AD" w:rsidRPr="005709ED" w14:paraId="497325B6" w14:textId="77777777">
        <w:tc>
          <w:tcPr>
            <w:tcW w:w="784" w:type="dxa"/>
          </w:tcPr>
          <w:p w14:paraId="497325A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709ED">
              <w:rPr>
                <w:rFonts w:ascii="Arial" w:eastAsia="Cambria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50" w:type="dxa"/>
          </w:tcPr>
          <w:p w14:paraId="497325A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6</w:t>
            </w:r>
          </w:p>
        </w:tc>
        <w:tc>
          <w:tcPr>
            <w:tcW w:w="750" w:type="dxa"/>
          </w:tcPr>
          <w:p w14:paraId="497325A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6</w:t>
            </w:r>
          </w:p>
        </w:tc>
        <w:tc>
          <w:tcPr>
            <w:tcW w:w="540" w:type="dxa"/>
          </w:tcPr>
          <w:p w14:paraId="497325A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5</w:t>
            </w:r>
          </w:p>
        </w:tc>
        <w:tc>
          <w:tcPr>
            <w:tcW w:w="615" w:type="dxa"/>
          </w:tcPr>
          <w:p w14:paraId="497325A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5</w:t>
            </w:r>
          </w:p>
        </w:tc>
        <w:tc>
          <w:tcPr>
            <w:tcW w:w="555" w:type="dxa"/>
          </w:tcPr>
          <w:p w14:paraId="497325A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4</w:t>
            </w:r>
          </w:p>
        </w:tc>
        <w:tc>
          <w:tcPr>
            <w:tcW w:w="525" w:type="dxa"/>
          </w:tcPr>
          <w:p w14:paraId="497325A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4</w:t>
            </w:r>
          </w:p>
        </w:tc>
        <w:tc>
          <w:tcPr>
            <w:tcW w:w="495" w:type="dxa"/>
          </w:tcPr>
          <w:p w14:paraId="497325A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3</w:t>
            </w:r>
          </w:p>
        </w:tc>
        <w:tc>
          <w:tcPr>
            <w:tcW w:w="570" w:type="dxa"/>
          </w:tcPr>
          <w:p w14:paraId="497325A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3</w:t>
            </w:r>
          </w:p>
        </w:tc>
        <w:tc>
          <w:tcPr>
            <w:tcW w:w="525" w:type="dxa"/>
          </w:tcPr>
          <w:p w14:paraId="497325B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2</w:t>
            </w:r>
          </w:p>
        </w:tc>
        <w:tc>
          <w:tcPr>
            <w:tcW w:w="525" w:type="dxa"/>
          </w:tcPr>
          <w:p w14:paraId="497325B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2</w:t>
            </w:r>
          </w:p>
        </w:tc>
        <w:tc>
          <w:tcPr>
            <w:tcW w:w="615" w:type="dxa"/>
          </w:tcPr>
          <w:p w14:paraId="497325B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1</w:t>
            </w:r>
          </w:p>
        </w:tc>
        <w:tc>
          <w:tcPr>
            <w:tcW w:w="645" w:type="dxa"/>
          </w:tcPr>
          <w:p w14:paraId="497325B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1</w:t>
            </w:r>
          </w:p>
        </w:tc>
        <w:tc>
          <w:tcPr>
            <w:tcW w:w="615" w:type="dxa"/>
          </w:tcPr>
          <w:p w14:paraId="497325B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 xml:space="preserve"> 0</w:t>
            </w:r>
          </w:p>
        </w:tc>
        <w:tc>
          <w:tcPr>
            <w:tcW w:w="615" w:type="dxa"/>
          </w:tcPr>
          <w:p w14:paraId="497325B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</w:tr>
    </w:tbl>
    <w:p w14:paraId="497325B7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>The maximum value in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 xml:space="preserve"> 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is 6, so a longest increasing subsequence has length 7.</w:t>
      </w:r>
    </w:p>
    <w:p w14:paraId="497325B8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will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values 6, 5, 4, 3, 2, 1, and 0.</w:t>
      </w:r>
    </w:p>
    <w:p w14:paraId="497325B9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6: the element with index 0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0]=6, thus A[0]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5BA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>R: 143</w:t>
      </w:r>
    </w:p>
    <w:p w14:paraId="497325BB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5 and check that is smaller than the last element in R: the element with index 2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2]=5, thus A[2]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5BC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>R: 1</w:t>
      </w:r>
      <w:r w:rsidRPr="005709ED">
        <w:rPr>
          <w:rFonts w:ascii="Arial" w:eastAsia="Cambria" w:hAnsi="Arial" w:cs="Arial"/>
          <w:sz w:val="24"/>
          <w:szCs w:val="24"/>
        </w:rPr>
        <w:t>43, 55</w:t>
      </w:r>
    </w:p>
    <w:p w14:paraId="497325BD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4 </w:t>
      </w:r>
      <w:r w:rsidRPr="005709ED">
        <w:rPr>
          <w:rFonts w:ascii="Arial" w:eastAsia="Cambria" w:hAnsi="Arial" w:cs="Arial"/>
          <w:sz w:val="24"/>
          <w:szCs w:val="24"/>
        </w:rPr>
        <w:t>and check that is smaller than the last element in R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: the element with index 4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4]=4, thus A[4]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5BE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>R: 1</w:t>
      </w:r>
      <w:r w:rsidRPr="005709ED">
        <w:rPr>
          <w:rFonts w:ascii="Arial" w:eastAsia="Cambria" w:hAnsi="Arial" w:cs="Arial"/>
          <w:sz w:val="24"/>
          <w:szCs w:val="24"/>
        </w:rPr>
        <w:t>43, 55, 21</w:t>
      </w:r>
    </w:p>
    <w:p w14:paraId="497325BF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3 a</w:t>
      </w:r>
      <w:proofErr w:type="spellStart"/>
      <w:r w:rsidRPr="005709ED">
        <w:rPr>
          <w:rFonts w:ascii="Arial" w:eastAsia="Cambria" w:hAnsi="Arial" w:cs="Arial"/>
          <w:sz w:val="24"/>
          <w:szCs w:val="24"/>
        </w:rPr>
        <w:t>nd</w:t>
      </w:r>
      <w:proofErr w:type="spellEnd"/>
      <w:r w:rsidRPr="005709ED">
        <w:rPr>
          <w:rFonts w:ascii="Arial" w:eastAsia="Cambria" w:hAnsi="Arial" w:cs="Arial"/>
          <w:sz w:val="24"/>
          <w:szCs w:val="24"/>
        </w:rPr>
        <w:t xml:space="preserve"> check that is smaller than the last element in R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>: the elemen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t with index 6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6]=3, thus A[6]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5C0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>R: 1</w:t>
      </w:r>
      <w:r w:rsidRPr="005709ED">
        <w:rPr>
          <w:rFonts w:ascii="Arial" w:eastAsia="Cambria" w:hAnsi="Arial" w:cs="Arial"/>
          <w:sz w:val="24"/>
          <w:szCs w:val="24"/>
        </w:rPr>
        <w:t>43, 55, 21, 8</w:t>
      </w:r>
    </w:p>
    <w:p w14:paraId="497325C1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2: the element with index 8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8]=2, thus A[8]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5C2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>R: 1</w:t>
      </w:r>
      <w:r w:rsidRPr="005709ED">
        <w:rPr>
          <w:rFonts w:ascii="Arial" w:eastAsia="Cambria" w:hAnsi="Arial" w:cs="Arial"/>
          <w:sz w:val="24"/>
          <w:szCs w:val="24"/>
        </w:rPr>
        <w:t>43, 55, 21, 8, 3</w:t>
      </w:r>
    </w:p>
    <w:p w14:paraId="497325C3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1: the element with index 10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10]=1, 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thus A[10]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5C4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>R: 1</w:t>
      </w:r>
      <w:r w:rsidRPr="005709ED">
        <w:rPr>
          <w:rFonts w:ascii="Arial" w:eastAsia="Cambria" w:hAnsi="Arial" w:cs="Arial"/>
          <w:sz w:val="24"/>
          <w:szCs w:val="24"/>
        </w:rPr>
        <w:t>43, 55, 21, 8, 3, 1</w:t>
      </w:r>
    </w:p>
    <w:p w14:paraId="497325C5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0: the element with index 12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12]=0, thus A[12]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5C6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lastRenderedPageBreak/>
        <w:t>R: 1</w:t>
      </w:r>
      <w:r w:rsidRPr="005709ED">
        <w:rPr>
          <w:rFonts w:ascii="Arial" w:eastAsia="Cambria" w:hAnsi="Arial" w:cs="Arial"/>
          <w:sz w:val="24"/>
          <w:szCs w:val="24"/>
        </w:rPr>
        <w:t>43, 55, 21, 8, 3, 1, 0</w:t>
      </w:r>
    </w:p>
    <w:p w14:paraId="497325C7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are done. We have found a longest </w:t>
      </w:r>
      <w:r w:rsidRPr="005709ED">
        <w:rPr>
          <w:rFonts w:ascii="Arial" w:eastAsia="Cambria" w:hAnsi="Arial" w:cs="Arial"/>
          <w:sz w:val="24"/>
          <w:szCs w:val="24"/>
        </w:rPr>
        <w:t>de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>creasing subsequence for this instance.</w:t>
      </w:r>
    </w:p>
    <w:p w14:paraId="497325C8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Let us see how the algorithm </w:t>
      </w:r>
      <w:proofErr w:type="spellStart"/>
      <w:r w:rsidRPr="005709ED">
        <w:rPr>
          <w:rFonts w:ascii="Arial" w:eastAsia="Cambria" w:hAnsi="Arial" w:cs="Arial"/>
          <w:color w:val="000000"/>
          <w:sz w:val="24"/>
          <w:szCs w:val="24"/>
        </w:rPr>
        <w:t>End_to_Beginning</w:t>
      </w:r>
      <w:proofErr w:type="spell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works for the second instance:</w:t>
      </w:r>
    </w:p>
    <w:p w14:paraId="497325C9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</w:rPr>
      </w:pPr>
      <w:r w:rsidRPr="005709ED">
        <w:rPr>
          <w:rFonts w:ascii="Arial" w:eastAsia="Cambria" w:hAnsi="Arial" w:cs="Arial"/>
        </w:rPr>
        <w:t>15, 7, 11, 3, 13, 5, 9, 1, 14, 6, 10, 2, 12, 4, 8, 0</w:t>
      </w:r>
    </w:p>
    <w:p w14:paraId="497325CA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The array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has initially the value 0 for all its elements: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"/>
        <w:gridCol w:w="540"/>
        <w:gridCol w:w="540"/>
        <w:gridCol w:w="569"/>
        <w:gridCol w:w="512"/>
        <w:gridCol w:w="512"/>
        <w:gridCol w:w="512"/>
        <w:gridCol w:w="512"/>
        <w:gridCol w:w="512"/>
        <w:gridCol w:w="512"/>
        <w:gridCol w:w="512"/>
        <w:gridCol w:w="642"/>
        <w:gridCol w:w="642"/>
        <w:gridCol w:w="642"/>
        <w:gridCol w:w="642"/>
        <w:gridCol w:w="642"/>
        <w:gridCol w:w="642"/>
      </w:tblGrid>
      <w:tr w:rsidR="005418AD" w:rsidRPr="005709ED" w14:paraId="497325DC" w14:textId="77777777">
        <w:tc>
          <w:tcPr>
            <w:tcW w:w="265" w:type="dxa"/>
          </w:tcPr>
          <w:p w14:paraId="497325CB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40" w:type="dxa"/>
          </w:tcPr>
          <w:p w14:paraId="497325C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540" w:type="dxa"/>
          </w:tcPr>
          <w:p w14:paraId="497325C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569" w:type="dxa"/>
          </w:tcPr>
          <w:p w14:paraId="497325C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512" w:type="dxa"/>
          </w:tcPr>
          <w:p w14:paraId="497325C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512" w:type="dxa"/>
          </w:tcPr>
          <w:p w14:paraId="497325D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512" w:type="dxa"/>
          </w:tcPr>
          <w:p w14:paraId="497325D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[5]</w:t>
            </w:r>
          </w:p>
        </w:tc>
        <w:tc>
          <w:tcPr>
            <w:tcW w:w="512" w:type="dxa"/>
          </w:tcPr>
          <w:p w14:paraId="497325D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[6]</w:t>
            </w:r>
          </w:p>
        </w:tc>
        <w:tc>
          <w:tcPr>
            <w:tcW w:w="512" w:type="dxa"/>
          </w:tcPr>
          <w:p w14:paraId="497325D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[7]</w:t>
            </w:r>
          </w:p>
        </w:tc>
        <w:tc>
          <w:tcPr>
            <w:tcW w:w="512" w:type="dxa"/>
          </w:tcPr>
          <w:p w14:paraId="497325D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[8]</w:t>
            </w:r>
          </w:p>
        </w:tc>
        <w:tc>
          <w:tcPr>
            <w:tcW w:w="512" w:type="dxa"/>
          </w:tcPr>
          <w:p w14:paraId="497325D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[9]</w:t>
            </w:r>
          </w:p>
        </w:tc>
        <w:tc>
          <w:tcPr>
            <w:tcW w:w="642" w:type="dxa"/>
          </w:tcPr>
          <w:p w14:paraId="497325D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[10]</w:t>
            </w:r>
          </w:p>
        </w:tc>
        <w:tc>
          <w:tcPr>
            <w:tcW w:w="642" w:type="dxa"/>
          </w:tcPr>
          <w:p w14:paraId="497325D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[11]</w:t>
            </w:r>
          </w:p>
        </w:tc>
        <w:tc>
          <w:tcPr>
            <w:tcW w:w="642" w:type="dxa"/>
          </w:tcPr>
          <w:p w14:paraId="497325D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[12]</w:t>
            </w:r>
          </w:p>
        </w:tc>
        <w:tc>
          <w:tcPr>
            <w:tcW w:w="642" w:type="dxa"/>
          </w:tcPr>
          <w:p w14:paraId="497325D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[13]</w:t>
            </w:r>
          </w:p>
        </w:tc>
        <w:tc>
          <w:tcPr>
            <w:tcW w:w="642" w:type="dxa"/>
          </w:tcPr>
          <w:p w14:paraId="497325D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[14]</w:t>
            </w:r>
          </w:p>
        </w:tc>
        <w:tc>
          <w:tcPr>
            <w:tcW w:w="642" w:type="dxa"/>
          </w:tcPr>
          <w:p w14:paraId="497325D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[15]</w:t>
            </w:r>
          </w:p>
        </w:tc>
      </w:tr>
      <w:tr w:rsidR="005418AD" w:rsidRPr="005709ED" w14:paraId="497325EE" w14:textId="77777777">
        <w:tc>
          <w:tcPr>
            <w:tcW w:w="265" w:type="dxa"/>
          </w:tcPr>
          <w:p w14:paraId="497325D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H</w:t>
            </w:r>
          </w:p>
        </w:tc>
        <w:tc>
          <w:tcPr>
            <w:tcW w:w="540" w:type="dxa"/>
          </w:tcPr>
          <w:p w14:paraId="497325D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40" w:type="dxa"/>
          </w:tcPr>
          <w:p w14:paraId="497325D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69" w:type="dxa"/>
          </w:tcPr>
          <w:p w14:paraId="497325E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12" w:type="dxa"/>
          </w:tcPr>
          <w:p w14:paraId="497325E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12" w:type="dxa"/>
          </w:tcPr>
          <w:p w14:paraId="497325E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12" w:type="dxa"/>
          </w:tcPr>
          <w:p w14:paraId="497325E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12" w:type="dxa"/>
          </w:tcPr>
          <w:p w14:paraId="497325E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12" w:type="dxa"/>
          </w:tcPr>
          <w:p w14:paraId="497325E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12" w:type="dxa"/>
          </w:tcPr>
          <w:p w14:paraId="497325E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512" w:type="dxa"/>
          </w:tcPr>
          <w:p w14:paraId="497325E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642" w:type="dxa"/>
          </w:tcPr>
          <w:p w14:paraId="497325E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642" w:type="dxa"/>
          </w:tcPr>
          <w:p w14:paraId="497325E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642" w:type="dxa"/>
          </w:tcPr>
          <w:p w14:paraId="497325E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642" w:type="dxa"/>
          </w:tcPr>
          <w:p w14:paraId="497325E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642" w:type="dxa"/>
          </w:tcPr>
          <w:p w14:paraId="497325E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  <w:tc>
          <w:tcPr>
            <w:tcW w:w="642" w:type="dxa"/>
          </w:tcPr>
          <w:p w14:paraId="497325E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</w:tr>
    </w:tbl>
    <w:p w14:paraId="497325EF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Leaving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blank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the cells that are not involved in a computation at some particular step, the array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is modified, starting with index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n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-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2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and going down to 0.</w:t>
      </w:r>
    </w:p>
    <w:p w14:paraId="497325F0" w14:textId="4FFC17EF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compare now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with the elements that follow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</m:oMath>
      <w:r w:rsidRPr="005709ED">
        <w:rPr>
          <w:rFonts w:ascii="Arial" w:eastAsia="Cambria" w:hAnsi="Arial" w:cs="Arial"/>
          <w:color w:val="000000"/>
        </w:rPr>
        <w:t xml:space="preserve">, namely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Pr="005709ED">
        <w:rPr>
          <w:rFonts w:ascii="Arial" w:eastAsia="Cambria" w:hAnsi="Arial" w:cs="Arial"/>
          <w:color w:val="000000"/>
        </w:rPr>
        <w:t>:</w:t>
      </w:r>
    </w:p>
    <w:p w14:paraId="497325F1" w14:textId="3795B235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≤H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thus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=H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+1</m:t>
        </m:r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>=1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"/>
        <w:gridCol w:w="540"/>
        <w:gridCol w:w="540"/>
        <w:gridCol w:w="569"/>
        <w:gridCol w:w="512"/>
        <w:gridCol w:w="512"/>
        <w:gridCol w:w="512"/>
        <w:gridCol w:w="512"/>
        <w:gridCol w:w="512"/>
        <w:gridCol w:w="512"/>
        <w:gridCol w:w="512"/>
        <w:gridCol w:w="642"/>
        <w:gridCol w:w="642"/>
        <w:gridCol w:w="642"/>
        <w:gridCol w:w="642"/>
        <w:gridCol w:w="642"/>
        <w:gridCol w:w="642"/>
      </w:tblGrid>
      <w:tr w:rsidR="005418AD" w:rsidRPr="005709ED" w14:paraId="49732603" w14:textId="77777777">
        <w:tc>
          <w:tcPr>
            <w:tcW w:w="265" w:type="dxa"/>
          </w:tcPr>
          <w:p w14:paraId="497325F2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40" w:type="dxa"/>
          </w:tcPr>
          <w:p w14:paraId="497325F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540" w:type="dxa"/>
          </w:tcPr>
          <w:p w14:paraId="497325F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569" w:type="dxa"/>
          </w:tcPr>
          <w:p w14:paraId="497325F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512" w:type="dxa"/>
          </w:tcPr>
          <w:p w14:paraId="497325F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512" w:type="dxa"/>
          </w:tcPr>
          <w:p w14:paraId="497325F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512" w:type="dxa"/>
          </w:tcPr>
          <w:p w14:paraId="497325F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[5]</w:t>
            </w:r>
          </w:p>
        </w:tc>
        <w:tc>
          <w:tcPr>
            <w:tcW w:w="512" w:type="dxa"/>
          </w:tcPr>
          <w:p w14:paraId="497325F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[6]</w:t>
            </w:r>
          </w:p>
        </w:tc>
        <w:tc>
          <w:tcPr>
            <w:tcW w:w="512" w:type="dxa"/>
          </w:tcPr>
          <w:p w14:paraId="497325F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[7]</w:t>
            </w:r>
          </w:p>
        </w:tc>
        <w:tc>
          <w:tcPr>
            <w:tcW w:w="512" w:type="dxa"/>
          </w:tcPr>
          <w:p w14:paraId="497325F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[8]</w:t>
            </w:r>
          </w:p>
        </w:tc>
        <w:tc>
          <w:tcPr>
            <w:tcW w:w="512" w:type="dxa"/>
          </w:tcPr>
          <w:p w14:paraId="497325F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[9]</w:t>
            </w:r>
          </w:p>
        </w:tc>
        <w:tc>
          <w:tcPr>
            <w:tcW w:w="642" w:type="dxa"/>
          </w:tcPr>
          <w:p w14:paraId="497325F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[10]</w:t>
            </w:r>
          </w:p>
        </w:tc>
        <w:tc>
          <w:tcPr>
            <w:tcW w:w="642" w:type="dxa"/>
          </w:tcPr>
          <w:p w14:paraId="497325F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[11]</w:t>
            </w:r>
          </w:p>
        </w:tc>
        <w:tc>
          <w:tcPr>
            <w:tcW w:w="642" w:type="dxa"/>
          </w:tcPr>
          <w:p w14:paraId="497325F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[12]</w:t>
            </w:r>
          </w:p>
        </w:tc>
        <w:tc>
          <w:tcPr>
            <w:tcW w:w="642" w:type="dxa"/>
          </w:tcPr>
          <w:p w14:paraId="4973260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[13]</w:t>
            </w:r>
          </w:p>
        </w:tc>
        <w:tc>
          <w:tcPr>
            <w:tcW w:w="642" w:type="dxa"/>
          </w:tcPr>
          <w:p w14:paraId="4973260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[14]</w:t>
            </w:r>
          </w:p>
        </w:tc>
        <w:tc>
          <w:tcPr>
            <w:tcW w:w="642" w:type="dxa"/>
          </w:tcPr>
          <w:p w14:paraId="4973260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[15]</w:t>
            </w:r>
          </w:p>
        </w:tc>
      </w:tr>
      <w:tr w:rsidR="005418AD" w:rsidRPr="005709ED" w14:paraId="49732615" w14:textId="77777777">
        <w:tc>
          <w:tcPr>
            <w:tcW w:w="265" w:type="dxa"/>
          </w:tcPr>
          <w:p w14:paraId="4973260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A</w:t>
            </w:r>
          </w:p>
        </w:tc>
        <w:tc>
          <w:tcPr>
            <w:tcW w:w="540" w:type="dxa"/>
          </w:tcPr>
          <w:p w14:paraId="4973260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15</w:t>
            </w:r>
          </w:p>
        </w:tc>
        <w:tc>
          <w:tcPr>
            <w:tcW w:w="540" w:type="dxa"/>
          </w:tcPr>
          <w:p w14:paraId="4973260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7</w:t>
            </w:r>
          </w:p>
        </w:tc>
        <w:tc>
          <w:tcPr>
            <w:tcW w:w="569" w:type="dxa"/>
          </w:tcPr>
          <w:p w14:paraId="4973260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11</w:t>
            </w:r>
          </w:p>
        </w:tc>
        <w:tc>
          <w:tcPr>
            <w:tcW w:w="512" w:type="dxa"/>
          </w:tcPr>
          <w:p w14:paraId="4973260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3</w:t>
            </w:r>
          </w:p>
        </w:tc>
        <w:tc>
          <w:tcPr>
            <w:tcW w:w="512" w:type="dxa"/>
          </w:tcPr>
          <w:p w14:paraId="4973260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13</w:t>
            </w:r>
          </w:p>
        </w:tc>
        <w:tc>
          <w:tcPr>
            <w:tcW w:w="512" w:type="dxa"/>
          </w:tcPr>
          <w:p w14:paraId="4973260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5</w:t>
            </w:r>
          </w:p>
        </w:tc>
        <w:tc>
          <w:tcPr>
            <w:tcW w:w="512" w:type="dxa"/>
          </w:tcPr>
          <w:p w14:paraId="4973260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9</w:t>
            </w:r>
          </w:p>
        </w:tc>
        <w:tc>
          <w:tcPr>
            <w:tcW w:w="512" w:type="dxa"/>
          </w:tcPr>
          <w:p w14:paraId="4973260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</w:t>
            </w:r>
          </w:p>
        </w:tc>
        <w:tc>
          <w:tcPr>
            <w:tcW w:w="512" w:type="dxa"/>
          </w:tcPr>
          <w:p w14:paraId="4973260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14</w:t>
            </w:r>
          </w:p>
        </w:tc>
        <w:tc>
          <w:tcPr>
            <w:tcW w:w="512" w:type="dxa"/>
          </w:tcPr>
          <w:p w14:paraId="4973260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6</w:t>
            </w:r>
          </w:p>
        </w:tc>
        <w:tc>
          <w:tcPr>
            <w:tcW w:w="642" w:type="dxa"/>
          </w:tcPr>
          <w:p w14:paraId="4973260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10</w:t>
            </w:r>
          </w:p>
        </w:tc>
        <w:tc>
          <w:tcPr>
            <w:tcW w:w="642" w:type="dxa"/>
          </w:tcPr>
          <w:p w14:paraId="4973261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2</w:t>
            </w:r>
          </w:p>
        </w:tc>
        <w:tc>
          <w:tcPr>
            <w:tcW w:w="642" w:type="dxa"/>
          </w:tcPr>
          <w:p w14:paraId="4973261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12</w:t>
            </w:r>
          </w:p>
        </w:tc>
        <w:tc>
          <w:tcPr>
            <w:tcW w:w="642" w:type="dxa"/>
          </w:tcPr>
          <w:p w14:paraId="4973261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4</w:t>
            </w:r>
          </w:p>
        </w:tc>
        <w:tc>
          <w:tcPr>
            <w:tcW w:w="642" w:type="dxa"/>
          </w:tcPr>
          <w:p w14:paraId="4973261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8</w:t>
            </w:r>
          </w:p>
        </w:tc>
        <w:tc>
          <w:tcPr>
            <w:tcW w:w="642" w:type="dxa"/>
          </w:tcPr>
          <w:p w14:paraId="4973261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</w:rPr>
              <w:t>0</w:t>
            </w:r>
          </w:p>
        </w:tc>
      </w:tr>
      <w:tr w:rsidR="005418AD" w:rsidRPr="005709ED" w14:paraId="49732627" w14:textId="77777777">
        <w:tc>
          <w:tcPr>
            <w:tcW w:w="265" w:type="dxa"/>
          </w:tcPr>
          <w:p w14:paraId="4973261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H</w:t>
            </w:r>
          </w:p>
        </w:tc>
        <w:tc>
          <w:tcPr>
            <w:tcW w:w="540" w:type="dxa"/>
          </w:tcPr>
          <w:p w14:paraId="49732617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40" w:type="dxa"/>
          </w:tcPr>
          <w:p w14:paraId="49732618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69" w:type="dxa"/>
          </w:tcPr>
          <w:p w14:paraId="49732619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1A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1B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1C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1D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1E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1F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20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21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22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23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24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2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</w:t>
            </w:r>
          </w:p>
        </w:tc>
        <w:tc>
          <w:tcPr>
            <w:tcW w:w="642" w:type="dxa"/>
          </w:tcPr>
          <w:p w14:paraId="4973262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</w:tr>
    </w:tbl>
    <w:p w14:paraId="49732628" w14:textId="7A004120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Cambria" w:hAnsi="Arial" w:cs="Arial"/>
          <w:color w:val="000000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compare now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with the elements that follow it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</m:oMath>
      <w:r w:rsidRPr="005709ED">
        <w:rPr>
          <w:rFonts w:ascii="Arial" w:eastAsia="Cambria" w:hAnsi="Arial" w:cs="Arial"/>
          <w:color w:val="000000"/>
        </w:rPr>
        <w:t xml:space="preserve">, namely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eastAsia="Cambria" w:hAnsi="Cambria Math" w:cs="Arial"/>
            <w:color w:val="000000"/>
          </w:rPr>
          <m:t>:</m:t>
        </m:r>
      </m:oMath>
    </w:p>
    <w:p w14:paraId="49732629" w14:textId="4E77D28D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 xml:space="preserve">≯ 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</w:t>
      </w:r>
      <w:proofErr w:type="gramStart"/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>thus</w:t>
      </w:r>
      <w:proofErr w:type="gramEnd"/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so we do not change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</m:oMath>
    </w:p>
    <w:p w14:paraId="4973262A" w14:textId="097A8AA8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≤ 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thus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=H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+1</m:t>
        </m:r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>=1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"/>
        <w:gridCol w:w="540"/>
        <w:gridCol w:w="540"/>
        <w:gridCol w:w="569"/>
        <w:gridCol w:w="512"/>
        <w:gridCol w:w="512"/>
        <w:gridCol w:w="512"/>
        <w:gridCol w:w="512"/>
        <w:gridCol w:w="512"/>
        <w:gridCol w:w="512"/>
        <w:gridCol w:w="512"/>
        <w:gridCol w:w="642"/>
        <w:gridCol w:w="642"/>
        <w:gridCol w:w="642"/>
        <w:gridCol w:w="642"/>
        <w:gridCol w:w="642"/>
        <w:gridCol w:w="642"/>
      </w:tblGrid>
      <w:tr w:rsidR="005418AD" w:rsidRPr="005709ED" w14:paraId="4973263C" w14:textId="77777777">
        <w:tc>
          <w:tcPr>
            <w:tcW w:w="265" w:type="dxa"/>
          </w:tcPr>
          <w:p w14:paraId="4973262B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40" w:type="dxa"/>
          </w:tcPr>
          <w:p w14:paraId="4973262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540" w:type="dxa"/>
          </w:tcPr>
          <w:p w14:paraId="4973262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569" w:type="dxa"/>
          </w:tcPr>
          <w:p w14:paraId="4973262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512" w:type="dxa"/>
          </w:tcPr>
          <w:p w14:paraId="4973262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512" w:type="dxa"/>
          </w:tcPr>
          <w:p w14:paraId="4973263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512" w:type="dxa"/>
          </w:tcPr>
          <w:p w14:paraId="4973263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[5]</w:t>
            </w:r>
          </w:p>
        </w:tc>
        <w:tc>
          <w:tcPr>
            <w:tcW w:w="512" w:type="dxa"/>
          </w:tcPr>
          <w:p w14:paraId="4973263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[6]</w:t>
            </w:r>
          </w:p>
        </w:tc>
        <w:tc>
          <w:tcPr>
            <w:tcW w:w="512" w:type="dxa"/>
          </w:tcPr>
          <w:p w14:paraId="4973263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[7]</w:t>
            </w:r>
          </w:p>
        </w:tc>
        <w:tc>
          <w:tcPr>
            <w:tcW w:w="512" w:type="dxa"/>
          </w:tcPr>
          <w:p w14:paraId="4973263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[8]</w:t>
            </w:r>
          </w:p>
        </w:tc>
        <w:tc>
          <w:tcPr>
            <w:tcW w:w="512" w:type="dxa"/>
          </w:tcPr>
          <w:p w14:paraId="4973263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[9]</w:t>
            </w:r>
          </w:p>
        </w:tc>
        <w:tc>
          <w:tcPr>
            <w:tcW w:w="642" w:type="dxa"/>
          </w:tcPr>
          <w:p w14:paraId="4973263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[10]</w:t>
            </w:r>
          </w:p>
        </w:tc>
        <w:tc>
          <w:tcPr>
            <w:tcW w:w="642" w:type="dxa"/>
          </w:tcPr>
          <w:p w14:paraId="4973263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[11]</w:t>
            </w:r>
          </w:p>
        </w:tc>
        <w:tc>
          <w:tcPr>
            <w:tcW w:w="642" w:type="dxa"/>
          </w:tcPr>
          <w:p w14:paraId="4973263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[12]</w:t>
            </w:r>
          </w:p>
        </w:tc>
        <w:tc>
          <w:tcPr>
            <w:tcW w:w="642" w:type="dxa"/>
          </w:tcPr>
          <w:p w14:paraId="4973263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[13]</w:t>
            </w:r>
          </w:p>
        </w:tc>
        <w:tc>
          <w:tcPr>
            <w:tcW w:w="642" w:type="dxa"/>
          </w:tcPr>
          <w:p w14:paraId="4973263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[14]</w:t>
            </w:r>
          </w:p>
        </w:tc>
        <w:tc>
          <w:tcPr>
            <w:tcW w:w="642" w:type="dxa"/>
          </w:tcPr>
          <w:p w14:paraId="4973263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[15]</w:t>
            </w:r>
          </w:p>
        </w:tc>
      </w:tr>
      <w:tr w:rsidR="005418AD" w:rsidRPr="005709ED" w14:paraId="4973264E" w14:textId="77777777">
        <w:tc>
          <w:tcPr>
            <w:tcW w:w="265" w:type="dxa"/>
          </w:tcPr>
          <w:p w14:paraId="4973263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A</w:t>
            </w:r>
          </w:p>
        </w:tc>
        <w:tc>
          <w:tcPr>
            <w:tcW w:w="540" w:type="dxa"/>
          </w:tcPr>
          <w:p w14:paraId="4973263E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15</w:t>
            </w:r>
          </w:p>
        </w:tc>
        <w:tc>
          <w:tcPr>
            <w:tcW w:w="540" w:type="dxa"/>
          </w:tcPr>
          <w:p w14:paraId="4973263F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7</w:t>
            </w:r>
          </w:p>
        </w:tc>
        <w:tc>
          <w:tcPr>
            <w:tcW w:w="569" w:type="dxa"/>
          </w:tcPr>
          <w:p w14:paraId="49732640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11</w:t>
            </w:r>
          </w:p>
        </w:tc>
        <w:tc>
          <w:tcPr>
            <w:tcW w:w="512" w:type="dxa"/>
          </w:tcPr>
          <w:p w14:paraId="49732641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3</w:t>
            </w:r>
          </w:p>
        </w:tc>
        <w:tc>
          <w:tcPr>
            <w:tcW w:w="512" w:type="dxa"/>
          </w:tcPr>
          <w:p w14:paraId="49732642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13</w:t>
            </w:r>
          </w:p>
        </w:tc>
        <w:tc>
          <w:tcPr>
            <w:tcW w:w="512" w:type="dxa"/>
          </w:tcPr>
          <w:p w14:paraId="49732643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5</w:t>
            </w:r>
          </w:p>
        </w:tc>
        <w:tc>
          <w:tcPr>
            <w:tcW w:w="512" w:type="dxa"/>
          </w:tcPr>
          <w:p w14:paraId="49732644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9</w:t>
            </w:r>
          </w:p>
        </w:tc>
        <w:tc>
          <w:tcPr>
            <w:tcW w:w="512" w:type="dxa"/>
          </w:tcPr>
          <w:p w14:paraId="49732645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</w:t>
            </w:r>
          </w:p>
        </w:tc>
        <w:tc>
          <w:tcPr>
            <w:tcW w:w="512" w:type="dxa"/>
          </w:tcPr>
          <w:p w14:paraId="49732646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14</w:t>
            </w:r>
          </w:p>
        </w:tc>
        <w:tc>
          <w:tcPr>
            <w:tcW w:w="512" w:type="dxa"/>
          </w:tcPr>
          <w:p w14:paraId="49732647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6</w:t>
            </w:r>
          </w:p>
        </w:tc>
        <w:tc>
          <w:tcPr>
            <w:tcW w:w="642" w:type="dxa"/>
          </w:tcPr>
          <w:p w14:paraId="49732648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10</w:t>
            </w:r>
          </w:p>
        </w:tc>
        <w:tc>
          <w:tcPr>
            <w:tcW w:w="642" w:type="dxa"/>
          </w:tcPr>
          <w:p w14:paraId="49732649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2</w:t>
            </w:r>
          </w:p>
        </w:tc>
        <w:tc>
          <w:tcPr>
            <w:tcW w:w="642" w:type="dxa"/>
          </w:tcPr>
          <w:p w14:paraId="4973264A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12</w:t>
            </w:r>
          </w:p>
        </w:tc>
        <w:tc>
          <w:tcPr>
            <w:tcW w:w="642" w:type="dxa"/>
          </w:tcPr>
          <w:p w14:paraId="4973264B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4</w:t>
            </w:r>
          </w:p>
        </w:tc>
        <w:tc>
          <w:tcPr>
            <w:tcW w:w="642" w:type="dxa"/>
          </w:tcPr>
          <w:p w14:paraId="4973264C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8</w:t>
            </w:r>
          </w:p>
        </w:tc>
        <w:tc>
          <w:tcPr>
            <w:tcW w:w="642" w:type="dxa"/>
          </w:tcPr>
          <w:p w14:paraId="4973264D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0</w:t>
            </w:r>
          </w:p>
        </w:tc>
      </w:tr>
      <w:tr w:rsidR="005418AD" w:rsidRPr="005709ED" w14:paraId="49732660" w14:textId="77777777">
        <w:tc>
          <w:tcPr>
            <w:tcW w:w="265" w:type="dxa"/>
          </w:tcPr>
          <w:p w14:paraId="4973264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H</w:t>
            </w:r>
          </w:p>
        </w:tc>
        <w:tc>
          <w:tcPr>
            <w:tcW w:w="540" w:type="dxa"/>
          </w:tcPr>
          <w:p w14:paraId="49732650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40" w:type="dxa"/>
          </w:tcPr>
          <w:p w14:paraId="49732651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69" w:type="dxa"/>
          </w:tcPr>
          <w:p w14:paraId="49732652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53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54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55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56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57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58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12" w:type="dxa"/>
          </w:tcPr>
          <w:p w14:paraId="49732659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5A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5B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5C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642" w:type="dxa"/>
          </w:tcPr>
          <w:p w14:paraId="4973265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</w:t>
            </w:r>
          </w:p>
        </w:tc>
        <w:tc>
          <w:tcPr>
            <w:tcW w:w="642" w:type="dxa"/>
          </w:tcPr>
          <w:p w14:paraId="4973265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</w:t>
            </w:r>
          </w:p>
        </w:tc>
        <w:tc>
          <w:tcPr>
            <w:tcW w:w="642" w:type="dxa"/>
          </w:tcPr>
          <w:p w14:paraId="4973265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</w:tr>
    </w:tbl>
    <w:p w14:paraId="49732661" w14:textId="7484A799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Cambria" w:hAnsi="Arial" w:cs="Arial"/>
          <w:color w:val="000000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compare now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with the elements that follow it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</m:oMath>
      <w:r w:rsidRPr="005709ED">
        <w:rPr>
          <w:rFonts w:ascii="Arial" w:eastAsia="Cambria" w:hAnsi="Arial" w:cs="Arial"/>
          <w:color w:val="000000"/>
        </w:rPr>
        <w:t xml:space="preserve">, namely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</w:rPr>
          <m:t>, 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eastAsia="Cambria" w:hAnsi="Cambria Math" w:cs="Arial"/>
            <w:color w:val="000000"/>
          </w:rPr>
          <m:t>:</m:t>
        </m:r>
      </m:oMath>
    </w:p>
    <w:p w14:paraId="49732662" w14:textId="0D0BF864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≤ 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thus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=H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n-3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+1=2</m:t>
        </m:r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</w:t>
      </w:r>
    </w:p>
    <w:p w14:paraId="49732663" w14:textId="442FD613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≰ 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n-2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so we do not change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</m:oMath>
    </w:p>
    <w:p w14:paraId="49732664" w14:textId="0BC8CA5A" w:rsidR="005418AD" w:rsidRPr="005709ED" w:rsidRDefault="005709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sz w:val="24"/>
            <w:szCs w:val="24"/>
          </w:rPr>
          <m:t>&gt;</m:t>
        </m:r>
        <m:r>
          <w:rPr>
            <w:rFonts w:ascii="Cambria Math" w:eastAsia="Cambria" w:hAnsi="Cambria Math" w:cs="Arial"/>
            <w:color w:val="00000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but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  <m:r>
          <w:rPr>
            <w:rFonts w:ascii="Cambria Math" w:eastAsia="Cambria" w:hAnsi="Cambria Math" w:cs="Arial"/>
            <w:color w:val="000000"/>
            <w:sz w:val="24"/>
            <w:szCs w:val="24"/>
          </w:rPr>
          <m:t>≰ 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n-1</m:t>
            </m:r>
          </m:e>
        </m:d>
      </m:oMath>
      <w:r w:rsidR="00A373E8" w:rsidRPr="005709ED">
        <w:rPr>
          <w:rFonts w:ascii="Arial" w:eastAsia="Cambria" w:hAnsi="Arial" w:cs="Arial"/>
          <w:color w:val="000000"/>
          <w:sz w:val="24"/>
          <w:szCs w:val="24"/>
        </w:rPr>
        <w:t xml:space="preserve"> so we do not change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n-4</m:t>
            </m:r>
          </m:e>
        </m:d>
      </m:oMath>
    </w:p>
    <w:p w14:paraId="49732665" w14:textId="5C6F6C78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continue until we finish calculating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  <w:sz w:val="24"/>
                <w:szCs w:val="24"/>
              </w:rPr>
              <m:t>0</m:t>
            </m:r>
          </m:e>
        </m:d>
      </m:oMath>
      <w:r w:rsidRPr="005709ED">
        <w:rPr>
          <w:rFonts w:ascii="Arial" w:eastAsia="Cambria" w:hAnsi="Arial" w:cs="Arial"/>
          <w:color w:val="000000"/>
        </w:rPr>
        <w:t xml:space="preserve">. The array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</w:rPr>
        <w:t xml:space="preserve"> has now the values: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"/>
        <w:gridCol w:w="540"/>
        <w:gridCol w:w="540"/>
        <w:gridCol w:w="569"/>
        <w:gridCol w:w="512"/>
        <w:gridCol w:w="512"/>
        <w:gridCol w:w="512"/>
        <w:gridCol w:w="512"/>
        <w:gridCol w:w="512"/>
        <w:gridCol w:w="512"/>
        <w:gridCol w:w="512"/>
        <w:gridCol w:w="642"/>
        <w:gridCol w:w="642"/>
        <w:gridCol w:w="642"/>
        <w:gridCol w:w="642"/>
        <w:gridCol w:w="642"/>
        <w:gridCol w:w="642"/>
      </w:tblGrid>
      <w:tr w:rsidR="005418AD" w:rsidRPr="005709ED" w14:paraId="49732677" w14:textId="77777777">
        <w:tc>
          <w:tcPr>
            <w:tcW w:w="265" w:type="dxa"/>
          </w:tcPr>
          <w:p w14:paraId="49732666" w14:textId="77777777" w:rsidR="005418AD" w:rsidRPr="005709ED" w:rsidRDefault="00541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540" w:type="dxa"/>
          </w:tcPr>
          <w:p w14:paraId="4973266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540" w:type="dxa"/>
          </w:tcPr>
          <w:p w14:paraId="4973266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[1]</w:t>
            </w:r>
          </w:p>
        </w:tc>
        <w:tc>
          <w:tcPr>
            <w:tcW w:w="569" w:type="dxa"/>
          </w:tcPr>
          <w:p w14:paraId="4973266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512" w:type="dxa"/>
          </w:tcPr>
          <w:p w14:paraId="4973266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512" w:type="dxa"/>
          </w:tcPr>
          <w:p w14:paraId="4973266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512" w:type="dxa"/>
          </w:tcPr>
          <w:p w14:paraId="4973266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[5]</w:t>
            </w:r>
          </w:p>
        </w:tc>
        <w:tc>
          <w:tcPr>
            <w:tcW w:w="512" w:type="dxa"/>
          </w:tcPr>
          <w:p w14:paraId="4973266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[6]</w:t>
            </w:r>
          </w:p>
        </w:tc>
        <w:tc>
          <w:tcPr>
            <w:tcW w:w="512" w:type="dxa"/>
          </w:tcPr>
          <w:p w14:paraId="4973266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[7]</w:t>
            </w:r>
          </w:p>
        </w:tc>
        <w:tc>
          <w:tcPr>
            <w:tcW w:w="512" w:type="dxa"/>
          </w:tcPr>
          <w:p w14:paraId="4973266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[8]</w:t>
            </w:r>
          </w:p>
        </w:tc>
        <w:tc>
          <w:tcPr>
            <w:tcW w:w="512" w:type="dxa"/>
          </w:tcPr>
          <w:p w14:paraId="4973267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[9]</w:t>
            </w:r>
          </w:p>
        </w:tc>
        <w:tc>
          <w:tcPr>
            <w:tcW w:w="642" w:type="dxa"/>
          </w:tcPr>
          <w:p w14:paraId="4973267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[10]</w:t>
            </w:r>
          </w:p>
        </w:tc>
        <w:tc>
          <w:tcPr>
            <w:tcW w:w="642" w:type="dxa"/>
          </w:tcPr>
          <w:p w14:paraId="4973267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[11]</w:t>
            </w:r>
          </w:p>
        </w:tc>
        <w:tc>
          <w:tcPr>
            <w:tcW w:w="642" w:type="dxa"/>
          </w:tcPr>
          <w:p w14:paraId="4973267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[12]</w:t>
            </w:r>
          </w:p>
        </w:tc>
        <w:tc>
          <w:tcPr>
            <w:tcW w:w="642" w:type="dxa"/>
          </w:tcPr>
          <w:p w14:paraId="4973267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[13]</w:t>
            </w:r>
          </w:p>
        </w:tc>
        <w:tc>
          <w:tcPr>
            <w:tcW w:w="642" w:type="dxa"/>
          </w:tcPr>
          <w:p w14:paraId="4973267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[14]</w:t>
            </w:r>
          </w:p>
        </w:tc>
        <w:tc>
          <w:tcPr>
            <w:tcW w:w="642" w:type="dxa"/>
          </w:tcPr>
          <w:p w14:paraId="4973267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5709ED">
              <w:rPr>
                <w:rFonts w:ascii="Arial" w:eastAsia="Cambria" w:hAnsi="Arial" w:cs="Arial"/>
                <w:color w:val="000000"/>
                <w:sz w:val="20"/>
                <w:szCs w:val="20"/>
              </w:rPr>
              <w:t>[15]</w:t>
            </w:r>
          </w:p>
        </w:tc>
      </w:tr>
      <w:tr w:rsidR="005418AD" w:rsidRPr="005709ED" w14:paraId="49732689" w14:textId="77777777">
        <w:tc>
          <w:tcPr>
            <w:tcW w:w="265" w:type="dxa"/>
          </w:tcPr>
          <w:p w14:paraId="4973267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A</w:t>
            </w:r>
          </w:p>
        </w:tc>
        <w:tc>
          <w:tcPr>
            <w:tcW w:w="540" w:type="dxa"/>
          </w:tcPr>
          <w:p w14:paraId="49732679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15</w:t>
            </w:r>
          </w:p>
        </w:tc>
        <w:tc>
          <w:tcPr>
            <w:tcW w:w="540" w:type="dxa"/>
          </w:tcPr>
          <w:p w14:paraId="4973267A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7</w:t>
            </w:r>
          </w:p>
        </w:tc>
        <w:tc>
          <w:tcPr>
            <w:tcW w:w="569" w:type="dxa"/>
          </w:tcPr>
          <w:p w14:paraId="4973267B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11</w:t>
            </w:r>
          </w:p>
        </w:tc>
        <w:tc>
          <w:tcPr>
            <w:tcW w:w="512" w:type="dxa"/>
          </w:tcPr>
          <w:p w14:paraId="4973267C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3</w:t>
            </w:r>
          </w:p>
        </w:tc>
        <w:tc>
          <w:tcPr>
            <w:tcW w:w="512" w:type="dxa"/>
          </w:tcPr>
          <w:p w14:paraId="4973267D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13</w:t>
            </w:r>
          </w:p>
        </w:tc>
        <w:tc>
          <w:tcPr>
            <w:tcW w:w="512" w:type="dxa"/>
          </w:tcPr>
          <w:p w14:paraId="4973267E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5</w:t>
            </w:r>
          </w:p>
        </w:tc>
        <w:tc>
          <w:tcPr>
            <w:tcW w:w="512" w:type="dxa"/>
          </w:tcPr>
          <w:p w14:paraId="4973267F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9</w:t>
            </w:r>
          </w:p>
        </w:tc>
        <w:tc>
          <w:tcPr>
            <w:tcW w:w="512" w:type="dxa"/>
          </w:tcPr>
          <w:p w14:paraId="49732680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</w:t>
            </w:r>
          </w:p>
        </w:tc>
        <w:tc>
          <w:tcPr>
            <w:tcW w:w="512" w:type="dxa"/>
          </w:tcPr>
          <w:p w14:paraId="49732681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14</w:t>
            </w:r>
          </w:p>
        </w:tc>
        <w:tc>
          <w:tcPr>
            <w:tcW w:w="512" w:type="dxa"/>
          </w:tcPr>
          <w:p w14:paraId="49732682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6</w:t>
            </w:r>
          </w:p>
        </w:tc>
        <w:tc>
          <w:tcPr>
            <w:tcW w:w="642" w:type="dxa"/>
          </w:tcPr>
          <w:p w14:paraId="49732683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10</w:t>
            </w:r>
          </w:p>
        </w:tc>
        <w:tc>
          <w:tcPr>
            <w:tcW w:w="642" w:type="dxa"/>
          </w:tcPr>
          <w:p w14:paraId="49732684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2</w:t>
            </w:r>
          </w:p>
        </w:tc>
        <w:tc>
          <w:tcPr>
            <w:tcW w:w="642" w:type="dxa"/>
          </w:tcPr>
          <w:p w14:paraId="49732685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12</w:t>
            </w:r>
          </w:p>
        </w:tc>
        <w:tc>
          <w:tcPr>
            <w:tcW w:w="642" w:type="dxa"/>
          </w:tcPr>
          <w:p w14:paraId="49732686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4</w:t>
            </w:r>
          </w:p>
        </w:tc>
        <w:tc>
          <w:tcPr>
            <w:tcW w:w="642" w:type="dxa"/>
          </w:tcPr>
          <w:p w14:paraId="49732687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8</w:t>
            </w:r>
          </w:p>
        </w:tc>
        <w:tc>
          <w:tcPr>
            <w:tcW w:w="642" w:type="dxa"/>
          </w:tcPr>
          <w:p w14:paraId="49732688" w14:textId="77777777" w:rsidR="005418AD" w:rsidRPr="005709ED" w:rsidRDefault="00A373E8">
            <w:pPr>
              <w:jc w:val="center"/>
              <w:rPr>
                <w:rFonts w:ascii="Arial" w:eastAsia="Cambria" w:hAnsi="Arial" w:cs="Arial"/>
              </w:rPr>
            </w:pPr>
            <w:r w:rsidRPr="005709ED">
              <w:rPr>
                <w:rFonts w:ascii="Arial" w:eastAsia="Cambria" w:hAnsi="Arial" w:cs="Arial"/>
              </w:rPr>
              <w:t>0</w:t>
            </w:r>
          </w:p>
        </w:tc>
      </w:tr>
      <w:tr w:rsidR="005418AD" w:rsidRPr="005709ED" w14:paraId="4973269B" w14:textId="77777777">
        <w:tc>
          <w:tcPr>
            <w:tcW w:w="265" w:type="dxa"/>
          </w:tcPr>
          <w:p w14:paraId="4973268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H</w:t>
            </w:r>
          </w:p>
        </w:tc>
        <w:tc>
          <w:tcPr>
            <w:tcW w:w="540" w:type="dxa"/>
          </w:tcPr>
          <w:p w14:paraId="4973268B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5</w:t>
            </w:r>
          </w:p>
        </w:tc>
        <w:tc>
          <w:tcPr>
            <w:tcW w:w="540" w:type="dxa"/>
          </w:tcPr>
          <w:p w14:paraId="4973268C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3</w:t>
            </w:r>
          </w:p>
        </w:tc>
        <w:tc>
          <w:tcPr>
            <w:tcW w:w="569" w:type="dxa"/>
          </w:tcPr>
          <w:p w14:paraId="4973268D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4</w:t>
            </w:r>
          </w:p>
        </w:tc>
        <w:tc>
          <w:tcPr>
            <w:tcW w:w="512" w:type="dxa"/>
          </w:tcPr>
          <w:p w14:paraId="4973268E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2</w:t>
            </w:r>
          </w:p>
        </w:tc>
        <w:tc>
          <w:tcPr>
            <w:tcW w:w="512" w:type="dxa"/>
          </w:tcPr>
          <w:p w14:paraId="4973268F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4</w:t>
            </w:r>
          </w:p>
        </w:tc>
        <w:tc>
          <w:tcPr>
            <w:tcW w:w="512" w:type="dxa"/>
          </w:tcPr>
          <w:p w14:paraId="49732690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2</w:t>
            </w:r>
          </w:p>
        </w:tc>
        <w:tc>
          <w:tcPr>
            <w:tcW w:w="512" w:type="dxa"/>
          </w:tcPr>
          <w:p w14:paraId="49732691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3</w:t>
            </w:r>
          </w:p>
        </w:tc>
        <w:tc>
          <w:tcPr>
            <w:tcW w:w="512" w:type="dxa"/>
          </w:tcPr>
          <w:p w14:paraId="49732692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</w:t>
            </w:r>
          </w:p>
        </w:tc>
        <w:tc>
          <w:tcPr>
            <w:tcW w:w="512" w:type="dxa"/>
          </w:tcPr>
          <w:p w14:paraId="49732693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3</w:t>
            </w:r>
          </w:p>
        </w:tc>
        <w:tc>
          <w:tcPr>
            <w:tcW w:w="512" w:type="dxa"/>
          </w:tcPr>
          <w:p w14:paraId="49732694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2</w:t>
            </w:r>
          </w:p>
        </w:tc>
        <w:tc>
          <w:tcPr>
            <w:tcW w:w="642" w:type="dxa"/>
          </w:tcPr>
          <w:p w14:paraId="49732695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2</w:t>
            </w:r>
          </w:p>
        </w:tc>
        <w:tc>
          <w:tcPr>
            <w:tcW w:w="642" w:type="dxa"/>
          </w:tcPr>
          <w:p w14:paraId="49732696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</w:t>
            </w:r>
          </w:p>
        </w:tc>
        <w:tc>
          <w:tcPr>
            <w:tcW w:w="642" w:type="dxa"/>
          </w:tcPr>
          <w:p w14:paraId="49732697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2</w:t>
            </w:r>
          </w:p>
        </w:tc>
        <w:tc>
          <w:tcPr>
            <w:tcW w:w="642" w:type="dxa"/>
          </w:tcPr>
          <w:p w14:paraId="49732698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</w:t>
            </w:r>
          </w:p>
        </w:tc>
        <w:tc>
          <w:tcPr>
            <w:tcW w:w="642" w:type="dxa"/>
          </w:tcPr>
          <w:p w14:paraId="49732699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1</w:t>
            </w:r>
          </w:p>
        </w:tc>
        <w:tc>
          <w:tcPr>
            <w:tcW w:w="642" w:type="dxa"/>
          </w:tcPr>
          <w:p w14:paraId="4973269A" w14:textId="77777777" w:rsidR="005418AD" w:rsidRPr="005709ED" w:rsidRDefault="00A3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mbria" w:hAnsi="Arial" w:cs="Arial"/>
                <w:color w:val="000000"/>
              </w:rPr>
            </w:pPr>
            <w:r w:rsidRPr="005709ED">
              <w:rPr>
                <w:rFonts w:ascii="Arial" w:eastAsia="Cambria" w:hAnsi="Arial" w:cs="Arial"/>
                <w:color w:val="000000"/>
              </w:rPr>
              <w:t>0</w:t>
            </w:r>
          </w:p>
        </w:tc>
      </w:tr>
    </w:tbl>
    <w:p w14:paraId="4973269C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The maximum value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is 5, so a longest increasing subsequence has length 6.</w:t>
      </w:r>
    </w:p>
    <w:p w14:paraId="4973269D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will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values 5, 4, 3, 2, 1, and 0.</w:t>
      </w:r>
    </w:p>
    <w:p w14:paraId="4973269E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5: the element with index 0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0]=5, thus A[0]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69F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R: </w:t>
      </w:r>
      <w:r w:rsidRPr="005709ED">
        <w:rPr>
          <w:rFonts w:ascii="Arial" w:eastAsia="Cambria" w:hAnsi="Arial" w:cs="Arial"/>
          <w:sz w:val="24"/>
          <w:szCs w:val="24"/>
        </w:rPr>
        <w:t>15</w:t>
      </w:r>
    </w:p>
    <w:p w14:paraId="497326A0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lastRenderedPageBreak/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4 </w:t>
      </w:r>
      <w:r w:rsidRPr="005709ED">
        <w:rPr>
          <w:rFonts w:ascii="Arial" w:eastAsia="Cambria" w:hAnsi="Arial" w:cs="Arial"/>
          <w:sz w:val="24"/>
          <w:szCs w:val="24"/>
        </w:rPr>
        <w:t>and check that is smaller than the last element in R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: the element with index 2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2]=4, thus A[2]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6A1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R: </w:t>
      </w:r>
      <w:r w:rsidRPr="005709ED">
        <w:rPr>
          <w:rFonts w:ascii="Arial" w:eastAsia="Cambria" w:hAnsi="Arial" w:cs="Arial"/>
          <w:sz w:val="24"/>
          <w:szCs w:val="24"/>
        </w:rPr>
        <w:t>15, 11</w:t>
      </w:r>
    </w:p>
    <w:p w14:paraId="497326A2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3 </w:t>
      </w:r>
      <w:r w:rsidRPr="005709ED">
        <w:rPr>
          <w:rFonts w:ascii="Arial" w:eastAsia="Cambria" w:hAnsi="Arial" w:cs="Arial"/>
          <w:sz w:val="24"/>
          <w:szCs w:val="24"/>
        </w:rPr>
        <w:t>and check that is smaller than the last element in R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: the element with index 6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6]=3, thus A[6]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6A3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R: </w:t>
      </w:r>
      <w:r w:rsidRPr="005709ED">
        <w:rPr>
          <w:rFonts w:ascii="Arial" w:eastAsia="Cambria" w:hAnsi="Arial" w:cs="Arial"/>
          <w:sz w:val="24"/>
          <w:szCs w:val="24"/>
        </w:rPr>
        <w:t>15, 11, 9</w:t>
      </w:r>
    </w:p>
    <w:p w14:paraId="497326A4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2 </w:t>
      </w:r>
      <w:r w:rsidRPr="005709ED">
        <w:rPr>
          <w:rFonts w:ascii="Arial" w:eastAsia="Cambria" w:hAnsi="Arial" w:cs="Arial"/>
          <w:sz w:val="24"/>
          <w:szCs w:val="24"/>
        </w:rPr>
        <w:t>and check that is smaller than the last element in R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>: the element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with index 9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9]=2, thus A[9]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6A5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R: </w:t>
      </w:r>
      <w:r w:rsidRPr="005709ED">
        <w:rPr>
          <w:rFonts w:ascii="Arial" w:eastAsia="Cambria" w:hAnsi="Arial" w:cs="Arial"/>
          <w:sz w:val="24"/>
          <w:szCs w:val="24"/>
        </w:rPr>
        <w:t>15, 11, 9, 6</w:t>
      </w:r>
    </w:p>
    <w:p w14:paraId="497326A6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the value 1 </w:t>
      </w:r>
      <w:r w:rsidRPr="005709ED">
        <w:rPr>
          <w:rFonts w:ascii="Arial" w:eastAsia="Cambria" w:hAnsi="Arial" w:cs="Arial"/>
          <w:sz w:val="24"/>
          <w:szCs w:val="24"/>
        </w:rPr>
        <w:t>and check that is smaller than the last element in R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: the element with index 11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11]=1, thus A[11]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6A7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R: </w:t>
      </w:r>
      <w:r w:rsidRPr="005709ED">
        <w:rPr>
          <w:rFonts w:ascii="Arial" w:eastAsia="Cambria" w:hAnsi="Arial" w:cs="Arial"/>
          <w:sz w:val="24"/>
          <w:szCs w:val="24"/>
        </w:rPr>
        <w:t>15, 11, 9, 6, 2</w:t>
      </w:r>
    </w:p>
    <w:p w14:paraId="497326A8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We look in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H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for t</w:t>
      </w:r>
      <w:proofErr w:type="spellStart"/>
      <w:r w:rsidRPr="005709ED">
        <w:rPr>
          <w:rFonts w:ascii="Arial" w:eastAsia="Cambria" w:hAnsi="Arial" w:cs="Arial"/>
          <w:color w:val="000000"/>
          <w:sz w:val="24"/>
          <w:szCs w:val="24"/>
        </w:rPr>
        <w:t>he</w:t>
      </w:r>
      <w:proofErr w:type="spell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 value 0 </w:t>
      </w:r>
      <w:r w:rsidRPr="005709ED">
        <w:rPr>
          <w:rFonts w:ascii="Arial" w:eastAsia="Cambria" w:hAnsi="Arial" w:cs="Arial"/>
          <w:sz w:val="24"/>
          <w:szCs w:val="24"/>
        </w:rPr>
        <w:t>and check that is smaller than the last element in R</w:t>
      </w: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: the element with index 15 has </w:t>
      </w:r>
      <w:proofErr w:type="gramStart"/>
      <w:r w:rsidRPr="005709ED">
        <w:rPr>
          <w:rFonts w:ascii="Arial" w:eastAsia="Cambria" w:hAnsi="Arial" w:cs="Arial"/>
          <w:color w:val="000000"/>
          <w:sz w:val="24"/>
          <w:szCs w:val="24"/>
        </w:rPr>
        <w:t>H[</w:t>
      </w:r>
      <w:proofErr w:type="gramEnd"/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15]=0, thus A[15] is added to </w:t>
      </w:r>
      <m:oMath>
        <m:r>
          <w:rPr>
            <w:rFonts w:ascii="Cambria Math" w:eastAsia="Cambria" w:hAnsi="Cambria Math" w:cs="Arial"/>
            <w:color w:val="000000"/>
            <w:sz w:val="24"/>
            <w:szCs w:val="24"/>
          </w:rPr>
          <m:t>R</m:t>
        </m:r>
      </m:oMath>
      <w:r w:rsidRPr="005709ED">
        <w:rPr>
          <w:rFonts w:ascii="Arial" w:eastAsia="Cambria" w:hAnsi="Arial" w:cs="Arial"/>
          <w:color w:val="000000"/>
          <w:sz w:val="24"/>
          <w:szCs w:val="24"/>
        </w:rPr>
        <w:t>:</w:t>
      </w:r>
    </w:p>
    <w:p w14:paraId="497326A9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Cambria" w:hAnsi="Arial" w:cs="Arial"/>
          <w:color w:val="000000"/>
          <w:sz w:val="24"/>
          <w:szCs w:val="24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 xml:space="preserve">R: </w:t>
      </w:r>
      <w:r w:rsidRPr="005709ED">
        <w:rPr>
          <w:rFonts w:ascii="Arial" w:eastAsia="Cambria" w:hAnsi="Arial" w:cs="Arial"/>
          <w:sz w:val="24"/>
          <w:szCs w:val="24"/>
        </w:rPr>
        <w:t>15, 11, 9, 6, 2, 0</w:t>
      </w:r>
    </w:p>
    <w:p w14:paraId="497326AA" w14:textId="77777777" w:rsidR="005418AD" w:rsidRPr="005709ED" w:rsidRDefault="00A373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hAnsi="Arial" w:cs="Arial"/>
        </w:rPr>
      </w:pPr>
      <w:r w:rsidRPr="005709ED">
        <w:rPr>
          <w:rFonts w:ascii="Arial" w:eastAsia="Cambria" w:hAnsi="Arial" w:cs="Arial"/>
          <w:color w:val="000000"/>
          <w:sz w:val="24"/>
          <w:szCs w:val="24"/>
        </w:rPr>
        <w:t>We are done. We have found a longest increasing subsequence for this instance.</w:t>
      </w:r>
    </w:p>
    <w:sectPr w:rsidR="005418AD" w:rsidRPr="005709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34971" w14:textId="77777777" w:rsidR="00A373E8" w:rsidRDefault="00A373E8">
      <w:pPr>
        <w:spacing w:after="0" w:line="240" w:lineRule="auto"/>
      </w:pPr>
      <w:r>
        <w:separator/>
      </w:r>
    </w:p>
  </w:endnote>
  <w:endnote w:type="continuationSeparator" w:id="0">
    <w:p w14:paraId="792BCDF5" w14:textId="77777777" w:rsidR="00A373E8" w:rsidRDefault="00A3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160BC" w14:textId="77777777" w:rsidR="00A373E8" w:rsidRDefault="00A373E8">
      <w:pPr>
        <w:spacing w:after="0" w:line="240" w:lineRule="auto"/>
      </w:pPr>
      <w:r>
        <w:separator/>
      </w:r>
    </w:p>
  </w:footnote>
  <w:footnote w:type="continuationSeparator" w:id="0">
    <w:p w14:paraId="389F7B36" w14:textId="77777777" w:rsidR="00A373E8" w:rsidRDefault="00A373E8">
      <w:pPr>
        <w:spacing w:after="0" w:line="240" w:lineRule="auto"/>
      </w:pPr>
      <w:r>
        <w:continuationSeparator/>
      </w:r>
    </w:p>
  </w:footnote>
  <w:footnote w:id="1">
    <w:p w14:paraId="497326AB" w14:textId="77777777" w:rsidR="005418AD" w:rsidRDefault="00A37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Schensted</w:t>
      </w:r>
      <w:proofErr w:type="spellEnd"/>
      <w:r>
        <w:rPr>
          <w:color w:val="000000"/>
          <w:sz w:val="20"/>
          <w:szCs w:val="20"/>
        </w:rPr>
        <w:t>, C. (1961), "Longest increasing and decreasing subsequences", Canadian Journal of Mathematics 13: 179–191, doi:10.4153/CJM-1961-015-3</w:t>
      </w:r>
    </w:p>
  </w:footnote>
  <w:footnote w:id="2">
    <w:p w14:paraId="497326AC" w14:textId="77777777" w:rsidR="005418AD" w:rsidRDefault="00A37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https://www.mathsisfun.com/numbers/fibonacci-sequence.html</w:t>
      </w:r>
    </w:p>
  </w:footnote>
  <w:footnote w:id="3">
    <w:p w14:paraId="497326AD" w14:textId="77777777" w:rsidR="005418AD" w:rsidRDefault="00A37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https://en.wikipedia.org/wiki/Van_der_Corput_seq</w:t>
      </w:r>
      <w:r>
        <w:rPr>
          <w:color w:val="000000"/>
          <w:sz w:val="20"/>
          <w:szCs w:val="20"/>
        </w:rPr>
        <w:t>uence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8AD"/>
    <w:rsid w:val="005418AD"/>
    <w:rsid w:val="005709ED"/>
    <w:rsid w:val="00A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24BC"/>
  <w15:docId w15:val="{557845EA-E01F-4F86-BC47-1390D765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Montelongo</cp:lastModifiedBy>
  <cp:revision>2</cp:revision>
  <dcterms:created xsi:type="dcterms:W3CDTF">2019-03-04T02:53:00Z</dcterms:created>
  <dcterms:modified xsi:type="dcterms:W3CDTF">2019-03-04T03:00:00Z</dcterms:modified>
</cp:coreProperties>
</file>