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4075" cy="15921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075" cy="159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del Segundo Sprint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Quiñonez Rivera, Esteban                               </w:t>
        <w:tab/>
        <w:t xml:space="preserve">19200290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Flores Moreno, Juan Diego                  </w:t>
        <w:tab/>
        <w:tab/>
        <w:t xml:space="preserve">21200260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Zuñiga Urbano, Enzo                            </w:t>
        <w:tab/>
        <w:tab/>
        <w:t xml:space="preserve">18200108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Vásquez, Eduardo Manuel     </w:t>
        <w:tab/>
        <w:tab/>
        <w:t xml:space="preserve">17200286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Carlos, Diego Sebastian     </w:t>
        <w:tab/>
        <w:tab/>
        <w:t xml:space="preserve">21200210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Allain Alegre, Diego Arturo                   </w:t>
        <w:tab/>
        <w:tab/>
        <w:t xml:space="preserve">21200197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842.51968503936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Layme Moya, Victor Hugo                                </w:t>
        <w:tab/>
        <w:t xml:space="preserve">21200263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Profesora: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Año: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2023-II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Resumen Ejecutivo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Objetivos del Sprint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Tareas Completadas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Documentación  y Planificación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Diseño  y Arquitectura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Desarrollo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Documentación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Desafíos y Problemas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Desafíos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Problemas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Acciones Tomadas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Próximos Pasos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Conclusiones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Ejecutivo: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Durante el segundo sprint, nos enfocamos en consolidar y mejorar las funcionalidades esenciales de la plataforma de ventas de entradas con identificación. Se trabajó en la optimización del rendimiento, la incorporación de nuevas características y la resolución de desafíos identificados en el primer sprint. Este sprint contribuyó significativamente al desarrollo general de la plataforma, mejorando la experiencia del usuario y fortaleciendo la seguridad.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Sprint: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2.1. Optimización del Rendimiento: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y resolución de problemas de rendimiento.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mejoras para acelerar la carga de páginas y procesos.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2.2. Desarrollo de Funcionalidades Adicionales: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Incorporación del panel de estadísticas para organizadores de eventos.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de la experiencia del usuario en la selección de asientos.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notificaciones en tiempo real.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2.3. Refuerzo de Seguridad: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continua de la seguridad y aplicación de medidas adicionales.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Pruebas de penetración para identificar posibles vulnerabilidades.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3.1. Optimización de Rendimiento: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y corrección de cuellos de botella en el código.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técnicas de caché para acelerar la carga de datos.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 xml:space="preserve">3.2. Desarrollo de Funcionalidades Adicionales: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Creación y despliegue del panel de estadísticas para organizadores.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Mejora de la interfaz de selección de asientos basada en retroalimentación de usuarios.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notificaciones push para mantener a los usuarios informados.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 xml:space="preserve">3.3. Refuerzo de Seguridad: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Realización de pruebas de penetración y aplicación de parches de seguridad.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continuo de posibles amenazas y actividades sospechosas.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Desafíos y Problemas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4.1. Desafíos en la Implementación de Notificaciones Push: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encontraron obstáculos técnicos al integrar las notificaciones push, requiriendo un tiempo adicional para la resolución.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4.2. Retroalimentación de Usuarios: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Algunas mejoras en la interfaz generaron comentarios mixtos de los usuarios, lo que destaca la importancia de la retroalimentación continua.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Próximos Pasos: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usuario, quiero recibir recordatorios de eventos próximos.: Desarrollar funcionalidad de recordatorios de eventos para usuarios.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Continuas en la Experiencia del Usuario: Realizar pruebas de usabilidad y ajustes según la retroalimentación de los usuarios. Implementar funciones de búsqueda mejoradas para eventos y asientos.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del Equipo en Seguridad: Programar sesiones de capacitación para el equipo de desarrollo sobre las mejores prácticas de seguridad.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 segundo sprint fue exitoso en la optimización del rendimiento y la incorporación de nuevas características clave. A pesar de los desafíos, el equipo demostró una capacidad sólida para abordar problemas y aprender de la retroalimentación. Nos preparamos para el siguiente sprint con un enfoque renovado en la mejora continua y la entrega de una plataforma robusta y segura.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54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Esteban Quiñonez Rivera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25/09/2023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