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3213" w14:textId="481BFF98" w:rsidR="009F6F0F" w:rsidRPr="005C79E3" w:rsidRDefault="002745F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Historia de Usuario: </w:t>
      </w:r>
      <w:r w:rsidR="005C79E3" w:rsidRPr="005C79E3">
        <w:rPr>
          <w:b/>
          <w:bCs/>
          <w:color w:val="000000"/>
          <w:shd w:val="clear" w:color="auto" w:fill="FFFFFF"/>
        </w:rPr>
        <w:t>Autenticación y Sesión de Usuarios</w:t>
      </w:r>
      <w:r w:rsidR="005C79E3" w:rsidRPr="005C79E3">
        <w:rPr>
          <w:b/>
          <w:bCs/>
          <w:color w:val="000000"/>
          <w:shd w:val="clear" w:color="auto" w:fill="FFFFFF"/>
        </w:rPr>
        <w:t xml:space="preserve"> para el Sistema de Venta de Entradas</w:t>
      </w:r>
    </w:p>
    <w:p w14:paraId="777ED805" w14:textId="77777777" w:rsidR="009F6F0F" w:rsidRDefault="009F6F0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8321ED7" w14:textId="77777777" w:rsidR="009F6F0F" w:rsidRDefault="009F6F0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11160" w:type="dxa"/>
        <w:tblInd w:w="-1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3990"/>
        <w:gridCol w:w="3630"/>
      </w:tblGrid>
      <w:tr w:rsidR="009F6F0F" w14:paraId="212FB201" w14:textId="77777777">
        <w:trPr>
          <w:trHeight w:val="656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D61505" w14:textId="5E8A9BD0" w:rsidR="009F6F0F" w:rsidRDefault="002745F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DPVEI - HU </w:t>
            </w:r>
            <w:r w:rsidR="005C79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9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11E68" w14:textId="77777777" w:rsidR="009F6F0F" w:rsidRDefault="002745FE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Nombre del proyecto: </w:t>
            </w:r>
            <w:r>
              <w:rPr>
                <w:rFonts w:ascii="Times New Roman" w:eastAsia="Times New Roman" w:hAnsi="Times New Roman" w:cs="Times New Roman"/>
              </w:rPr>
              <w:t>Desarrollo de plataforma de ventas de entradas con identificación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86175" w14:textId="6C5D9D4D" w:rsidR="009F6F0F" w:rsidRDefault="002745FE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Escrito Por: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C79E3">
              <w:rPr>
                <w:rFonts w:ascii="Times New Roman" w:eastAsia="Times New Roman" w:hAnsi="Times New Roman" w:cs="Times New Roman"/>
              </w:rPr>
              <w:t>Joel Saavedra</w:t>
            </w:r>
          </w:p>
        </w:tc>
      </w:tr>
      <w:tr w:rsidR="009F6F0F" w14:paraId="3AD7FE4D" w14:textId="77777777">
        <w:trPr>
          <w:trHeight w:val="630"/>
        </w:trPr>
        <w:tc>
          <w:tcPr>
            <w:tcW w:w="354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C8470" w14:textId="6CFA2823" w:rsidR="009F6F0F" w:rsidRDefault="002745F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C79E3" w:rsidRPr="005C79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Autenticación y Sesión de Usuarios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Usuario</w:t>
            </w:r>
          </w:p>
        </w:tc>
        <w:tc>
          <w:tcPr>
            <w:tcW w:w="399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019FBE" w14:textId="77777777" w:rsidR="009F6F0F" w:rsidRDefault="002745F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de ejecución: 14/09/23</w:t>
            </w:r>
          </w:p>
        </w:tc>
        <w:tc>
          <w:tcPr>
            <w:tcW w:w="363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A1ACE" w14:textId="6CC35871" w:rsidR="009F6F0F" w:rsidRDefault="002745FE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Ejecución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Nro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C79E3">
              <w:rPr>
                <w:rFonts w:ascii="Times New Roman" w:eastAsia="Times New Roman" w:hAnsi="Times New Roman" w:cs="Times New Roman"/>
              </w:rPr>
              <w:t>2</w:t>
            </w:r>
          </w:p>
          <w:p w14:paraId="2AC3486C" w14:textId="77777777" w:rsidR="009F6F0F" w:rsidRDefault="009F6F0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BE2D2E" w14:textId="77777777" w:rsidR="009F6F0F" w:rsidRDefault="002745FE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  <w:r>
              <w:rPr>
                <w:rFonts w:ascii="Times New Roman" w:eastAsia="Times New Roman" w:hAnsi="Times New Roman" w:cs="Times New Roman"/>
              </w:rPr>
              <w:t xml:space="preserve"> 14/09/23</w:t>
            </w:r>
          </w:p>
        </w:tc>
      </w:tr>
      <w:tr w:rsidR="009F6F0F" w14:paraId="529DC075" w14:textId="77777777">
        <w:trPr>
          <w:trHeight w:val="264"/>
        </w:trPr>
        <w:tc>
          <w:tcPr>
            <w:tcW w:w="354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997B" w14:textId="77777777" w:rsidR="009F6F0F" w:rsidRDefault="009F6F0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BE6E" w14:textId="77777777" w:rsidR="009F6F0F" w:rsidRDefault="009F6F0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63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4505" w14:textId="77777777" w:rsidR="009F6F0F" w:rsidRDefault="009F6F0F">
            <w:pPr>
              <w:widowControl w:val="0"/>
              <w:rPr>
                <w:sz w:val="20"/>
                <w:szCs w:val="20"/>
              </w:rPr>
            </w:pPr>
          </w:p>
        </w:tc>
      </w:tr>
      <w:tr w:rsidR="009F6F0F" w14:paraId="7B23AAA2" w14:textId="77777777">
        <w:trPr>
          <w:trHeight w:val="315"/>
        </w:trPr>
        <w:tc>
          <w:tcPr>
            <w:tcW w:w="354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3B39" w14:textId="77777777" w:rsidR="009F6F0F" w:rsidRDefault="009F6F0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05B0B5" w14:textId="625AE9FB" w:rsidR="009F6F0F" w:rsidRDefault="002745F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ejecutor: </w:t>
            </w:r>
            <w:r w:rsidR="005C79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QA 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363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8CFAB" w14:textId="77777777" w:rsidR="009F6F0F" w:rsidRDefault="009F6F0F">
            <w:pPr>
              <w:widowControl w:val="0"/>
              <w:rPr>
                <w:sz w:val="20"/>
                <w:szCs w:val="20"/>
              </w:rPr>
            </w:pPr>
          </w:p>
        </w:tc>
      </w:tr>
      <w:tr w:rsidR="009F6F0F" w14:paraId="5A8C257C" w14:textId="77777777">
        <w:trPr>
          <w:trHeight w:val="315"/>
        </w:trPr>
        <w:tc>
          <w:tcPr>
            <w:tcW w:w="11160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560F0D" w14:textId="285C6FDD" w:rsidR="009F6F0F" w:rsidRDefault="002745F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Descripción: </w:t>
            </w:r>
            <w:r w:rsidR="005C79E3" w:rsidRPr="005C79E3">
              <w:rPr>
                <w:rFonts w:ascii="Times New Roman" w:eastAsia="Times New Roman" w:hAnsi="Times New Roman" w:cs="Times New Roman"/>
                <w:sz w:val="24"/>
                <w:szCs w:val="24"/>
              </w:rPr>
              <w:t>Como usuario registrado, quiero poder iniciar sesión en el sistema de venta de entradas para acceder a funcionalidades exclusivas y gestionar mis compras.</w:t>
            </w:r>
          </w:p>
        </w:tc>
      </w:tr>
    </w:tbl>
    <w:p w14:paraId="4D86F5FD" w14:textId="77777777" w:rsidR="009F6F0F" w:rsidRDefault="009F6F0F"/>
    <w:p w14:paraId="4D97D2FC" w14:textId="77777777" w:rsidR="009F6F0F" w:rsidRDefault="009F6F0F"/>
    <w:p w14:paraId="3C2C1A3E" w14:textId="77777777" w:rsidR="005C79E3" w:rsidRPr="005C79E3" w:rsidRDefault="005C79E3" w:rsidP="005C79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79E3">
        <w:rPr>
          <w:rFonts w:ascii="Times New Roman" w:eastAsia="Times New Roman" w:hAnsi="Times New Roman" w:cs="Times New Roman"/>
          <w:b/>
          <w:sz w:val="24"/>
          <w:szCs w:val="24"/>
        </w:rPr>
        <w:t>Criterios de Aceptación:</w:t>
      </w:r>
    </w:p>
    <w:p w14:paraId="02F7A01C" w14:textId="6E96C44B" w:rsidR="005C79E3" w:rsidRPr="005C79E3" w:rsidRDefault="005C79E3" w:rsidP="005C79E3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79E3">
        <w:rPr>
          <w:rFonts w:ascii="Times New Roman" w:eastAsia="Times New Roman" w:hAnsi="Times New Roman" w:cs="Times New Roman"/>
          <w:bCs/>
          <w:sz w:val="24"/>
          <w:szCs w:val="24"/>
        </w:rPr>
        <w:t xml:space="preserve">El sistema debe proporcionar un formulario de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iniciar sesión</w:t>
      </w:r>
      <w:r w:rsidRPr="005C79E3">
        <w:rPr>
          <w:rFonts w:ascii="Times New Roman" w:eastAsia="Times New Roman" w:hAnsi="Times New Roman" w:cs="Times New Roman"/>
          <w:bCs/>
          <w:sz w:val="24"/>
          <w:szCs w:val="24"/>
        </w:rPr>
        <w:t xml:space="preserve"> con campos para el correo electrónico y la contraseña.</w:t>
      </w:r>
    </w:p>
    <w:p w14:paraId="70C5FA1B" w14:textId="281005FE" w:rsidR="005C79E3" w:rsidRPr="005C79E3" w:rsidRDefault="005C79E3" w:rsidP="005C79E3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79E3">
        <w:rPr>
          <w:rFonts w:ascii="Times New Roman" w:eastAsia="Times New Roman" w:hAnsi="Times New Roman" w:cs="Times New Roman"/>
          <w:bCs/>
          <w:sz w:val="24"/>
          <w:szCs w:val="24"/>
        </w:rPr>
        <w:t>El sistema debe validar que se introduzcan datos válidos en el formulario (correo electrónico válido y contraseña no vacía).</w:t>
      </w:r>
    </w:p>
    <w:p w14:paraId="7618D6E4" w14:textId="788554EE" w:rsidR="005C79E3" w:rsidRPr="005C79E3" w:rsidRDefault="005C79E3" w:rsidP="005C79E3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79E3">
        <w:rPr>
          <w:rFonts w:ascii="Times New Roman" w:eastAsia="Times New Roman" w:hAnsi="Times New Roman" w:cs="Times New Roman"/>
          <w:bCs/>
          <w:sz w:val="24"/>
          <w:szCs w:val="24"/>
        </w:rPr>
        <w:t>Si los datos son válidos, el sistema autenticará al usuario y le permitirá acceder a su cuenta.</w:t>
      </w:r>
    </w:p>
    <w:p w14:paraId="31F8EE20" w14:textId="317C0799" w:rsidR="005C79E3" w:rsidRPr="005C79E3" w:rsidRDefault="005C79E3" w:rsidP="005C79E3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79E3">
        <w:rPr>
          <w:rFonts w:ascii="Times New Roman" w:eastAsia="Times New Roman" w:hAnsi="Times New Roman" w:cs="Times New Roman"/>
          <w:bCs/>
          <w:sz w:val="24"/>
          <w:szCs w:val="24"/>
        </w:rPr>
        <w:t>Si los datos no son válidos, se mostrará un mensaje de error indicando que las credenciales son incorrectas.</w:t>
      </w:r>
    </w:p>
    <w:p w14:paraId="35D420DC" w14:textId="358F8F93" w:rsidR="005C79E3" w:rsidRPr="005C79E3" w:rsidRDefault="005C79E3" w:rsidP="005C79E3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79E3">
        <w:rPr>
          <w:rFonts w:ascii="Times New Roman" w:eastAsia="Times New Roman" w:hAnsi="Times New Roman" w:cs="Times New Roman"/>
          <w:bCs/>
          <w:sz w:val="24"/>
          <w:szCs w:val="24"/>
        </w:rPr>
        <w:t>Una vez autenticado, el sistema redirigirá al usuario a su panel de control o a la página principal de la aplicación.</w:t>
      </w:r>
    </w:p>
    <w:p w14:paraId="25FD6C98" w14:textId="40A2C4CC" w:rsidR="005C79E3" w:rsidRPr="005C79E3" w:rsidRDefault="005C79E3" w:rsidP="005C79E3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79E3">
        <w:rPr>
          <w:rFonts w:ascii="Times New Roman" w:eastAsia="Times New Roman" w:hAnsi="Times New Roman" w:cs="Times New Roman"/>
          <w:bCs/>
          <w:sz w:val="24"/>
          <w:szCs w:val="24"/>
        </w:rPr>
        <w:t>El sistema debe proporcionar un enlace para que los usuarios puedan restablecer su contraseña en caso de olvidarla.</w:t>
      </w:r>
    </w:p>
    <w:p w14:paraId="063BC070" w14:textId="5F1F61FF" w:rsidR="005C79E3" w:rsidRPr="005C79E3" w:rsidRDefault="005C79E3" w:rsidP="005C79E3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79E3">
        <w:rPr>
          <w:rFonts w:ascii="Times New Roman" w:eastAsia="Times New Roman" w:hAnsi="Times New Roman" w:cs="Times New Roman"/>
          <w:bCs/>
          <w:sz w:val="24"/>
          <w:szCs w:val="24"/>
        </w:rPr>
        <w:t>La sesión del usuario debe mantenerse activa mientras navega por la aplicación, a menos que el usuario cierre sesión manualmente o se agote el tiempo de inactividad.</w:t>
      </w:r>
    </w:p>
    <w:p w14:paraId="3D524B86" w14:textId="38F9CC93" w:rsidR="005C79E3" w:rsidRPr="005C79E3" w:rsidRDefault="005C79E3" w:rsidP="005C79E3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79E3">
        <w:rPr>
          <w:rFonts w:ascii="Times New Roman" w:eastAsia="Times New Roman" w:hAnsi="Times New Roman" w:cs="Times New Roman"/>
          <w:bCs/>
          <w:sz w:val="24"/>
          <w:szCs w:val="24"/>
        </w:rPr>
        <w:t>Si el usuario cierra sesión, se le redirigirá a la página de inicio de sesión y se cerrará su sesión actual.</w:t>
      </w:r>
    </w:p>
    <w:p w14:paraId="3346B793" w14:textId="77777777" w:rsidR="009F6F0F" w:rsidRDefault="009F6F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29AE0" w14:textId="77777777" w:rsidR="005C79E3" w:rsidRPr="005C79E3" w:rsidRDefault="005C79E3" w:rsidP="005C79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79E3">
        <w:rPr>
          <w:rFonts w:ascii="Times New Roman" w:eastAsia="Times New Roman" w:hAnsi="Times New Roman" w:cs="Times New Roman"/>
          <w:b/>
          <w:sz w:val="24"/>
          <w:szCs w:val="24"/>
        </w:rPr>
        <w:t>Definición de Terminado:</w:t>
      </w:r>
    </w:p>
    <w:p w14:paraId="422C5353" w14:textId="21D08B82" w:rsidR="005C79E3" w:rsidRPr="005C79E3" w:rsidRDefault="005C79E3" w:rsidP="005C79E3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79E3">
        <w:rPr>
          <w:rFonts w:ascii="Times New Roman" w:eastAsia="Times New Roman" w:hAnsi="Times New Roman" w:cs="Times New Roman"/>
          <w:bCs/>
          <w:sz w:val="24"/>
          <w:szCs w:val="24"/>
        </w:rPr>
        <w:t>Todos los criterios de aceptación se han cumplido y verificado.</w:t>
      </w:r>
    </w:p>
    <w:p w14:paraId="398569B9" w14:textId="723F2D5F" w:rsidR="005C79E3" w:rsidRPr="005C79E3" w:rsidRDefault="005C79E3" w:rsidP="005C79E3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79E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Se ha realizado una prueba exhaustiva para asegurar que la funcionalidad de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sesión y autenticación</w:t>
      </w:r>
      <w:r w:rsidRPr="005C79E3">
        <w:rPr>
          <w:rFonts w:ascii="Times New Roman" w:eastAsia="Times New Roman" w:hAnsi="Times New Roman" w:cs="Times New Roman"/>
          <w:bCs/>
          <w:sz w:val="24"/>
          <w:szCs w:val="24"/>
        </w:rPr>
        <w:t xml:space="preserve"> funcione correctamente en diferentes situaciones (entradas válidas, entradas inválidas, etc.).</w:t>
      </w:r>
    </w:p>
    <w:p w14:paraId="4E35BE7D" w14:textId="221C78A6" w:rsidR="005C79E3" w:rsidRPr="005C79E3" w:rsidRDefault="005C79E3" w:rsidP="005C79E3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79E3">
        <w:rPr>
          <w:rFonts w:ascii="Times New Roman" w:eastAsia="Times New Roman" w:hAnsi="Times New Roman" w:cs="Times New Roman"/>
          <w:bCs/>
          <w:sz w:val="24"/>
          <w:szCs w:val="24"/>
        </w:rPr>
        <w:t>Se ha implementado un diseño y flujo de usuario intuitivos y coherentes con la interfaz general de la aplicación.</w:t>
      </w:r>
    </w:p>
    <w:p w14:paraId="7ED9AAE8" w14:textId="784E3E10" w:rsidR="005C79E3" w:rsidRPr="005C79E3" w:rsidRDefault="005C79E3" w:rsidP="005C79E3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79E3">
        <w:rPr>
          <w:rFonts w:ascii="Times New Roman" w:eastAsia="Times New Roman" w:hAnsi="Times New Roman" w:cs="Times New Roman"/>
          <w:bCs/>
          <w:sz w:val="24"/>
          <w:szCs w:val="24"/>
        </w:rPr>
        <w:t>Se ha realizado una revisión del código y se ha aplicado un control de calidad para garantizar la eficiencia y la legibilidad del código.</w:t>
      </w:r>
    </w:p>
    <w:p w14:paraId="7F7E7CE4" w14:textId="7F3945D6" w:rsidR="005C79E3" w:rsidRPr="005C79E3" w:rsidRDefault="005C79E3" w:rsidP="005C79E3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79E3">
        <w:rPr>
          <w:rFonts w:ascii="Times New Roman" w:eastAsia="Times New Roman" w:hAnsi="Times New Roman" w:cs="Times New Roman"/>
          <w:bCs/>
          <w:sz w:val="24"/>
          <w:szCs w:val="24"/>
        </w:rPr>
        <w:t>La funcionalidad ha sido probada en múltiples navegadores y dispositivos para asegurar la compatibilidad y la respuesta adecuada.</w:t>
      </w:r>
    </w:p>
    <w:p w14:paraId="048BD95C" w14:textId="6D56FB46" w:rsidR="009F6F0F" w:rsidRDefault="009F6F0F" w:rsidP="005C79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F6F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6D69"/>
    <w:multiLevelType w:val="hybridMultilevel"/>
    <w:tmpl w:val="D3CCE170"/>
    <w:lvl w:ilvl="0" w:tplc="B882D7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A402D"/>
    <w:multiLevelType w:val="multilevel"/>
    <w:tmpl w:val="80BAE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323033"/>
    <w:multiLevelType w:val="multilevel"/>
    <w:tmpl w:val="BDD40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0F"/>
    <w:rsid w:val="002745FE"/>
    <w:rsid w:val="005C79E3"/>
    <w:rsid w:val="009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3B6A97"/>
  <w15:docId w15:val="{6217ACF3-11C6-4EDA-B42E-26B7DD74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C7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Saavedra</dc:creator>
  <cp:lastModifiedBy>Joel Saavedra</cp:lastModifiedBy>
  <cp:revision>2</cp:revision>
  <dcterms:created xsi:type="dcterms:W3CDTF">2023-09-18T18:30:00Z</dcterms:created>
  <dcterms:modified xsi:type="dcterms:W3CDTF">2023-09-18T18:30:00Z</dcterms:modified>
</cp:coreProperties>
</file>