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668" w:rsidRDefault="00DB600C">
      <w:pPr>
        <w:jc w:val="center"/>
      </w:pPr>
      <w:r>
        <w:rPr>
          <w:noProof/>
        </w:rPr>
        <w:drawing>
          <wp:inline distT="0" distB="0" distL="0" distR="0">
            <wp:extent cx="2743200" cy="2436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SIZEN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52E4F" w:rsidRDefault="00DB600C">
      <w:pPr>
        <w:pStyle w:val="TitleCustom"/>
        <w:rPr>
          <w:sz w:val="40"/>
        </w:rPr>
      </w:pPr>
      <w:r>
        <w:rPr>
          <w:sz w:val="40"/>
        </w:rPr>
        <w:t>DOCUMENTATION TECHNIQUE</w:t>
      </w:r>
    </w:p>
    <w:p w:rsidR="000A3668" w:rsidRDefault="00DB600C">
      <w:pPr>
        <w:pStyle w:val="TitleCustom"/>
      </w:pPr>
      <w:r>
        <w:rPr>
          <w:sz w:val="40"/>
        </w:rPr>
        <w:t>PHASE 2 - DÉVELOPPEMENT &amp; TESTS</w:t>
      </w:r>
    </w:p>
    <w:p w:rsidR="00852E4F" w:rsidRDefault="00DB600C">
      <w:pPr>
        <w:pStyle w:val="SubtitleCustom"/>
      </w:pPr>
      <w:r>
        <w:t xml:space="preserve">Application </w:t>
      </w:r>
      <w:proofErr w:type="spellStart"/>
      <w:r>
        <w:t>CesiZen</w:t>
      </w:r>
      <w:proofErr w:type="spellEnd"/>
      <w:r>
        <w:t xml:space="preserve"> de Bien-</w:t>
      </w:r>
      <w:proofErr w:type="spellStart"/>
      <w:r>
        <w:t>être</w:t>
      </w:r>
      <w:proofErr w:type="spellEnd"/>
      <w:r>
        <w:t xml:space="preserve"> Mental</w:t>
      </w:r>
    </w:p>
    <w:p w:rsidR="000A3668" w:rsidRDefault="00DB600C">
      <w:pPr>
        <w:pStyle w:val="SubtitleCustom"/>
      </w:pPr>
      <w:r>
        <w:t xml:space="preserve">Architecture Full-Stack avec </w:t>
      </w:r>
      <w:proofErr w:type="spellStart"/>
      <w:r>
        <w:t>Symfony</w:t>
      </w:r>
      <w:proofErr w:type="spellEnd"/>
      <w:r>
        <w:t xml:space="preserve"> et Vue.js</w:t>
      </w:r>
    </w:p>
    <w:p w:rsidR="000A3668" w:rsidRDefault="00DB600C">
      <w:r>
        <w:br/>
      </w:r>
    </w:p>
    <w:p w:rsidR="000A3668" w:rsidRDefault="00DB600C">
      <w:r>
        <w:br/>
      </w:r>
    </w:p>
    <w:tbl>
      <w:tblPr>
        <w:tblStyle w:val="Grilleclaire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A3668" w:rsidTr="000A3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0A3668" w:rsidRDefault="00DB600C">
            <w:r>
              <w:rPr>
                <w:color w:val="1976D2"/>
              </w:rPr>
              <w:t>Projet</w:t>
            </w:r>
          </w:p>
        </w:tc>
        <w:tc>
          <w:tcPr>
            <w:tcW w:w="4320" w:type="dxa"/>
          </w:tcPr>
          <w:p w:rsidR="000A3668" w:rsidRDefault="00DB60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CesiZen - Application de Bien-être Mental</w:t>
            </w:r>
          </w:p>
        </w:tc>
      </w:tr>
      <w:tr w:rsidR="000A3668" w:rsidTr="000A3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0A3668" w:rsidRDefault="00DB600C">
            <w:r>
              <w:rPr>
                <w:color w:val="1976D2"/>
              </w:rPr>
              <w:t>Phase</w:t>
            </w:r>
          </w:p>
        </w:tc>
        <w:tc>
          <w:tcPr>
            <w:tcW w:w="4320" w:type="dxa"/>
          </w:tcPr>
          <w:p w:rsidR="000A3668" w:rsidRDefault="00DB6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Phase 2 - Développement et Tests</w:t>
            </w:r>
          </w:p>
        </w:tc>
      </w:tr>
      <w:tr w:rsidR="000A3668" w:rsidTr="000A36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0A3668" w:rsidRDefault="00DB600C">
            <w:r>
              <w:rPr>
                <w:color w:val="1976D2"/>
              </w:rPr>
              <w:t>Développeur</w:t>
            </w:r>
          </w:p>
        </w:tc>
        <w:tc>
          <w:tcPr>
            <w:tcW w:w="4320" w:type="dxa"/>
          </w:tcPr>
          <w:p w:rsidR="000A3668" w:rsidRDefault="00DB60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Esteban RACINE</w:t>
            </w:r>
          </w:p>
        </w:tc>
      </w:tr>
      <w:tr w:rsidR="000A3668" w:rsidTr="000A3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0A3668" w:rsidRDefault="00DB600C">
            <w:r>
              <w:rPr>
                <w:color w:val="1976D2"/>
              </w:rPr>
              <w:t>Formation</w:t>
            </w:r>
          </w:p>
        </w:tc>
        <w:tc>
          <w:tcPr>
            <w:tcW w:w="4320" w:type="dxa"/>
          </w:tcPr>
          <w:p w:rsidR="000A3668" w:rsidRDefault="00DB6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Concepteur Développeur d'Applications (CDA)</w:t>
            </w:r>
          </w:p>
        </w:tc>
      </w:tr>
      <w:tr w:rsidR="000A3668" w:rsidTr="000A36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0A3668" w:rsidRDefault="00DB600C">
            <w:r>
              <w:rPr>
                <w:color w:val="1976D2"/>
              </w:rPr>
              <w:t>Date</w:t>
            </w:r>
          </w:p>
        </w:tc>
        <w:tc>
          <w:tcPr>
            <w:tcW w:w="4320" w:type="dxa"/>
          </w:tcPr>
          <w:p w:rsidR="000A3668" w:rsidRDefault="00DB60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01/07/2025</w:t>
            </w:r>
          </w:p>
        </w:tc>
      </w:tr>
    </w:tbl>
    <w:p w:rsidR="000A3668" w:rsidRDefault="00DB600C">
      <w:r>
        <w:br w:type="page"/>
      </w:r>
    </w:p>
    <w:p w:rsidR="000A3668" w:rsidRDefault="00DB600C">
      <w:pPr>
        <w:pStyle w:val="SectionTitle"/>
        <w:jc w:val="center"/>
      </w:pPr>
      <w:r>
        <w:lastRenderedPageBreak/>
        <w:t>SOMMAIRE</w:t>
      </w:r>
    </w:p>
    <w:p w:rsidR="000A3668" w:rsidRDefault="00DB600C">
      <w:r>
        <w:rPr>
          <w:b/>
          <w:color w:val="1976D2"/>
        </w:rPr>
        <w:t>1. INTRODUCTION</w:t>
      </w:r>
      <w:r>
        <w:rPr>
          <w:color w:val="808080"/>
        </w:rPr>
        <w:t>.......................................................</w:t>
      </w:r>
      <w:r>
        <w:rPr>
          <w:b/>
          <w:color w:val="FF9800"/>
        </w:rPr>
        <w:t>3</w:t>
      </w:r>
    </w:p>
    <w:p w:rsidR="000A3668" w:rsidRDefault="00DB600C">
      <w:r>
        <w:rPr>
          <w:b/>
          <w:color w:val="1976D2"/>
        </w:rPr>
        <w:t>2. PROTOTYPE FONCTIONNEL</w:t>
      </w:r>
      <w:r>
        <w:rPr>
          <w:color w:val="808080"/>
        </w:rPr>
        <w:t>..............................................</w:t>
      </w:r>
      <w:r>
        <w:rPr>
          <w:b/>
          <w:color w:val="FF9800"/>
        </w:rPr>
        <w:t>4</w:t>
      </w:r>
    </w:p>
    <w:p w:rsidR="000A3668" w:rsidRDefault="00DB600C">
      <w:r>
        <w:t xml:space="preserve">   2.1 Architecture Générale</w:t>
      </w:r>
      <w:r>
        <w:rPr>
          <w:color w:val="808080"/>
        </w:rPr>
        <w:t>..........................................</w:t>
      </w:r>
      <w:r>
        <w:rPr>
          <w:b/>
          <w:color w:val="FF9800"/>
        </w:rPr>
        <w:t>4</w:t>
      </w:r>
    </w:p>
    <w:p w:rsidR="000A3668" w:rsidRDefault="00DB600C">
      <w:r>
        <w:t xml:space="preserve">   2.2 Modules Implémentés</w:t>
      </w:r>
      <w:r>
        <w:rPr>
          <w:color w:val="808080"/>
        </w:rPr>
        <w:t>............................................</w:t>
      </w:r>
      <w:r>
        <w:rPr>
          <w:b/>
          <w:color w:val="FF9800"/>
        </w:rPr>
        <w:t>4</w:t>
      </w:r>
    </w:p>
    <w:p w:rsidR="000A3668" w:rsidRDefault="00DB600C">
      <w:r>
        <w:t xml:space="preserve">   2.3 Technologies Utilisées</w:t>
      </w:r>
      <w:r>
        <w:rPr>
          <w:color w:val="808080"/>
        </w:rPr>
        <w:t>.........................................</w:t>
      </w:r>
      <w:r>
        <w:rPr>
          <w:b/>
          <w:color w:val="FF9800"/>
        </w:rPr>
        <w:t>5</w:t>
      </w:r>
    </w:p>
    <w:p w:rsidR="000A3668" w:rsidRDefault="00DB600C">
      <w:r>
        <w:rPr>
          <w:b/>
          <w:color w:val="1976D2"/>
        </w:rPr>
        <w:t>3. DOCUMENTATION TECHNIQUE</w:t>
      </w:r>
      <w:r>
        <w:rPr>
          <w:color w:val="808080"/>
        </w:rPr>
        <w:t>..............</w:t>
      </w:r>
      <w:r>
        <w:rPr>
          <w:color w:val="808080"/>
        </w:rPr>
        <w:t>..............................</w:t>
      </w:r>
      <w:r>
        <w:rPr>
          <w:b/>
          <w:color w:val="FF9800"/>
        </w:rPr>
        <w:t>6</w:t>
      </w:r>
    </w:p>
    <w:p w:rsidR="000A3668" w:rsidRDefault="00DB600C">
      <w:r>
        <w:t xml:space="preserve">   3.1 Modélisation Base de Données</w:t>
      </w:r>
      <w:r>
        <w:rPr>
          <w:color w:val="808080"/>
        </w:rPr>
        <w:t>...................................</w:t>
      </w:r>
      <w:r>
        <w:rPr>
          <w:b/>
          <w:color w:val="FF9800"/>
        </w:rPr>
        <w:t>6</w:t>
      </w:r>
    </w:p>
    <w:p w:rsidR="000A3668" w:rsidRDefault="00DB600C">
      <w:r>
        <w:t xml:space="preserve">   3.2 Comparatif des Solutions Techniques</w:t>
      </w:r>
      <w:r>
        <w:rPr>
          <w:color w:val="808080"/>
        </w:rPr>
        <w:t>............................</w:t>
      </w:r>
      <w:r>
        <w:rPr>
          <w:b/>
          <w:color w:val="FF9800"/>
        </w:rPr>
        <w:t>7</w:t>
      </w:r>
    </w:p>
    <w:p w:rsidR="000A3668" w:rsidRDefault="00DB600C">
      <w:r>
        <w:t xml:space="preserve">   3.3 Guide d'Installation</w:t>
      </w:r>
      <w:r>
        <w:rPr>
          <w:color w:val="808080"/>
        </w:rPr>
        <w:t>...........................................</w:t>
      </w:r>
      <w:r>
        <w:rPr>
          <w:b/>
          <w:color w:val="FF9800"/>
        </w:rPr>
        <w:t>8</w:t>
      </w:r>
    </w:p>
    <w:p w:rsidR="000A3668" w:rsidRDefault="00DB600C">
      <w:r>
        <w:rPr>
          <w:b/>
          <w:color w:val="1976D2"/>
        </w:rPr>
        <w:t>4. CAHIE</w:t>
      </w:r>
      <w:r>
        <w:rPr>
          <w:b/>
          <w:color w:val="1976D2"/>
        </w:rPr>
        <w:t>R DE TESTS</w:t>
      </w:r>
      <w:r>
        <w:rPr>
          <w:color w:val="808080"/>
        </w:rPr>
        <w:t>....................................................</w:t>
      </w:r>
      <w:r>
        <w:rPr>
          <w:b/>
          <w:color w:val="FF9800"/>
        </w:rPr>
        <w:t>9</w:t>
      </w:r>
    </w:p>
    <w:p w:rsidR="000A3668" w:rsidRDefault="00DB600C">
      <w:r>
        <w:t xml:space="preserve">   4.1 Stratégie de Tests</w:t>
      </w:r>
      <w:r>
        <w:rPr>
          <w:color w:val="808080"/>
        </w:rPr>
        <w:t>.............................................</w:t>
      </w:r>
      <w:r>
        <w:rPr>
          <w:b/>
          <w:color w:val="FF9800"/>
        </w:rPr>
        <w:t>9</w:t>
      </w:r>
    </w:p>
    <w:p w:rsidR="000A3668" w:rsidRDefault="00DB600C">
      <w:r>
        <w:t xml:space="preserve">   4.2 Tests par Module</w:t>
      </w:r>
      <w:r>
        <w:rPr>
          <w:color w:val="808080"/>
        </w:rPr>
        <w:t>...............................................</w:t>
      </w:r>
      <w:r>
        <w:rPr>
          <w:b/>
          <w:color w:val="FF9800"/>
        </w:rPr>
        <w:t>10</w:t>
      </w:r>
    </w:p>
    <w:p w:rsidR="000A3668" w:rsidRDefault="00DB600C">
      <w:r>
        <w:t xml:space="preserve">   4.3 Procédure de Validation</w:t>
      </w:r>
      <w:r>
        <w:rPr>
          <w:color w:val="808080"/>
        </w:rPr>
        <w:t>........................................</w:t>
      </w:r>
      <w:r>
        <w:rPr>
          <w:b/>
          <w:color w:val="FF9800"/>
        </w:rPr>
        <w:t>11</w:t>
      </w:r>
    </w:p>
    <w:p w:rsidR="000A3668" w:rsidRDefault="00DB600C">
      <w:r>
        <w:rPr>
          <w:b/>
          <w:color w:val="1976D2"/>
        </w:rPr>
        <w:t>5. PROCÈS-VERBAL DE RECETTE</w:t>
      </w:r>
      <w:r>
        <w:rPr>
          <w:color w:val="808080"/>
        </w:rPr>
        <w:t>...........................................</w:t>
      </w:r>
      <w:r>
        <w:rPr>
          <w:b/>
          <w:color w:val="FF9800"/>
        </w:rPr>
        <w:t>12</w:t>
      </w:r>
    </w:p>
    <w:p w:rsidR="000A3668" w:rsidRDefault="00DB600C">
      <w:r>
        <w:rPr>
          <w:b/>
          <w:color w:val="1976D2"/>
        </w:rPr>
        <w:t>6. CONCLUSION</w:t>
      </w:r>
      <w:r>
        <w:rPr>
          <w:color w:val="808080"/>
        </w:rPr>
        <w:t>.........................................................</w:t>
      </w:r>
      <w:r>
        <w:rPr>
          <w:b/>
          <w:color w:val="FF9800"/>
        </w:rPr>
        <w:t>13</w:t>
      </w:r>
    </w:p>
    <w:p w:rsidR="000A3668" w:rsidRDefault="00DB600C">
      <w:r>
        <w:br w:type="page"/>
      </w:r>
    </w:p>
    <w:p w:rsidR="00852E4F" w:rsidRDefault="00DB600C" w:rsidP="00852E4F">
      <w:pPr>
        <w:pStyle w:val="SectionTitle"/>
        <w:numPr>
          <w:ilvl w:val="0"/>
          <w:numId w:val="10"/>
        </w:numPr>
      </w:pPr>
      <w:r>
        <w:lastRenderedPageBreak/>
        <w:t>INTRODUCTION</w:t>
      </w:r>
    </w:p>
    <w:p w:rsidR="00852E4F" w:rsidRDefault="00852E4F" w:rsidP="00852E4F">
      <w:pPr>
        <w:jc w:val="left"/>
      </w:pPr>
    </w:p>
    <w:p w:rsidR="00852E4F" w:rsidRDefault="00852E4F" w:rsidP="00852E4F">
      <w:pPr>
        <w:jc w:val="left"/>
      </w:pPr>
    </w:p>
    <w:p w:rsidR="000A3668" w:rsidRDefault="00DB600C" w:rsidP="00852E4F">
      <w:pPr>
        <w:jc w:val="left"/>
      </w:pPr>
      <w:r>
        <w:t xml:space="preserve">Ce document </w:t>
      </w:r>
      <w:proofErr w:type="spellStart"/>
      <w:r>
        <w:t>présente</w:t>
      </w:r>
      <w:proofErr w:type="spellEnd"/>
      <w:r>
        <w:t xml:space="preserve"> la documentation technique d</w:t>
      </w:r>
      <w:r>
        <w:t xml:space="preserve">e la phase 2 du projet CesiZen, une application </w:t>
      </w:r>
      <w:proofErr w:type="spellStart"/>
      <w:r>
        <w:t>développée</w:t>
      </w:r>
      <w:proofErr w:type="spellEnd"/>
      <w:r>
        <w:t xml:space="preserve"> pour le bien-être mental dans le cadre de ma formation de Concepteur Développeur d'Applications.</w:t>
      </w:r>
      <w:r>
        <w:br/>
      </w:r>
      <w:r>
        <w:br/>
      </w:r>
      <w:proofErr w:type="spellStart"/>
      <w:r w:rsidR="00852E4F">
        <w:t>L'application</w:t>
      </w:r>
      <w:proofErr w:type="spellEnd"/>
      <w:r w:rsidR="00852E4F">
        <w:t xml:space="preserve"> </w:t>
      </w:r>
      <w:proofErr w:type="spellStart"/>
      <w:r w:rsidR="00852E4F">
        <w:t>CesiZen</w:t>
      </w:r>
      <w:proofErr w:type="spellEnd"/>
      <w:r w:rsidR="00852E4F">
        <w:t xml:space="preserve"> a </w:t>
      </w:r>
      <w:proofErr w:type="spellStart"/>
      <w:r w:rsidR="00852E4F">
        <w:t>été</w:t>
      </w:r>
      <w:proofErr w:type="spellEnd"/>
      <w:r w:rsidR="00852E4F">
        <w:t xml:space="preserve"> </w:t>
      </w:r>
      <w:proofErr w:type="spellStart"/>
      <w:r w:rsidR="00852E4F">
        <w:t>développée</w:t>
      </w:r>
      <w:proofErr w:type="spellEnd"/>
      <w:r w:rsidR="00852E4F">
        <w:t xml:space="preserve"> dans le cadre </w:t>
      </w:r>
      <w:proofErr w:type="spellStart"/>
      <w:r w:rsidR="00852E4F">
        <w:t>d'une</w:t>
      </w:r>
      <w:proofErr w:type="spellEnd"/>
      <w:r w:rsidR="00852E4F">
        <w:t xml:space="preserve"> </w:t>
      </w:r>
      <w:proofErr w:type="spellStart"/>
      <w:r w:rsidR="00852E4F">
        <w:t>commande</w:t>
      </w:r>
      <w:proofErr w:type="spellEnd"/>
      <w:r w:rsidR="00852E4F">
        <w:t xml:space="preserve"> fictive de </w:t>
      </w:r>
      <w:proofErr w:type="spellStart"/>
      <w:r w:rsidR="00852E4F">
        <w:t>l'État</w:t>
      </w:r>
      <w:proofErr w:type="spellEnd"/>
      <w:r w:rsidR="00852E4F">
        <w:t xml:space="preserve"> </w:t>
      </w:r>
      <w:proofErr w:type="spellStart"/>
      <w:r w:rsidR="00852E4F">
        <w:t>français</w:t>
      </w:r>
      <w:proofErr w:type="spellEnd"/>
      <w:r w:rsidR="00852E4F">
        <w:t xml:space="preserve">, </w:t>
      </w:r>
      <w:proofErr w:type="spellStart"/>
      <w:r w:rsidR="00852E4F">
        <w:t>visant</w:t>
      </w:r>
      <w:proofErr w:type="spellEnd"/>
      <w:r w:rsidR="00852E4F">
        <w:t xml:space="preserve"> à proposer </w:t>
      </w:r>
      <w:proofErr w:type="spellStart"/>
      <w:r w:rsidR="00852E4F">
        <w:t>une</w:t>
      </w:r>
      <w:proofErr w:type="spellEnd"/>
      <w:r w:rsidR="00852E4F">
        <w:t xml:space="preserve"> solution </w:t>
      </w:r>
      <w:proofErr w:type="spellStart"/>
      <w:r w:rsidR="00852E4F">
        <w:t>numérique</w:t>
      </w:r>
      <w:proofErr w:type="spellEnd"/>
      <w:r w:rsidR="00852E4F">
        <w:t xml:space="preserve"> </w:t>
      </w:r>
      <w:proofErr w:type="spellStart"/>
      <w:r w:rsidR="00852E4F">
        <w:t>innovante</w:t>
      </w:r>
      <w:proofErr w:type="spellEnd"/>
      <w:r w:rsidR="00852E4F">
        <w:t xml:space="preserve"> pour </w:t>
      </w:r>
      <w:proofErr w:type="spellStart"/>
      <w:r w:rsidR="00852E4F">
        <w:t>améliorer</w:t>
      </w:r>
      <w:proofErr w:type="spellEnd"/>
      <w:r w:rsidR="00852E4F">
        <w:t xml:space="preserve"> le bien-</w:t>
      </w:r>
      <w:proofErr w:type="spellStart"/>
      <w:r w:rsidR="00852E4F">
        <w:t>être</w:t>
      </w:r>
      <w:proofErr w:type="spellEnd"/>
      <w:r w:rsidR="00852E4F">
        <w:t xml:space="preserve"> mental des </w:t>
      </w:r>
      <w:proofErr w:type="spellStart"/>
      <w:r w:rsidR="00852E4F">
        <w:t>citoyens</w:t>
      </w:r>
      <w:proofErr w:type="spellEnd"/>
      <w:r w:rsidR="00852E4F">
        <w:t xml:space="preserve">. </w:t>
      </w:r>
      <w:proofErr w:type="spellStart"/>
      <w:r w:rsidR="00852E4F">
        <w:t>Conçue</w:t>
      </w:r>
      <w:proofErr w:type="spellEnd"/>
      <w:r w:rsidR="00852E4F">
        <w:t xml:space="preserve"> pour </w:t>
      </w:r>
      <w:proofErr w:type="spellStart"/>
      <w:r w:rsidR="00852E4F">
        <w:t>être</w:t>
      </w:r>
      <w:proofErr w:type="spellEnd"/>
      <w:r w:rsidR="00852E4F">
        <w:t xml:space="preserve"> accessible à </w:t>
      </w:r>
      <w:proofErr w:type="spellStart"/>
      <w:r w:rsidR="00852E4F">
        <w:t>tous</w:t>
      </w:r>
      <w:proofErr w:type="spellEnd"/>
      <w:r w:rsidR="00852E4F">
        <w:t xml:space="preserve">, </w:t>
      </w:r>
      <w:proofErr w:type="spellStart"/>
      <w:r w:rsidR="00852E4F">
        <w:t>CesiZen</w:t>
      </w:r>
      <w:proofErr w:type="spellEnd"/>
      <w:r w:rsidR="00852E4F">
        <w:t xml:space="preserve"> met à disposition des </w:t>
      </w:r>
      <w:proofErr w:type="spellStart"/>
      <w:r w:rsidR="00852E4F">
        <w:t>utilisateurs</w:t>
      </w:r>
      <w:proofErr w:type="spellEnd"/>
      <w:r w:rsidR="00852E4F">
        <w:t xml:space="preserve"> </w:t>
      </w:r>
      <w:proofErr w:type="spellStart"/>
      <w:r w:rsidR="00852E4F">
        <w:t>plusieurs</w:t>
      </w:r>
      <w:proofErr w:type="spellEnd"/>
      <w:r w:rsidR="00852E4F">
        <w:t xml:space="preserve"> fonctionnalités pensées pour </w:t>
      </w:r>
      <w:proofErr w:type="spellStart"/>
      <w:r w:rsidR="00852E4F">
        <w:t>favoriser</w:t>
      </w:r>
      <w:proofErr w:type="spellEnd"/>
      <w:r w:rsidR="00852E4F">
        <w:t xml:space="preserve"> </w:t>
      </w:r>
      <w:proofErr w:type="spellStart"/>
      <w:r w:rsidR="00852E4F">
        <w:t>une</w:t>
      </w:r>
      <w:proofErr w:type="spellEnd"/>
      <w:r w:rsidR="00852E4F">
        <w:t xml:space="preserve"> </w:t>
      </w:r>
      <w:proofErr w:type="spellStart"/>
      <w:r w:rsidR="00852E4F">
        <w:t>meilleure</w:t>
      </w:r>
      <w:proofErr w:type="spellEnd"/>
      <w:r w:rsidR="00852E4F">
        <w:t xml:space="preserve"> santé </w:t>
      </w:r>
      <w:proofErr w:type="spellStart"/>
      <w:r w:rsidR="00852E4F">
        <w:t>mentale</w:t>
      </w:r>
      <w:proofErr w:type="spellEnd"/>
      <w:r w:rsidR="00852E4F">
        <w:t xml:space="preserve"> au </w:t>
      </w:r>
      <w:proofErr w:type="spellStart"/>
      <w:r w:rsidR="00852E4F">
        <w:t>quotidien</w:t>
      </w:r>
      <w:proofErr w:type="spellEnd"/>
      <w:r w:rsidR="00852E4F">
        <w:t xml:space="preserve"> : un </w:t>
      </w:r>
      <w:proofErr w:type="spellStart"/>
      <w:r w:rsidR="00852E4F">
        <w:t>système</w:t>
      </w:r>
      <w:proofErr w:type="spellEnd"/>
      <w:r w:rsidR="00852E4F">
        <w:t xml:space="preserve"> de gestion de </w:t>
      </w:r>
      <w:proofErr w:type="spellStart"/>
      <w:r w:rsidR="00852E4F">
        <w:t>comptes</w:t>
      </w:r>
      <w:proofErr w:type="spellEnd"/>
      <w:r w:rsidR="00852E4F">
        <w:t xml:space="preserve"> </w:t>
      </w:r>
      <w:proofErr w:type="spellStart"/>
      <w:r w:rsidR="00852E4F">
        <w:t>sécurisé</w:t>
      </w:r>
      <w:proofErr w:type="spellEnd"/>
      <w:r w:rsidR="00852E4F">
        <w:t xml:space="preserve">, un </w:t>
      </w:r>
      <w:proofErr w:type="spellStart"/>
      <w:r w:rsidR="00852E4F">
        <w:t>accès</w:t>
      </w:r>
      <w:proofErr w:type="spellEnd"/>
      <w:r w:rsidR="00852E4F">
        <w:t xml:space="preserve"> à des </w:t>
      </w:r>
      <w:proofErr w:type="spellStart"/>
      <w:r w:rsidR="00852E4F">
        <w:t>contenus</w:t>
      </w:r>
      <w:proofErr w:type="spellEnd"/>
      <w:r w:rsidR="00852E4F">
        <w:t xml:space="preserve"> </w:t>
      </w:r>
      <w:proofErr w:type="spellStart"/>
      <w:r w:rsidR="00852E4F">
        <w:t>fiables</w:t>
      </w:r>
      <w:proofErr w:type="spellEnd"/>
      <w:r w:rsidR="00852E4F">
        <w:t xml:space="preserve"> sur le bien-</w:t>
      </w:r>
      <w:proofErr w:type="spellStart"/>
      <w:r w:rsidR="00852E4F">
        <w:t>être</w:t>
      </w:r>
      <w:proofErr w:type="spellEnd"/>
      <w:r w:rsidR="00852E4F">
        <w:t xml:space="preserve">, et un tracker </w:t>
      </w:r>
      <w:proofErr w:type="spellStart"/>
      <w:r w:rsidR="00852E4F">
        <w:t>d’émotions</w:t>
      </w:r>
      <w:proofErr w:type="spellEnd"/>
      <w:r w:rsidR="00852E4F">
        <w:t xml:space="preserve"> personnel </w:t>
      </w:r>
      <w:proofErr w:type="spellStart"/>
      <w:r w:rsidR="00852E4F">
        <w:t>permettant</w:t>
      </w:r>
      <w:proofErr w:type="spellEnd"/>
      <w:r w:rsidR="00852E4F">
        <w:t xml:space="preserve"> à </w:t>
      </w:r>
      <w:proofErr w:type="spellStart"/>
      <w:r w:rsidR="00852E4F">
        <w:t>chacun</w:t>
      </w:r>
      <w:proofErr w:type="spellEnd"/>
      <w:r w:rsidR="00852E4F">
        <w:t xml:space="preserve"> de </w:t>
      </w:r>
      <w:proofErr w:type="spellStart"/>
      <w:r w:rsidR="00852E4F">
        <w:t>mieux</w:t>
      </w:r>
      <w:proofErr w:type="spellEnd"/>
      <w:r w:rsidR="00852E4F">
        <w:t xml:space="preserve"> </w:t>
      </w:r>
      <w:proofErr w:type="spellStart"/>
      <w:r w:rsidR="00852E4F">
        <w:t>comprendre</w:t>
      </w:r>
      <w:proofErr w:type="spellEnd"/>
      <w:r w:rsidR="00852E4F">
        <w:t xml:space="preserve"> et </w:t>
      </w:r>
      <w:proofErr w:type="spellStart"/>
      <w:r w:rsidR="00852E4F">
        <w:t>suivre</w:t>
      </w:r>
      <w:proofErr w:type="spellEnd"/>
      <w:r w:rsidR="00852E4F">
        <w:t xml:space="preserve"> son </w:t>
      </w:r>
      <w:proofErr w:type="spellStart"/>
      <w:r w:rsidR="00852E4F">
        <w:t>état</w:t>
      </w:r>
      <w:proofErr w:type="spellEnd"/>
      <w:r w:rsidR="00852E4F">
        <w:t xml:space="preserve"> </w:t>
      </w:r>
      <w:proofErr w:type="spellStart"/>
      <w:r w:rsidR="00852E4F">
        <w:t>émotionnel</w:t>
      </w:r>
      <w:proofErr w:type="spellEnd"/>
      <w:r w:rsidR="00852E4F">
        <w:t>.</w:t>
      </w:r>
      <w:r>
        <w:br/>
      </w:r>
      <w:r>
        <w:br/>
        <w:t>Ce qui m'a particulièrement motivé dans ce projet, c'est de pouvoir allier mes compétence</w:t>
      </w:r>
      <w:r>
        <w:t xml:space="preserve">s techniques à un projet qui a du sens. Cette phase 2 représente l'aboutissement </w:t>
      </w:r>
      <w:r>
        <w:t xml:space="preserve">de mes </w:t>
      </w:r>
      <w:proofErr w:type="gramStart"/>
      <w:r>
        <w:t>efforts :</w:t>
      </w:r>
      <w:proofErr w:type="gramEnd"/>
      <w:r>
        <w:t xml:space="preserve"> le </w:t>
      </w:r>
      <w:proofErr w:type="spellStart"/>
      <w:r>
        <w:t>développement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de </w:t>
      </w:r>
      <w:proofErr w:type="spellStart"/>
      <w:r>
        <w:t>l'application</w:t>
      </w:r>
      <w:proofErr w:type="spellEnd"/>
      <w:r w:rsidR="00852E4F">
        <w:t xml:space="preserve"> et </w:t>
      </w:r>
      <w:proofErr w:type="spellStart"/>
      <w:r w:rsidR="00852E4F">
        <w:t>l’écriture</w:t>
      </w:r>
      <w:proofErr w:type="spellEnd"/>
      <w:r w:rsidR="00852E4F">
        <w:t xml:space="preserve"> </w:t>
      </w:r>
      <w:r>
        <w:t xml:space="preserve">d'un cahier de tests </w:t>
      </w:r>
      <w:proofErr w:type="spellStart"/>
      <w:r>
        <w:t>élaboré</w:t>
      </w:r>
      <w:proofErr w:type="spellEnd"/>
      <w:r>
        <w:t xml:space="preserve"> pour </w:t>
      </w:r>
      <w:proofErr w:type="spellStart"/>
      <w:r>
        <w:t>valider</w:t>
      </w:r>
      <w:proofErr w:type="spellEnd"/>
      <w:r>
        <w:t xml:space="preserve"> </w:t>
      </w:r>
      <w:proofErr w:type="spellStart"/>
      <w:r>
        <w:t>chaque</w:t>
      </w:r>
      <w:proofErr w:type="spellEnd"/>
      <w:r>
        <w:t xml:space="preserve"> fonctionnalité.</w:t>
      </w:r>
    </w:p>
    <w:p w:rsidR="000A3668" w:rsidRDefault="00DB600C">
      <w:r>
        <w:br w:type="page"/>
      </w:r>
    </w:p>
    <w:p w:rsidR="000A3668" w:rsidRDefault="00DB600C">
      <w:pPr>
        <w:pStyle w:val="SectionTitle"/>
      </w:pPr>
      <w:r>
        <w:lastRenderedPageBreak/>
        <w:t>2. PROTOTYPE FONCTIONNEL</w:t>
      </w:r>
    </w:p>
    <w:p w:rsidR="000A3668" w:rsidRDefault="00DB600C">
      <w:pPr>
        <w:pStyle w:val="SubsectionTitle"/>
      </w:pPr>
      <w:r>
        <w:t>2.1 Architecture Générale</w:t>
      </w:r>
    </w:p>
    <w:p w:rsidR="000A3668" w:rsidRDefault="00DB600C" w:rsidP="00852E4F">
      <w:pPr>
        <w:jc w:val="left"/>
      </w:pPr>
      <w:r>
        <w:t xml:space="preserve">Pour structurer CesiZen, </w:t>
      </w:r>
      <w:r w:rsidR="00852E4F">
        <w:t xml:space="preserve">nous </w:t>
      </w:r>
      <w:proofErr w:type="spellStart"/>
      <w:r w:rsidR="00852E4F">
        <w:t>avons</w:t>
      </w:r>
      <w:proofErr w:type="spellEnd"/>
      <w:r>
        <w:t xml:space="preserve"> opté pour une architecture moderne en 3 tiers qui </w:t>
      </w:r>
      <w:r w:rsidR="00852E4F">
        <w:t>nous</w:t>
      </w:r>
      <w:r>
        <w:t xml:space="preserve"> </w:t>
      </w:r>
      <w:proofErr w:type="spellStart"/>
      <w:r>
        <w:t>semblait</w:t>
      </w:r>
      <w:proofErr w:type="spellEnd"/>
      <w:r>
        <w:t xml:space="preserve"> la plus </w:t>
      </w:r>
      <w:proofErr w:type="gramStart"/>
      <w:r>
        <w:t>adaptée :</w:t>
      </w:r>
      <w:proofErr w:type="gramEnd"/>
      <w:r>
        <w:br/>
      </w:r>
      <w:r>
        <w:br/>
        <w:t xml:space="preserve">• Frontend : </w:t>
      </w:r>
      <w:proofErr w:type="spellStart"/>
      <w:r w:rsidR="00852E4F">
        <w:t>Développement</w:t>
      </w:r>
      <w:proofErr w:type="spellEnd"/>
      <w:r w:rsidR="00852E4F">
        <w:t xml:space="preserve"> de</w:t>
      </w:r>
      <w:r>
        <w:t xml:space="preserve"> l'interface utilisateur avec Vue.</w:t>
      </w:r>
      <w:r>
        <w:t xml:space="preserve">js 3, en utilisant Vue Router pour gérer la navigation. </w:t>
      </w:r>
      <w:r>
        <w:t>Capacitor</w:t>
      </w:r>
      <w:r w:rsidR="00852E4F">
        <w:t xml:space="preserve"> a </w:t>
      </w:r>
      <w:proofErr w:type="spellStart"/>
      <w:r w:rsidR="00852E4F">
        <w:t>aussi</w:t>
      </w:r>
      <w:proofErr w:type="spellEnd"/>
      <w:r w:rsidR="00852E4F">
        <w:t xml:space="preserve"> </w:t>
      </w:r>
      <w:proofErr w:type="spellStart"/>
      <w:r w:rsidR="00852E4F">
        <w:t>été</w:t>
      </w:r>
      <w:proofErr w:type="spellEnd"/>
      <w:r w:rsidR="00852E4F">
        <w:t xml:space="preserve"> </w:t>
      </w:r>
      <w:proofErr w:type="spellStart"/>
      <w:r w:rsidR="00852E4F">
        <w:t>integré</w:t>
      </w:r>
      <w:proofErr w:type="spellEnd"/>
      <w:r>
        <w:t xml:space="preserve"> pour que </w:t>
      </w:r>
      <w:proofErr w:type="spellStart"/>
      <w:r>
        <w:t>l'application</w:t>
      </w:r>
      <w:proofErr w:type="spellEnd"/>
      <w:r>
        <w:t xml:space="preserve"> puisse fonctionner sur mobile </w:t>
      </w:r>
      <w:proofErr w:type="spellStart"/>
      <w:r>
        <w:t>si</w:t>
      </w:r>
      <w:proofErr w:type="spellEnd"/>
      <w:r>
        <w:t xml:space="preserve"> </w:t>
      </w:r>
      <w:proofErr w:type="spellStart"/>
      <w:r>
        <w:t>besoin</w:t>
      </w:r>
      <w:proofErr w:type="spellEnd"/>
      <w:r w:rsidR="00852E4F">
        <w:t>.</w:t>
      </w:r>
      <w:r>
        <w:br/>
        <w:t xml:space="preserve">• Backend : Côté serveur, </w:t>
      </w:r>
      <w:r w:rsidR="00852E4F">
        <w:t xml:space="preserve">nous </w:t>
      </w:r>
      <w:proofErr w:type="spellStart"/>
      <w:r w:rsidR="00852E4F">
        <w:t>avons</w:t>
      </w:r>
      <w:proofErr w:type="spellEnd"/>
      <w:r w:rsidR="00852E4F">
        <w:t xml:space="preserve"> </w:t>
      </w:r>
      <w:proofErr w:type="spellStart"/>
      <w:r w:rsidR="00852E4F">
        <w:t>créé</w:t>
      </w:r>
      <w:proofErr w:type="spellEnd"/>
      <w:r>
        <w:t xml:space="preserve"> une API REST avec Symfony 7.2, sécurisée par authentification JWT et doc</w:t>
      </w:r>
      <w:r>
        <w:t xml:space="preserve">umentée avec </w:t>
      </w:r>
      <w:proofErr w:type="spellStart"/>
      <w:r>
        <w:t>OpenAPI</w:t>
      </w:r>
      <w:proofErr w:type="spellEnd"/>
      <w:r w:rsidR="00852E4F">
        <w:t>.</w:t>
      </w:r>
      <w:r>
        <w:br/>
        <w:t xml:space="preserve">• Base de données : </w:t>
      </w:r>
      <w:r w:rsidR="00852E4F">
        <w:t xml:space="preserve">Nous </w:t>
      </w:r>
      <w:proofErr w:type="spellStart"/>
      <w:r w:rsidR="00852E4F">
        <w:t>utilisons</w:t>
      </w:r>
      <w:proofErr w:type="spellEnd"/>
      <w:r>
        <w:t xml:space="preserve"> MySQL 8.0 avec les migrations Doctrine, ce qui me permet de gérer facilement les </w:t>
      </w:r>
      <w:proofErr w:type="spellStart"/>
      <w:r>
        <w:t>évolutions</w:t>
      </w:r>
      <w:proofErr w:type="spellEnd"/>
      <w:r>
        <w:t xml:space="preserve"> de structure</w:t>
      </w:r>
      <w:r w:rsidR="00852E4F">
        <w:t>.</w:t>
      </w:r>
      <w:r>
        <w:br/>
      </w:r>
      <w:r>
        <w:br/>
        <w:t xml:space="preserve">Cette architecture </w:t>
      </w:r>
      <w:proofErr w:type="spellStart"/>
      <w:r>
        <w:t>offre u</w:t>
      </w:r>
      <w:proofErr w:type="spellEnd"/>
      <w:r>
        <w:t>ne séparation claire des respon</w:t>
      </w:r>
      <w:r>
        <w:t>sabilités, ce qui rend le code plus maintenable et permet une évolution future plus facile.</w:t>
      </w:r>
    </w:p>
    <w:p w:rsidR="000A3668" w:rsidRDefault="00DB600C">
      <w:pPr>
        <w:pStyle w:val="SubsectionTitle"/>
      </w:pPr>
      <w:r>
        <w:t>2.2 Modules Implémentés</w:t>
      </w:r>
    </w:p>
    <w:p w:rsidR="00734689" w:rsidRDefault="00734689" w:rsidP="00734689">
      <w:pPr>
        <w:jc w:val="left"/>
        <w:rPr>
          <w:b/>
        </w:rPr>
      </w:pPr>
      <w:r>
        <w:t xml:space="preserve">Trois </w:t>
      </w:r>
      <w:r w:rsidR="00DB600C">
        <w:t xml:space="preserve">modules </w:t>
      </w:r>
      <w:proofErr w:type="spellStart"/>
      <w:r w:rsidR="00DB600C">
        <w:t>fonctionnels</w:t>
      </w:r>
      <w:proofErr w:type="spellEnd"/>
      <w:r w:rsidR="00DB600C"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developpé</w:t>
      </w:r>
      <w:proofErr w:type="spellEnd"/>
      <w:r>
        <w:t xml:space="preserve"> suite aux </w:t>
      </w:r>
      <w:proofErr w:type="spellStart"/>
      <w:proofErr w:type="gramStart"/>
      <w:r>
        <w:t>demandes</w:t>
      </w:r>
      <w:proofErr w:type="spellEnd"/>
      <w:r>
        <w:t xml:space="preserve"> </w:t>
      </w:r>
      <w:r w:rsidR="00DB600C">
        <w:t>:</w:t>
      </w:r>
      <w:proofErr w:type="gramEnd"/>
      <w:r w:rsidR="00DB600C">
        <w:br/>
      </w:r>
      <w:r w:rsidR="00DB600C">
        <w:br/>
      </w:r>
      <w:r w:rsidR="00DB600C" w:rsidRPr="00734689">
        <w:rPr>
          <w:b/>
        </w:rPr>
        <w:t xml:space="preserve">Module </w:t>
      </w:r>
      <w:r w:rsidR="00DB600C" w:rsidRPr="00734689">
        <w:rPr>
          <w:b/>
        </w:rPr>
        <w:t xml:space="preserve">1 : </w:t>
      </w:r>
      <w:r w:rsidR="00DB600C" w:rsidRPr="00734689">
        <w:rPr>
          <w:b/>
        </w:rPr>
        <w:t xml:space="preserve">Gestion des </w:t>
      </w:r>
      <w:proofErr w:type="spellStart"/>
      <w:r w:rsidR="00DB600C" w:rsidRPr="00734689">
        <w:rPr>
          <w:b/>
        </w:rPr>
        <w:t>Comptes</w:t>
      </w:r>
      <w:proofErr w:type="spellEnd"/>
      <w:r w:rsidR="00DB600C" w:rsidRPr="00734689">
        <w:rPr>
          <w:b/>
        </w:rPr>
        <w:t xml:space="preserve"> </w:t>
      </w:r>
      <w:proofErr w:type="spellStart"/>
      <w:r w:rsidR="00DB600C" w:rsidRPr="00734689">
        <w:rPr>
          <w:b/>
        </w:rPr>
        <w:t>Utilisateurs</w:t>
      </w:r>
      <w:proofErr w:type="spellEnd"/>
    </w:p>
    <w:p w:rsidR="00734689" w:rsidRDefault="00734689" w:rsidP="00734689">
      <w:pPr>
        <w:jc w:val="left"/>
      </w:pPr>
      <w:r>
        <w:t xml:space="preserve">Une gestion des </w:t>
      </w:r>
      <w:proofErr w:type="spellStart"/>
      <w:r>
        <w:t>utilisateurs</w:t>
      </w:r>
      <w:proofErr w:type="spellEnd"/>
      <w:r>
        <w:t xml:space="preserve"> </w:t>
      </w:r>
      <w:proofErr w:type="spellStart"/>
      <w:r>
        <w:t>était</w:t>
      </w:r>
      <w:proofErr w:type="spellEnd"/>
      <w:r>
        <w:t xml:space="preserve"> </w:t>
      </w:r>
      <w:proofErr w:type="spellStart"/>
      <w:r>
        <w:t>nécessaires</w:t>
      </w:r>
      <w:proofErr w:type="spellEnd"/>
      <w:r>
        <w:t xml:space="preserve"> avec des droits bien </w:t>
      </w:r>
      <w:proofErr w:type="spellStart"/>
      <w:r>
        <w:t>définis</w:t>
      </w:r>
      <w:proofErr w:type="spellEnd"/>
      <w:r>
        <w:t xml:space="preserve"> </w:t>
      </w:r>
      <w:proofErr w:type="spellStart"/>
      <w:r>
        <w:t>permettant</w:t>
      </w:r>
      <w:proofErr w:type="spellEnd"/>
      <w:r>
        <w:t xml:space="preserve"> </w:t>
      </w:r>
      <w:proofErr w:type="spellStart"/>
      <w:r>
        <w:t>l’accès</w:t>
      </w:r>
      <w:proofErr w:type="spellEnd"/>
      <w:r>
        <w:t xml:space="preserve"> aux </w:t>
      </w:r>
      <w:proofErr w:type="spellStart"/>
      <w:r>
        <w:t>différentes</w:t>
      </w:r>
      <w:proofErr w:type="spellEnd"/>
      <w:r>
        <w:t xml:space="preserve"> fonctionnalités. Il y a </w:t>
      </w:r>
      <w:proofErr w:type="spellStart"/>
      <w:r>
        <w:t>donc</w:t>
      </w:r>
      <w:proofErr w:type="spellEnd"/>
      <w:r>
        <w:t xml:space="preserve"> 3 </w:t>
      </w:r>
      <w:proofErr w:type="spellStart"/>
      <w:r>
        <w:t>rôles</w:t>
      </w:r>
      <w:proofErr w:type="spellEnd"/>
      <w:r>
        <w:t xml:space="preserve">, les </w:t>
      </w:r>
      <w:proofErr w:type="spellStart"/>
      <w:r>
        <w:t>utilisateurs</w:t>
      </w:r>
      <w:proofErr w:type="spellEnd"/>
      <w:r>
        <w:t xml:space="preserve"> </w:t>
      </w:r>
      <w:proofErr w:type="spellStart"/>
      <w:r>
        <w:t>anonymes</w:t>
      </w:r>
      <w:proofErr w:type="spellEnd"/>
      <w:r>
        <w:t xml:space="preserve">, les </w:t>
      </w:r>
      <w:proofErr w:type="spellStart"/>
      <w:r>
        <w:t>utilisateurs</w:t>
      </w:r>
      <w:proofErr w:type="spellEnd"/>
      <w:r>
        <w:t xml:space="preserve"> </w:t>
      </w:r>
      <w:proofErr w:type="spellStart"/>
      <w:r>
        <w:t>connectés</w:t>
      </w:r>
      <w:proofErr w:type="spellEnd"/>
      <w:r>
        <w:t xml:space="preserve"> et les </w:t>
      </w:r>
      <w:proofErr w:type="spellStart"/>
      <w:r>
        <w:t>administrateurs</w:t>
      </w:r>
      <w:proofErr w:type="spellEnd"/>
      <w:r>
        <w:t xml:space="preserve"> qui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parametrer</w:t>
      </w:r>
      <w:proofErr w:type="spellEnd"/>
      <w:r>
        <w:t xml:space="preserve"> </w:t>
      </w:r>
      <w:proofErr w:type="spellStart"/>
      <w:r>
        <w:t>l’application</w:t>
      </w:r>
      <w:proofErr w:type="spellEnd"/>
      <w:r>
        <w:t>.</w:t>
      </w:r>
    </w:p>
    <w:p w:rsidR="00734689" w:rsidRDefault="00734689" w:rsidP="00734689">
      <w:pPr>
        <w:jc w:val="left"/>
        <w:rPr>
          <w:b/>
        </w:rPr>
      </w:pPr>
      <w:proofErr w:type="spellStart"/>
      <w:r>
        <w:t>Leur</w:t>
      </w:r>
      <w:proofErr w:type="spellEnd"/>
      <w:r>
        <w:t xml:space="preserve"> </w:t>
      </w:r>
      <w:proofErr w:type="spellStart"/>
      <w:r>
        <w:t>connexion</w:t>
      </w:r>
      <w:proofErr w:type="spellEnd"/>
      <w:r>
        <w:t xml:space="preserve"> se fait par token JWT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validité</w:t>
      </w:r>
      <w:proofErr w:type="spellEnd"/>
      <w:r>
        <w:t xml:space="preserve"> de 1h. </w:t>
      </w:r>
      <w:r w:rsidR="00DB600C">
        <w:br/>
      </w:r>
      <w:r w:rsidR="00DB600C">
        <w:br/>
      </w:r>
      <w:r w:rsidRPr="00734689">
        <w:rPr>
          <w:b/>
        </w:rPr>
        <w:t>M</w:t>
      </w:r>
      <w:r w:rsidR="00DB600C" w:rsidRPr="00734689">
        <w:rPr>
          <w:b/>
        </w:rPr>
        <w:t xml:space="preserve">odule </w:t>
      </w:r>
      <w:proofErr w:type="gramStart"/>
      <w:r w:rsidR="00DB600C" w:rsidRPr="00734689">
        <w:rPr>
          <w:b/>
        </w:rPr>
        <w:t>2 :</w:t>
      </w:r>
      <w:proofErr w:type="gramEnd"/>
      <w:r w:rsidR="00DB600C" w:rsidRPr="00734689">
        <w:rPr>
          <w:b/>
        </w:rPr>
        <w:t xml:space="preserve"> Gestion des </w:t>
      </w:r>
      <w:proofErr w:type="spellStart"/>
      <w:r w:rsidR="00DB600C" w:rsidRPr="00734689">
        <w:rPr>
          <w:b/>
        </w:rPr>
        <w:t>Informations</w:t>
      </w:r>
      <w:proofErr w:type="spellEnd"/>
    </w:p>
    <w:p w:rsidR="00734689" w:rsidRDefault="00734689" w:rsidP="00734689">
      <w:pPr>
        <w:jc w:val="left"/>
        <w:rPr>
          <w:b/>
        </w:rPr>
      </w:pPr>
      <w:r>
        <w:t xml:space="preserve">Des </w:t>
      </w:r>
      <w:proofErr w:type="spellStart"/>
      <w:r>
        <w:t>informations</w:t>
      </w:r>
      <w:proofErr w:type="spellEnd"/>
      <w:r>
        <w:t xml:space="preserve"> sur la santé </w:t>
      </w:r>
      <w:proofErr w:type="spellStart"/>
      <w:r>
        <w:t>en</w:t>
      </w:r>
      <w:proofErr w:type="spellEnd"/>
      <w:r>
        <w:t xml:space="preserve"> Générale </w:t>
      </w:r>
      <w:proofErr w:type="spellStart"/>
      <w:r>
        <w:t>peuvent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publiées</w:t>
      </w:r>
      <w:proofErr w:type="spellEnd"/>
      <w:r>
        <w:t xml:space="preserve"> sur </w:t>
      </w:r>
      <w:proofErr w:type="spellStart"/>
      <w:r>
        <w:t>CesiZen</w:t>
      </w:r>
      <w:proofErr w:type="spellEnd"/>
      <w:r>
        <w:t xml:space="preserve">. </w:t>
      </w:r>
      <w:proofErr w:type="spellStart"/>
      <w:r>
        <w:t>N’importe</w:t>
      </w:r>
      <w:proofErr w:type="spellEnd"/>
      <w:r>
        <w:t xml:space="preserve"> </w:t>
      </w:r>
      <w:proofErr w:type="spellStart"/>
      <w:r>
        <w:t>quel</w:t>
      </w:r>
      <w:proofErr w:type="spellEnd"/>
      <w:r>
        <w:t xml:space="preserve"> </w:t>
      </w:r>
      <w:proofErr w:type="spellStart"/>
      <w:r>
        <w:t>utilisateur</w:t>
      </w:r>
      <w:proofErr w:type="spellEnd"/>
      <w:r>
        <w:t xml:space="preserve"> y </w:t>
      </w:r>
      <w:proofErr w:type="gramStart"/>
      <w:r>
        <w:t>a</w:t>
      </w:r>
      <w:proofErr w:type="gramEnd"/>
      <w:r>
        <w:t xml:space="preserve">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accès</w:t>
      </w:r>
      <w:proofErr w:type="spellEnd"/>
      <w:r>
        <w:t xml:space="preserve">. </w:t>
      </w:r>
      <w:proofErr w:type="spellStart"/>
      <w:r>
        <w:t>Elles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triables</w:t>
      </w:r>
      <w:proofErr w:type="spellEnd"/>
      <w:r>
        <w:t xml:space="preserve"> par menus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faciliter</w:t>
      </w:r>
      <w:proofErr w:type="spellEnd"/>
      <w:r>
        <w:t xml:space="preserve"> la recherche. Une </w:t>
      </w:r>
      <w:proofErr w:type="spellStart"/>
      <w:r>
        <w:t>partie</w:t>
      </w:r>
      <w:proofErr w:type="spellEnd"/>
      <w:r>
        <w:t xml:space="preserve"> </w:t>
      </w:r>
      <w:proofErr w:type="spellStart"/>
      <w:r>
        <w:t>adminiustartion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ajoutée</w:t>
      </w:r>
      <w:proofErr w:type="spellEnd"/>
      <w:r>
        <w:t xml:space="preserve">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permettre</w:t>
      </w:r>
      <w:proofErr w:type="spellEnd"/>
      <w:r>
        <w:t xml:space="preserve"> aux </w:t>
      </w:r>
      <w:proofErr w:type="spellStart"/>
      <w:r>
        <w:t>administrateurs</w:t>
      </w:r>
      <w:proofErr w:type="spellEnd"/>
      <w:r>
        <w:t xml:space="preserve"> de </w:t>
      </w:r>
      <w:proofErr w:type="spellStart"/>
      <w:r>
        <w:t>publier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ressources</w:t>
      </w:r>
      <w:proofErr w:type="spellEnd"/>
      <w:r>
        <w:t xml:space="preserve">. </w:t>
      </w:r>
      <w:r w:rsidR="00DB600C">
        <w:br/>
      </w:r>
      <w:r w:rsidR="00DB600C">
        <w:br/>
      </w:r>
      <w:r w:rsidR="00DB600C" w:rsidRPr="00734689">
        <w:rPr>
          <w:b/>
        </w:rPr>
        <w:t xml:space="preserve">Module </w:t>
      </w:r>
      <w:proofErr w:type="gramStart"/>
      <w:r w:rsidRPr="00734689">
        <w:rPr>
          <w:b/>
        </w:rPr>
        <w:t xml:space="preserve">3 </w:t>
      </w:r>
      <w:r w:rsidR="00DB600C" w:rsidRPr="00734689">
        <w:rPr>
          <w:b/>
        </w:rPr>
        <w:t>:</w:t>
      </w:r>
      <w:proofErr w:type="gramEnd"/>
      <w:r w:rsidR="00DB600C" w:rsidRPr="00734689">
        <w:rPr>
          <w:b/>
        </w:rPr>
        <w:t xml:space="preserve"> Tracker </w:t>
      </w:r>
      <w:proofErr w:type="spellStart"/>
      <w:r w:rsidR="00DB600C" w:rsidRPr="00734689">
        <w:rPr>
          <w:b/>
        </w:rPr>
        <w:t>d'Émotions</w:t>
      </w:r>
      <w:proofErr w:type="spellEnd"/>
    </w:p>
    <w:p w:rsidR="000A3668" w:rsidRDefault="00734689" w:rsidP="00734689">
      <w:pPr>
        <w:jc w:val="left"/>
      </w:pPr>
      <w:r>
        <w:t xml:space="preserve">Un tracker </w:t>
      </w:r>
      <w:proofErr w:type="spellStart"/>
      <w:r>
        <w:t>d’émotion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développé</w:t>
      </w:r>
      <w:proofErr w:type="spellEnd"/>
      <w:r>
        <w:t xml:space="preserve">. </w:t>
      </w:r>
      <w:proofErr w:type="spellStart"/>
      <w:r>
        <w:t>Chaque</w:t>
      </w:r>
      <w:proofErr w:type="spellEnd"/>
      <w:r>
        <w:t xml:space="preserve"> </w:t>
      </w:r>
      <w:proofErr w:type="spellStart"/>
      <w:r>
        <w:t>utilisateur</w:t>
      </w:r>
      <w:proofErr w:type="spellEnd"/>
      <w:r>
        <w:t xml:space="preserve"> </w:t>
      </w:r>
      <w:proofErr w:type="spellStart"/>
      <w:r>
        <w:t>connecté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ainsi</w:t>
      </w:r>
      <w:proofErr w:type="spellEnd"/>
      <w:r>
        <w:t xml:space="preserve"> </w:t>
      </w:r>
      <w:proofErr w:type="spellStart"/>
      <w:r>
        <w:t>accès</w:t>
      </w:r>
      <w:proofErr w:type="spellEnd"/>
      <w:r>
        <w:t xml:space="preserve"> à son </w:t>
      </w:r>
      <w:proofErr w:type="spellStart"/>
      <w:r w:rsidR="006F0467">
        <w:t>calendrier</w:t>
      </w:r>
      <w:proofErr w:type="spellEnd"/>
      <w:r w:rsidR="006F0467">
        <w:t xml:space="preserve"> et </w:t>
      </w:r>
      <w:proofErr w:type="spellStart"/>
      <w:r w:rsidR="006F0467">
        <w:t>peut</w:t>
      </w:r>
      <w:proofErr w:type="spellEnd"/>
      <w:r w:rsidR="006F0467">
        <w:t xml:space="preserve"> </w:t>
      </w:r>
      <w:proofErr w:type="spellStart"/>
      <w:r w:rsidR="006F0467">
        <w:t>enregistrer</w:t>
      </w:r>
      <w:proofErr w:type="spellEnd"/>
      <w:r w:rsidR="006F0467">
        <w:t xml:space="preserve"> pour </w:t>
      </w:r>
      <w:proofErr w:type="spellStart"/>
      <w:r w:rsidR="006F0467">
        <w:t>chaque</w:t>
      </w:r>
      <w:proofErr w:type="spellEnd"/>
      <w:r w:rsidR="006F0467">
        <w:t xml:space="preserve"> jour </w:t>
      </w:r>
      <w:proofErr w:type="spellStart"/>
      <w:r w:rsidR="006F0467">
        <w:t>plusieurs</w:t>
      </w:r>
      <w:proofErr w:type="spellEnd"/>
      <w:r w:rsidR="006F0467">
        <w:t xml:space="preserve"> </w:t>
      </w:r>
      <w:proofErr w:type="spellStart"/>
      <w:r w:rsidR="006F0467">
        <w:t>émotions</w:t>
      </w:r>
      <w:proofErr w:type="spellEnd"/>
      <w:r w:rsidR="006F0467">
        <w:t xml:space="preserve"> </w:t>
      </w:r>
      <w:proofErr w:type="spellStart"/>
      <w:r w:rsidR="006F0467">
        <w:t>qu’il</w:t>
      </w:r>
      <w:proofErr w:type="spellEnd"/>
      <w:r w:rsidR="006F0467">
        <w:t xml:space="preserve"> a </w:t>
      </w:r>
      <w:proofErr w:type="spellStart"/>
      <w:r w:rsidR="006F0467">
        <w:t>rencontré</w:t>
      </w:r>
      <w:proofErr w:type="spellEnd"/>
      <w:r w:rsidR="006F0467">
        <w:t xml:space="preserve">. </w:t>
      </w:r>
      <w:proofErr w:type="spellStart"/>
      <w:r w:rsidR="006F0467">
        <w:t>Cela</w:t>
      </w:r>
      <w:proofErr w:type="spellEnd"/>
      <w:r w:rsidR="006F0467">
        <w:t xml:space="preserve"> </w:t>
      </w:r>
      <w:proofErr w:type="spellStart"/>
      <w:r w:rsidR="006F0467">
        <w:t>permet</w:t>
      </w:r>
      <w:proofErr w:type="spellEnd"/>
      <w:r w:rsidR="006F0467">
        <w:t xml:space="preserve"> de </w:t>
      </w:r>
      <w:proofErr w:type="spellStart"/>
      <w:r w:rsidR="006F0467">
        <w:t>suivre</w:t>
      </w:r>
      <w:proofErr w:type="spellEnd"/>
      <w:r w:rsidR="006F0467">
        <w:t xml:space="preserve"> son </w:t>
      </w:r>
      <w:proofErr w:type="spellStart"/>
      <w:r w:rsidR="006F0467">
        <w:t>humeur</w:t>
      </w:r>
      <w:proofErr w:type="spellEnd"/>
      <w:r w:rsidR="006F0467">
        <w:t xml:space="preserve"> sur </w:t>
      </w:r>
      <w:proofErr w:type="spellStart"/>
      <w:r w:rsidR="006F0467">
        <w:t>une</w:t>
      </w:r>
      <w:proofErr w:type="spellEnd"/>
      <w:r w:rsidR="006F0467">
        <w:t xml:space="preserve"> longue </w:t>
      </w:r>
      <w:proofErr w:type="spellStart"/>
      <w:r w:rsidR="006F0467">
        <w:t>période</w:t>
      </w:r>
      <w:proofErr w:type="spellEnd"/>
      <w:r w:rsidR="006F0467">
        <w:t xml:space="preserve"> et de se rappeler des </w:t>
      </w:r>
      <w:proofErr w:type="spellStart"/>
      <w:r w:rsidR="006F0467">
        <w:t>différentesw</w:t>
      </w:r>
      <w:proofErr w:type="spellEnd"/>
      <w:r w:rsidR="006F0467">
        <w:t xml:space="preserve"> actions </w:t>
      </w:r>
      <w:proofErr w:type="spellStart"/>
      <w:r w:rsidR="006F0467">
        <w:t>qu’il</w:t>
      </w:r>
      <w:proofErr w:type="spellEnd"/>
      <w:r w:rsidR="006F0467">
        <w:t xml:space="preserve"> a </w:t>
      </w:r>
      <w:proofErr w:type="spellStart"/>
      <w:r w:rsidR="006F0467">
        <w:t>faite</w:t>
      </w:r>
      <w:proofErr w:type="spellEnd"/>
      <w:r w:rsidR="006F0467">
        <w:t xml:space="preserve"> grace à </w:t>
      </w:r>
      <w:proofErr w:type="spellStart"/>
      <w:r w:rsidR="006F0467">
        <w:t>l’ajout</w:t>
      </w:r>
      <w:proofErr w:type="spellEnd"/>
      <w:r w:rsidR="006F0467">
        <w:t xml:space="preserve"> de </w:t>
      </w:r>
      <w:proofErr w:type="spellStart"/>
      <w:r w:rsidR="006F0467">
        <w:t>commentaire</w:t>
      </w:r>
      <w:proofErr w:type="spellEnd"/>
      <w:r w:rsidR="006F0467">
        <w:t xml:space="preserve"> sur </w:t>
      </w:r>
      <w:proofErr w:type="spellStart"/>
      <w:r w:rsidR="006F0467">
        <w:t>ses</w:t>
      </w:r>
      <w:proofErr w:type="spellEnd"/>
      <w:r w:rsidR="006F0467">
        <w:t xml:space="preserve"> </w:t>
      </w:r>
      <w:proofErr w:type="spellStart"/>
      <w:r w:rsidR="006F0467">
        <w:t>enregistrements</w:t>
      </w:r>
      <w:proofErr w:type="spellEnd"/>
      <w:r w:rsidR="006F0467">
        <w:t xml:space="preserve">. </w:t>
      </w:r>
      <w:r w:rsidR="00DB600C">
        <w:br/>
      </w:r>
    </w:p>
    <w:p w:rsidR="006F0467" w:rsidRDefault="006F0467" w:rsidP="00734689">
      <w:pPr>
        <w:jc w:val="left"/>
      </w:pPr>
      <w:proofErr w:type="spellStart"/>
      <w:r>
        <w:lastRenderedPageBreak/>
        <w:t>Toute</w:t>
      </w:r>
      <w:proofErr w:type="spellEnd"/>
      <w:r>
        <w:t xml:space="preserve"> </w:t>
      </w:r>
      <w:proofErr w:type="spellStart"/>
      <w:r>
        <w:t>l’application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responsive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faciliter</w:t>
      </w:r>
      <w:proofErr w:type="spellEnd"/>
      <w:r>
        <w:t xml:space="preserve"> </w:t>
      </w:r>
      <w:proofErr w:type="spellStart"/>
      <w:r>
        <w:t>l’accès</w:t>
      </w:r>
      <w:proofErr w:type="spellEnd"/>
      <w:r>
        <w:t xml:space="preserve"> aux </w:t>
      </w:r>
      <w:proofErr w:type="spellStart"/>
      <w:r>
        <w:t>utilisateurs</w:t>
      </w:r>
      <w:proofErr w:type="spellEnd"/>
      <w:r>
        <w:t xml:space="preserve"> à </w:t>
      </w:r>
      <w:proofErr w:type="spellStart"/>
      <w:r>
        <w:t>l’application</w:t>
      </w:r>
      <w:proofErr w:type="spellEnd"/>
      <w:r>
        <w:t>.</w:t>
      </w:r>
    </w:p>
    <w:p w:rsidR="000A3668" w:rsidRDefault="00DB600C">
      <w:pPr>
        <w:pStyle w:val="SubsectionTitle"/>
      </w:pPr>
      <w:r>
        <w:t>2.3 Technologies Utilisées</w:t>
      </w:r>
    </w:p>
    <w:tbl>
      <w:tblPr>
        <w:tblStyle w:val="Listeclaire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A3668" w:rsidTr="000A3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A3668" w:rsidRPr="006F0467" w:rsidRDefault="00DB600C">
            <w:r w:rsidRPr="006F0467">
              <w:t>Composant</w:t>
            </w:r>
          </w:p>
        </w:tc>
        <w:tc>
          <w:tcPr>
            <w:tcW w:w="2880" w:type="dxa"/>
          </w:tcPr>
          <w:p w:rsidR="000A3668" w:rsidRPr="006F0467" w:rsidRDefault="00DB60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0467">
              <w:t>Technologie</w:t>
            </w:r>
          </w:p>
        </w:tc>
        <w:tc>
          <w:tcPr>
            <w:tcW w:w="2880" w:type="dxa"/>
          </w:tcPr>
          <w:p w:rsidR="000A3668" w:rsidRPr="006F0467" w:rsidRDefault="00DB60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0467">
              <w:t>Version</w:t>
            </w:r>
          </w:p>
        </w:tc>
      </w:tr>
      <w:tr w:rsidR="000A3668" w:rsidTr="000A3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A3668" w:rsidRDefault="00DB600C">
            <w:r>
              <w:t>Backend Framework</w:t>
            </w:r>
          </w:p>
        </w:tc>
        <w:tc>
          <w:tcPr>
            <w:tcW w:w="2880" w:type="dxa"/>
          </w:tcPr>
          <w:p w:rsidR="000A3668" w:rsidRDefault="00DB6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Symfony</w:t>
            </w:r>
          </w:p>
        </w:tc>
        <w:tc>
          <w:tcPr>
            <w:tcW w:w="2880" w:type="dxa"/>
          </w:tcPr>
          <w:p w:rsidR="000A3668" w:rsidRDefault="00DB6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7.2</w:t>
            </w:r>
          </w:p>
        </w:tc>
      </w:tr>
      <w:tr w:rsidR="000A3668" w:rsidTr="000A3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A3668" w:rsidRDefault="00DB600C">
            <w:r>
              <w:t>Frontend Framework</w:t>
            </w:r>
          </w:p>
        </w:tc>
        <w:tc>
          <w:tcPr>
            <w:tcW w:w="2880" w:type="dxa"/>
          </w:tcPr>
          <w:p w:rsidR="000A3668" w:rsidRDefault="00DB6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Vue.js</w:t>
            </w:r>
          </w:p>
        </w:tc>
        <w:tc>
          <w:tcPr>
            <w:tcW w:w="2880" w:type="dxa"/>
          </w:tcPr>
          <w:p w:rsidR="000A3668" w:rsidRDefault="00DB6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3.x</w:t>
            </w:r>
          </w:p>
        </w:tc>
      </w:tr>
      <w:tr w:rsidR="000A3668" w:rsidTr="000A3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A3668" w:rsidRDefault="00DB600C">
            <w:r>
              <w:t>Base de données</w:t>
            </w:r>
          </w:p>
        </w:tc>
        <w:tc>
          <w:tcPr>
            <w:tcW w:w="2880" w:type="dxa"/>
          </w:tcPr>
          <w:p w:rsidR="000A3668" w:rsidRDefault="00DB6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MySQL</w:t>
            </w:r>
          </w:p>
        </w:tc>
        <w:tc>
          <w:tcPr>
            <w:tcW w:w="2880" w:type="dxa"/>
          </w:tcPr>
          <w:p w:rsidR="000A3668" w:rsidRDefault="00DB6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8.0</w:t>
            </w:r>
          </w:p>
        </w:tc>
      </w:tr>
      <w:tr w:rsidR="000A3668" w:rsidTr="000A3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A3668" w:rsidRDefault="00DB600C">
            <w:r>
              <w:t>Authentification</w:t>
            </w:r>
          </w:p>
        </w:tc>
        <w:tc>
          <w:tcPr>
            <w:tcW w:w="2880" w:type="dxa"/>
          </w:tcPr>
          <w:p w:rsidR="000A3668" w:rsidRDefault="00DB6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JWT (Lexik)</w:t>
            </w:r>
          </w:p>
        </w:tc>
        <w:tc>
          <w:tcPr>
            <w:tcW w:w="2880" w:type="dxa"/>
          </w:tcPr>
          <w:p w:rsidR="000A3668" w:rsidRDefault="00DB6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2.x</w:t>
            </w:r>
          </w:p>
        </w:tc>
      </w:tr>
      <w:tr w:rsidR="000A3668" w:rsidTr="000A3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A3668" w:rsidRDefault="00DB600C">
            <w:r>
              <w:t>ORM</w:t>
            </w:r>
          </w:p>
        </w:tc>
        <w:tc>
          <w:tcPr>
            <w:tcW w:w="2880" w:type="dxa"/>
          </w:tcPr>
          <w:p w:rsidR="000A3668" w:rsidRDefault="00DB6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Doctrine</w:t>
            </w:r>
          </w:p>
        </w:tc>
        <w:tc>
          <w:tcPr>
            <w:tcW w:w="2880" w:type="dxa"/>
          </w:tcPr>
          <w:p w:rsidR="000A3668" w:rsidRDefault="00DB6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3.x</w:t>
            </w:r>
          </w:p>
        </w:tc>
      </w:tr>
      <w:tr w:rsidR="000A3668" w:rsidTr="000A3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A3668" w:rsidRDefault="00DB600C">
            <w:r>
              <w:t>Documentation API</w:t>
            </w:r>
          </w:p>
        </w:tc>
        <w:tc>
          <w:tcPr>
            <w:tcW w:w="2880" w:type="dxa"/>
          </w:tcPr>
          <w:p w:rsidR="000A3668" w:rsidRDefault="00DB6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Nelmio</w:t>
            </w:r>
            <w:proofErr w:type="spellEnd"/>
            <w:r>
              <w:t xml:space="preserve"> </w:t>
            </w:r>
            <w:proofErr w:type="spellStart"/>
            <w:r>
              <w:t>ApiDoc</w:t>
            </w:r>
            <w:proofErr w:type="spellEnd"/>
            <w:r w:rsidR="006F0467">
              <w:t xml:space="preserve"> / </w:t>
            </w:r>
            <w:proofErr w:type="spellStart"/>
            <w:r w:rsidR="006F0467">
              <w:t>OpenApi</w:t>
            </w:r>
            <w:proofErr w:type="spellEnd"/>
          </w:p>
        </w:tc>
        <w:tc>
          <w:tcPr>
            <w:tcW w:w="2880" w:type="dxa"/>
          </w:tcPr>
          <w:p w:rsidR="000A3668" w:rsidRDefault="00DB6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4.x</w:t>
            </w:r>
          </w:p>
        </w:tc>
      </w:tr>
      <w:tr w:rsidR="000A3668" w:rsidTr="000A3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A3668" w:rsidRDefault="00DB600C">
            <w:r>
              <w:t>Mobile</w:t>
            </w:r>
          </w:p>
        </w:tc>
        <w:tc>
          <w:tcPr>
            <w:tcW w:w="2880" w:type="dxa"/>
          </w:tcPr>
          <w:p w:rsidR="000A3668" w:rsidRDefault="00DB6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Capacitor</w:t>
            </w:r>
          </w:p>
        </w:tc>
        <w:tc>
          <w:tcPr>
            <w:tcW w:w="2880" w:type="dxa"/>
          </w:tcPr>
          <w:p w:rsidR="000A3668" w:rsidRDefault="00DB6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5.x</w:t>
            </w:r>
          </w:p>
        </w:tc>
      </w:tr>
    </w:tbl>
    <w:p w:rsidR="000A3668" w:rsidRDefault="00DB600C">
      <w:r>
        <w:br w:type="page"/>
      </w:r>
    </w:p>
    <w:p w:rsidR="000A3668" w:rsidRDefault="00DB600C">
      <w:pPr>
        <w:pStyle w:val="SectionTitle"/>
      </w:pPr>
      <w:r>
        <w:lastRenderedPageBreak/>
        <w:t>3. DOCUMENTATION TECHNIQUE</w:t>
      </w:r>
    </w:p>
    <w:p w:rsidR="000A3668" w:rsidRDefault="00DB600C">
      <w:pPr>
        <w:pStyle w:val="SubsectionTitle"/>
      </w:pPr>
      <w:r>
        <w:t xml:space="preserve">3.1 Modélisation Base de </w:t>
      </w:r>
      <w:r>
        <w:t>Données</w:t>
      </w:r>
    </w:p>
    <w:p w:rsidR="000A3668" w:rsidRDefault="00DB600C" w:rsidP="006F0467">
      <w:pPr>
        <w:jc w:val="left"/>
      </w:pPr>
      <w:r>
        <w:t xml:space="preserve">Pour concevoir la base de </w:t>
      </w:r>
      <w:proofErr w:type="spellStart"/>
      <w:r>
        <w:t>données</w:t>
      </w:r>
      <w:proofErr w:type="spellEnd"/>
      <w:r>
        <w:t xml:space="preserve"> de </w:t>
      </w:r>
      <w:proofErr w:type="spellStart"/>
      <w:r>
        <w:t>CesiZen</w:t>
      </w:r>
      <w:proofErr w:type="spellEnd"/>
      <w:r>
        <w:t xml:space="preserve">, </w:t>
      </w:r>
      <w:r w:rsidR="006F0467">
        <w:t xml:space="preserve">nous </w:t>
      </w:r>
      <w:proofErr w:type="spellStart"/>
      <w:r w:rsidR="006F0467">
        <w:t>avons</w:t>
      </w:r>
      <w:proofErr w:type="spellEnd"/>
      <w:r w:rsidR="006F0467">
        <w:t xml:space="preserve"> </w:t>
      </w:r>
      <w:proofErr w:type="spellStart"/>
      <w:r w:rsidR="006F0467">
        <w:t>eu</w:t>
      </w:r>
      <w:proofErr w:type="spellEnd"/>
      <w:r w:rsidR="006F0467">
        <w:t xml:space="preserve"> </w:t>
      </w:r>
      <w:proofErr w:type="spellStart"/>
      <w:r w:rsidR="006F0467">
        <w:t>une</w:t>
      </w:r>
      <w:proofErr w:type="spellEnd"/>
      <w:r w:rsidR="006F0467">
        <w:t xml:space="preserve"> </w:t>
      </w:r>
      <w:proofErr w:type="spellStart"/>
      <w:r w:rsidR="006F0467">
        <w:t>reflexion</w:t>
      </w:r>
      <w:proofErr w:type="spellEnd"/>
      <w:r w:rsidR="006F0467">
        <w:t xml:space="preserve"> sur</w:t>
      </w:r>
      <w:r>
        <w:t xml:space="preserve"> la structure des données pour qu'elle soit à la fois efficace et évolutive. Le Modèle Logique de Données (MLD) que</w:t>
      </w:r>
      <w:r>
        <w:t xml:space="preserve"> </w:t>
      </w:r>
      <w:proofErr w:type="spellStart"/>
      <w:r>
        <w:t>créé</w:t>
      </w:r>
      <w:proofErr w:type="spellEnd"/>
      <w:r>
        <w:t xml:space="preserve"> </w:t>
      </w:r>
      <w:r w:rsidR="006F0467">
        <w:t xml:space="preserve">ci dessous </w:t>
      </w:r>
      <w:r>
        <w:t xml:space="preserve">met </w:t>
      </w:r>
      <w:proofErr w:type="spellStart"/>
      <w:r>
        <w:t>l'accent</w:t>
      </w:r>
      <w:proofErr w:type="spellEnd"/>
      <w:r>
        <w:t xml:space="preserve"> sur la </w:t>
      </w:r>
      <w:proofErr w:type="spellStart"/>
      <w:r w:rsidR="006F0467">
        <w:t>maintenabilité</w:t>
      </w:r>
      <w:proofErr w:type="spellEnd"/>
      <w:r w:rsidR="006F0467">
        <w:t xml:space="preserve"> et la </w:t>
      </w:r>
      <w:proofErr w:type="spellStart"/>
      <w:r w:rsidR="006F0467">
        <w:t>facilité</w:t>
      </w:r>
      <w:proofErr w:type="spellEnd"/>
      <w:r w:rsidR="006F0467">
        <w:t xml:space="preserve"> </w:t>
      </w:r>
      <w:proofErr w:type="spellStart"/>
      <w:r w:rsidR="006F0467">
        <w:t>d’évolution</w:t>
      </w:r>
      <w:proofErr w:type="spellEnd"/>
      <w:r w:rsidR="006F0467">
        <w:t xml:space="preserve"> </w:t>
      </w:r>
      <w:proofErr w:type="spellStart"/>
      <w:r w:rsidR="006F0467">
        <w:t>afin</w:t>
      </w:r>
      <w:proofErr w:type="spellEnd"/>
      <w:r w:rsidR="006F0467">
        <w:t xml:space="preserve"> </w:t>
      </w:r>
      <w:proofErr w:type="spellStart"/>
      <w:r w:rsidR="006F0467">
        <w:t>d’ajouter</w:t>
      </w:r>
      <w:proofErr w:type="spellEnd"/>
      <w:r w:rsidR="006F0467">
        <w:t xml:space="preserve"> les </w:t>
      </w:r>
      <w:proofErr w:type="spellStart"/>
      <w:r w:rsidR="006F0467">
        <w:t>différents</w:t>
      </w:r>
      <w:proofErr w:type="spellEnd"/>
      <w:r w:rsidR="006F0467">
        <w:t xml:space="preserve"> modules qui </w:t>
      </w:r>
      <w:proofErr w:type="spellStart"/>
      <w:r w:rsidR="006F0467">
        <w:t>ont</w:t>
      </w:r>
      <w:proofErr w:type="spellEnd"/>
      <w:r w:rsidR="006F0467">
        <w:t xml:space="preserve"> </w:t>
      </w:r>
      <w:proofErr w:type="spellStart"/>
      <w:r w:rsidR="006F0467">
        <w:t>été</w:t>
      </w:r>
      <w:proofErr w:type="spellEnd"/>
      <w:r w:rsidR="006F0467">
        <w:t xml:space="preserve"> </w:t>
      </w:r>
      <w:proofErr w:type="spellStart"/>
      <w:r w:rsidR="006F0467">
        <w:t>évoqués</w:t>
      </w:r>
      <w:proofErr w:type="spellEnd"/>
      <w:r w:rsidR="006F0467">
        <w:t xml:space="preserve"> </w:t>
      </w:r>
      <w:proofErr w:type="spellStart"/>
      <w:r w:rsidR="006F0467">
        <w:t>lors</w:t>
      </w:r>
      <w:proofErr w:type="spellEnd"/>
      <w:r w:rsidR="006F0467">
        <w:t xml:space="preserve"> de </w:t>
      </w:r>
      <w:proofErr w:type="spellStart"/>
      <w:r w:rsidR="006F0467">
        <w:t>nos</w:t>
      </w:r>
      <w:proofErr w:type="spellEnd"/>
      <w:r w:rsidR="006F0467">
        <w:t xml:space="preserve"> </w:t>
      </w:r>
      <w:proofErr w:type="spellStart"/>
      <w:r w:rsidR="006F0467">
        <w:t>précédentes</w:t>
      </w:r>
      <w:proofErr w:type="spellEnd"/>
      <w:r w:rsidR="006F0467">
        <w:t xml:space="preserve"> rencontres.</w:t>
      </w:r>
      <w:r>
        <w:br/>
      </w:r>
      <w:r>
        <w:br/>
        <w:t xml:space="preserve">Voici les entités principales </w:t>
      </w:r>
      <w:proofErr w:type="spellStart"/>
      <w:r>
        <w:t>dentifiées</w:t>
      </w:r>
      <w:proofErr w:type="spellEnd"/>
      <w:r>
        <w:t xml:space="preserve"> et modélisées :</w:t>
      </w:r>
      <w:r>
        <w:br/>
        <w:t xml:space="preserve">• User : La gestion des utilisateurs avec un système de rôles flexible </w:t>
      </w:r>
      <w:r>
        <w:t>pour dif</w:t>
      </w:r>
      <w:r>
        <w:t>férents niveaux d'accès</w:t>
      </w:r>
      <w:r>
        <w:br/>
        <w:t xml:space="preserve">• Info : Le stockage des articles et </w:t>
      </w:r>
      <w:proofErr w:type="spellStart"/>
      <w:r>
        <w:t>conte</w:t>
      </w:r>
      <w:r w:rsidR="006F0467">
        <w:t>n</w:t>
      </w:r>
      <w:r>
        <w:t>us</w:t>
      </w:r>
      <w:proofErr w:type="spellEnd"/>
      <w:r>
        <w:t xml:space="preserve"> informatifs, structuré pour faciliter la recherche et la catégorisation</w:t>
      </w:r>
      <w:r>
        <w:br/>
        <w:t xml:space="preserve">• Menu : Un système de </w:t>
      </w:r>
      <w:proofErr w:type="spellStart"/>
      <w:r>
        <w:t>catégorisation</w:t>
      </w:r>
      <w:proofErr w:type="spellEnd"/>
      <w:r>
        <w:t xml:space="preserve"> des </w:t>
      </w:r>
      <w:proofErr w:type="spellStart"/>
      <w:r>
        <w:t>informations</w:t>
      </w:r>
      <w:proofErr w:type="spellEnd"/>
      <w:r w:rsidR="006F0467">
        <w:t xml:space="preserve"> avec </w:t>
      </w:r>
      <w:proofErr w:type="spellStart"/>
      <w:r w:rsidR="006F0467">
        <w:t>icone</w:t>
      </w:r>
      <w:proofErr w:type="spellEnd"/>
      <w:r w:rsidR="006F0467">
        <w:t xml:space="preserve"> pour un </w:t>
      </w:r>
      <w:proofErr w:type="spellStart"/>
      <w:r w:rsidR="006F0467">
        <w:t>meilleur</w:t>
      </w:r>
      <w:proofErr w:type="spellEnd"/>
      <w:r w:rsidR="006F0467">
        <w:t xml:space="preserve"> design </w:t>
      </w:r>
      <w:r>
        <w:br/>
        <w:t>• Tracker : L'enregistrem</w:t>
      </w:r>
      <w:r>
        <w:t xml:space="preserve">ent des </w:t>
      </w:r>
      <w:proofErr w:type="spellStart"/>
      <w:r>
        <w:t>émotions</w:t>
      </w:r>
      <w:proofErr w:type="spellEnd"/>
      <w:r>
        <w:t xml:space="preserve"> des </w:t>
      </w:r>
      <w:proofErr w:type="spellStart"/>
      <w:r>
        <w:t>utilisateurs</w:t>
      </w:r>
      <w:proofErr w:type="spellEnd"/>
      <w:r w:rsidR="006F0467">
        <w:t xml:space="preserve"> </w:t>
      </w:r>
      <w:r>
        <w:br/>
        <w:t>• Emotion : Un référentiel des émotions qu</w:t>
      </w:r>
      <w:r w:rsidR="006F0467">
        <w:t xml:space="preserve">i </w:t>
      </w:r>
      <w:proofErr w:type="spellStart"/>
      <w:r w:rsidR="006F0467">
        <w:t>est</w:t>
      </w:r>
      <w:proofErr w:type="spellEnd"/>
      <w:r w:rsidR="006F0467">
        <w:t xml:space="preserve"> modifiable par les </w:t>
      </w:r>
      <w:proofErr w:type="spellStart"/>
      <w:r w:rsidR="006F0467">
        <w:t>administrateurs</w:t>
      </w:r>
      <w:proofErr w:type="spellEnd"/>
      <w:r>
        <w:br/>
        <w:t xml:space="preserve">• CategorieEmotion : Une classification des émotions pour aider les utilisateurs à mieux s'y </w:t>
      </w:r>
      <w:r>
        <w:t>retrouver</w:t>
      </w:r>
      <w:r>
        <w:br/>
      </w:r>
      <w:r>
        <w:br/>
        <w:t>Le MLD</w:t>
      </w:r>
      <w:r w:rsidR="006F0467">
        <w:t xml:space="preserve"> (</w:t>
      </w:r>
      <w:proofErr w:type="spellStart"/>
      <w:r w:rsidR="006F0467">
        <w:t>Modèle</w:t>
      </w:r>
      <w:proofErr w:type="spellEnd"/>
      <w:r w:rsidR="006F0467">
        <w:t xml:space="preserve"> </w:t>
      </w:r>
      <w:proofErr w:type="spellStart"/>
      <w:r w:rsidR="006F0467">
        <w:t>Logique</w:t>
      </w:r>
      <w:proofErr w:type="spellEnd"/>
      <w:r w:rsidR="006F0467">
        <w:t xml:space="preserve"> des </w:t>
      </w:r>
      <w:proofErr w:type="spellStart"/>
      <w:r w:rsidR="006F0467">
        <w:t>Données</w:t>
      </w:r>
      <w:proofErr w:type="spellEnd"/>
      <w:r w:rsidR="006F0467">
        <w:t>)</w:t>
      </w:r>
      <w:r>
        <w:t xml:space="preserve"> </w:t>
      </w:r>
      <w:proofErr w:type="spellStart"/>
      <w:r>
        <w:t>complet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disponible </w:t>
      </w:r>
      <w:r w:rsidR="006F0467">
        <w:t xml:space="preserve">sur la page </w:t>
      </w:r>
      <w:proofErr w:type="spellStart"/>
      <w:r w:rsidR="006F0467">
        <w:t>suivante</w:t>
      </w:r>
      <w:proofErr w:type="spellEnd"/>
      <w:r w:rsidR="006F0467">
        <w:t xml:space="preserve"> sous </w:t>
      </w:r>
      <w:proofErr w:type="spellStart"/>
      <w:r w:rsidR="006F0467">
        <w:t>forme</w:t>
      </w:r>
      <w:proofErr w:type="spellEnd"/>
      <w:r w:rsidR="006F0467">
        <w:t xml:space="preserve"> </w:t>
      </w:r>
      <w:proofErr w:type="spellStart"/>
      <w:r w:rsidR="006F0467">
        <w:t>d’image</w:t>
      </w:r>
      <w:proofErr w:type="spellEnd"/>
      <w:r w:rsidR="006F0467">
        <w:t>.</w:t>
      </w:r>
    </w:p>
    <w:p w:rsidR="000A3668" w:rsidRDefault="00DB600C">
      <w:pPr>
        <w:jc w:val="center"/>
      </w:pPr>
      <w:r>
        <w:rPr>
          <w:noProof/>
        </w:rPr>
        <w:lastRenderedPageBreak/>
        <w:drawing>
          <wp:inline distT="0" distB="0" distL="0" distR="0">
            <wp:extent cx="5486400" cy="44280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2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68" w:rsidRDefault="00DB600C">
      <w:pPr>
        <w:jc w:val="center"/>
      </w:pPr>
      <w:r>
        <w:rPr>
          <w:i/>
          <w:color w:val="212121"/>
          <w:sz w:val="20"/>
        </w:rPr>
        <w:t>Figure : Modèle Logique de Données (MLD) de CesiZen</w:t>
      </w:r>
    </w:p>
    <w:p w:rsidR="000A3668" w:rsidRDefault="00DB600C">
      <w:pPr>
        <w:pStyle w:val="SubsectionTitle"/>
      </w:pPr>
      <w:r>
        <w:t>3.2 Comparatif des Solutions Technique</w:t>
      </w:r>
      <w:r>
        <w:t>s</w:t>
      </w:r>
    </w:p>
    <w:p w:rsidR="000A3668" w:rsidRDefault="00DB600C" w:rsidP="006F0467">
      <w:pPr>
        <w:jc w:val="left"/>
      </w:pPr>
      <w:r>
        <w:t xml:space="preserve">Avant de </w:t>
      </w:r>
      <w:r w:rsidR="006F0467">
        <w:t>s</w:t>
      </w:r>
      <w:r>
        <w:t xml:space="preserve">e lancer dans le </w:t>
      </w:r>
      <w:proofErr w:type="spellStart"/>
      <w:r>
        <w:t>développement</w:t>
      </w:r>
      <w:proofErr w:type="spellEnd"/>
      <w:r>
        <w:t xml:space="preserve">, </w:t>
      </w:r>
      <w:r w:rsidR="006F0467">
        <w:t xml:space="preserve">nous </w:t>
      </w:r>
      <w:proofErr w:type="spellStart"/>
      <w:r w:rsidR="006F0467">
        <w:t>avons</w:t>
      </w:r>
      <w:proofErr w:type="spellEnd"/>
      <w:r w:rsidR="006F0467">
        <w:t xml:space="preserve"> </w:t>
      </w:r>
      <w:proofErr w:type="spellStart"/>
      <w:r w:rsidR="006F0467">
        <w:t>pris</w:t>
      </w:r>
      <w:proofErr w:type="spellEnd"/>
      <w:r w:rsidR="006F0467">
        <w:t xml:space="preserve"> </w:t>
      </w:r>
      <w:r>
        <w:t xml:space="preserve">le temps </w:t>
      </w:r>
      <w:proofErr w:type="spellStart"/>
      <w:r>
        <w:t>d'évaluer</w:t>
      </w:r>
      <w:proofErr w:type="spellEnd"/>
      <w:r>
        <w:t xml:space="preserve"> </w:t>
      </w:r>
      <w:proofErr w:type="spellStart"/>
      <w:r>
        <w:t>plusieurs</w:t>
      </w:r>
      <w:proofErr w:type="spellEnd"/>
      <w:r>
        <w:t xml:space="preserve"> solutions techniques. Ce choix était crucial car il allait déterminer la facilité de développement et la qualité finale de l'application.</w:t>
      </w:r>
      <w:r>
        <w:br/>
      </w:r>
      <w:r>
        <w:br/>
      </w:r>
      <w:r w:rsidRPr="006F0467">
        <w:rPr>
          <w:b/>
        </w:rPr>
        <w:t xml:space="preserve">SOLUTION RETENUE : </w:t>
      </w:r>
      <w:proofErr w:type="spellStart"/>
      <w:r w:rsidRPr="006F0467">
        <w:rPr>
          <w:b/>
        </w:rPr>
        <w:t>Symfony</w:t>
      </w:r>
      <w:proofErr w:type="spellEnd"/>
      <w:r w:rsidRPr="006F0467">
        <w:rPr>
          <w:b/>
        </w:rPr>
        <w:t xml:space="preserve"> +</w:t>
      </w:r>
      <w:r w:rsidRPr="006F0467">
        <w:rPr>
          <w:b/>
        </w:rPr>
        <w:t xml:space="preserve"> Vue.js</w:t>
      </w:r>
      <w:r>
        <w:br/>
      </w:r>
      <w:r>
        <w:br/>
        <w:t>Pourquoi j'ai fait ce choix :</w:t>
      </w:r>
      <w:r>
        <w:br/>
        <w:t xml:space="preserve">• </w:t>
      </w:r>
      <w:r w:rsidR="006F0467" w:rsidRPr="006F0467">
        <w:rPr>
          <w:b/>
        </w:rPr>
        <w:t>E</w:t>
      </w:r>
      <w:r w:rsidRPr="006F0467">
        <w:rPr>
          <w:b/>
        </w:rPr>
        <w:t>xpertise</w:t>
      </w:r>
      <w:r>
        <w:t xml:space="preserve"> : </w:t>
      </w:r>
      <w:proofErr w:type="spellStart"/>
      <w:r w:rsidR="006F0467">
        <w:t>L’équipe</w:t>
      </w:r>
      <w:proofErr w:type="spellEnd"/>
      <w:r w:rsidR="006F0467">
        <w:t xml:space="preserve"> a déjà </w:t>
      </w:r>
      <w:proofErr w:type="spellStart"/>
      <w:r>
        <w:t>une</w:t>
      </w:r>
      <w:proofErr w:type="spellEnd"/>
      <w:r>
        <w:t xml:space="preserve"> bonne </w:t>
      </w:r>
      <w:proofErr w:type="spellStart"/>
      <w:r>
        <w:t>maîtrise</w:t>
      </w:r>
      <w:proofErr w:type="spellEnd"/>
      <w:r>
        <w:t xml:space="preserve"> de </w:t>
      </w:r>
      <w:proofErr w:type="spellStart"/>
      <w:r>
        <w:t>Symfony</w:t>
      </w:r>
      <w:proofErr w:type="spellEnd"/>
      <w:r>
        <w:t xml:space="preserve"> </w:t>
      </w:r>
      <w:proofErr w:type="spellStart"/>
      <w:r>
        <w:t>acquise</w:t>
      </w:r>
      <w:proofErr w:type="spellEnd"/>
      <w:r>
        <w:t xml:space="preserve"> </w:t>
      </w:r>
      <w:proofErr w:type="spellStart"/>
      <w:r w:rsidR="006F0467">
        <w:t>lors</w:t>
      </w:r>
      <w:proofErr w:type="spellEnd"/>
      <w:r w:rsidR="006F0467">
        <w:t xml:space="preserve"> des </w:t>
      </w:r>
      <w:proofErr w:type="spellStart"/>
      <w:r w:rsidR="006F0467">
        <w:t>projets</w:t>
      </w:r>
      <w:proofErr w:type="spellEnd"/>
      <w:r w:rsidR="006F0467">
        <w:t xml:space="preserve"> </w:t>
      </w:r>
      <w:proofErr w:type="spellStart"/>
      <w:r w:rsidR="006F0467">
        <w:t>précédents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qui </w:t>
      </w:r>
      <w:r w:rsidR="006F0467">
        <w:t xml:space="preserve">nous </w:t>
      </w:r>
      <w:proofErr w:type="spellStart"/>
      <w:r>
        <w:t>permettait</w:t>
      </w:r>
      <w:proofErr w:type="spellEnd"/>
      <w:r>
        <w:t xml:space="preserve"> d'être </w:t>
      </w:r>
      <w:proofErr w:type="spellStart"/>
      <w:r>
        <w:t>efficace</w:t>
      </w:r>
      <w:proofErr w:type="spellEnd"/>
      <w:r>
        <w:t xml:space="preserve"> </w:t>
      </w:r>
      <w:proofErr w:type="spellStart"/>
      <w:r>
        <w:t>rapidement</w:t>
      </w:r>
      <w:proofErr w:type="spellEnd"/>
      <w:r w:rsidR="006F0467">
        <w:t>.</w:t>
      </w:r>
      <w:r>
        <w:br/>
        <w:t xml:space="preserve">• </w:t>
      </w:r>
      <w:proofErr w:type="spellStart"/>
      <w:r w:rsidR="006F0467" w:rsidRPr="006F0467">
        <w:rPr>
          <w:b/>
        </w:rPr>
        <w:t>R</w:t>
      </w:r>
      <w:r w:rsidRPr="006F0467">
        <w:rPr>
          <w:b/>
        </w:rPr>
        <w:t>obustesse</w:t>
      </w:r>
      <w:proofErr w:type="spellEnd"/>
      <w:r>
        <w:t xml:space="preserve"> : </w:t>
      </w:r>
      <w:proofErr w:type="spellStart"/>
      <w:r>
        <w:t>Symfony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un framework mature avec un écosystème très rich</w:t>
      </w:r>
      <w:r>
        <w:t xml:space="preserve">e, parfait pour une application qui doit gérer des données </w:t>
      </w:r>
      <w:proofErr w:type="spellStart"/>
      <w:r>
        <w:t>sensibles</w:t>
      </w:r>
      <w:proofErr w:type="spellEnd"/>
      <w:r>
        <w:br/>
        <w:t xml:space="preserve">• </w:t>
      </w:r>
      <w:r w:rsidR="006F0467" w:rsidRPr="006F0467">
        <w:rPr>
          <w:b/>
        </w:rPr>
        <w:t>P</w:t>
      </w:r>
      <w:r w:rsidRPr="006F0467">
        <w:rPr>
          <w:b/>
        </w:rPr>
        <w:t xml:space="preserve">erformances </w:t>
      </w:r>
      <w:r>
        <w:t xml:space="preserve">: </w:t>
      </w:r>
      <w:proofErr w:type="spellStart"/>
      <w:r>
        <w:t>L'architecture</w:t>
      </w:r>
      <w:proofErr w:type="spellEnd"/>
      <w:r>
        <w:t xml:space="preserve"> API REST</w:t>
      </w:r>
      <w:r>
        <w:t xml:space="preserve"> mise en place offre d'excellentes performances</w:t>
      </w:r>
      <w:r>
        <w:br/>
        <w:t xml:space="preserve">• </w:t>
      </w:r>
      <w:proofErr w:type="spellStart"/>
      <w:r w:rsidR="006F0467" w:rsidRPr="006F0467">
        <w:rPr>
          <w:b/>
        </w:rPr>
        <w:t>S</w:t>
      </w:r>
      <w:r w:rsidRPr="006F0467">
        <w:rPr>
          <w:b/>
        </w:rPr>
        <w:t>écurité</w:t>
      </w:r>
      <w:proofErr w:type="spellEnd"/>
      <w:r>
        <w:t xml:space="preserve"> : Avec </w:t>
      </w:r>
      <w:proofErr w:type="spellStart"/>
      <w:r>
        <w:t>l'authentification</w:t>
      </w:r>
      <w:proofErr w:type="spellEnd"/>
      <w:r>
        <w:t xml:space="preserve"> JWT et la validation </w:t>
      </w:r>
      <w:proofErr w:type="spellStart"/>
      <w:r>
        <w:t>intégrée</w:t>
      </w:r>
      <w:proofErr w:type="spellEnd"/>
      <w:r w:rsidR="006F0467">
        <w:t xml:space="preserve"> </w:t>
      </w:r>
      <w:proofErr w:type="spellStart"/>
      <w:r>
        <w:t>garanti</w:t>
      </w:r>
      <w:r w:rsidR="006F0467">
        <w:t>t</w:t>
      </w:r>
      <w:proofErr w:type="spellEnd"/>
      <w:r w:rsidR="006F0467">
        <w:t xml:space="preserve"> </w:t>
      </w:r>
      <w:r>
        <w:t xml:space="preserve">la protection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utilisateur</w:t>
      </w:r>
      <w:proofErr w:type="spellEnd"/>
      <w:r>
        <w:br/>
        <w:t xml:space="preserve">• </w:t>
      </w:r>
      <w:proofErr w:type="spellStart"/>
      <w:r w:rsidR="006F0467" w:rsidRPr="006F0467">
        <w:rPr>
          <w:b/>
        </w:rPr>
        <w:t>É</w:t>
      </w:r>
      <w:r w:rsidRPr="006F0467">
        <w:rPr>
          <w:b/>
        </w:rPr>
        <w:t>volutivité</w:t>
      </w:r>
      <w:proofErr w:type="spellEnd"/>
      <w:r>
        <w:t xml:space="preserve"> : </w:t>
      </w:r>
      <w:r w:rsidR="006F0467">
        <w:t xml:space="preserve">Grâce a Doctrine, </w:t>
      </w:r>
      <w:proofErr w:type="spellStart"/>
      <w:r w:rsidR="006F0467">
        <w:t>l’évolution</w:t>
      </w:r>
      <w:proofErr w:type="spellEnd"/>
      <w:r w:rsidR="006F0467">
        <w:t xml:space="preserve"> des </w:t>
      </w:r>
      <w:proofErr w:type="spellStart"/>
      <w:r w:rsidR="006F0467">
        <w:t>données</w:t>
      </w:r>
      <w:proofErr w:type="spellEnd"/>
      <w:r w:rsidR="006F0467">
        <w:t xml:space="preserve"> de </w:t>
      </w:r>
      <w:proofErr w:type="spellStart"/>
      <w:r w:rsidR="006F0467">
        <w:t>l’application</w:t>
      </w:r>
      <w:proofErr w:type="spellEnd"/>
      <w:r w:rsidR="006F0467">
        <w:t xml:space="preserve"> </w:t>
      </w:r>
      <w:proofErr w:type="spellStart"/>
      <w:r w:rsidR="006F0467">
        <w:t>est</w:t>
      </w:r>
      <w:proofErr w:type="spellEnd"/>
      <w:r w:rsidR="006F0467">
        <w:t xml:space="preserve"> </w:t>
      </w:r>
      <w:proofErr w:type="spellStart"/>
      <w:r w:rsidR="006F0467">
        <w:t>simplifiée</w:t>
      </w:r>
      <w:proofErr w:type="spellEnd"/>
      <w:r>
        <w:br/>
      </w:r>
      <w:r>
        <w:lastRenderedPageBreak/>
        <w:br/>
        <w:t xml:space="preserve">Les </w:t>
      </w:r>
      <w:proofErr w:type="spellStart"/>
      <w:r>
        <w:t>autres</w:t>
      </w:r>
      <w:proofErr w:type="spellEnd"/>
      <w:r>
        <w:t xml:space="preserve"> options qu</w:t>
      </w:r>
      <w:r w:rsidR="006F0467">
        <w:t xml:space="preserve">i </w:t>
      </w:r>
      <w:proofErr w:type="spellStart"/>
      <w:r w:rsidR="006F0467">
        <w:t>ont</w:t>
      </w:r>
      <w:proofErr w:type="spellEnd"/>
      <w:r w:rsidR="006F0467">
        <w:t xml:space="preserve"> </w:t>
      </w:r>
      <w:proofErr w:type="spellStart"/>
      <w:r w:rsidR="006F0467">
        <w:t>été</w:t>
      </w:r>
      <w:proofErr w:type="spellEnd"/>
      <w:r>
        <w:t xml:space="preserve"> </w:t>
      </w:r>
      <w:proofErr w:type="spellStart"/>
      <w:r>
        <w:t>considérées</w:t>
      </w:r>
      <w:proofErr w:type="spellEnd"/>
      <w:r>
        <w:t xml:space="preserve"> :</w:t>
      </w:r>
      <w:r>
        <w:br/>
        <w:t xml:space="preserve">• </w:t>
      </w:r>
      <w:r w:rsidR="00E30F38">
        <w:t>Symfony</w:t>
      </w:r>
      <w:r>
        <w:t xml:space="preserve"> + </w:t>
      </w:r>
      <w:r w:rsidR="006F0467">
        <w:t>Angular</w:t>
      </w:r>
      <w:r>
        <w:t xml:space="preserve"> : Intéressant côté PHP </w:t>
      </w:r>
      <w:proofErr w:type="spellStart"/>
      <w:r>
        <w:t>mais</w:t>
      </w:r>
      <w:proofErr w:type="spellEnd"/>
      <w:r>
        <w:t xml:space="preserve"> </w:t>
      </w:r>
      <w:proofErr w:type="spellStart"/>
      <w:r w:rsidR="006F0467">
        <w:t>courbe</w:t>
      </w:r>
      <w:proofErr w:type="spellEnd"/>
      <w:r w:rsidR="006F0467">
        <w:t xml:space="preserve"> </w:t>
      </w:r>
      <w:proofErr w:type="spellStart"/>
      <w:r w:rsidR="006F0467">
        <w:t>d’apprentissage</w:t>
      </w:r>
      <w:proofErr w:type="spellEnd"/>
      <w:r w:rsidR="006F0467">
        <w:t xml:space="preserve"> </w:t>
      </w:r>
      <w:r w:rsidR="00E30F38">
        <w:t xml:space="preserve">Angular </w:t>
      </w:r>
      <w:proofErr w:type="spellStart"/>
      <w:r w:rsidR="006F0467">
        <w:t>en</w:t>
      </w:r>
      <w:proofErr w:type="spellEnd"/>
      <w:r w:rsidR="006F0467">
        <w:t xml:space="preserve"> </w:t>
      </w:r>
      <w:proofErr w:type="spellStart"/>
      <w:r w:rsidR="006F0467">
        <w:t>parralèle</w:t>
      </w:r>
      <w:proofErr w:type="spellEnd"/>
      <w:r>
        <w:br/>
        <w:t>• Node.js + Express : Full JavaScript</w:t>
      </w:r>
      <w:r>
        <w:t xml:space="preserve"> </w:t>
      </w:r>
      <w:proofErr w:type="spellStart"/>
      <w:r>
        <w:t>mais</w:t>
      </w:r>
      <w:proofErr w:type="spellEnd"/>
      <w:r>
        <w:t xml:space="preserve"> </w:t>
      </w:r>
      <w:r w:rsidR="006F0467">
        <w:t xml:space="preserve">manqué </w:t>
      </w:r>
      <w:proofErr w:type="spellStart"/>
      <w:r>
        <w:t>d'expérience</w:t>
      </w:r>
      <w:proofErr w:type="spellEnd"/>
      <w:r w:rsidR="006F0467">
        <w:t xml:space="preserve"> sur </w:t>
      </w:r>
      <w:proofErr w:type="spellStart"/>
      <w:r w:rsidR="006F0467">
        <w:t>ces</w:t>
      </w:r>
      <w:proofErr w:type="spellEnd"/>
      <w:r w:rsidR="006F0467">
        <w:t xml:space="preserve"> </w:t>
      </w:r>
      <w:proofErr w:type="spellStart"/>
      <w:r w:rsidR="006F0467">
        <w:t>langages</w:t>
      </w:r>
      <w:proofErr w:type="spellEnd"/>
      <w:r>
        <w:br/>
        <w:t>• Django + Vue.js : Performant mais l'écosystème Python ne me semblait pas le plus adapté pour ce projet</w:t>
      </w:r>
      <w:r>
        <w:br/>
      </w:r>
      <w:r>
        <w:br/>
        <w:t xml:space="preserve">Au final, le duo Symfony/Vue.js </w:t>
      </w:r>
      <w:r>
        <w:t>s'est imposé naturellement grâce à</w:t>
      </w:r>
      <w:r w:rsidR="006F0467">
        <w:t xml:space="preserve"> </w:t>
      </w:r>
      <w:proofErr w:type="spellStart"/>
      <w:r w:rsidR="006F0467">
        <w:t>nos</w:t>
      </w:r>
      <w:proofErr w:type="spellEnd"/>
      <w:r>
        <w:t xml:space="preserve"> compétences existantes et à la qualité reconnue de ces frameworks.</w:t>
      </w:r>
    </w:p>
    <w:p w:rsidR="000A3668" w:rsidRDefault="00DB600C">
      <w:pPr>
        <w:pStyle w:val="SubsectionTitle"/>
      </w:pPr>
      <w:r>
        <w:t>3.3 Guide d'Installation</w:t>
      </w:r>
    </w:p>
    <w:p w:rsidR="000A3668" w:rsidRDefault="00DB600C" w:rsidP="00E30F38">
      <w:pPr>
        <w:jc w:val="left"/>
      </w:pPr>
      <w:r>
        <w:t>Le guide d'installation complet est disponible dans le fichier README.md à la racine du projet.</w:t>
      </w:r>
      <w:r>
        <w:br/>
      </w:r>
      <w:r>
        <w:br/>
        <w:t>Prérequis :</w:t>
      </w:r>
      <w:r>
        <w:br/>
        <w:t>• PHP &gt;= 8.2 ave</w:t>
      </w:r>
      <w:r>
        <w:t>c extensions (mysqli, pdo_mysql, openssl)</w:t>
      </w:r>
      <w:r>
        <w:br/>
        <w:t>• Composer pour la gestion des dépendances PHP</w:t>
      </w:r>
      <w:r>
        <w:br/>
        <w:t>• Node.js &gt;= 18 et npm pour le frontend</w:t>
      </w:r>
      <w:r>
        <w:br/>
        <w:t>• MySQL &gt;= 8.0 pour la base de données</w:t>
      </w:r>
      <w:r>
        <w:br/>
      </w:r>
      <w:r>
        <w:br/>
        <w:t>Installation en 4 étapes :</w:t>
      </w:r>
      <w:r>
        <w:br/>
        <w:t>1. Clonage du repository et installation des dépendances</w:t>
      </w:r>
      <w:r>
        <w:br/>
        <w:t xml:space="preserve">2. </w:t>
      </w:r>
      <w:r>
        <w:t>Configuration de l'environnement (.env.local)</w:t>
      </w:r>
      <w:r>
        <w:br/>
        <w:t>3. Génération des clés JWT et création de la base</w:t>
      </w:r>
      <w:r>
        <w:br/>
        <w:t>4. Démarrage des serveurs de développement</w:t>
      </w:r>
      <w:r>
        <w:br/>
      </w:r>
      <w:r>
        <w:br/>
        <w:t xml:space="preserve">Commandes </w:t>
      </w:r>
      <w:proofErr w:type="gramStart"/>
      <w:r>
        <w:t>principales :</w:t>
      </w:r>
      <w:proofErr w:type="gramEnd"/>
      <w:r>
        <w:br/>
        <w:t>composer install &amp;&amp; npm install</w:t>
      </w:r>
      <w:r>
        <w:br/>
        <w:t>php bin/console doctrine:database:create</w:t>
      </w:r>
      <w:r>
        <w:br/>
        <w:t>php bin/console doc</w:t>
      </w:r>
      <w:r>
        <w:t>trine:migrations:migrate</w:t>
      </w:r>
      <w:r>
        <w:br/>
        <w:t xml:space="preserve">php </w:t>
      </w:r>
      <w:r w:rsidR="00E30F38">
        <w:t>bin/console serve -d</w:t>
      </w:r>
      <w:r>
        <w:t xml:space="preserve"> (backend)</w:t>
      </w:r>
      <w:r>
        <w:br/>
      </w:r>
      <w:proofErr w:type="spellStart"/>
      <w:r>
        <w:t>npm</w:t>
      </w:r>
      <w:proofErr w:type="spellEnd"/>
      <w:r>
        <w:t xml:space="preserve"> run dev (frontend)</w:t>
      </w:r>
    </w:p>
    <w:p w:rsidR="000A3668" w:rsidRDefault="00DB600C">
      <w:r>
        <w:br w:type="page"/>
      </w:r>
    </w:p>
    <w:p w:rsidR="000A3668" w:rsidRDefault="00DB600C">
      <w:pPr>
        <w:pStyle w:val="SectionTitle"/>
      </w:pPr>
      <w:r>
        <w:lastRenderedPageBreak/>
        <w:t>4. CAHIER DE TESTS</w:t>
      </w:r>
    </w:p>
    <w:p w:rsidR="000A3668" w:rsidRDefault="00DB600C">
      <w:pPr>
        <w:pStyle w:val="SubsectionTitle"/>
      </w:pPr>
      <w:r>
        <w:t>4.1 Stratégie de Tests</w:t>
      </w:r>
    </w:p>
    <w:p w:rsidR="00BE7EF2" w:rsidRDefault="00DB600C" w:rsidP="00BE7EF2">
      <w:pPr>
        <w:jc w:val="left"/>
      </w:pPr>
      <w:r>
        <w:t>J'ai élaboré un cahier de tests complet pour CesiZen qui comprend 52 cas de tests soigneusement répartis selon une stratég</w:t>
      </w:r>
      <w:r>
        <w:t xml:space="preserve">ie que j'ai pensée pour être </w:t>
      </w:r>
      <w:proofErr w:type="gramStart"/>
      <w:r>
        <w:t>exhaustive :</w:t>
      </w:r>
      <w:proofErr w:type="gramEnd"/>
      <w:r>
        <w:br/>
      </w:r>
    </w:p>
    <w:p w:rsidR="000A3668" w:rsidRDefault="00BE7EF2" w:rsidP="00BE7EF2">
      <w:pPr>
        <w:jc w:val="left"/>
      </w:pPr>
      <w:r w:rsidRPr="00BE7EF2">
        <w:rPr>
          <w:b/>
        </w:rPr>
        <w:t>D</w:t>
      </w:r>
      <w:r w:rsidR="00DB600C" w:rsidRPr="00BE7EF2">
        <w:rPr>
          <w:b/>
        </w:rPr>
        <w:t xml:space="preserve">émarche de couverture </w:t>
      </w:r>
      <w:proofErr w:type="spellStart"/>
      <w:r w:rsidR="00DB600C" w:rsidRPr="00BE7EF2">
        <w:rPr>
          <w:b/>
        </w:rPr>
        <w:t>fonctionnelle</w:t>
      </w:r>
      <w:proofErr w:type="spellEnd"/>
      <w:r w:rsidR="00DB600C">
        <w:t xml:space="preserve"> :</w:t>
      </w:r>
      <w:r w:rsidR="00DB600C">
        <w:br/>
        <w:t xml:space="preserve">• Tests par module </w:t>
      </w:r>
      <w:proofErr w:type="spellStart"/>
      <w:r w:rsidR="00DB600C">
        <w:t>fonctionnel</w:t>
      </w:r>
      <w:proofErr w:type="spellEnd"/>
      <w:r w:rsidR="00DB600C">
        <w:t xml:space="preserve"> (FP1, FP2, FP3) </w:t>
      </w:r>
      <w:r>
        <w:t xml:space="preserve"> </w:t>
      </w:r>
      <w:proofErr w:type="spellStart"/>
      <w:r>
        <w:t>chaque</w:t>
      </w:r>
      <w:proofErr w:type="spellEnd"/>
      <w:r>
        <w:t xml:space="preserve"> module </w:t>
      </w:r>
      <w:proofErr w:type="spellStart"/>
      <w:r>
        <w:t>est</w:t>
      </w:r>
      <w:proofErr w:type="spellEnd"/>
      <w:r>
        <w:t xml:space="preserve"> </w:t>
      </w:r>
      <w:proofErr w:type="spellStart"/>
      <w:r>
        <w:t>testé</w:t>
      </w:r>
      <w:proofErr w:type="spellEnd"/>
      <w:r>
        <w:t xml:space="preserve"> </w:t>
      </w:r>
      <w:proofErr w:type="spellStart"/>
      <w:r>
        <w:t>individuellement</w:t>
      </w:r>
      <w:proofErr w:type="spellEnd"/>
      <w:r w:rsidR="00DB600C">
        <w:br/>
        <w:t xml:space="preserve">• Tests </w:t>
      </w:r>
      <w:proofErr w:type="spellStart"/>
      <w:r w:rsidR="00DB600C">
        <w:t>d'intégration</w:t>
      </w:r>
      <w:proofErr w:type="spellEnd"/>
      <w:r w:rsidR="00DB600C">
        <w:t xml:space="preserve"> pour </w:t>
      </w:r>
      <w:proofErr w:type="spellStart"/>
      <w:r w:rsidR="00DB600C">
        <w:t>vérifier</w:t>
      </w:r>
      <w:proofErr w:type="spellEnd"/>
      <w:r w:rsidR="00DB600C">
        <w:t xml:space="preserve"> que tout </w:t>
      </w:r>
      <w:proofErr w:type="spellStart"/>
      <w:r w:rsidR="00DB600C">
        <w:t>fonctionne</w:t>
      </w:r>
      <w:proofErr w:type="spellEnd"/>
      <w:r w:rsidR="00DB600C">
        <w:t xml:space="preserve"> ensemble </w:t>
      </w:r>
      <w:proofErr w:type="spellStart"/>
      <w:r w:rsidR="00DB600C">
        <w:t>harm</w:t>
      </w:r>
      <w:r w:rsidR="00DB600C">
        <w:t>onieusement</w:t>
      </w:r>
      <w:proofErr w:type="spellEnd"/>
      <w:r w:rsidR="00DB600C">
        <w:t xml:space="preserve">  </w:t>
      </w:r>
      <w:r w:rsidR="00DB600C">
        <w:br/>
      </w:r>
      <w:r w:rsidR="00DB600C">
        <w:t xml:space="preserve">• Tests </w:t>
      </w:r>
      <w:proofErr w:type="spellStart"/>
      <w:r w:rsidR="00DB600C">
        <w:t>d'interface</w:t>
      </w:r>
      <w:proofErr w:type="spellEnd"/>
      <w:r w:rsidR="00DB600C">
        <w:t xml:space="preserve"> pour </w:t>
      </w:r>
      <w:proofErr w:type="spellStart"/>
      <w:r>
        <w:t>s</w:t>
      </w:r>
      <w:r w:rsidR="00DB600C">
        <w:t>'assurer</w:t>
      </w:r>
      <w:proofErr w:type="spellEnd"/>
      <w:r w:rsidR="00DB600C">
        <w:t xml:space="preserve"> que </w:t>
      </w:r>
      <w:proofErr w:type="spellStart"/>
      <w:r w:rsidR="00DB600C">
        <w:t>l'application</w:t>
      </w:r>
      <w:proofErr w:type="spellEnd"/>
      <w:r w:rsidR="00DB600C">
        <w:t xml:space="preserve"> </w:t>
      </w:r>
      <w:proofErr w:type="spellStart"/>
      <w:r w:rsidR="00DB600C">
        <w:t>reste</w:t>
      </w:r>
      <w:proofErr w:type="spellEnd"/>
      <w:r w:rsidR="00DB600C">
        <w:t xml:space="preserve"> intuitive</w:t>
      </w:r>
      <w:r w:rsidR="00DB600C">
        <w:br/>
      </w:r>
      <w:r w:rsidR="00DB600C">
        <w:br/>
      </w:r>
      <w:proofErr w:type="spellStart"/>
      <w:r>
        <w:rPr>
          <w:b/>
        </w:rPr>
        <w:t>Priorisation</w:t>
      </w:r>
      <w:proofErr w:type="spellEnd"/>
      <w:r>
        <w:rPr>
          <w:b/>
        </w:rPr>
        <w:t xml:space="preserve"> d</w:t>
      </w:r>
      <w:r w:rsidR="00DB600C" w:rsidRPr="00BE7EF2">
        <w:rPr>
          <w:b/>
        </w:rPr>
        <w:t>es tests :</w:t>
      </w:r>
      <w:r w:rsidR="00DB600C">
        <w:br/>
        <w:t xml:space="preserve">• </w:t>
      </w:r>
      <w:proofErr w:type="spellStart"/>
      <w:r w:rsidR="00DB600C">
        <w:t>Priorité</w:t>
      </w:r>
      <w:proofErr w:type="spellEnd"/>
      <w:r w:rsidR="00DB600C">
        <w:t xml:space="preserve"> HAUTE : Les fonctionnalités critiques</w:t>
      </w:r>
      <w:r w:rsidR="00DB600C">
        <w:t xml:space="preserve"> sans </w:t>
      </w:r>
      <w:proofErr w:type="spellStart"/>
      <w:r w:rsidR="00DB600C">
        <w:t>lesquelles</w:t>
      </w:r>
      <w:proofErr w:type="spellEnd"/>
      <w:r w:rsidR="00DB600C">
        <w:t xml:space="preserve"> </w:t>
      </w:r>
      <w:proofErr w:type="spellStart"/>
      <w:r w:rsidR="00DB600C">
        <w:t>l'app</w:t>
      </w:r>
      <w:proofErr w:type="spellEnd"/>
      <w:r w:rsidR="00DB600C">
        <w:t xml:space="preserve"> ne </w:t>
      </w:r>
      <w:proofErr w:type="spellStart"/>
      <w:r w:rsidR="00DB600C">
        <w:t>peut</w:t>
      </w:r>
      <w:proofErr w:type="spellEnd"/>
      <w:r w:rsidR="00DB600C">
        <w:t xml:space="preserve"> pas </w:t>
      </w:r>
      <w:proofErr w:type="spellStart"/>
      <w:r w:rsidR="00DB600C">
        <w:t>fonctionner</w:t>
      </w:r>
      <w:proofErr w:type="spellEnd"/>
      <w:r w:rsidR="00DB600C">
        <w:br/>
        <w:t xml:space="preserve">• </w:t>
      </w:r>
      <w:proofErr w:type="spellStart"/>
      <w:r w:rsidR="00DB600C">
        <w:t>Priorité</w:t>
      </w:r>
      <w:proofErr w:type="spellEnd"/>
      <w:r w:rsidR="00DB600C">
        <w:t xml:space="preserve"> MOYENNE : Les fonctionnalités </w:t>
      </w:r>
      <w:proofErr w:type="spellStart"/>
      <w:r w:rsidR="00DB600C">
        <w:t>importantes</w:t>
      </w:r>
      <w:proofErr w:type="spellEnd"/>
      <w:r w:rsidR="00DB600C">
        <w:t xml:space="preserve"> qui </w:t>
      </w:r>
      <w:proofErr w:type="spellStart"/>
      <w:r w:rsidR="00DB600C">
        <w:t>enrichissent</w:t>
      </w:r>
      <w:proofErr w:type="spellEnd"/>
      <w:r w:rsidR="00DB600C">
        <w:t xml:space="preserve"> </w:t>
      </w:r>
      <w:proofErr w:type="spellStart"/>
      <w:r w:rsidR="00DB600C">
        <w:t>l'expérience</w:t>
      </w:r>
      <w:proofErr w:type="spellEnd"/>
      <w:r w:rsidR="00DB600C">
        <w:t xml:space="preserve"> </w:t>
      </w:r>
      <w:proofErr w:type="spellStart"/>
      <w:r w:rsidR="00DB600C">
        <w:t>utilisateur</w:t>
      </w:r>
      <w:proofErr w:type="spellEnd"/>
      <w:r w:rsidR="00DB600C">
        <w:br/>
        <w:t xml:space="preserve">• </w:t>
      </w:r>
      <w:proofErr w:type="spellStart"/>
      <w:r w:rsidR="00DB600C">
        <w:t>Priorité</w:t>
      </w:r>
      <w:proofErr w:type="spellEnd"/>
      <w:r w:rsidR="00DB600C">
        <w:t xml:space="preserve"> FAIBLE : Les </w:t>
      </w:r>
      <w:proofErr w:type="spellStart"/>
      <w:r w:rsidR="00DB600C">
        <w:t>améliorations</w:t>
      </w:r>
      <w:proofErr w:type="spellEnd"/>
      <w:r w:rsidR="00DB600C">
        <w:t xml:space="preserve"> UX qui </w:t>
      </w:r>
      <w:proofErr w:type="spellStart"/>
      <w:r w:rsidR="00DB600C">
        <w:t>apportent</w:t>
      </w:r>
      <w:proofErr w:type="spellEnd"/>
      <w:r w:rsidR="00DB600C">
        <w:t xml:space="preserve"> </w:t>
      </w:r>
      <w:proofErr w:type="spellStart"/>
      <w:r w:rsidR="00DB600C">
        <w:t>une</w:t>
      </w:r>
      <w:proofErr w:type="spellEnd"/>
      <w:r w:rsidR="00DB600C">
        <w:t xml:space="preserve"> </w:t>
      </w:r>
      <w:proofErr w:type="spellStart"/>
      <w:r w:rsidR="00DB600C">
        <w:t>valeur</w:t>
      </w:r>
      <w:proofErr w:type="spellEnd"/>
      <w:r w:rsidR="00DB600C">
        <w:t xml:space="preserve"> </w:t>
      </w:r>
      <w:proofErr w:type="spellStart"/>
      <w:r w:rsidR="00DB600C">
        <w:t>ajoutée</w:t>
      </w:r>
      <w:proofErr w:type="spellEnd"/>
      <w:r w:rsidR="00DB600C">
        <w:br/>
      </w:r>
      <w:r w:rsidR="00DB600C">
        <w:br/>
      </w:r>
      <w:proofErr w:type="spellStart"/>
      <w:r w:rsidRPr="00BE7EF2">
        <w:rPr>
          <w:b/>
        </w:rPr>
        <w:t>D</w:t>
      </w:r>
      <w:r w:rsidR="00DB600C" w:rsidRPr="00BE7EF2">
        <w:rPr>
          <w:b/>
        </w:rPr>
        <w:t>ifférents</w:t>
      </w:r>
      <w:proofErr w:type="spellEnd"/>
      <w:r w:rsidR="00DB600C" w:rsidRPr="00BE7EF2">
        <w:rPr>
          <w:b/>
        </w:rPr>
        <w:t xml:space="preserve"> types de tests </w:t>
      </w:r>
      <w:r w:rsidR="00DB600C" w:rsidRPr="00BE7EF2">
        <w:rPr>
          <w:b/>
        </w:rPr>
        <w:t>mis en place :</w:t>
      </w:r>
      <w:r w:rsidR="00DB600C">
        <w:br/>
        <w:t>• Tests fonctionnels : pour valider que chaque exigence métier est respectée</w:t>
      </w:r>
      <w:r w:rsidR="00DB600C">
        <w:br/>
        <w:t>• Tests d'interface : pour vérifier l'ergonomie et la fluidité de navigation</w:t>
      </w:r>
      <w:r w:rsidR="00DB600C">
        <w:br/>
      </w:r>
      <w:r w:rsidR="00DB600C">
        <w:t>• Tests d</w:t>
      </w:r>
      <w:r w:rsidR="00DB600C">
        <w:t>e validation : pour s'assurer que les données saisies sont correctes</w:t>
      </w:r>
      <w:r w:rsidR="00DB600C">
        <w:br/>
        <w:t>• Tests transversaux : pour valider les aspects globaux de l'application</w:t>
      </w:r>
    </w:p>
    <w:p w:rsidR="000A3668" w:rsidRDefault="00DB600C">
      <w:pPr>
        <w:pStyle w:val="SubsectionTitle"/>
      </w:pPr>
      <w:r>
        <w:t>4.2 Tests par Module</w:t>
      </w:r>
    </w:p>
    <w:tbl>
      <w:tblPr>
        <w:tblStyle w:val="Listeclaire-Accent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E7EF2" w:rsidRPr="00BE7EF2" w:rsidTr="000A3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A3668" w:rsidRPr="00BE7EF2" w:rsidRDefault="00DB600C">
            <w:r w:rsidRPr="00BE7EF2">
              <w:t>Module</w:t>
            </w:r>
          </w:p>
        </w:tc>
        <w:tc>
          <w:tcPr>
            <w:tcW w:w="2160" w:type="dxa"/>
          </w:tcPr>
          <w:p w:rsidR="000A3668" w:rsidRPr="00BE7EF2" w:rsidRDefault="00DB60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7EF2">
              <w:t>Nb Tests</w:t>
            </w:r>
          </w:p>
        </w:tc>
        <w:tc>
          <w:tcPr>
            <w:tcW w:w="2160" w:type="dxa"/>
          </w:tcPr>
          <w:p w:rsidR="000A3668" w:rsidRPr="00BE7EF2" w:rsidRDefault="00DB60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7EF2">
              <w:t>Priorité Haute</w:t>
            </w:r>
          </w:p>
        </w:tc>
        <w:tc>
          <w:tcPr>
            <w:tcW w:w="2160" w:type="dxa"/>
          </w:tcPr>
          <w:p w:rsidR="000A3668" w:rsidRPr="00BE7EF2" w:rsidRDefault="00DB60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7EF2">
              <w:t>Couverture</w:t>
            </w:r>
          </w:p>
        </w:tc>
      </w:tr>
      <w:tr w:rsidR="000A3668" w:rsidTr="000A3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A3668" w:rsidRDefault="00DB600C" w:rsidP="00BE7EF2">
            <w:pPr>
              <w:jc w:val="left"/>
            </w:pPr>
            <w:r>
              <w:t xml:space="preserve">FP1 - </w:t>
            </w:r>
            <w:proofErr w:type="spellStart"/>
            <w:r>
              <w:t>Comptes</w:t>
            </w:r>
            <w:proofErr w:type="spellEnd"/>
            <w:r>
              <w:t xml:space="preserve"> </w:t>
            </w:r>
            <w:proofErr w:type="spellStart"/>
            <w:r>
              <w:t>Utilisateurs</w:t>
            </w:r>
            <w:proofErr w:type="spellEnd"/>
          </w:p>
        </w:tc>
        <w:tc>
          <w:tcPr>
            <w:tcW w:w="2160" w:type="dxa"/>
          </w:tcPr>
          <w:p w:rsidR="000A3668" w:rsidRDefault="00DB6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160" w:type="dxa"/>
          </w:tcPr>
          <w:p w:rsidR="000A3668" w:rsidRDefault="00DB6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160" w:type="dxa"/>
          </w:tcPr>
          <w:p w:rsidR="000A3668" w:rsidRDefault="00DB6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Complète</w:t>
            </w:r>
          </w:p>
        </w:tc>
      </w:tr>
      <w:tr w:rsidR="000A3668" w:rsidTr="000A3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A3668" w:rsidRDefault="00DB600C" w:rsidP="00BE7EF2">
            <w:pPr>
              <w:jc w:val="left"/>
            </w:pPr>
            <w:r>
              <w:t xml:space="preserve">FP2 - </w:t>
            </w:r>
            <w:r>
              <w:t>Affichage Informations</w:t>
            </w:r>
          </w:p>
        </w:tc>
        <w:tc>
          <w:tcPr>
            <w:tcW w:w="2160" w:type="dxa"/>
          </w:tcPr>
          <w:p w:rsidR="000A3668" w:rsidRDefault="00DB6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160" w:type="dxa"/>
          </w:tcPr>
          <w:p w:rsidR="000A3668" w:rsidRDefault="00DB6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60" w:type="dxa"/>
          </w:tcPr>
          <w:p w:rsidR="000A3668" w:rsidRDefault="00DB6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Complète</w:t>
            </w:r>
          </w:p>
        </w:tc>
      </w:tr>
      <w:tr w:rsidR="000A3668" w:rsidTr="000A3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A3668" w:rsidRDefault="00DB600C" w:rsidP="00BE7EF2">
            <w:pPr>
              <w:jc w:val="left"/>
            </w:pPr>
            <w:r>
              <w:t>FP2 - Administration Avancée</w:t>
            </w:r>
          </w:p>
        </w:tc>
        <w:tc>
          <w:tcPr>
            <w:tcW w:w="2160" w:type="dxa"/>
          </w:tcPr>
          <w:p w:rsidR="000A3668" w:rsidRDefault="00DB6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160" w:type="dxa"/>
          </w:tcPr>
          <w:p w:rsidR="000A3668" w:rsidRDefault="00DB6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160" w:type="dxa"/>
          </w:tcPr>
          <w:p w:rsidR="000A3668" w:rsidRDefault="00DB6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Complète</w:t>
            </w:r>
          </w:p>
        </w:tc>
      </w:tr>
      <w:tr w:rsidR="000A3668" w:rsidTr="000A3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A3668" w:rsidRDefault="00DB600C" w:rsidP="00BE7EF2">
            <w:pPr>
              <w:jc w:val="left"/>
            </w:pPr>
            <w:r>
              <w:t>FP3 - Tracker Émotions</w:t>
            </w:r>
          </w:p>
        </w:tc>
        <w:tc>
          <w:tcPr>
            <w:tcW w:w="2160" w:type="dxa"/>
          </w:tcPr>
          <w:p w:rsidR="000A3668" w:rsidRDefault="00DB6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160" w:type="dxa"/>
          </w:tcPr>
          <w:p w:rsidR="000A3668" w:rsidRDefault="00DB6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160" w:type="dxa"/>
          </w:tcPr>
          <w:p w:rsidR="000A3668" w:rsidRDefault="00DB6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Complète</w:t>
            </w:r>
          </w:p>
        </w:tc>
      </w:tr>
      <w:tr w:rsidR="000A3668" w:rsidTr="000A3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A3668" w:rsidRDefault="00DB600C" w:rsidP="00BE7EF2">
            <w:pPr>
              <w:jc w:val="left"/>
            </w:pPr>
            <w:r>
              <w:t>Tests Transversaux</w:t>
            </w:r>
          </w:p>
        </w:tc>
        <w:tc>
          <w:tcPr>
            <w:tcW w:w="2160" w:type="dxa"/>
          </w:tcPr>
          <w:p w:rsidR="000A3668" w:rsidRDefault="00DB6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60" w:type="dxa"/>
          </w:tcPr>
          <w:p w:rsidR="000A3668" w:rsidRDefault="00DB6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60" w:type="dxa"/>
          </w:tcPr>
          <w:p w:rsidR="000A3668" w:rsidRDefault="00DB6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Globale</w:t>
            </w:r>
          </w:p>
        </w:tc>
      </w:tr>
      <w:tr w:rsidR="000A3668" w:rsidTr="000A36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0A3668" w:rsidRDefault="00DB600C" w:rsidP="00BE7EF2">
            <w:pPr>
              <w:jc w:val="left"/>
            </w:pPr>
            <w:r>
              <w:t>Tests Intégration</w:t>
            </w:r>
          </w:p>
        </w:tc>
        <w:tc>
          <w:tcPr>
            <w:tcW w:w="2160" w:type="dxa"/>
          </w:tcPr>
          <w:p w:rsidR="000A3668" w:rsidRDefault="00DB6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60" w:type="dxa"/>
          </w:tcPr>
          <w:p w:rsidR="000A3668" w:rsidRDefault="00DB6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60" w:type="dxa"/>
          </w:tcPr>
          <w:p w:rsidR="000A3668" w:rsidRDefault="00DB6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Critique</w:t>
            </w:r>
          </w:p>
        </w:tc>
      </w:tr>
    </w:tbl>
    <w:p w:rsidR="000A3668" w:rsidRDefault="00DB600C" w:rsidP="00BE7EF2">
      <w:pPr>
        <w:jc w:val="left"/>
      </w:pPr>
      <w:r>
        <w:br/>
        <w:t xml:space="preserve">Le cahier de tests complet que j'ai créé est fourni au format Excel et </w:t>
      </w:r>
      <w:r>
        <w:t>contient :</w:t>
      </w:r>
      <w:r>
        <w:br/>
      </w:r>
      <w:r>
        <w:lastRenderedPageBreak/>
        <w:t>• 52 tests détaillés avec des scénarios complets que j'ai rédigés pour couvrir tous les cas d'usage</w:t>
      </w:r>
      <w:r>
        <w:br/>
        <w:t>• Une feuille de suivi pratique pour l'exécution des tests en conditions réelles</w:t>
      </w:r>
      <w:r>
        <w:br/>
        <w:t xml:space="preserve">• Un système de codage couleur par fonctionnalité pour </w:t>
      </w:r>
      <w:proofErr w:type="spellStart"/>
      <w:r w:rsidR="00BE7EF2">
        <w:t>s</w:t>
      </w:r>
      <w:r>
        <w:t>'y</w:t>
      </w:r>
      <w:proofErr w:type="spellEnd"/>
      <w:r>
        <w:t xml:space="preserve"> retro</w:t>
      </w:r>
      <w:r>
        <w:t>uver facilement lors des tests</w:t>
      </w:r>
      <w:r>
        <w:br/>
        <w:t>• Des colonnes détaillées pour chaque test : rôle requis, données d'entrée, résultats attendus, etc.</w:t>
      </w:r>
      <w:r>
        <w:br/>
      </w:r>
      <w:r>
        <w:br/>
      </w:r>
      <w:proofErr w:type="spellStart"/>
      <w:r>
        <w:t>Cette</w:t>
      </w:r>
      <w:proofErr w:type="spellEnd"/>
      <w:r>
        <w:t xml:space="preserve"> </w:t>
      </w:r>
      <w:proofErr w:type="spellStart"/>
      <w:r>
        <w:t>approche</w:t>
      </w:r>
      <w:proofErr w:type="spellEnd"/>
      <w:r>
        <w:t xml:space="preserve"> </w:t>
      </w:r>
      <w:proofErr w:type="spellStart"/>
      <w:r>
        <w:t>méthodique</w:t>
      </w:r>
      <w:proofErr w:type="spellEnd"/>
      <w:r>
        <w:t xml:space="preserve"> </w:t>
      </w:r>
      <w:r>
        <w:t xml:space="preserve">a </w:t>
      </w:r>
      <w:proofErr w:type="spellStart"/>
      <w:r>
        <w:t>permis</w:t>
      </w:r>
      <w:proofErr w:type="spellEnd"/>
      <w:r>
        <w:t xml:space="preserve"> de structurer mes tests de manière claire et de ne rien oublier dans la validation de </w:t>
      </w:r>
      <w:r>
        <w:t>l'application.</w:t>
      </w:r>
    </w:p>
    <w:p w:rsidR="000A3668" w:rsidRDefault="00DB600C" w:rsidP="00BE7EF2">
      <w:pPr>
        <w:pStyle w:val="SubsectionTitle"/>
      </w:pPr>
      <w:r>
        <w:t>4.</w:t>
      </w:r>
      <w:r w:rsidR="00BE7EF2">
        <w:t>3</w:t>
      </w:r>
      <w:r>
        <w:t xml:space="preserve"> Tests </w:t>
      </w:r>
      <w:proofErr w:type="spellStart"/>
      <w:r>
        <w:t>d'Intégration</w:t>
      </w:r>
      <w:proofErr w:type="spellEnd"/>
      <w:r>
        <w:t xml:space="preserve"> </w:t>
      </w:r>
      <w:proofErr w:type="spellStart"/>
      <w:r>
        <w:t>Automatisés</w:t>
      </w:r>
      <w:proofErr w:type="spellEnd"/>
    </w:p>
    <w:p w:rsidR="000A3668" w:rsidRDefault="00DB600C" w:rsidP="00BE7EF2">
      <w:pPr>
        <w:jc w:val="left"/>
      </w:pPr>
      <w:r>
        <w:t>En complément des tests manuels, j'ai développé une suite de tests d'intégration automatisés avec PHPUnit qui valide le bon fonctio</w:t>
      </w:r>
      <w:r>
        <w:t>nnement de mon API backend :</w:t>
      </w:r>
      <w:r>
        <w:br/>
      </w:r>
      <w:r>
        <w:br/>
      </w:r>
      <w:r>
        <w:t>🔧</w:t>
      </w:r>
      <w:r>
        <w:t xml:space="preserve"> Tests des contrôleurs implémentés :</w:t>
      </w:r>
      <w:r>
        <w:br/>
        <w:t>• AuthControllerTest : Validation complète de l'authentification JWT</w:t>
      </w:r>
      <w:r>
        <w:br/>
        <w:t>• UserControllerTest : Tests CRUD des utilisateurs avec gestion des rôles</w:t>
      </w:r>
      <w:r>
        <w:br/>
        <w:t>• TrackerControllerTest : Tests du module de</w:t>
      </w:r>
      <w:r>
        <w:t xml:space="preserve"> suivi émotionnel</w:t>
      </w:r>
      <w:r>
        <w:br/>
        <w:t>• EmotionControllerTest : Validation de la gestion des émotions</w:t>
      </w:r>
      <w:r>
        <w:br/>
        <w:t>• InfoControllerTest : Tests du module d'informations</w:t>
      </w:r>
      <w:r>
        <w:br/>
        <w:t>• MenuControllerTest : Tests de la gestion des catégories</w:t>
      </w:r>
      <w:r>
        <w:br/>
        <w:t>• CategorieEmotionControllerTest : Tests des catégories d'émot</w:t>
      </w:r>
      <w:r>
        <w:t>ions</w:t>
      </w:r>
      <w:r>
        <w:br/>
      </w:r>
      <w:r>
        <w:br/>
        <w:t>Ces tests d'intégration me permettent de :</w:t>
      </w:r>
      <w:r>
        <w:br/>
        <w:t>• Valider automatiquement les endpoints de mon API</w:t>
      </w:r>
      <w:r>
        <w:br/>
        <w:t>• Vérifier que l'authentification fonctionne correctement</w:t>
      </w:r>
      <w:r>
        <w:br/>
        <w:t>• Tester la persistance des données en base</w:t>
      </w:r>
      <w:r>
        <w:br/>
        <w:t>• M'assurer que les réponses JSON sont conformes aux a</w:t>
      </w:r>
      <w:r>
        <w:t>ttentes</w:t>
      </w:r>
      <w:r>
        <w:br/>
        <w:t>• Détecter rapidement les régressions lors des modifications</w:t>
      </w:r>
      <w:r>
        <w:br/>
      </w:r>
      <w:r>
        <w:br/>
        <w:t>L'avantage de ces tests automatisés, c'est qu'ils me font gagner un temps précieux lors des évolutions de l'application et me donnent confiance dans la stabilité du code.</w:t>
      </w:r>
    </w:p>
    <w:p w:rsidR="000A3668" w:rsidRDefault="00DB600C" w:rsidP="00BE7EF2">
      <w:pPr>
        <w:jc w:val="left"/>
      </w:pPr>
      <w:r>
        <w:br w:type="page"/>
      </w:r>
    </w:p>
    <w:p w:rsidR="000A3668" w:rsidRDefault="0035462C" w:rsidP="00BE7EF2">
      <w:pPr>
        <w:pStyle w:val="SectionTitle"/>
      </w:pPr>
      <w:r>
        <w:lastRenderedPageBreak/>
        <w:t>5</w:t>
      </w:r>
      <w:r w:rsidR="00DB600C">
        <w:t>. CONCLUSION</w:t>
      </w:r>
    </w:p>
    <w:p w:rsidR="00DB600C" w:rsidRPr="00DB600C" w:rsidRDefault="00DB600C" w:rsidP="00DB600C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DB600C">
        <w:rPr>
          <w:rFonts w:asciiTheme="majorHAnsi" w:hAnsiTheme="majorHAnsi" w:cstheme="majorHAnsi"/>
          <w:sz w:val="22"/>
          <w:szCs w:val="22"/>
        </w:rPr>
        <w:t xml:space="preserve">Cette phase 2 du projet </w:t>
      </w:r>
      <w:proofErr w:type="spellStart"/>
      <w:r w:rsidRPr="00DB600C">
        <w:rPr>
          <w:rFonts w:asciiTheme="majorHAnsi" w:hAnsiTheme="majorHAnsi" w:cstheme="majorHAnsi"/>
          <w:sz w:val="22"/>
          <w:szCs w:val="22"/>
        </w:rPr>
        <w:t>CesiZen</w:t>
      </w:r>
      <w:proofErr w:type="spellEnd"/>
      <w:r w:rsidRPr="00DB600C">
        <w:rPr>
          <w:rFonts w:asciiTheme="majorHAnsi" w:hAnsiTheme="majorHAnsi" w:cstheme="majorHAnsi"/>
          <w:sz w:val="22"/>
          <w:szCs w:val="22"/>
        </w:rPr>
        <w:t xml:space="preserve"> marque l’aboutissement de plusieurs mois de travail. Nous livrons aujourd’hui un prototype fonctionnel, conforme aux objectifs </w:t>
      </w:r>
      <w:r>
        <w:rPr>
          <w:rFonts w:asciiTheme="majorHAnsi" w:hAnsiTheme="majorHAnsi" w:cstheme="majorHAnsi"/>
          <w:sz w:val="22"/>
          <w:szCs w:val="22"/>
        </w:rPr>
        <w:t>donnés</w:t>
      </w:r>
      <w:r w:rsidRPr="00DB600C">
        <w:rPr>
          <w:rFonts w:asciiTheme="majorHAnsi" w:hAnsiTheme="majorHAnsi" w:cstheme="majorHAnsi"/>
          <w:sz w:val="22"/>
          <w:szCs w:val="22"/>
        </w:rPr>
        <w:t>.</w:t>
      </w:r>
    </w:p>
    <w:p w:rsidR="00DB600C" w:rsidRPr="00DB600C" w:rsidRDefault="00DB600C" w:rsidP="00DB600C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DB600C">
        <w:rPr>
          <w:rStyle w:val="lev"/>
          <w:rFonts w:asciiTheme="majorHAnsi" w:hAnsiTheme="majorHAnsi" w:cstheme="majorHAnsi"/>
          <w:sz w:val="22"/>
          <w:szCs w:val="22"/>
        </w:rPr>
        <w:t>Ce que nous avons accompli :</w:t>
      </w:r>
    </w:p>
    <w:p w:rsidR="00DB600C" w:rsidRPr="00DB600C" w:rsidRDefault="00DB600C" w:rsidP="00DB600C">
      <w:pPr>
        <w:pStyle w:val="NormalWeb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DB600C">
        <w:rPr>
          <w:rFonts w:asciiTheme="majorHAnsi" w:hAnsiTheme="majorHAnsi" w:cstheme="majorHAnsi"/>
          <w:sz w:val="22"/>
          <w:szCs w:val="22"/>
        </w:rPr>
        <w:t>Développement des deux modules Comptes utilisateurs et Informations selon les spécifications.</w:t>
      </w:r>
    </w:p>
    <w:p w:rsidR="00DB600C" w:rsidRPr="00DB600C" w:rsidRDefault="00DB600C" w:rsidP="00DB600C">
      <w:pPr>
        <w:pStyle w:val="NormalWeb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DB600C">
        <w:rPr>
          <w:rFonts w:asciiTheme="majorHAnsi" w:hAnsiTheme="majorHAnsi" w:cstheme="majorHAnsi"/>
          <w:sz w:val="22"/>
          <w:szCs w:val="22"/>
        </w:rPr>
        <w:t xml:space="preserve">Intégration du module </w:t>
      </w:r>
      <w:r w:rsidRPr="00DB600C">
        <w:rPr>
          <w:rStyle w:val="Accentuation"/>
          <w:rFonts w:asciiTheme="majorHAnsi" w:hAnsiTheme="majorHAnsi" w:cstheme="majorHAnsi"/>
          <w:sz w:val="22"/>
          <w:szCs w:val="22"/>
        </w:rPr>
        <w:t>Tracker d’Émotions</w:t>
      </w:r>
      <w:r w:rsidRPr="00DB600C">
        <w:rPr>
          <w:rFonts w:asciiTheme="majorHAnsi" w:hAnsiTheme="majorHAnsi" w:cstheme="majorHAnsi"/>
          <w:sz w:val="22"/>
          <w:szCs w:val="22"/>
        </w:rPr>
        <w:t>.</w:t>
      </w:r>
    </w:p>
    <w:p w:rsidR="00DB600C" w:rsidRPr="00DB600C" w:rsidRDefault="00DB600C" w:rsidP="00DB600C">
      <w:pPr>
        <w:pStyle w:val="NormalWeb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DB600C">
        <w:rPr>
          <w:rFonts w:asciiTheme="majorHAnsi" w:hAnsiTheme="majorHAnsi" w:cstheme="majorHAnsi"/>
          <w:sz w:val="22"/>
          <w:szCs w:val="22"/>
        </w:rPr>
        <w:t>Mise en place d’une architecture technique robuste et évolutive.</w:t>
      </w:r>
    </w:p>
    <w:p w:rsidR="00DB600C" w:rsidRPr="00DB600C" w:rsidRDefault="00DB600C" w:rsidP="00DB600C">
      <w:pPr>
        <w:pStyle w:val="NormalWeb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DB600C">
        <w:rPr>
          <w:rFonts w:asciiTheme="majorHAnsi" w:hAnsiTheme="majorHAnsi" w:cstheme="majorHAnsi"/>
          <w:sz w:val="22"/>
          <w:szCs w:val="22"/>
        </w:rPr>
        <w:t>Rédaction d’une documentation technique complète.</w:t>
      </w:r>
    </w:p>
    <w:p w:rsidR="00DB600C" w:rsidRDefault="00DB600C" w:rsidP="00DB600C">
      <w:pPr>
        <w:pStyle w:val="NormalWeb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DB600C">
        <w:rPr>
          <w:rFonts w:asciiTheme="majorHAnsi" w:hAnsiTheme="majorHAnsi" w:cstheme="majorHAnsi"/>
          <w:sz w:val="22"/>
          <w:szCs w:val="22"/>
        </w:rPr>
        <w:t>Élaboration d’un cahier de test.</w:t>
      </w:r>
    </w:p>
    <w:p w:rsidR="00DB600C" w:rsidRPr="00DB600C" w:rsidRDefault="00DB600C" w:rsidP="00DB600C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DB600C">
        <w:rPr>
          <w:rStyle w:val="lev"/>
          <w:rFonts w:asciiTheme="majorHAnsi" w:hAnsiTheme="majorHAnsi" w:cstheme="majorHAnsi"/>
          <w:sz w:val="22"/>
          <w:szCs w:val="22"/>
        </w:rPr>
        <w:t>Notre valeur ajoutée :</w:t>
      </w:r>
    </w:p>
    <w:p w:rsidR="00DB600C" w:rsidRPr="00DB600C" w:rsidRDefault="00DB600C" w:rsidP="00DB600C">
      <w:pPr>
        <w:pStyle w:val="NormalWeb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r w:rsidRPr="00DB600C">
        <w:rPr>
          <w:rFonts w:asciiTheme="majorHAnsi" w:hAnsiTheme="majorHAnsi" w:cstheme="majorHAnsi"/>
          <w:sz w:val="22"/>
          <w:szCs w:val="22"/>
        </w:rPr>
        <w:t>Interface moderne, responsive et intuitive.</w:t>
      </w:r>
    </w:p>
    <w:p w:rsidR="00DB600C" w:rsidRPr="00DB600C" w:rsidRDefault="00DB600C" w:rsidP="00DB600C">
      <w:pPr>
        <w:pStyle w:val="NormalWeb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r w:rsidRPr="00DB600C">
        <w:rPr>
          <w:rFonts w:asciiTheme="majorHAnsi" w:hAnsiTheme="majorHAnsi" w:cstheme="majorHAnsi"/>
          <w:sz w:val="22"/>
          <w:szCs w:val="22"/>
        </w:rPr>
        <w:t>Sécurité renforcée avec JWT.</w:t>
      </w:r>
    </w:p>
    <w:p w:rsidR="00DB600C" w:rsidRPr="00DB600C" w:rsidRDefault="00DB600C" w:rsidP="00DB600C">
      <w:pPr>
        <w:pStyle w:val="NormalWeb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r w:rsidRPr="00DB600C">
        <w:rPr>
          <w:rFonts w:asciiTheme="majorHAnsi" w:hAnsiTheme="majorHAnsi" w:cstheme="majorHAnsi"/>
          <w:sz w:val="22"/>
          <w:szCs w:val="22"/>
        </w:rPr>
        <w:t xml:space="preserve">Support mobile via </w:t>
      </w:r>
      <w:proofErr w:type="spellStart"/>
      <w:r w:rsidRPr="00DB600C">
        <w:rPr>
          <w:rFonts w:asciiTheme="majorHAnsi" w:hAnsiTheme="majorHAnsi" w:cstheme="majorHAnsi"/>
          <w:sz w:val="22"/>
          <w:szCs w:val="22"/>
        </w:rPr>
        <w:t>Capacitor</w:t>
      </w:r>
      <w:proofErr w:type="spellEnd"/>
      <w:r w:rsidRPr="00DB600C">
        <w:rPr>
          <w:rFonts w:asciiTheme="majorHAnsi" w:hAnsiTheme="majorHAnsi" w:cstheme="majorHAnsi"/>
          <w:sz w:val="22"/>
          <w:szCs w:val="22"/>
        </w:rPr>
        <w:t>.</w:t>
      </w:r>
    </w:p>
    <w:p w:rsidR="00DB600C" w:rsidRPr="00DB600C" w:rsidRDefault="00DB600C" w:rsidP="00DB600C">
      <w:pPr>
        <w:pStyle w:val="NormalWeb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r w:rsidRPr="00DB600C">
        <w:rPr>
          <w:rFonts w:asciiTheme="majorHAnsi" w:hAnsiTheme="majorHAnsi" w:cstheme="majorHAnsi"/>
          <w:sz w:val="22"/>
          <w:szCs w:val="22"/>
        </w:rPr>
        <w:t>Interface d’administration simple et efficace.</w:t>
      </w:r>
    </w:p>
    <w:p w:rsidR="00DB600C" w:rsidRPr="00DB600C" w:rsidRDefault="00DB600C" w:rsidP="00DB600C">
      <w:pPr>
        <w:pStyle w:val="NormalWeb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r w:rsidRPr="00DB600C">
        <w:rPr>
          <w:rFonts w:asciiTheme="majorHAnsi" w:hAnsiTheme="majorHAnsi" w:cstheme="majorHAnsi"/>
          <w:sz w:val="22"/>
          <w:szCs w:val="22"/>
        </w:rPr>
        <w:t>Tests automatisés pour assurer la qualité du code.</w:t>
      </w:r>
    </w:p>
    <w:p w:rsidR="00DB600C" w:rsidRPr="00DB600C" w:rsidRDefault="00DB600C" w:rsidP="00DB600C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DB600C">
        <w:rPr>
          <w:rStyle w:val="lev"/>
          <w:rFonts w:asciiTheme="majorHAnsi" w:hAnsiTheme="majorHAnsi" w:cstheme="majorHAnsi"/>
          <w:sz w:val="22"/>
          <w:szCs w:val="22"/>
        </w:rPr>
        <w:t>Livrables du projet :</w:t>
      </w:r>
    </w:p>
    <w:p w:rsidR="00DB600C" w:rsidRPr="00DB600C" w:rsidRDefault="00DB600C" w:rsidP="00DB600C">
      <w:pPr>
        <w:pStyle w:val="NormalWeb"/>
        <w:numPr>
          <w:ilvl w:val="0"/>
          <w:numId w:val="13"/>
        </w:numPr>
        <w:rPr>
          <w:rFonts w:asciiTheme="majorHAnsi" w:hAnsiTheme="majorHAnsi" w:cstheme="majorHAnsi"/>
          <w:sz w:val="22"/>
          <w:szCs w:val="22"/>
        </w:rPr>
      </w:pPr>
      <w:r w:rsidRPr="00DB600C">
        <w:rPr>
          <w:rFonts w:asciiTheme="majorHAnsi" w:hAnsiTheme="majorHAnsi" w:cstheme="majorHAnsi"/>
          <w:sz w:val="22"/>
          <w:szCs w:val="22"/>
        </w:rPr>
        <w:t>Code source complet (Vue.js + Symfony).</w:t>
      </w:r>
    </w:p>
    <w:p w:rsidR="00DB600C" w:rsidRPr="00DB600C" w:rsidRDefault="00DB600C" w:rsidP="00DB600C">
      <w:pPr>
        <w:pStyle w:val="NormalWeb"/>
        <w:numPr>
          <w:ilvl w:val="0"/>
          <w:numId w:val="13"/>
        </w:numPr>
        <w:rPr>
          <w:rFonts w:asciiTheme="majorHAnsi" w:hAnsiTheme="majorHAnsi" w:cstheme="majorHAnsi"/>
          <w:sz w:val="22"/>
          <w:szCs w:val="22"/>
        </w:rPr>
      </w:pPr>
      <w:r w:rsidRPr="00DB600C">
        <w:rPr>
          <w:rFonts w:asciiTheme="majorHAnsi" w:hAnsiTheme="majorHAnsi" w:cstheme="majorHAnsi"/>
          <w:sz w:val="22"/>
          <w:szCs w:val="22"/>
        </w:rPr>
        <w:t>Base de données structurée avec jeu de données.</w:t>
      </w:r>
    </w:p>
    <w:p w:rsidR="00DB600C" w:rsidRPr="00DB600C" w:rsidRDefault="00DB600C" w:rsidP="00DB600C">
      <w:pPr>
        <w:pStyle w:val="NormalWeb"/>
        <w:numPr>
          <w:ilvl w:val="0"/>
          <w:numId w:val="13"/>
        </w:numPr>
        <w:rPr>
          <w:rFonts w:asciiTheme="majorHAnsi" w:hAnsiTheme="majorHAnsi" w:cstheme="majorHAnsi"/>
          <w:sz w:val="22"/>
          <w:szCs w:val="22"/>
        </w:rPr>
      </w:pPr>
      <w:r w:rsidRPr="00DB600C">
        <w:rPr>
          <w:rFonts w:asciiTheme="majorHAnsi" w:hAnsiTheme="majorHAnsi" w:cstheme="majorHAnsi"/>
          <w:sz w:val="22"/>
          <w:szCs w:val="22"/>
        </w:rPr>
        <w:t>Documentation d’installation (README).</w:t>
      </w:r>
    </w:p>
    <w:p w:rsidR="00DB600C" w:rsidRPr="00DB600C" w:rsidRDefault="00DB600C" w:rsidP="00DB600C">
      <w:pPr>
        <w:pStyle w:val="NormalWeb"/>
        <w:numPr>
          <w:ilvl w:val="0"/>
          <w:numId w:val="13"/>
        </w:numPr>
        <w:rPr>
          <w:rFonts w:asciiTheme="majorHAnsi" w:hAnsiTheme="majorHAnsi" w:cstheme="majorHAnsi"/>
          <w:sz w:val="22"/>
          <w:szCs w:val="22"/>
        </w:rPr>
      </w:pPr>
      <w:r w:rsidRPr="00DB600C">
        <w:rPr>
          <w:rFonts w:asciiTheme="majorHAnsi" w:hAnsiTheme="majorHAnsi" w:cstheme="majorHAnsi"/>
          <w:sz w:val="22"/>
          <w:szCs w:val="22"/>
        </w:rPr>
        <w:t>Cahier de tests Excel.</w:t>
      </w:r>
    </w:p>
    <w:p w:rsidR="00DB600C" w:rsidRPr="00DB600C" w:rsidRDefault="00DB600C" w:rsidP="00DB600C">
      <w:pPr>
        <w:pStyle w:val="NormalWeb"/>
        <w:numPr>
          <w:ilvl w:val="0"/>
          <w:numId w:val="13"/>
        </w:numPr>
        <w:rPr>
          <w:rFonts w:asciiTheme="majorHAnsi" w:hAnsiTheme="majorHAnsi" w:cstheme="majorHAnsi"/>
          <w:sz w:val="22"/>
          <w:szCs w:val="22"/>
        </w:rPr>
      </w:pPr>
      <w:r w:rsidRPr="00DB600C">
        <w:rPr>
          <w:rFonts w:asciiTheme="majorHAnsi" w:hAnsiTheme="majorHAnsi" w:cstheme="majorHAnsi"/>
          <w:sz w:val="22"/>
          <w:szCs w:val="22"/>
        </w:rPr>
        <w:t>Modèle de PV de recette.</w:t>
      </w:r>
    </w:p>
    <w:p w:rsidR="00DB600C" w:rsidRPr="00DB600C" w:rsidRDefault="00DB600C" w:rsidP="00DB600C">
      <w:pPr>
        <w:pStyle w:val="NormalWeb"/>
        <w:numPr>
          <w:ilvl w:val="0"/>
          <w:numId w:val="13"/>
        </w:numPr>
        <w:rPr>
          <w:rFonts w:asciiTheme="majorHAnsi" w:hAnsiTheme="majorHAnsi" w:cstheme="majorHAnsi"/>
          <w:sz w:val="22"/>
          <w:szCs w:val="22"/>
        </w:rPr>
      </w:pPr>
      <w:r w:rsidRPr="00DB600C">
        <w:rPr>
          <w:rFonts w:asciiTheme="majorHAnsi" w:hAnsiTheme="majorHAnsi" w:cstheme="majorHAnsi"/>
          <w:sz w:val="22"/>
          <w:szCs w:val="22"/>
        </w:rPr>
        <w:t>Documentation technique.</w:t>
      </w:r>
    </w:p>
    <w:p w:rsidR="00DB600C" w:rsidRDefault="00DB600C" w:rsidP="00DB600C">
      <w:pPr>
        <w:pStyle w:val="NormalWeb"/>
        <w:rPr>
          <w:rFonts w:asciiTheme="majorHAnsi" w:hAnsiTheme="majorHAnsi" w:cstheme="majorHAnsi"/>
          <w:sz w:val="22"/>
          <w:szCs w:val="22"/>
        </w:rPr>
      </w:pPr>
      <w:proofErr w:type="spellStart"/>
      <w:r w:rsidRPr="00DB600C">
        <w:rPr>
          <w:rFonts w:asciiTheme="majorHAnsi" w:hAnsiTheme="majorHAnsi" w:cstheme="majorHAnsi"/>
          <w:sz w:val="22"/>
          <w:szCs w:val="22"/>
        </w:rPr>
        <w:t>CesiZen</w:t>
      </w:r>
      <w:proofErr w:type="spellEnd"/>
      <w:r w:rsidRPr="00DB600C">
        <w:rPr>
          <w:rFonts w:asciiTheme="majorHAnsi" w:hAnsiTheme="majorHAnsi" w:cstheme="majorHAnsi"/>
          <w:sz w:val="22"/>
          <w:szCs w:val="22"/>
        </w:rPr>
        <w:t xml:space="preserve"> est prêt pour la mise en production. Grâce à son architecture, l’application pourra évoluer facilement selon les besoins futurs. Nous sommes fiers du travail réalisé et convaincus de son utilité pour les utilisateurs.</w:t>
      </w:r>
    </w:p>
    <w:p w:rsidR="00DB600C" w:rsidRDefault="00DB600C" w:rsidP="00DB600C">
      <w:pPr>
        <w:pStyle w:val="NormalWeb"/>
        <w:rPr>
          <w:rFonts w:asciiTheme="majorHAnsi" w:hAnsiTheme="majorHAnsi" w:cstheme="majorHAnsi"/>
          <w:sz w:val="22"/>
          <w:szCs w:val="22"/>
        </w:rPr>
      </w:pPr>
      <w:bookmarkStart w:id="0" w:name="_GoBack"/>
      <w:bookmarkEnd w:id="0"/>
    </w:p>
    <w:p w:rsidR="00DB600C" w:rsidRPr="00DB600C" w:rsidRDefault="00DB600C" w:rsidP="00DB600C">
      <w:pPr>
        <w:pStyle w:val="NormalWeb"/>
        <w:rPr>
          <w:rFonts w:asciiTheme="majorHAnsi" w:hAnsiTheme="majorHAnsi" w:cstheme="majorHAnsi"/>
          <w:b/>
        </w:rPr>
      </w:pPr>
      <w:r w:rsidRPr="00DB600C">
        <w:rPr>
          <w:rFonts w:asciiTheme="majorHAnsi" w:hAnsiTheme="majorHAnsi" w:cstheme="majorHAnsi"/>
          <w:b/>
        </w:rPr>
        <w:t xml:space="preserve">Lien vers le GitHub du projet : </w:t>
      </w:r>
      <w:hyperlink r:id="rId8" w:history="1">
        <w:r w:rsidRPr="00DB600C">
          <w:rPr>
            <w:rStyle w:val="Lienhypertexte"/>
            <w:rFonts w:asciiTheme="majorHAnsi" w:hAnsiTheme="majorHAnsi" w:cstheme="majorHAnsi"/>
            <w:b/>
          </w:rPr>
          <w:t>https://github.com/EstebanRacine/CesiZen</w:t>
        </w:r>
      </w:hyperlink>
    </w:p>
    <w:p w:rsidR="000A3668" w:rsidRDefault="000A3668" w:rsidP="00DB600C">
      <w:pPr>
        <w:jc w:val="left"/>
      </w:pPr>
    </w:p>
    <w:sectPr w:rsidR="000A36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773FA8"/>
    <w:multiLevelType w:val="multilevel"/>
    <w:tmpl w:val="C332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4A6FD2"/>
    <w:multiLevelType w:val="hybridMultilevel"/>
    <w:tmpl w:val="20D4D2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4611A"/>
    <w:multiLevelType w:val="multilevel"/>
    <w:tmpl w:val="F6A2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5925C9"/>
    <w:multiLevelType w:val="multilevel"/>
    <w:tmpl w:val="A5EC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3668"/>
    <w:rsid w:val="0015074B"/>
    <w:rsid w:val="0029639D"/>
    <w:rsid w:val="00326F90"/>
    <w:rsid w:val="0035462C"/>
    <w:rsid w:val="006F0467"/>
    <w:rsid w:val="00734689"/>
    <w:rsid w:val="00852E4F"/>
    <w:rsid w:val="00AA1D8D"/>
    <w:rsid w:val="00B47730"/>
    <w:rsid w:val="00BE7EF2"/>
    <w:rsid w:val="00CB0664"/>
    <w:rsid w:val="00DB600C"/>
    <w:rsid w:val="00E30F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448FBE"/>
  <w14:defaultImageDpi w14:val="300"/>
  <w15:docId w15:val="{0F4B92FB-B14A-4753-A1B0-47663794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pPr>
      <w:spacing w:after="12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Custom">
    <w:name w:val="Title Custom"/>
    <w:pPr>
      <w:spacing w:after="400"/>
      <w:jc w:val="center"/>
    </w:pPr>
    <w:rPr>
      <w:rFonts w:ascii="Calibri" w:hAnsi="Calibri"/>
      <w:b/>
      <w:color w:val="1976D2"/>
      <w:sz w:val="48"/>
    </w:rPr>
  </w:style>
  <w:style w:type="paragraph" w:customStyle="1" w:styleId="SubtitleCustom">
    <w:name w:val="Subtitle Custom"/>
    <w:pPr>
      <w:spacing w:after="300"/>
      <w:jc w:val="center"/>
    </w:pPr>
    <w:rPr>
      <w:rFonts w:ascii="Calibri" w:hAnsi="Calibri"/>
      <w:b/>
      <w:color w:val="4CAF50"/>
      <w:sz w:val="32"/>
    </w:rPr>
  </w:style>
  <w:style w:type="paragraph" w:customStyle="1" w:styleId="SectionTitle">
    <w:name w:val="Section Title"/>
    <w:pPr>
      <w:spacing w:before="400"/>
    </w:pPr>
    <w:rPr>
      <w:rFonts w:ascii="Calibri" w:hAnsi="Calibri"/>
      <w:b/>
      <w:color w:val="1976D2"/>
      <w:sz w:val="36"/>
    </w:rPr>
  </w:style>
  <w:style w:type="paragraph" w:customStyle="1" w:styleId="SubsectionTitle">
    <w:name w:val="Subsection Title"/>
    <w:pPr>
      <w:spacing w:before="300" w:after="160"/>
    </w:pPr>
    <w:rPr>
      <w:rFonts w:ascii="Calibri" w:hAnsi="Calibri"/>
      <w:b/>
      <w:color w:val="FF9800"/>
      <w:sz w:val="28"/>
    </w:rPr>
  </w:style>
  <w:style w:type="paragraph" w:styleId="NormalWeb">
    <w:name w:val="Normal (Web)"/>
    <w:basedOn w:val="Normal"/>
    <w:uiPriority w:val="99"/>
    <w:unhideWhenUsed/>
    <w:rsid w:val="00DB600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DB600C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60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6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tebanRacine/CesiZe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322E62-438D-45AA-A2FA-C2879C9F8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1951</Words>
  <Characters>10734</Characters>
  <Application>Microsoft Office Word</Application>
  <DocSecurity>0</DocSecurity>
  <Lines>89</Lines>
  <Paragraphs>25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12660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RACINE Esteban</cp:lastModifiedBy>
  <cp:revision>6</cp:revision>
  <dcterms:created xsi:type="dcterms:W3CDTF">2013-12-23T23:15:00Z</dcterms:created>
  <dcterms:modified xsi:type="dcterms:W3CDTF">2025-07-01T12:59:00Z</dcterms:modified>
  <cp:category/>
</cp:coreProperties>
</file>