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7E68" w14:textId="77777777" w:rsidR="00C25009" w:rsidRPr="00936480" w:rsidRDefault="00C25009" w:rsidP="00516C45">
      <w:pPr>
        <w:spacing w:before="2400"/>
        <w:jc w:val="both"/>
        <w:rPr>
          <w:rFonts w:ascii="Sans Serif Collection" w:hAnsi="Sans Serif Collection" w:cs="Sans Serif Collection"/>
        </w:rPr>
      </w:pPr>
    </w:p>
    <w:p w14:paraId="11FE2F08" w14:textId="77777777" w:rsidR="00C25009" w:rsidRPr="00936480" w:rsidRDefault="009044B3" w:rsidP="00516C45">
      <w:pPr>
        <w:pBdr>
          <w:bottom w:val="single" w:sz="12" w:space="8" w:color="1F3864"/>
        </w:pBdr>
        <w:spacing w:after="200"/>
        <w:jc w:val="both"/>
        <w:rPr>
          <w:rFonts w:ascii="Sans Serif Collection" w:hAnsi="Sans Serif Collection" w:cs="Sans Serif Collection"/>
        </w:rPr>
      </w:pPr>
      <w:r>
        <w:rPr>
          <w:rFonts w:ascii="Sans Serif Collection" w:eastAsia="Cambria" w:hAnsi="Sans Serif Collection" w:cs="Sans Serif Collection"/>
          <w:b/>
          <w:bCs/>
          <w:color w:val="1F3864"/>
          <w:sz w:val="64"/>
          <w:szCs w:val="64"/>
        </w:rPr>
        <w:t>Informe del Proyecto IREB</w:t>
      </w:r>
    </w:p>
    <w:p w14:paraId="5F5EF1D0" w14:textId="77777777" w:rsidR="00C25009" w:rsidRPr="00936480" w:rsidRDefault="009044B3" w:rsidP="00516C45">
      <w:pPr>
        <w:spacing w:before="300" w:after="200"/>
        <w:jc w:val="both"/>
        <w:rPr>
          <w:rFonts w:ascii="Sans Serif Collection" w:hAnsi="Sans Serif Collection" w:cs="Sans Serif Collection"/>
        </w:rPr>
      </w:pPr>
      <w:r>
        <w:rPr>
          <w:rFonts w:ascii="Sans Serif Collection" w:hAnsi="Sans Serif Collection" w:cs="Sans Serif Collection"/>
          <w:b/>
          <w:bCs/>
          <w:sz w:val="28"/>
          <w:szCs w:val="28"/>
        </w:rPr>
        <w:t xml:space="preserve">Revisión de la calidad de requerimientos en proyectos académicos: </w:t>
      </w:r>
      <w:r>
        <w:rPr>
          <w:rFonts w:ascii="Sans Serif Collection" w:hAnsi="Sans Serif Collection" w:cs="Sans Serif Collection"/>
        </w:rPr>
        <w:t xml:space="preserve">Sistema de agendamiento médico </w:t>
      </w:r>
      <w:proofErr w:type="spellStart"/>
      <w:r>
        <w:rPr>
          <w:rFonts w:ascii="Sans Serif Collection" w:hAnsi="Sans Serif Collection" w:cs="Sans Serif Collection"/>
        </w:rPr>
        <w:t>AgendaMed</w:t>
      </w:r>
      <w:proofErr w:type="spellEnd"/>
      <w:r>
        <w:rPr>
          <w:rFonts w:ascii="Sans Serif Collection" w:hAnsi="Sans Serif Collection" w:cs="Sans Serif Collection"/>
        </w:rPr>
        <w:t xml:space="preserve"> Renacer v3.2</w:t>
      </w:r>
    </w:p>
    <w:p w14:paraId="586FA356" w14:textId="77777777" w:rsidR="00C25009" w:rsidRPr="00936480" w:rsidRDefault="009044B3" w:rsidP="00516C45">
      <w:pPr>
        <w:spacing w:before="600" w:after="80"/>
        <w:jc w:val="both"/>
        <w:rPr>
          <w:rFonts w:ascii="Sans Serif Collection" w:hAnsi="Sans Serif Collection" w:cs="Sans Serif Collection"/>
        </w:rPr>
      </w:pPr>
      <w:r>
        <w:rPr>
          <w:rFonts w:ascii="Sans Serif Collection" w:hAnsi="Sans Serif Collection" w:cs="Sans Serif Collection"/>
          <w:b/>
          <w:bCs/>
        </w:rPr>
        <w:t>Elaborado por:</w:t>
      </w:r>
    </w:p>
    <w:p w14:paraId="4DD9EDDD" w14:textId="77777777" w:rsidR="00C25009" w:rsidRPr="00936480" w:rsidRDefault="009044B3" w:rsidP="00516C45">
      <w:pPr>
        <w:spacing w:after="40"/>
        <w:jc w:val="both"/>
        <w:rPr>
          <w:rFonts w:ascii="Sans Serif Collection" w:hAnsi="Sans Serif Collection" w:cs="Sans Serif Collection"/>
        </w:rPr>
      </w:pPr>
      <w:r>
        <w:rPr>
          <w:rFonts w:ascii="Sans Serif Collection" w:hAnsi="Sans Serif Collection" w:cs="Sans Serif Collection"/>
        </w:rPr>
        <w:t>Santos Esteban / Líder de equipo</w:t>
      </w:r>
    </w:p>
    <w:p w14:paraId="3C870609" w14:textId="77777777" w:rsidR="00C25009" w:rsidRPr="00936480" w:rsidRDefault="009044B3" w:rsidP="00516C45">
      <w:pPr>
        <w:spacing w:after="40"/>
        <w:jc w:val="both"/>
        <w:rPr>
          <w:rFonts w:ascii="Sans Serif Collection" w:hAnsi="Sans Serif Collection" w:cs="Sans Serif Collection"/>
        </w:rPr>
      </w:pPr>
      <w:r>
        <w:rPr>
          <w:rFonts w:ascii="Sans Serif Collection" w:hAnsi="Sans Serif Collection" w:cs="Sans Serif Collection"/>
        </w:rPr>
        <w:t>Criollo Vega Brayan Sebastián / Estudiante 1</w:t>
      </w:r>
    </w:p>
    <w:p w14:paraId="22FF5D70" w14:textId="77777777" w:rsidR="009C260F" w:rsidRPr="00936480" w:rsidRDefault="009044B3" w:rsidP="00516C45">
      <w:pPr>
        <w:spacing w:after="300"/>
        <w:jc w:val="both"/>
        <w:rPr>
          <w:rFonts w:ascii="Sans Serif Collection" w:hAnsi="Sans Serif Collection" w:cs="Sans Serif Collection"/>
          <w:color w:val="595959"/>
        </w:rPr>
      </w:pPr>
      <w:proofErr w:type="spellStart"/>
      <w:r>
        <w:rPr>
          <w:rFonts w:ascii="Sans Serif Collection" w:hAnsi="Sans Serif Collection" w:cs="Sans Serif Collection"/>
        </w:rPr>
        <w:t>Celi</w:t>
      </w:r>
      <w:proofErr w:type="spellEnd"/>
      <w:r>
        <w:rPr>
          <w:rFonts w:ascii="Sans Serif Collection" w:hAnsi="Sans Serif Collection" w:cs="Sans Serif Collection"/>
        </w:rPr>
        <w:t xml:space="preserve"> Maycol / Estudiante 2</w:t>
      </w:r>
    </w:p>
    <w:p w14:paraId="39B0672E" w14:textId="77777777" w:rsidR="00C25009" w:rsidRPr="00936480" w:rsidRDefault="009044B3" w:rsidP="00516C45">
      <w:pPr>
        <w:spacing w:after="80"/>
        <w:jc w:val="both"/>
        <w:rPr>
          <w:rFonts w:ascii="Sans Serif Collection" w:hAnsi="Sans Serif Collection" w:cs="Sans Serif Collection"/>
        </w:rPr>
      </w:pPr>
      <w:r>
        <w:rPr>
          <w:rFonts w:ascii="Sans Serif Collection" w:hAnsi="Sans Serif Collection" w:cs="Sans Serif Collection"/>
          <w:b/>
          <w:bCs/>
        </w:rPr>
        <w:t xml:space="preserve">Instructor/a del curso:  </w:t>
      </w:r>
      <w:r>
        <w:rPr>
          <w:rFonts w:ascii="Sans Serif Collection" w:hAnsi="Sans Serif Collection" w:cs="Sans Serif Collection"/>
          <w:color w:val="595959"/>
        </w:rPr>
        <w:t>Ing. Jenny A Ruiz R MIS</w:t>
      </w:r>
    </w:p>
    <w:p w14:paraId="3F733337" w14:textId="77777777" w:rsidR="00C25009" w:rsidRPr="00936480" w:rsidRDefault="009044B3" w:rsidP="00516C45">
      <w:pPr>
        <w:spacing w:after="80"/>
        <w:jc w:val="both"/>
        <w:rPr>
          <w:rFonts w:ascii="Sans Serif Collection" w:hAnsi="Sans Serif Collection" w:cs="Sans Serif Collection"/>
        </w:rPr>
      </w:pPr>
      <w:r>
        <w:rPr>
          <w:rFonts w:ascii="Sans Serif Collection" w:hAnsi="Sans Serif Collection" w:cs="Sans Serif Collection"/>
          <w:b/>
          <w:bCs/>
        </w:rPr>
        <w:t xml:space="preserve">Fecha: </w:t>
      </w:r>
      <w:r>
        <w:rPr>
          <w:rFonts w:ascii="Sans Serif Collection" w:hAnsi="Sans Serif Collection" w:cs="Sans Serif Collection"/>
        </w:rPr>
        <w:t>08-10-2026</w:t>
      </w:r>
    </w:p>
    <w:p w14:paraId="4180A736"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Lugar: </w:t>
      </w:r>
      <w:r>
        <w:rPr>
          <w:rFonts w:ascii="Sans Serif Collection" w:hAnsi="Sans Serif Collection" w:cs="Sans Serif Collection"/>
        </w:rPr>
        <w:t>Quito</w:t>
      </w:r>
    </w:p>
    <w:p w14:paraId="7F9BA179" w14:textId="77777777" w:rsidR="00C25009" w:rsidRPr="00936480" w:rsidRDefault="009044B3" w:rsidP="00516C45">
      <w:pPr>
        <w:jc w:val="both"/>
        <w:rPr>
          <w:rFonts w:ascii="Sans Serif Collection" w:hAnsi="Sans Serif Collection" w:cs="Sans Serif Collection"/>
        </w:rPr>
      </w:pPr>
      <w:r>
        <w:rPr>
          <w:rFonts w:ascii="Sans Serif Collection" w:hAnsi="Sans Serif Collection" w:cs="Sans Serif Collection"/>
        </w:rPr>
        <w:br w:type="page"/>
      </w:r>
    </w:p>
    <w:p w14:paraId="108E9D84" w14:textId="77777777"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Pr>
          <w:rFonts w:ascii="Sans Serif Collection" w:hAnsi="Sans Serif Collection" w:cs="Sans Serif Collection"/>
          <w:b/>
          <w:bCs/>
          <w:color w:val="1F3864"/>
          <w:sz w:val="28"/>
          <w:szCs w:val="28"/>
        </w:rPr>
        <w:lastRenderedPageBreak/>
        <w:t>1. ANTECEDENTES</w:t>
      </w:r>
    </w:p>
    <w:p w14:paraId="4A3D7C7C"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El presente informe se elabora a solicitud de la Ing. Jenny A. Ruiz R., MIS, instructora del curso de Ingeniería de Requerimientos (IREB) del Departamento de Ciencias de la Computación de la Universidad de las Fuerzas Armadas ESPE. El equipo conformado por Esteban Santos (líder), Sebastián Criollo y Maycol </w:t>
      </w:r>
      <w:proofErr w:type="spellStart"/>
      <w:r>
        <w:rPr>
          <w:rFonts w:ascii="Sans Serif Collection" w:hAnsi="Sans Serif Collection" w:cs="Sans Serif Collection"/>
        </w:rPr>
        <w:t>Celi</w:t>
      </w:r>
      <w:proofErr w:type="spellEnd"/>
      <w:r>
        <w:rPr>
          <w:rFonts w:ascii="Sans Serif Collection" w:hAnsi="Sans Serif Collection" w:cs="Sans Serif Collection"/>
        </w:rPr>
        <w:t xml:space="preserve"> trabajará a partir de la Especificación de Requisitos de Software (SRS) del proyecto académico </w:t>
      </w:r>
      <w:proofErr w:type="spellStart"/>
      <w:r>
        <w:rPr>
          <w:rFonts w:ascii="Sans Serif Collection" w:hAnsi="Sans Serif Collection" w:cs="Sans Serif Collection"/>
        </w:rPr>
        <w:t>AgendaMed</w:t>
      </w:r>
      <w:proofErr w:type="spellEnd"/>
      <w:r>
        <w:rPr>
          <w:rFonts w:ascii="Sans Serif Collection" w:hAnsi="Sans Serif Collection" w:cs="Sans Serif Collection"/>
        </w:rPr>
        <w:t xml:space="preserve"> Renacer, versión 3.2, elaborada por el Grupo 4 en el semestre anterior, en la materia de Requisitos a cargo de la Ing. Mónica Gómez. Como paso previo, el equipo analizó la calidad de los requisitos de dicho SRS aplicando la matriz de comprobación IREB y el Modelo de Lista de Comprobación, y los resultados de ese análisis se presentan en este informe.</w:t>
      </w:r>
    </w:p>
    <w:p w14:paraId="33DD8F58" w14:textId="77777777" w:rsidR="00C25009" w:rsidRPr="007E5253" w:rsidRDefault="009044B3" w:rsidP="00516C45">
      <w:pPr>
        <w:keepNext/>
        <w:spacing w:after="120" w:line="276" w:lineRule="auto"/>
        <w:jc w:val="both"/>
        <w:rPr>
          <w:rFonts w:ascii="Sans Serif Collection" w:hAnsi="Sans Serif Collection" w:cs="Sans Serif Collection"/>
          <w:u w:val="single"/>
        </w:rPr>
      </w:pPr>
      <w:r>
        <w:rPr>
          <w:rFonts w:ascii="Sans Serif Collection" w:hAnsi="Sans Serif Collection" w:cs="Sans Serif Collection"/>
          <w:b/>
          <w:bCs/>
        </w:rPr>
        <w:t>Instrucciones recibidas</w:t>
      </w:r>
    </w:p>
    <w:p w14:paraId="55D0E4D4" w14:textId="6A03CCA7"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Tema y duración del proyecto (horas): revisión de la calidad de requerimientos del SRS de </w:t>
      </w:r>
      <w:proofErr w:type="spellStart"/>
      <w:r>
        <w:rPr>
          <w:rFonts w:ascii="Sans Serif Collection" w:hAnsi="Sans Serif Collection" w:cs="Sans Serif Collection"/>
        </w:rPr>
        <w:t>AgendaMed</w:t>
      </w:r>
      <w:proofErr w:type="spellEnd"/>
      <w:r>
        <w:rPr>
          <w:rFonts w:ascii="Sans Serif Collection" w:hAnsi="Sans Serif Collection" w:cs="Sans Serif Collection"/>
        </w:rPr>
        <w:t xml:space="preserve"> Renacer; duración: </w:t>
      </w:r>
      <w:r w:rsidR="007E5253" w:rsidRPr="007E5253">
        <w:rPr>
          <w:rFonts w:ascii="Sans Serif Collection" w:hAnsi="Sans Serif Collection" w:cs="Sans Serif Collection"/>
        </w:rPr>
        <w:t>3 semanas</w:t>
      </w:r>
      <w:r>
        <w:rPr>
          <w:rFonts w:ascii="Sans Serif Collection" w:hAnsi="Sans Serif Collection" w:cs="Sans Serif Collection"/>
        </w:rPr>
        <w:t>.</w:t>
      </w:r>
    </w:p>
    <w:p w14:paraId="49E78C41" w14:textId="77777777"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Alcance: análisis de la calidad de los requisitos del SRS de </w:t>
      </w:r>
      <w:proofErr w:type="spellStart"/>
      <w:r>
        <w:rPr>
          <w:rFonts w:ascii="Sans Serif Collection" w:hAnsi="Sans Serif Collection" w:cs="Sans Serif Collection"/>
        </w:rPr>
        <w:t>AgendaMed</w:t>
      </w:r>
      <w:proofErr w:type="spellEnd"/>
      <w:r>
        <w:rPr>
          <w:rFonts w:ascii="Sans Serif Collection" w:hAnsi="Sans Serif Collection" w:cs="Sans Serif Collection"/>
        </w:rPr>
        <w:t xml:space="preserve"> Renacer v3.2, elaborado por el Grupo 4 en el semestre anterior.</w:t>
      </w:r>
    </w:p>
    <w:p w14:paraId="52FC8163" w14:textId="77777777"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Criterios de revisión: calidad de la documentación, contenido y nivel de acuerdo.</w:t>
      </w:r>
    </w:p>
    <w:p w14:paraId="3BFCA2C2" w14:textId="77777777"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Muestra: 3 requerimientos funcionales del módulo Gestionar Pacientes del SRS (RF-PAC-01, RF-PAC-04 y RF-PAC-05).</w:t>
      </w:r>
    </w:p>
    <w:p w14:paraId="65FCC69D" w14:textId="77777777"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Producto esperado: lista de comprobación que estandarice el uso de la plantilla de requerimientos, verifique el contenido y registre el nivel de acuerdo entre las partes.</w:t>
      </w:r>
    </w:p>
    <w:p w14:paraId="2D5C6295" w14:textId="77777777"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lastRenderedPageBreak/>
        <w:t>Solicitud adicional: recomendaciones como acciones de mejora del proceso, pedidas por la Ing. Jenny A. Ruiz R., MIS.</w:t>
      </w:r>
    </w:p>
    <w:p w14:paraId="4C3EB709" w14:textId="77777777"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Pr>
          <w:rFonts w:ascii="Sans Serif Collection" w:hAnsi="Sans Serif Collection" w:cs="Sans Serif Collection"/>
          <w:b/>
          <w:bCs/>
          <w:color w:val="1F3864"/>
          <w:sz w:val="28"/>
          <w:szCs w:val="28"/>
        </w:rPr>
        <w:t>2. ANÁLISIS</w:t>
      </w:r>
    </w:p>
    <w:p w14:paraId="1D00A3FF" w14:textId="77777777" w:rsidR="00C25009" w:rsidRPr="00936480" w:rsidRDefault="009044B3" w:rsidP="00516C45">
      <w:pPr>
        <w:pStyle w:val="Ttulo2"/>
        <w:spacing w:before="260" w:after="120"/>
        <w:jc w:val="both"/>
        <w:rPr>
          <w:rFonts w:ascii="Sans Serif Collection" w:hAnsi="Sans Serif Collection" w:cs="Sans Serif Collection"/>
        </w:rPr>
      </w:pPr>
      <w:r>
        <w:rPr>
          <w:rFonts w:ascii="Sans Serif Collection" w:hAnsi="Sans Serif Collection" w:cs="Sans Serif Collection"/>
          <w:b/>
          <w:bCs/>
          <w:color w:val="2F5597"/>
          <w:sz w:val="24"/>
          <w:szCs w:val="24"/>
        </w:rPr>
        <w:t>2.1 Proyectos analizados</w:t>
      </w:r>
    </w:p>
    <w:p w14:paraId="3CA02B4E"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Se analizó el SRS del sistema </w:t>
      </w:r>
      <w:proofErr w:type="spellStart"/>
      <w:r>
        <w:rPr>
          <w:rFonts w:ascii="Sans Serif Collection" w:hAnsi="Sans Serif Collection" w:cs="Sans Serif Collection"/>
        </w:rPr>
        <w:t>AgendaMed</w:t>
      </w:r>
      <w:proofErr w:type="spellEnd"/>
      <w:r>
        <w:rPr>
          <w:rFonts w:ascii="Sans Serif Collection" w:hAnsi="Sans Serif Collection" w:cs="Sans Serif Collection"/>
        </w:rPr>
        <w:t xml:space="preserve"> Renacer (versión 3.2), elaborado por el Grupo 4 en el semestre anterior (materia de Requisitos, Ing. Mónica Gómez) y tomado por nuestro equipo como base de trabajo en el curso de Ingeniería de Requerimientos. La revisión se realizó el 01-10-2026 sobre tres requerimientos funcionales del módulo Gestionar Pacientes (sección 2.2.3 del SRS), seleccionados por ser los que concentran el flujo principal de atención al paciente (registro, búsqueda y consulta del historial de citas).</w:t>
      </w:r>
    </w:p>
    <w:p w14:paraId="67AA159E" w14:textId="77777777" w:rsidR="00C25009" w:rsidRPr="00936480" w:rsidRDefault="009044B3" w:rsidP="00516C45">
      <w:pPr>
        <w:pStyle w:val="Prrafodelista"/>
        <w:numPr>
          <w:ilvl w:val="0"/>
          <w:numId w:val="3"/>
        </w:numPr>
        <w:spacing w:after="80"/>
        <w:jc w:val="both"/>
        <w:rPr>
          <w:rFonts w:ascii="Sans Serif Collection" w:hAnsi="Sans Serif Collection" w:cs="Sans Serif Collection"/>
        </w:rPr>
      </w:pPr>
      <w:r>
        <w:rPr>
          <w:rFonts w:ascii="Sans Serif Collection" w:hAnsi="Sans Serif Collection" w:cs="Sans Serif Collection"/>
        </w:rPr>
        <w:t xml:space="preserve">Sistema de agendamiento médico </w:t>
      </w:r>
      <w:proofErr w:type="spellStart"/>
      <w:r>
        <w:rPr>
          <w:rFonts w:ascii="Sans Serif Collection" w:hAnsi="Sans Serif Collection" w:cs="Sans Serif Collection"/>
        </w:rPr>
        <w:t>AgendaMed</w:t>
      </w:r>
      <w:proofErr w:type="spellEnd"/>
      <w:r>
        <w:rPr>
          <w:rFonts w:ascii="Sans Serif Collection" w:hAnsi="Sans Serif Collection" w:cs="Sans Serif Collection"/>
        </w:rPr>
        <w:t xml:space="preserve"> Renacer v3.2</w:t>
      </w:r>
    </w:p>
    <w:p w14:paraId="030C36C7" w14:textId="77777777" w:rsidR="00C25009" w:rsidRPr="00936480" w:rsidRDefault="009044B3" w:rsidP="00516C45">
      <w:pPr>
        <w:pStyle w:val="Ttulo2"/>
        <w:spacing w:before="260" w:after="120"/>
        <w:jc w:val="both"/>
        <w:rPr>
          <w:rFonts w:ascii="Sans Serif Collection" w:hAnsi="Sans Serif Collection" w:cs="Sans Serif Collection"/>
        </w:rPr>
      </w:pPr>
      <w:r>
        <w:rPr>
          <w:rFonts w:ascii="Sans Serif Collection" w:hAnsi="Sans Serif Collection" w:cs="Sans Serif Collection"/>
          <w:b/>
          <w:bCs/>
          <w:color w:val="2F5597"/>
          <w:sz w:val="24"/>
          <w:szCs w:val="24"/>
        </w:rPr>
        <w:t>2.2 Metodología</w:t>
      </w:r>
    </w:p>
    <w:p w14:paraId="069E24BF"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Para el SRS analizado se siguieron los pasos descritos a continuación:</w:t>
      </w:r>
    </w:p>
    <w:p w14:paraId="7BF46C8E" w14:textId="77777777" w:rsidR="00C25009" w:rsidRPr="00936480" w:rsidRDefault="009044B3" w:rsidP="00516C45">
      <w:pPr>
        <w:pStyle w:val="Prrafodelista"/>
        <w:numPr>
          <w:ilvl w:val="0"/>
          <w:numId w:val="4"/>
        </w:numPr>
        <w:spacing w:after="80"/>
        <w:jc w:val="both"/>
        <w:rPr>
          <w:rFonts w:ascii="Sans Serif Collection" w:hAnsi="Sans Serif Collection" w:cs="Sans Serif Collection"/>
        </w:rPr>
      </w:pPr>
      <w:r>
        <w:rPr>
          <w:rFonts w:ascii="Sans Serif Collection" w:hAnsi="Sans Serif Collection" w:cs="Sans Serif Collection"/>
        </w:rPr>
        <w:t xml:space="preserve">Verificación mediante el </w:t>
      </w:r>
      <w:proofErr w:type="spellStart"/>
      <w:r>
        <w:rPr>
          <w:rFonts w:ascii="Sans Serif Collection" w:hAnsi="Sans Serif Collection" w:cs="Sans Serif Collection"/>
        </w:rPr>
        <w:t>checklist</w:t>
      </w:r>
      <w:proofErr w:type="spellEnd"/>
      <w:r>
        <w:rPr>
          <w:rFonts w:ascii="Sans Serif Collection" w:hAnsi="Sans Serif Collection" w:cs="Sans Serif Collection"/>
        </w:rPr>
        <w:t>, que evalúa los 11 criterios de calidad sobre 3 requerimientos del proyecto (RF-PAC-01, RF-PAC-04 y RF-PAC-05).</w:t>
      </w:r>
    </w:p>
    <w:p w14:paraId="6AF58B1F" w14:textId="77777777" w:rsidR="00C25009" w:rsidRPr="00936480" w:rsidRDefault="009044B3" w:rsidP="00516C45">
      <w:pPr>
        <w:pStyle w:val="Prrafodelista"/>
        <w:numPr>
          <w:ilvl w:val="0"/>
          <w:numId w:val="4"/>
        </w:numPr>
        <w:spacing w:after="80"/>
        <w:jc w:val="both"/>
        <w:rPr>
          <w:rFonts w:ascii="Sans Serif Collection" w:hAnsi="Sans Serif Collection" w:cs="Sans Serif Collection"/>
        </w:rPr>
      </w:pPr>
      <w:r>
        <w:rPr>
          <w:rFonts w:ascii="Sans Serif Collection" w:hAnsi="Sans Serif Collection" w:cs="Sans Serif Collection"/>
        </w:rPr>
        <w:t xml:space="preserve">Análisis de cada requerimiento del </w:t>
      </w:r>
      <w:proofErr w:type="spellStart"/>
      <w:r>
        <w:rPr>
          <w:rFonts w:ascii="Sans Serif Collection" w:hAnsi="Sans Serif Collection" w:cs="Sans Serif Collection"/>
        </w:rPr>
        <w:t>checklist</w:t>
      </w:r>
      <w:proofErr w:type="spellEnd"/>
      <w:r>
        <w:rPr>
          <w:rFonts w:ascii="Sans Serif Collection" w:hAnsi="Sans Serif Collection" w:cs="Sans Serif Collection"/>
        </w:rPr>
        <w:t xml:space="preserve"> con el Modelo de Lista de Comprobación (17 preguntas en tres criterios: Contenido, 9; Documentación, 5; Nivel de acuerdo, 3), a cargo de un integrante del equipo por requerimiento.</w:t>
      </w:r>
    </w:p>
    <w:p w14:paraId="68E70571" w14:textId="77777777" w:rsidR="00C25009" w:rsidRPr="00936480" w:rsidRDefault="009044B3" w:rsidP="00516C45">
      <w:pPr>
        <w:pStyle w:val="Prrafodelista"/>
        <w:numPr>
          <w:ilvl w:val="0"/>
          <w:numId w:val="4"/>
        </w:numPr>
        <w:spacing w:after="80"/>
        <w:jc w:val="both"/>
        <w:rPr>
          <w:rFonts w:ascii="Sans Serif Collection" w:hAnsi="Sans Serif Collection" w:cs="Sans Serif Collection"/>
        </w:rPr>
      </w:pPr>
      <w:r>
        <w:rPr>
          <w:rFonts w:ascii="Sans Serif Collection" w:hAnsi="Sans Serif Collection" w:cs="Sans Serif Collection"/>
        </w:rPr>
        <w:t>Formulación de recomendaciones a partir de las preguntas con respuesta NO.</w:t>
      </w:r>
    </w:p>
    <w:p w14:paraId="01C8B086"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Los resultados completos están en los archivos de Excel anexos:</w:t>
      </w:r>
    </w:p>
    <w:p w14:paraId="0B28AA72" w14:textId="77777777"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lastRenderedPageBreak/>
        <w:t>Proyecto 1: G4_Matriz_IREB_V3_0.xlsx</w:t>
      </w:r>
    </w:p>
    <w:p w14:paraId="321F9FE0" w14:textId="77777777" w:rsidR="00C25009" w:rsidRPr="00936480" w:rsidRDefault="009044B3" w:rsidP="00516C45">
      <w:pPr>
        <w:pStyle w:val="Ttulo2"/>
        <w:keepNext/>
        <w:spacing w:before="260" w:after="120"/>
        <w:jc w:val="both"/>
        <w:rPr>
          <w:rFonts w:ascii="Sans Serif Collection" w:hAnsi="Sans Serif Collection" w:cs="Sans Serif Collection"/>
        </w:rPr>
      </w:pPr>
      <w:r>
        <w:rPr>
          <w:rFonts w:ascii="Sans Serif Collection" w:hAnsi="Sans Serif Collection" w:cs="Sans Serif Collection"/>
          <w:b/>
          <w:bCs/>
          <w:color w:val="2F5597"/>
          <w:sz w:val="24"/>
          <w:szCs w:val="24"/>
        </w:rPr>
        <w:t>2.3 Resultados</w:t>
      </w:r>
    </w:p>
    <w:p w14:paraId="02451149"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sz w:val="20"/>
          <w:szCs w:val="20"/>
        </w:rPr>
        <w:t xml:space="preserve">A </w:t>
      </w:r>
      <w:proofErr w:type="gramStart"/>
      <w:r>
        <w:rPr>
          <w:rFonts w:ascii="Sans Serif Collection" w:hAnsi="Sans Serif Collection" w:cs="Sans Serif Collection"/>
          <w:sz w:val="20"/>
          <w:szCs w:val="20"/>
        </w:rPr>
        <w:t>continuación</w:t>
      </w:r>
      <w:proofErr w:type="gramEnd"/>
      <w:r>
        <w:rPr>
          <w:rFonts w:ascii="Sans Serif Collection" w:hAnsi="Sans Serif Collection" w:cs="Sans Serif Collection"/>
          <w:sz w:val="20"/>
          <w:szCs w:val="20"/>
        </w:rPr>
        <w:t xml:space="preserve"> se presentan los resultados del </w:t>
      </w:r>
      <w:proofErr w:type="spellStart"/>
      <w:r>
        <w:rPr>
          <w:rFonts w:ascii="Sans Serif Collection" w:hAnsi="Sans Serif Collection" w:cs="Sans Serif Collection"/>
          <w:sz w:val="20"/>
          <w:szCs w:val="20"/>
        </w:rPr>
        <w:t>checklist</w:t>
      </w:r>
      <w:proofErr w:type="spellEnd"/>
      <w:r>
        <w:rPr>
          <w:rFonts w:ascii="Sans Serif Collection" w:hAnsi="Sans Serif Collection" w:cs="Sans Serif Collection"/>
          <w:sz w:val="20"/>
          <w:szCs w:val="20"/>
        </w:rPr>
        <w:t xml:space="preserve"> de 11 criterios y, para cada requerimiento, el Modelo de Lista de Comprobación con su resumen y gráfico de cumplimiento.</w:t>
      </w:r>
    </w:p>
    <w:p w14:paraId="2EB4DB99" w14:textId="77777777" w:rsidR="00C25009" w:rsidRPr="00936480" w:rsidRDefault="009044B3" w:rsidP="00516C45">
      <w:pPr>
        <w:pStyle w:val="Ttulo2"/>
        <w:spacing w:before="260" w:after="120"/>
        <w:jc w:val="both"/>
        <w:rPr>
          <w:rFonts w:ascii="Sans Serif Collection" w:hAnsi="Sans Serif Collection" w:cs="Sans Serif Collection"/>
        </w:rPr>
      </w:pPr>
      <w:r>
        <w:rPr>
          <w:rFonts w:ascii="Sans Serif Collection" w:hAnsi="Sans Serif Collection" w:cs="Sans Serif Collection"/>
          <w:sz w:val="24"/>
          <w:szCs w:val="24"/>
        </w:rPr>
        <w:t xml:space="preserve">Proyecto 1: Sistema de agendamiento médico </w:t>
      </w:r>
      <w:proofErr w:type="spellStart"/>
      <w:r>
        <w:rPr>
          <w:rFonts w:ascii="Sans Serif Collection" w:hAnsi="Sans Serif Collection" w:cs="Sans Serif Collection"/>
          <w:sz w:val="24"/>
          <w:szCs w:val="24"/>
        </w:rPr>
        <w:t>AgendaMed</w:t>
      </w:r>
      <w:proofErr w:type="spellEnd"/>
      <w:r>
        <w:rPr>
          <w:rFonts w:ascii="Sans Serif Collection" w:hAnsi="Sans Serif Collection" w:cs="Sans Serif Collection"/>
          <w:sz w:val="24"/>
          <w:szCs w:val="24"/>
        </w:rPr>
        <w:t xml:space="preserve"> Renacer v3.2</w:t>
      </w:r>
    </w:p>
    <w:p w14:paraId="6B595602"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i/>
          <w:color w:val="595959"/>
          <w:sz w:val="20"/>
          <w:szCs w:val="20"/>
        </w:rPr>
        <w:t>Archivo de respaldo: G4_Matriz_IREB_V3_0.xlsx</w:t>
      </w:r>
    </w:p>
    <w:p w14:paraId="5D45869E" w14:textId="77777777" w:rsidR="00C25009" w:rsidRPr="00936480" w:rsidRDefault="009044B3" w:rsidP="00516C45">
      <w:pPr>
        <w:keepNext/>
        <w:spacing w:after="120" w:line="276" w:lineRule="auto"/>
        <w:jc w:val="both"/>
        <w:rPr>
          <w:rFonts w:ascii="Sans Serif Collection" w:hAnsi="Sans Serif Collection" w:cs="Sans Serif Collection"/>
        </w:rPr>
      </w:pPr>
      <w:proofErr w:type="spellStart"/>
      <w:r>
        <w:rPr>
          <w:rFonts w:ascii="Sans Serif Collection" w:hAnsi="Sans Serif Collection" w:cs="Sans Serif Collection"/>
          <w:b/>
        </w:rPr>
        <w:lastRenderedPageBreak/>
        <w:t>Checklist</w:t>
      </w:r>
      <w:proofErr w:type="spellEnd"/>
      <w:r>
        <w:rPr>
          <w:rFonts w:ascii="Sans Serif Collection" w:hAnsi="Sans Serif Collection" w:cs="Sans Serif Collection"/>
          <w:b/>
        </w:rPr>
        <w:t xml:space="preserve"> de los 11 criterios de calidad (Status / Nivel de acuerdo)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500"/>
        <w:gridCol w:w="1500"/>
        <w:gridCol w:w="3000"/>
      </w:tblGrid>
      <w:tr w:rsidR="00C25009" w:rsidRPr="00936480" w14:paraId="64E39FC6" w14:textId="77777777">
        <w:trPr>
          <w:tblHeader/>
        </w:trPr>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4F4A559B"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Criterio de calidad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1C2FEF6"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RF-PAC-01</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0BC1388"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RF-PAC-04</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2A464577"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RF-PAC-05</w:t>
            </w:r>
          </w:p>
        </w:tc>
      </w:tr>
      <w:tr w:rsidR="00C25009" w:rsidRPr="00936480" w14:paraId="3F5358FE"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755BF4" w14:textId="77777777" w:rsidR="00C25009" w:rsidRPr="00936480" w:rsidRDefault="009044B3" w:rsidP="00516C45">
            <w:pPr>
              <w:keepNext/>
              <w:jc w:val="both"/>
              <w:rPr>
                <w:rFonts w:ascii="Sans Serif Collection" w:hAnsi="Sans Serif Collection" w:cs="Sans Serif Collection"/>
              </w:rPr>
            </w:pPr>
            <w:proofErr w:type="spellStart"/>
            <w:r>
              <w:rPr>
                <w:rFonts w:ascii="Sans Serif Collection" w:hAnsi="Sans Serif Collection" w:cs="Sans Serif Collection"/>
                <w:sz w:val="20"/>
                <w:szCs w:val="20"/>
              </w:rPr>
              <w:t>Agreed</w:t>
            </w:r>
            <w:proofErr w:type="spellEnd"/>
            <w:r>
              <w:rPr>
                <w:rFonts w:ascii="Sans Serif Collection" w:hAnsi="Sans Serif Collection" w:cs="Sans Serif Collection"/>
                <w:sz w:val="20"/>
                <w:szCs w:val="20"/>
              </w:rPr>
              <w:t xml:space="preserve"> (Acordado)</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0555E22"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609048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00C35B"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r>
      <w:tr w:rsidR="00C25009" w:rsidRPr="00936480" w14:paraId="44E49869"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B89E76E" w14:textId="77777777" w:rsidR="00C25009" w:rsidRPr="00936480" w:rsidRDefault="009044B3" w:rsidP="00516C45">
            <w:pPr>
              <w:keepNext/>
              <w:jc w:val="both"/>
              <w:rPr>
                <w:rFonts w:ascii="Sans Serif Collection" w:hAnsi="Sans Serif Collection" w:cs="Sans Serif Collection"/>
              </w:rPr>
            </w:pPr>
            <w:proofErr w:type="spellStart"/>
            <w:r>
              <w:rPr>
                <w:rFonts w:ascii="Sans Serif Collection" w:hAnsi="Sans Serif Collection" w:cs="Sans Serif Collection"/>
                <w:sz w:val="20"/>
                <w:szCs w:val="20"/>
              </w:rPr>
              <w:t>Ranked</w:t>
            </w:r>
            <w:proofErr w:type="spellEnd"/>
            <w:r>
              <w:rPr>
                <w:rFonts w:ascii="Sans Serif Collection" w:hAnsi="Sans Serif Collection" w:cs="Sans Serif Collection"/>
                <w:sz w:val="20"/>
                <w:szCs w:val="20"/>
              </w:rPr>
              <w:t xml:space="preserve"> (Priorizado)</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4805B06"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B30DCF4"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C996C83"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r>
      <w:tr w:rsidR="00C25009" w:rsidRPr="00936480" w14:paraId="21381A51"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0B7BE2D" w14:textId="77777777" w:rsidR="00C25009" w:rsidRPr="00936480" w:rsidRDefault="009044B3" w:rsidP="00516C45">
            <w:pPr>
              <w:keepNext/>
              <w:jc w:val="both"/>
              <w:rPr>
                <w:rFonts w:ascii="Sans Serif Collection" w:hAnsi="Sans Serif Collection" w:cs="Sans Serif Collection"/>
              </w:rPr>
            </w:pPr>
            <w:proofErr w:type="spellStart"/>
            <w:r>
              <w:rPr>
                <w:rFonts w:ascii="Sans Serif Collection" w:hAnsi="Sans Serif Collection" w:cs="Sans Serif Collection"/>
                <w:sz w:val="20"/>
                <w:szCs w:val="20"/>
              </w:rPr>
              <w:t>Unambiguous</w:t>
            </w:r>
            <w:proofErr w:type="spellEnd"/>
            <w:r>
              <w:rPr>
                <w:rFonts w:ascii="Sans Serif Collection" w:hAnsi="Sans Serif Collection" w:cs="Sans Serif Collection"/>
                <w:sz w:val="20"/>
                <w:szCs w:val="20"/>
              </w:rPr>
              <w:t xml:space="preserve"> (No ambiguo)</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4078981"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0330CCD"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color w:val="C00000"/>
                <w:sz w:val="20"/>
                <w:szCs w:val="20"/>
              </w:rPr>
              <w:t>NOK</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17F06E4"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color w:val="C00000"/>
                <w:sz w:val="20"/>
                <w:szCs w:val="20"/>
              </w:rPr>
              <w:t>NOK</w:t>
            </w:r>
          </w:p>
        </w:tc>
      </w:tr>
      <w:tr w:rsidR="00C25009" w:rsidRPr="00936480" w14:paraId="5726B004"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05665D4" w14:textId="77777777" w:rsidR="00C25009" w:rsidRPr="00936480" w:rsidRDefault="009044B3" w:rsidP="00516C45">
            <w:pPr>
              <w:keepNext/>
              <w:jc w:val="both"/>
              <w:rPr>
                <w:rFonts w:ascii="Sans Serif Collection" w:hAnsi="Sans Serif Collection" w:cs="Sans Serif Collection"/>
              </w:rPr>
            </w:pPr>
            <w:proofErr w:type="spellStart"/>
            <w:r>
              <w:rPr>
                <w:rFonts w:ascii="Sans Serif Collection" w:hAnsi="Sans Serif Collection" w:cs="Sans Serif Collection"/>
                <w:sz w:val="20"/>
                <w:szCs w:val="20"/>
              </w:rPr>
              <w:t>Valid</w:t>
            </w:r>
            <w:proofErr w:type="spellEnd"/>
            <w:r>
              <w:rPr>
                <w:rFonts w:ascii="Sans Serif Collection" w:hAnsi="Sans Serif Collection" w:cs="Sans Serif Collection"/>
                <w:sz w:val="20"/>
                <w:szCs w:val="20"/>
              </w:rPr>
              <w:t xml:space="preserve"> and up-</w:t>
            </w:r>
            <w:proofErr w:type="spellStart"/>
            <w:r>
              <w:rPr>
                <w:rFonts w:ascii="Sans Serif Collection" w:hAnsi="Sans Serif Collection" w:cs="Sans Serif Collection"/>
                <w:sz w:val="20"/>
                <w:szCs w:val="20"/>
              </w:rPr>
              <w:t>to</w:t>
            </w:r>
            <w:proofErr w:type="spellEnd"/>
            <w:r>
              <w:rPr>
                <w:rFonts w:ascii="Sans Serif Collection" w:hAnsi="Sans Serif Collection" w:cs="Sans Serif Collection"/>
                <w:sz w:val="20"/>
                <w:szCs w:val="20"/>
              </w:rPr>
              <w:t>-date (Válido y actualizado)</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D8D25AC"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AEAFF0A"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471CC0"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r>
      <w:tr w:rsidR="00C25009" w:rsidRPr="00936480" w14:paraId="31DD9EAD"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3B6120" w14:textId="77777777" w:rsidR="00C25009" w:rsidRPr="00936480" w:rsidRDefault="009044B3" w:rsidP="00516C45">
            <w:pPr>
              <w:keepNext/>
              <w:jc w:val="both"/>
              <w:rPr>
                <w:rFonts w:ascii="Sans Serif Collection" w:hAnsi="Sans Serif Collection" w:cs="Sans Serif Collection"/>
              </w:rPr>
            </w:pPr>
            <w:proofErr w:type="spellStart"/>
            <w:r>
              <w:rPr>
                <w:rFonts w:ascii="Sans Serif Collection" w:hAnsi="Sans Serif Collection" w:cs="Sans Serif Collection"/>
                <w:sz w:val="20"/>
                <w:szCs w:val="20"/>
              </w:rPr>
              <w:t>Correct</w:t>
            </w:r>
            <w:proofErr w:type="spellEnd"/>
            <w:r>
              <w:rPr>
                <w:rFonts w:ascii="Sans Serif Collection" w:hAnsi="Sans Serif Collection" w:cs="Sans Serif Collection"/>
                <w:sz w:val="20"/>
                <w:szCs w:val="20"/>
              </w:rPr>
              <w:t xml:space="preserve"> (Correcto)</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B09A9AB"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CBEE2E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214C530"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r>
      <w:tr w:rsidR="00C25009" w:rsidRPr="00936480" w14:paraId="125423D2"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1D1D54" w14:textId="77777777" w:rsidR="00C25009" w:rsidRPr="00936480" w:rsidRDefault="009044B3" w:rsidP="00516C45">
            <w:pPr>
              <w:keepNext/>
              <w:jc w:val="both"/>
              <w:rPr>
                <w:rFonts w:ascii="Sans Serif Collection" w:hAnsi="Sans Serif Collection" w:cs="Sans Serif Collection"/>
              </w:rPr>
            </w:pPr>
            <w:proofErr w:type="spellStart"/>
            <w:r>
              <w:rPr>
                <w:rFonts w:ascii="Sans Serif Collection" w:hAnsi="Sans Serif Collection" w:cs="Sans Serif Collection"/>
                <w:sz w:val="20"/>
                <w:szCs w:val="20"/>
              </w:rPr>
              <w:t>Consistent</w:t>
            </w:r>
            <w:proofErr w:type="spellEnd"/>
            <w:r>
              <w:rPr>
                <w:rFonts w:ascii="Sans Serif Collection" w:hAnsi="Sans Serif Collection" w:cs="Sans Serif Collection"/>
                <w:sz w:val="20"/>
                <w:szCs w:val="20"/>
              </w:rPr>
              <w:t xml:space="preserve"> (Consistente)</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DFAE81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color w:val="C00000"/>
                <w:sz w:val="20"/>
                <w:szCs w:val="20"/>
              </w:rPr>
              <w:t>NOK</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DA7C779"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color w:val="C00000"/>
                <w:sz w:val="20"/>
                <w:szCs w:val="20"/>
              </w:rPr>
              <w:t>NOK</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9C6179"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color w:val="C00000"/>
                <w:sz w:val="20"/>
                <w:szCs w:val="20"/>
              </w:rPr>
              <w:t>NOK</w:t>
            </w:r>
          </w:p>
        </w:tc>
      </w:tr>
      <w:tr w:rsidR="00C25009" w:rsidRPr="00936480" w14:paraId="65D92C0F"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EEDFFE" w14:textId="77777777" w:rsidR="00C25009" w:rsidRPr="00936480" w:rsidRDefault="009044B3" w:rsidP="00516C45">
            <w:pPr>
              <w:keepNext/>
              <w:jc w:val="both"/>
              <w:rPr>
                <w:rFonts w:ascii="Sans Serif Collection" w:hAnsi="Sans Serif Collection" w:cs="Sans Serif Collection"/>
              </w:rPr>
            </w:pPr>
            <w:proofErr w:type="spellStart"/>
            <w:r>
              <w:rPr>
                <w:rFonts w:ascii="Sans Serif Collection" w:hAnsi="Sans Serif Collection" w:cs="Sans Serif Collection"/>
                <w:sz w:val="20"/>
                <w:szCs w:val="20"/>
              </w:rPr>
              <w:t>Verifiable</w:t>
            </w:r>
            <w:proofErr w:type="spellEnd"/>
            <w:r>
              <w:rPr>
                <w:rFonts w:ascii="Sans Serif Collection" w:hAnsi="Sans Serif Collection" w:cs="Sans Serif Collection"/>
                <w:sz w:val="20"/>
                <w:szCs w:val="20"/>
              </w:rPr>
              <w:t xml:space="preserve"> (Verificable)</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13EFA9"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2DDFEC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98531ED"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r>
      <w:tr w:rsidR="00C25009" w:rsidRPr="00936480" w14:paraId="000EE0CB"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77C28EB"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Realizable (Realizable)</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3AA7AC"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color w:val="C00000"/>
                <w:sz w:val="20"/>
                <w:szCs w:val="20"/>
              </w:rPr>
              <w:t>NOK</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23F4554"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color w:val="C00000"/>
                <w:sz w:val="20"/>
                <w:szCs w:val="20"/>
              </w:rPr>
              <w:t>NOK</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0538B2B"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color w:val="C00000"/>
                <w:sz w:val="20"/>
                <w:szCs w:val="20"/>
              </w:rPr>
              <w:t>NOK</w:t>
            </w:r>
          </w:p>
        </w:tc>
      </w:tr>
      <w:tr w:rsidR="00C25009" w:rsidRPr="00936480" w14:paraId="07093678"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5D27C00" w14:textId="77777777" w:rsidR="00C25009" w:rsidRPr="00936480" w:rsidRDefault="009044B3" w:rsidP="00516C45">
            <w:pPr>
              <w:keepNext/>
              <w:jc w:val="both"/>
              <w:rPr>
                <w:rFonts w:ascii="Sans Serif Collection" w:hAnsi="Sans Serif Collection" w:cs="Sans Serif Collection"/>
              </w:rPr>
            </w:pPr>
            <w:proofErr w:type="spellStart"/>
            <w:r>
              <w:rPr>
                <w:rFonts w:ascii="Sans Serif Collection" w:hAnsi="Sans Serif Collection" w:cs="Sans Serif Collection"/>
                <w:sz w:val="20"/>
                <w:szCs w:val="20"/>
              </w:rPr>
              <w:t>Traceable</w:t>
            </w:r>
            <w:proofErr w:type="spellEnd"/>
            <w:r>
              <w:rPr>
                <w:rFonts w:ascii="Sans Serif Collection" w:hAnsi="Sans Serif Collection" w:cs="Sans Serif Collection"/>
                <w:sz w:val="20"/>
                <w:szCs w:val="20"/>
              </w:rPr>
              <w:t xml:space="preserve"> (Trazable)</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EBE4F2"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2BAC9F8"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2E2EF74"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r>
      <w:tr w:rsidR="00C25009" w:rsidRPr="00936480" w14:paraId="091E91D0"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7B60DB"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Complete (Completo)</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3F5B12"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958D24"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454827C"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color w:val="C00000"/>
                <w:sz w:val="20"/>
                <w:szCs w:val="20"/>
              </w:rPr>
              <w:t>NOK</w:t>
            </w:r>
          </w:p>
        </w:tc>
      </w:tr>
      <w:tr w:rsidR="00C25009" w:rsidRPr="00936480" w14:paraId="134CEDDE"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4CC85F7" w14:textId="77777777" w:rsidR="00C25009" w:rsidRPr="00936480" w:rsidRDefault="009044B3" w:rsidP="00516C45">
            <w:pPr>
              <w:keepNext/>
              <w:jc w:val="both"/>
              <w:rPr>
                <w:rFonts w:ascii="Sans Serif Collection" w:hAnsi="Sans Serif Collection" w:cs="Sans Serif Collection"/>
              </w:rPr>
            </w:pPr>
            <w:proofErr w:type="spellStart"/>
            <w:r>
              <w:rPr>
                <w:rFonts w:ascii="Sans Serif Collection" w:hAnsi="Sans Serif Collection" w:cs="Sans Serif Collection"/>
                <w:sz w:val="20"/>
                <w:szCs w:val="20"/>
              </w:rPr>
              <w:t>Understandability</w:t>
            </w:r>
            <w:proofErr w:type="spellEnd"/>
            <w:r>
              <w:rPr>
                <w:rFonts w:ascii="Sans Serif Collection" w:hAnsi="Sans Serif Collection" w:cs="Sans Serif Collection"/>
                <w:sz w:val="20"/>
                <w:szCs w:val="20"/>
              </w:rPr>
              <w:t xml:space="preserve"> (Comprensible)</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53C57C7"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color w:val="C00000"/>
                <w:sz w:val="20"/>
                <w:szCs w:val="20"/>
              </w:rPr>
              <w:t>NOK</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70061A8"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color w:val="C00000"/>
                <w:sz w:val="20"/>
                <w:szCs w:val="20"/>
              </w:rPr>
              <w:t>NOK</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4AF473E"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OK</w:t>
            </w:r>
          </w:p>
        </w:tc>
      </w:tr>
      <w:tr w:rsidR="00C25009" w:rsidRPr="00936480" w14:paraId="61969FF9" w14:textId="77777777">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94E170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Cumplimiento (criterios OK / 11)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3D6E015"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rPr>
              <w:t>73 %</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55F4C5D"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rPr>
              <w:t>64 %</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401513F"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64 %</w:t>
            </w:r>
          </w:p>
        </w:tc>
      </w:tr>
    </w:tbl>
    <w:p w14:paraId="6A83F53C"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 xml:space="preserve">Tabla 1. </w:t>
      </w:r>
      <w:proofErr w:type="spellStart"/>
      <w:r>
        <w:rPr>
          <w:rFonts w:ascii="Sans Serif Collection" w:hAnsi="Sans Serif Collection" w:cs="Sans Serif Collection"/>
          <w:i/>
          <w:color w:val="595959"/>
          <w:sz w:val="20"/>
          <w:szCs w:val="20"/>
        </w:rPr>
        <w:t>Checklist</w:t>
      </w:r>
      <w:proofErr w:type="spellEnd"/>
      <w:r>
        <w:rPr>
          <w:rFonts w:ascii="Sans Serif Collection" w:hAnsi="Sans Serif Collection" w:cs="Sans Serif Collection"/>
          <w:i/>
          <w:color w:val="595959"/>
          <w:sz w:val="20"/>
          <w:szCs w:val="20"/>
        </w:rPr>
        <w:t xml:space="preserve"> de 11 criterios de calidad – Proyecto 1</w:t>
      </w:r>
    </w:p>
    <w:p w14:paraId="63640092"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sz w:val="20"/>
          <w:szCs w:val="20"/>
        </w:rPr>
        <w:t xml:space="preserve">Los tres requerimientos fallan en </w:t>
      </w:r>
      <w:proofErr w:type="spellStart"/>
      <w:r>
        <w:rPr>
          <w:rFonts w:ascii="Sans Serif Collection" w:hAnsi="Sans Serif Collection" w:cs="Sans Serif Collection"/>
          <w:sz w:val="20"/>
          <w:szCs w:val="20"/>
        </w:rPr>
        <w:t>Consistent</w:t>
      </w:r>
      <w:proofErr w:type="spellEnd"/>
      <w:r>
        <w:rPr>
          <w:rFonts w:ascii="Sans Serif Collection" w:hAnsi="Sans Serif Collection" w:cs="Sans Serif Collection"/>
          <w:sz w:val="20"/>
          <w:szCs w:val="20"/>
        </w:rPr>
        <w:t xml:space="preserve"> (términos no definidos, búsqueda de RF-PAC-04 no reutilizada en RF-CIT-04 y límite de “4 horas” expresado de forma contradictoria) y en Realizable (no se indica costo ni plazo y aún no se ha desarrollado). RF-PAC-04 y RF-PAC-05 presentan además ambigüedad (búsqueda exacta o parcial por correo/celular; estados “próximas, pasadas y canceladas”), RF-PAC-05 no define el </w:t>
      </w:r>
      <w:r>
        <w:rPr>
          <w:rFonts w:ascii="Sans Serif Collection" w:hAnsi="Sans Serif Collection" w:cs="Sans Serif Collection"/>
          <w:sz w:val="20"/>
          <w:szCs w:val="20"/>
        </w:rPr>
        <w:lastRenderedPageBreak/>
        <w:t>tiempo de respuesta (Complete) y RF-PAC-01 y RF-PAC-04 usan términos fuera del glosario (</w:t>
      </w:r>
      <w:proofErr w:type="spellStart"/>
      <w:r>
        <w:rPr>
          <w:rFonts w:ascii="Sans Serif Collection" w:hAnsi="Sans Serif Collection" w:cs="Sans Serif Collection"/>
          <w:sz w:val="20"/>
          <w:szCs w:val="20"/>
        </w:rPr>
        <w:t>Understandability</w:t>
      </w:r>
      <w:proofErr w:type="spellEnd"/>
      <w:r>
        <w:rPr>
          <w:rFonts w:ascii="Sans Serif Collection" w:hAnsi="Sans Serif Collection" w:cs="Sans Serif Collection"/>
          <w:sz w:val="20"/>
          <w:szCs w:val="20"/>
        </w:rPr>
        <w:t>).</w:t>
      </w:r>
    </w:p>
    <w:p w14:paraId="0E76D1F6" w14:textId="77777777" w:rsidR="00C25009" w:rsidRPr="00936480" w:rsidRDefault="009044B3" w:rsidP="00516C45">
      <w:pPr>
        <w:keepNext/>
        <w:spacing w:after="120" w:line="276" w:lineRule="auto"/>
        <w:jc w:val="both"/>
        <w:rPr>
          <w:rFonts w:ascii="Sans Serif Collection" w:hAnsi="Sans Serif Collection" w:cs="Sans Serif Collection"/>
        </w:rPr>
      </w:pPr>
      <w:r>
        <w:rPr>
          <w:rFonts w:ascii="Sans Serif Collection" w:hAnsi="Sans Serif Collection" w:cs="Sans Serif Collection"/>
          <w:b/>
        </w:rPr>
        <w:lastRenderedPageBreak/>
        <w:t xml:space="preserve">Requerimiento analizado con el Modelo de Lista de Comprobación: </w:t>
      </w:r>
      <w:r>
        <w:rPr>
          <w:rFonts w:ascii="Sans Serif Collection" w:hAnsi="Sans Serif Collection" w:cs="Sans Serif Collection"/>
        </w:rPr>
        <w:t>2.2.3.1 RF-PAC-01 – Registrar Paciente (evaluado por: Criollo Sebastián)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14:paraId="589BCADB" w14:textId="77777777">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tcPr>
          <w:p w14:paraId="7F617393"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color w:val="FFFFFF"/>
              </w:rPr>
              <w:t>CONTENIDO</w:t>
            </w:r>
          </w:p>
        </w:tc>
      </w:tr>
      <w:tr w:rsidR="00C25009" w:rsidRPr="00936480" w14:paraId="7C55D48B"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6BC22885"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129964EA"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21C11C62"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086A97F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r>
      <w:tr w:rsidR="00C25009" w:rsidRPr="00936480" w14:paraId="0E84939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3C7E092"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5FEEF1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¿Todos los requerimientos relevantes se han documentado?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2846F0"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4363463" w14:textId="77777777" w:rsidR="00C25009" w:rsidRPr="00936480" w:rsidRDefault="00C25009" w:rsidP="00516C45">
            <w:pPr>
              <w:keepNext/>
              <w:jc w:val="center"/>
              <w:rPr>
                <w:rFonts w:ascii="Sans Serif Collection" w:hAnsi="Sans Serif Collection" w:cs="Sans Serif Collection"/>
              </w:rPr>
            </w:pPr>
          </w:p>
        </w:tc>
      </w:tr>
      <w:tr w:rsidR="00C25009" w:rsidRPr="00936480" w14:paraId="15754A0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1E77E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EA71F2"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¿Se han implementado las funciones requeridas?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221E04"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EE655C5"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3EAA208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FA496F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840B86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¿Existe algún mecanismo que permita seguir el impacto de dicho requerimiento a lo largo del resto de las actividades del ciclo productivo?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5EF4179"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6AFBB1D" w14:textId="77777777" w:rsidR="00C25009" w:rsidRPr="00936480" w:rsidRDefault="00C25009" w:rsidP="00516C45">
            <w:pPr>
              <w:keepNext/>
              <w:jc w:val="center"/>
              <w:rPr>
                <w:rFonts w:ascii="Sans Serif Collection" w:hAnsi="Sans Serif Collection" w:cs="Sans Serif Collection"/>
              </w:rPr>
            </w:pPr>
          </w:p>
        </w:tc>
      </w:tr>
      <w:tr w:rsidR="00C25009" w:rsidRPr="00936480" w14:paraId="443A7AE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FAF92F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DA61474"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¿El origen de cada requerimiento individual está claro?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76B703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FBDED03" w14:textId="77777777" w:rsidR="00C25009" w:rsidRPr="00936480" w:rsidRDefault="00C25009" w:rsidP="00516C45">
            <w:pPr>
              <w:keepNext/>
              <w:jc w:val="center"/>
              <w:rPr>
                <w:rFonts w:ascii="Sans Serif Collection" w:hAnsi="Sans Serif Collection" w:cs="Sans Serif Collection"/>
              </w:rPr>
            </w:pPr>
          </w:p>
        </w:tc>
      </w:tr>
      <w:tr w:rsidR="00C25009" w:rsidRPr="00936480" w14:paraId="4FE4482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28A08ED"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4851C20"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¿Qué tan fácil es devolverse a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194E207"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7AFD753" w14:textId="77777777" w:rsidR="00C25009" w:rsidRPr="00936480" w:rsidRDefault="00C25009" w:rsidP="00516C45">
            <w:pPr>
              <w:keepNext/>
              <w:jc w:val="center"/>
              <w:rPr>
                <w:rFonts w:ascii="Sans Serif Collection" w:hAnsi="Sans Serif Collection" w:cs="Sans Serif Collection"/>
              </w:rPr>
            </w:pPr>
          </w:p>
        </w:tc>
      </w:tr>
      <w:tr w:rsidR="00C25009" w:rsidRPr="00936480" w14:paraId="4ED15D2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3B087BD"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6</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6541E6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¿Los requerimientos reflejan las necesidades y deseos del cliente?</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41F0680"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490F01" w14:textId="77777777" w:rsidR="00C25009" w:rsidRPr="00936480" w:rsidRDefault="00C25009" w:rsidP="00516C45">
            <w:pPr>
              <w:keepNext/>
              <w:jc w:val="center"/>
              <w:rPr>
                <w:rFonts w:ascii="Sans Serif Collection" w:hAnsi="Sans Serif Collection" w:cs="Sans Serif Collection"/>
              </w:rPr>
            </w:pPr>
          </w:p>
        </w:tc>
      </w:tr>
      <w:tr w:rsidR="00C25009" w:rsidRPr="00936480" w14:paraId="01C4F5A8"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F04995"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7</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D43C8D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¿No hay contradicciones entre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C7D0001"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75F1AC" w14:textId="77777777" w:rsidR="00C25009" w:rsidRPr="00936480" w:rsidRDefault="00C25009" w:rsidP="00516C45">
            <w:pPr>
              <w:keepNext/>
              <w:jc w:val="center"/>
              <w:rPr>
                <w:rFonts w:ascii="Sans Serif Collection" w:hAnsi="Sans Serif Collection" w:cs="Sans Serif Collection"/>
              </w:rPr>
            </w:pPr>
          </w:p>
        </w:tc>
      </w:tr>
      <w:tr w:rsidR="00C25009" w:rsidRPr="00936480" w14:paraId="74B64EA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C10DAEA"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8</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DAB2C4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¿El requerimiento que se está especificando contribuye a alcanzar un objetivo definido?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CE79E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E288D01" w14:textId="77777777" w:rsidR="00C25009" w:rsidRPr="00936480" w:rsidRDefault="00C25009" w:rsidP="00516C45">
            <w:pPr>
              <w:keepNext/>
              <w:jc w:val="center"/>
              <w:rPr>
                <w:rFonts w:ascii="Sans Serif Collection" w:hAnsi="Sans Serif Collection" w:cs="Sans Serif Collection"/>
              </w:rPr>
            </w:pPr>
          </w:p>
        </w:tc>
      </w:tr>
      <w:tr w:rsidR="00C25009" w:rsidRPr="00936480" w14:paraId="3D9500F6"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0F36CA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9</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59C0760"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¿Existe un proceso acotado (en plazo y presupuesto) que permita determinar que el sistema construido satisface lo descrito en el propio requerimiento?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DD3DD5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E043C7" w14:textId="77777777" w:rsidR="00C25009" w:rsidRPr="00936480" w:rsidRDefault="00C25009" w:rsidP="00516C45">
            <w:pPr>
              <w:keepNext/>
              <w:jc w:val="center"/>
              <w:rPr>
                <w:rFonts w:ascii="Sans Serif Collection" w:hAnsi="Sans Serif Collection" w:cs="Sans Serif Collection"/>
              </w:rPr>
            </w:pPr>
          </w:p>
        </w:tc>
      </w:tr>
      <w:tr w:rsidR="00C25009" w:rsidRPr="00936480" w14:paraId="404625C1"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852A4C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5881DB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8</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1E9C562"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1</w:t>
            </w:r>
          </w:p>
        </w:tc>
      </w:tr>
      <w:tr w:rsidR="00C25009" w:rsidRPr="00936480" w14:paraId="55B264AB"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E233F31"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93C3217"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89 %</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55A566C"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11 %</w:t>
            </w:r>
          </w:p>
        </w:tc>
      </w:tr>
    </w:tbl>
    <w:p w14:paraId="37CCE27E"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Tabla 2. Modelo de Lista de Comprobación 1 de 3 – RF-PAC-01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14:paraId="59983710" w14:textId="77777777">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548235"/>
            <w:tcMar>
              <w:top w:w="80" w:type="dxa"/>
              <w:left w:w="100" w:type="dxa"/>
              <w:bottom w:w="80" w:type="dxa"/>
              <w:right w:w="100" w:type="dxa"/>
            </w:tcMar>
          </w:tcPr>
          <w:p w14:paraId="4A19C49A"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color w:val="FFFFFF"/>
              </w:rPr>
              <w:lastRenderedPageBreak/>
              <w:t>DOCUMENTACIÓN</w:t>
            </w:r>
          </w:p>
        </w:tc>
      </w:tr>
      <w:tr w:rsidR="00C25009" w:rsidRPr="00936480" w14:paraId="59131184"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3F8548F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774CF1A3"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5DDEE61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4B2EAF9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r>
      <w:tr w:rsidR="00C25009" w:rsidRPr="00936480" w14:paraId="3F69BA7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B93D0BD"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0BBD00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¿Aplica un estándar para la documentación de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298A6B"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4B002D7" w14:textId="77777777" w:rsidR="00C25009" w:rsidRPr="00936480" w:rsidRDefault="00C25009" w:rsidP="00516C45">
            <w:pPr>
              <w:keepNext/>
              <w:jc w:val="center"/>
              <w:rPr>
                <w:rFonts w:ascii="Sans Serif Collection" w:hAnsi="Sans Serif Collection" w:cs="Sans Serif Collection"/>
              </w:rPr>
            </w:pPr>
          </w:p>
        </w:tc>
      </w:tr>
      <w:tr w:rsidR="00C25009" w:rsidRPr="00936480" w14:paraId="6F7C96D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62412B8"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EEF75B"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¿Cumple con la estructura definida por el estándar?</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A944815"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59E284C"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3392A4AA"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9B3AEE4"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49332D"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¿Utiliza un glosario de términos normalizado?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C3D10BA"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DB77F11"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38C22E2F"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BC3E068"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484B6AB"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¿Los requerimientos funcionales están sujetos a una única interpretación?</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260A380"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6D3620" w14:textId="77777777" w:rsidR="00C25009" w:rsidRPr="00936480" w:rsidRDefault="00C25009" w:rsidP="00516C45">
            <w:pPr>
              <w:keepNext/>
              <w:jc w:val="center"/>
              <w:rPr>
                <w:rFonts w:ascii="Sans Serif Collection" w:hAnsi="Sans Serif Collection" w:cs="Sans Serif Collection"/>
              </w:rPr>
            </w:pPr>
          </w:p>
        </w:tc>
      </w:tr>
      <w:tr w:rsidR="00C25009" w:rsidRPr="00936480" w14:paraId="532F94BE"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C72A2A2"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D5E75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¿El modelo aplicado cumple con la sintaxis?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D198B57"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03570F" w14:textId="77777777" w:rsidR="00C25009" w:rsidRPr="00936480" w:rsidRDefault="00C25009" w:rsidP="00516C45">
            <w:pPr>
              <w:keepNext/>
              <w:jc w:val="center"/>
              <w:rPr>
                <w:rFonts w:ascii="Sans Serif Collection" w:hAnsi="Sans Serif Collection" w:cs="Sans Serif Collection"/>
              </w:rPr>
            </w:pPr>
          </w:p>
        </w:tc>
      </w:tr>
      <w:tr w:rsidR="00C25009" w:rsidRPr="00936480" w14:paraId="738E16D6"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36A2300"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9CD9901"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3</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F73ABA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2</w:t>
            </w:r>
          </w:p>
        </w:tc>
      </w:tr>
      <w:tr w:rsidR="00C25009" w:rsidRPr="00936480" w14:paraId="754B593A"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D0F0DC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5902C7D"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60 %</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7077CCA"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40 %</w:t>
            </w:r>
          </w:p>
        </w:tc>
      </w:tr>
    </w:tbl>
    <w:p w14:paraId="66AAEC0C"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Tabla 3. Modelo de Lista de Comprobación 2 de 3 – RF-PAC-01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14:paraId="7DB641F8" w14:textId="77777777">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C55A11"/>
            <w:tcMar>
              <w:top w:w="80" w:type="dxa"/>
              <w:left w:w="100" w:type="dxa"/>
              <w:bottom w:w="80" w:type="dxa"/>
              <w:right w:w="100" w:type="dxa"/>
            </w:tcMar>
          </w:tcPr>
          <w:p w14:paraId="462E6A71"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color w:val="FFFFFF"/>
              </w:rPr>
              <w:lastRenderedPageBreak/>
              <w:t>NIVEL DE ACUERDO</w:t>
            </w:r>
          </w:p>
        </w:tc>
      </w:tr>
      <w:tr w:rsidR="00C25009" w:rsidRPr="00936480" w14:paraId="44D9F06B"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540DCDE4"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30A074FA"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16B469C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224B7BD2"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r>
      <w:tr w:rsidR="00C25009" w:rsidRPr="00936480" w14:paraId="24E9C83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7E91D7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1D8F2B"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¿Todos los requerimientos han sido acordados con todos los interesados?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0A2C2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34DA619" w14:textId="77777777" w:rsidR="00C25009" w:rsidRPr="00936480" w:rsidRDefault="00C25009" w:rsidP="00516C45">
            <w:pPr>
              <w:keepNext/>
              <w:jc w:val="center"/>
              <w:rPr>
                <w:rFonts w:ascii="Sans Serif Collection" w:hAnsi="Sans Serif Collection" w:cs="Sans Serif Collection"/>
              </w:rPr>
            </w:pPr>
          </w:p>
        </w:tc>
      </w:tr>
      <w:tr w:rsidR="00C25009" w:rsidRPr="00936480" w14:paraId="3C1CE5D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7B2326E"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A458100"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¿Todos los requerimientos modificados han sido acordados por todos los implicados?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772AB13"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19DC15"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0EA8791E"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BAA95F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48004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¿Han sido resueltos todos los conflictos conocidos respecto de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74015BC"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8EBAF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22D2867D"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03B3B61"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B61DD05"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1</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468C821"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2</w:t>
            </w:r>
          </w:p>
        </w:tc>
      </w:tr>
      <w:tr w:rsidR="00C25009" w:rsidRPr="00936480" w14:paraId="71B0B11E"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17E1D7D"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E3E011A"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33 %</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BBD213C"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67 %</w:t>
            </w:r>
          </w:p>
        </w:tc>
      </w:tr>
    </w:tbl>
    <w:p w14:paraId="2287C030"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Tabla 4. Modelo de Lista de Comprobación 3 de 3 – RF-PAC-01</w:t>
      </w:r>
    </w:p>
    <w:p w14:paraId="4CE4C7AE" w14:textId="77777777" w:rsidR="00C25009" w:rsidRPr="00936480" w:rsidRDefault="009044B3" w:rsidP="00516C45">
      <w:pPr>
        <w:keepNext/>
        <w:spacing w:after="120" w:line="276" w:lineRule="auto"/>
        <w:jc w:val="both"/>
        <w:rPr>
          <w:rFonts w:ascii="Sans Serif Collection" w:hAnsi="Sans Serif Collection" w:cs="Sans Serif Collection"/>
        </w:rPr>
      </w:pPr>
      <w:r>
        <w:rPr>
          <w:rFonts w:ascii="Sans Serif Collection" w:hAnsi="Sans Serif Collection" w:cs="Sans Serif Collection"/>
          <w:b/>
        </w:rPr>
        <w:t>Resumen del cumplimiento de los criterios de calidad – RF-PAC-01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500"/>
        <w:gridCol w:w="1500"/>
        <w:gridCol w:w="3000"/>
      </w:tblGrid>
      <w:tr w:rsidR="00C25009" w:rsidRPr="00936480" w14:paraId="1ED307FD" w14:textId="77777777">
        <w:trPr>
          <w:tblHeader/>
        </w:trPr>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FCD3AAB"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Criterio de calidad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F50B7DD" w14:textId="77777777" w:rsidR="00C25009" w:rsidRPr="00936480" w:rsidRDefault="009044B3" w:rsidP="00516C45">
            <w:pPr>
              <w:keepNext/>
              <w:jc w:val="both"/>
              <w:rPr>
                <w:rFonts w:ascii="Sans Serif Collection" w:hAnsi="Sans Serif Collection" w:cs="Sans Serif Collection"/>
              </w:rPr>
            </w:pPr>
            <w:proofErr w:type="gramStart"/>
            <w:r>
              <w:rPr>
                <w:rFonts w:ascii="Sans Serif Collection" w:hAnsi="Sans Serif Collection" w:cs="Sans Serif Collection"/>
                <w:b/>
                <w:bCs/>
                <w:sz w:val="20"/>
                <w:szCs w:val="20"/>
              </w:rPr>
              <w:t>Total</w:t>
            </w:r>
            <w:proofErr w:type="gramEnd"/>
            <w:r>
              <w:rPr>
                <w:rFonts w:ascii="Sans Serif Collection" w:hAnsi="Sans Serif Collection" w:cs="Sans Serif Collection"/>
                <w:b/>
                <w:bCs/>
                <w:sz w:val="20"/>
                <w:szCs w:val="20"/>
              </w:rPr>
              <w:t xml:space="preserve"> SÍ</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56AAA254" w14:textId="77777777" w:rsidR="00C25009" w:rsidRPr="00936480" w:rsidRDefault="009044B3" w:rsidP="00516C45">
            <w:pPr>
              <w:keepNext/>
              <w:jc w:val="both"/>
              <w:rPr>
                <w:rFonts w:ascii="Sans Serif Collection" w:hAnsi="Sans Serif Collection" w:cs="Sans Serif Collection"/>
              </w:rPr>
            </w:pPr>
            <w:proofErr w:type="gramStart"/>
            <w:r>
              <w:rPr>
                <w:rFonts w:ascii="Sans Serif Collection" w:hAnsi="Sans Serif Collection" w:cs="Sans Serif Collection"/>
                <w:b/>
                <w:bCs/>
                <w:sz w:val="20"/>
                <w:szCs w:val="20"/>
              </w:rPr>
              <w:t>Total</w:t>
            </w:r>
            <w:proofErr w:type="gramEnd"/>
            <w:r>
              <w:rPr>
                <w:rFonts w:ascii="Sans Serif Collection" w:hAnsi="Sans Serif Collection" w:cs="Sans Serif Collection"/>
                <w:b/>
                <w:bCs/>
                <w:sz w:val="20"/>
                <w:szCs w:val="20"/>
              </w:rPr>
              <w:t xml:space="preserve"> NO</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B2252E5"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 de cumplimiento</w:t>
            </w:r>
          </w:p>
        </w:tc>
      </w:tr>
      <w:tr w:rsidR="00C25009" w:rsidRPr="00936480" w14:paraId="731ACCBD"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E644D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Contenido (9)</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CEC7E7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8</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7BD880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1</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196A96"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89 %</w:t>
            </w:r>
          </w:p>
        </w:tc>
      </w:tr>
      <w:tr w:rsidR="00C25009" w:rsidRPr="00936480" w14:paraId="38DDB9D2"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62D5D1A"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Documentación (5)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559A4C1"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12790D"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2</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BAA1CA"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60 %</w:t>
            </w:r>
          </w:p>
        </w:tc>
      </w:tr>
      <w:tr w:rsidR="00C25009" w:rsidRPr="00936480" w14:paraId="1EC6ADD2"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D2E754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Nivel de acuerdo (3)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56AD70"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1</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4890C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2</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CE816FC"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33 %</w:t>
            </w:r>
          </w:p>
        </w:tc>
      </w:tr>
      <w:tr w:rsidR="00C25009" w:rsidRPr="00936480" w14:paraId="0E8885E2" w14:textId="77777777">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70716E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TOTAL (17)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6064593"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12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9A8184D"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5</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0B94492"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71 %</w:t>
            </w:r>
          </w:p>
        </w:tc>
      </w:tr>
    </w:tbl>
    <w:p w14:paraId="2684F7DC"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Tabla 5. Resumen de cumplimiento por criterio – RF-PAC-01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25009" w:rsidRPr="00936480" w14:paraId="75FB3006" w14:textId="77777777">
        <w:trPr>
          <w:trHeight w:val="3000"/>
        </w:trPr>
        <w:tc>
          <w:tcPr>
            <w:tcW w:w="9638" w:type="dxa"/>
            <w:tcBorders>
              <w:top w:val="dashed" w:sz="6" w:space="0" w:color="7F7F7F"/>
              <w:left w:val="dashed" w:sz="6" w:space="0" w:color="7F7F7F"/>
              <w:bottom w:val="dashed" w:sz="6" w:space="0" w:color="7F7F7F"/>
              <w:right w:val="dashed" w:sz="6" w:space="0" w:color="7F7F7F"/>
            </w:tcBorders>
            <w:vAlign w:val="center"/>
          </w:tcPr>
          <w:p w14:paraId="562574B5" w14:textId="77777777" w:rsidR="00C25009" w:rsidRPr="00936480" w:rsidRDefault="009044B3" w:rsidP="00516C45">
            <w:pPr>
              <w:spacing w:before="85" w:after="85"/>
              <w:jc w:val="center"/>
              <w:rPr>
                <w:rFonts w:ascii="Sans Serif Collection" w:hAnsi="Sans Serif Collection" w:cs="Sans Serif Collection"/>
              </w:rPr>
            </w:pPr>
            <w:r>
              <w:rPr>
                <w:noProof/>
              </w:rPr>
              <w:lastRenderedPageBreak/>
              <w:drawing>
                <wp:inline distT="0" distB="0" distL="0" distR="0" wp14:anchorId="1E6F7273" wp14:editId="34866F48">
                  <wp:extent cx="5760000" cy="19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F-PAC-01.png"/>
                          <pic:cNvPicPr/>
                        </pic:nvPicPr>
                        <pic:blipFill>
                          <a:blip r:embed="rId7"/>
                          <a:stretch>
                            <a:fillRect/>
                          </a:stretch>
                        </pic:blipFill>
                        <pic:spPr>
                          <a:xfrm>
                            <a:off x="0" y="0"/>
                            <a:ext cx="5760000" cy="1920000"/>
                          </a:xfrm>
                          <a:prstGeom prst="rect">
                            <a:avLst/>
                          </a:prstGeom>
                        </pic:spPr>
                      </pic:pic>
                    </a:graphicData>
                  </a:graphic>
                </wp:inline>
              </w:drawing>
            </w:r>
          </w:p>
        </w:tc>
      </w:tr>
    </w:tbl>
    <w:p w14:paraId="406E4214"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Gráfico 1. Cumplimiento de los criterios de calidad – RF-PAC-01</w:t>
      </w:r>
    </w:p>
    <w:p w14:paraId="60E9C252" w14:textId="77777777" w:rsidR="00C25009" w:rsidRPr="00936480" w:rsidRDefault="009044B3" w:rsidP="00516C45">
      <w:pPr>
        <w:keepNext/>
        <w:pageBreakBefore/>
        <w:spacing w:after="120" w:line="276" w:lineRule="auto"/>
        <w:jc w:val="both"/>
        <w:rPr>
          <w:rFonts w:ascii="Sans Serif Collection" w:hAnsi="Sans Serif Collection" w:cs="Sans Serif Collection"/>
        </w:rPr>
      </w:pPr>
      <w:r>
        <w:rPr>
          <w:rFonts w:ascii="Sans Serif Collection" w:hAnsi="Sans Serif Collection" w:cs="Sans Serif Collection"/>
          <w:b/>
        </w:rPr>
        <w:lastRenderedPageBreak/>
        <w:t xml:space="preserve">Requerimiento analizado con el Modelo de Lista de Comprobación: </w:t>
      </w:r>
      <w:r>
        <w:rPr>
          <w:rFonts w:ascii="Sans Serif Collection" w:hAnsi="Sans Serif Collection" w:cs="Sans Serif Collection"/>
        </w:rPr>
        <w:t>2.2.3.4 RF-PAC-04 – Buscar Paciente (evaluado por: Santos Esteban)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14:paraId="18CE9491" w14:textId="77777777">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tcPr>
          <w:p w14:paraId="02D0A174"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color w:val="FFFFFF"/>
              </w:rPr>
              <w:t>CONTENIDO</w:t>
            </w:r>
          </w:p>
        </w:tc>
      </w:tr>
      <w:tr w:rsidR="00C25009" w:rsidRPr="00936480" w14:paraId="1C9392F8"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482645B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7F4D291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4E2E2641"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5B7E6FCB"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r>
      <w:tr w:rsidR="00C25009" w:rsidRPr="00936480" w14:paraId="4C0CC5E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479EDDD"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4A712D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¿Todos los requerimientos relevantes se han documentado?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88AE753"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3D9227C" w14:textId="77777777" w:rsidR="00C25009" w:rsidRPr="00936480" w:rsidRDefault="00C25009" w:rsidP="00516C45">
            <w:pPr>
              <w:keepNext/>
              <w:jc w:val="center"/>
              <w:rPr>
                <w:rFonts w:ascii="Sans Serif Collection" w:hAnsi="Sans Serif Collection" w:cs="Sans Serif Collection"/>
              </w:rPr>
            </w:pPr>
          </w:p>
        </w:tc>
      </w:tr>
      <w:tr w:rsidR="00C25009" w:rsidRPr="00936480" w14:paraId="06082EE8"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1108350"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18A527B"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¿Se han implementado las funciones requeridas?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8AF7ED"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55FE44"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12A7FF4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FC273E"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7A286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¿Existe algún mecanismo que permita seguir el impacto de dicho requerimiento a lo largo del resto de las actividades del ciclo productivo?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F6CB7B5"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D085C1" w14:textId="77777777" w:rsidR="00C25009" w:rsidRPr="00936480" w:rsidRDefault="00C25009" w:rsidP="00516C45">
            <w:pPr>
              <w:keepNext/>
              <w:jc w:val="center"/>
              <w:rPr>
                <w:rFonts w:ascii="Sans Serif Collection" w:hAnsi="Sans Serif Collection" w:cs="Sans Serif Collection"/>
              </w:rPr>
            </w:pPr>
          </w:p>
        </w:tc>
      </w:tr>
      <w:tr w:rsidR="00C25009" w:rsidRPr="00936480" w14:paraId="4371CE76"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F9092E"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9E20100"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¿El origen de cada requerimiento individual está claro?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E4D4E4B"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C15F4D" w14:textId="77777777" w:rsidR="00C25009" w:rsidRPr="00936480" w:rsidRDefault="00C25009" w:rsidP="00516C45">
            <w:pPr>
              <w:keepNext/>
              <w:jc w:val="center"/>
              <w:rPr>
                <w:rFonts w:ascii="Sans Serif Collection" w:hAnsi="Sans Serif Collection" w:cs="Sans Serif Collection"/>
              </w:rPr>
            </w:pPr>
          </w:p>
        </w:tc>
      </w:tr>
      <w:tr w:rsidR="00C25009" w:rsidRPr="00936480" w14:paraId="3CE79B7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00A5545"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75E7B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¿Qué tan fácil es devolverse a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1476BC3"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BFE1139" w14:textId="77777777" w:rsidR="00C25009" w:rsidRPr="00936480" w:rsidRDefault="00C25009" w:rsidP="00516C45">
            <w:pPr>
              <w:keepNext/>
              <w:jc w:val="center"/>
              <w:rPr>
                <w:rFonts w:ascii="Sans Serif Collection" w:hAnsi="Sans Serif Collection" w:cs="Sans Serif Collection"/>
              </w:rPr>
            </w:pPr>
          </w:p>
        </w:tc>
      </w:tr>
      <w:tr w:rsidR="00C25009" w:rsidRPr="00936480" w14:paraId="1C83034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C42E87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6</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DDCC95D"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¿Los requerimientos reflejan las necesidades y deseos del cliente?</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A25CE1A"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6082B5" w14:textId="77777777" w:rsidR="00C25009" w:rsidRPr="00936480" w:rsidRDefault="00C25009" w:rsidP="00516C45">
            <w:pPr>
              <w:keepNext/>
              <w:jc w:val="center"/>
              <w:rPr>
                <w:rFonts w:ascii="Sans Serif Collection" w:hAnsi="Sans Serif Collection" w:cs="Sans Serif Collection"/>
              </w:rPr>
            </w:pPr>
          </w:p>
        </w:tc>
      </w:tr>
      <w:tr w:rsidR="00C25009" w:rsidRPr="00936480" w14:paraId="5C5FC61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921134E"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7</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4EE7BBE"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¿No hay contradicciones entre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C0DEAC9"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CF4F4C9"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24EE52B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13E6E8A"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8</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238158"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¿El requerimiento que se está especificando contribuye a alcanzar un objetivo definido?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425E54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CDAE775" w14:textId="77777777" w:rsidR="00C25009" w:rsidRPr="00936480" w:rsidRDefault="00C25009" w:rsidP="00516C45">
            <w:pPr>
              <w:keepNext/>
              <w:jc w:val="center"/>
              <w:rPr>
                <w:rFonts w:ascii="Sans Serif Collection" w:hAnsi="Sans Serif Collection" w:cs="Sans Serif Collection"/>
              </w:rPr>
            </w:pPr>
          </w:p>
        </w:tc>
      </w:tr>
      <w:tr w:rsidR="00C25009" w:rsidRPr="00936480" w14:paraId="5BF9D81B"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5E8F16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9</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481E6F8"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¿Existe un proceso acotado (en plazo y presupuesto) que permita determinar que el sistema construido satisface lo descrito en el propio requerimiento?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68676C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F88BE50" w14:textId="77777777" w:rsidR="00C25009" w:rsidRPr="00936480" w:rsidRDefault="00C25009" w:rsidP="00516C45">
            <w:pPr>
              <w:keepNext/>
              <w:jc w:val="center"/>
              <w:rPr>
                <w:rFonts w:ascii="Sans Serif Collection" w:hAnsi="Sans Serif Collection" w:cs="Sans Serif Collection"/>
              </w:rPr>
            </w:pPr>
          </w:p>
        </w:tc>
      </w:tr>
      <w:tr w:rsidR="00C25009" w:rsidRPr="00936480" w14:paraId="4F5CC0AC"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AE463D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6D8103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7</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9F3F722"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2</w:t>
            </w:r>
          </w:p>
        </w:tc>
      </w:tr>
      <w:tr w:rsidR="00C25009" w:rsidRPr="00936480" w14:paraId="46A726A4"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45860D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D8840EB"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78 %</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F2F5A47"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22 %</w:t>
            </w:r>
          </w:p>
        </w:tc>
      </w:tr>
    </w:tbl>
    <w:p w14:paraId="15823B0C"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Tabla 6. Modelo de Lista de Comprobación 1 de 3 – RF-PAC-04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14:paraId="2368216F" w14:textId="77777777">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548235"/>
            <w:tcMar>
              <w:top w:w="80" w:type="dxa"/>
              <w:left w:w="100" w:type="dxa"/>
              <w:bottom w:w="80" w:type="dxa"/>
              <w:right w:w="100" w:type="dxa"/>
            </w:tcMar>
          </w:tcPr>
          <w:p w14:paraId="401FEA31"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color w:val="FFFFFF"/>
              </w:rPr>
              <w:lastRenderedPageBreak/>
              <w:t>DOCUMENTACIÓN</w:t>
            </w:r>
          </w:p>
        </w:tc>
      </w:tr>
      <w:tr w:rsidR="00C25009" w:rsidRPr="00936480" w14:paraId="0BB3855A"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6CD76BA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1F4AA93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0E4A3CA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5106C4AA"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r>
      <w:tr w:rsidR="00C25009" w:rsidRPr="00936480" w14:paraId="12DECEA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10F8E23"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CCC9048"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¿Aplica un estándar para la documentación de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C80381"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A3B6001" w14:textId="77777777" w:rsidR="00C25009" w:rsidRPr="00936480" w:rsidRDefault="00C25009" w:rsidP="00516C45">
            <w:pPr>
              <w:keepNext/>
              <w:jc w:val="center"/>
              <w:rPr>
                <w:rFonts w:ascii="Sans Serif Collection" w:hAnsi="Sans Serif Collection" w:cs="Sans Serif Collection"/>
              </w:rPr>
            </w:pPr>
          </w:p>
        </w:tc>
      </w:tr>
      <w:tr w:rsidR="00C25009" w:rsidRPr="00936480" w14:paraId="6C368D0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8AB5AD4"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0C82F4A"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¿Cumple con la estructura definida por el estándar?</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ACAED2C"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5F968C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222150A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3CD892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F148DBD"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¿Utiliza un glosario de términos normalizado?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28E784E"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EAA30DC"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5F790CE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320ADC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7B7763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¿Los requerimientos funcionales están sujetos a una única interpretación?</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43F34C2"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7D7DE53"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57658D0A"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1F1430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FA52B1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¿El modelo aplicado cumple con la sintaxis?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7349D4"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E42B80" w14:textId="77777777" w:rsidR="00C25009" w:rsidRPr="00936480" w:rsidRDefault="00C25009" w:rsidP="00516C45">
            <w:pPr>
              <w:keepNext/>
              <w:jc w:val="center"/>
              <w:rPr>
                <w:rFonts w:ascii="Sans Serif Collection" w:hAnsi="Sans Serif Collection" w:cs="Sans Serif Collection"/>
              </w:rPr>
            </w:pPr>
          </w:p>
        </w:tc>
      </w:tr>
      <w:tr w:rsidR="00C25009" w:rsidRPr="00936480" w14:paraId="088462F4"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DE093AB"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B8DFB8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2</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0F88147"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3</w:t>
            </w:r>
          </w:p>
        </w:tc>
      </w:tr>
      <w:tr w:rsidR="00C25009" w:rsidRPr="00936480" w14:paraId="106F7D53"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9D4DC51"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614F9AC"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40 %</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DBB2B0D"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60 %</w:t>
            </w:r>
          </w:p>
        </w:tc>
      </w:tr>
    </w:tbl>
    <w:p w14:paraId="20278656"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Tabla 7. Modelo de Lista de Comprobación 2 de 3 – RF-PAC-04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14:paraId="29B91578" w14:textId="77777777">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C55A11"/>
            <w:tcMar>
              <w:top w:w="80" w:type="dxa"/>
              <w:left w:w="100" w:type="dxa"/>
              <w:bottom w:w="80" w:type="dxa"/>
              <w:right w:w="100" w:type="dxa"/>
            </w:tcMar>
          </w:tcPr>
          <w:p w14:paraId="2759590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color w:val="FFFFFF"/>
              </w:rPr>
              <w:lastRenderedPageBreak/>
              <w:t>NIVEL DE ACUERDO</w:t>
            </w:r>
          </w:p>
        </w:tc>
      </w:tr>
      <w:tr w:rsidR="00C25009" w:rsidRPr="00936480" w14:paraId="29EFA813"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3C7971B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1A0C3A25"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621F6DEA"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6AC886FE"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r>
      <w:tr w:rsidR="00C25009" w:rsidRPr="00936480" w14:paraId="21AF9EC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0FA6A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5797F5A"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¿Todos los requerimientos han sido acordados con todos los interesados?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17975B"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1165B0C" w14:textId="77777777" w:rsidR="00C25009" w:rsidRPr="00936480" w:rsidRDefault="00C25009" w:rsidP="00516C45">
            <w:pPr>
              <w:keepNext/>
              <w:jc w:val="center"/>
              <w:rPr>
                <w:rFonts w:ascii="Sans Serif Collection" w:hAnsi="Sans Serif Collection" w:cs="Sans Serif Collection"/>
              </w:rPr>
            </w:pPr>
          </w:p>
        </w:tc>
      </w:tr>
      <w:tr w:rsidR="00C25009" w:rsidRPr="00936480" w14:paraId="2252043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96BBDDE"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55FCB9B"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¿Todos los requerimientos modificados han sido acordados por todos los implicados?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12F0F9"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CB33702"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390310EB"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F77BC0B"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F75CF94"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¿Han sido resueltos todos los conflictos conocidos respecto de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5A95BF3"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39446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3290B61E"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5ACE2D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487E372"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1</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C2D57D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2</w:t>
            </w:r>
          </w:p>
        </w:tc>
      </w:tr>
      <w:tr w:rsidR="00C25009" w:rsidRPr="00936480" w14:paraId="1EF72D25"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4A767E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549DBF0"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33 %</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D8769EC"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67 %</w:t>
            </w:r>
          </w:p>
        </w:tc>
      </w:tr>
    </w:tbl>
    <w:p w14:paraId="0B8BB6F1"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Tabla 8. Modelo de Lista de Comprobación 3 de 3 – RF-PAC-04</w:t>
      </w:r>
    </w:p>
    <w:p w14:paraId="09F5EE81" w14:textId="77777777" w:rsidR="00C25009" w:rsidRPr="00936480" w:rsidRDefault="009044B3" w:rsidP="00516C45">
      <w:pPr>
        <w:keepNext/>
        <w:spacing w:after="120" w:line="276" w:lineRule="auto"/>
        <w:jc w:val="both"/>
        <w:rPr>
          <w:rFonts w:ascii="Sans Serif Collection" w:hAnsi="Sans Serif Collection" w:cs="Sans Serif Collection"/>
        </w:rPr>
      </w:pPr>
      <w:r>
        <w:rPr>
          <w:rFonts w:ascii="Sans Serif Collection" w:hAnsi="Sans Serif Collection" w:cs="Sans Serif Collection"/>
          <w:b/>
        </w:rPr>
        <w:t>Resumen del cumplimiento de los criterios de calidad – RF-PAC-04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500"/>
        <w:gridCol w:w="1500"/>
        <w:gridCol w:w="3000"/>
      </w:tblGrid>
      <w:tr w:rsidR="00C25009" w:rsidRPr="00936480" w14:paraId="74898E23" w14:textId="77777777">
        <w:trPr>
          <w:tblHeader/>
        </w:trPr>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3ACB921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Criterio de calidad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2EB17F23" w14:textId="77777777" w:rsidR="00C25009" w:rsidRPr="00936480" w:rsidRDefault="009044B3" w:rsidP="00516C45">
            <w:pPr>
              <w:keepNext/>
              <w:jc w:val="both"/>
              <w:rPr>
                <w:rFonts w:ascii="Sans Serif Collection" w:hAnsi="Sans Serif Collection" w:cs="Sans Serif Collection"/>
              </w:rPr>
            </w:pPr>
            <w:proofErr w:type="gramStart"/>
            <w:r>
              <w:rPr>
                <w:rFonts w:ascii="Sans Serif Collection" w:hAnsi="Sans Serif Collection" w:cs="Sans Serif Collection"/>
                <w:b/>
                <w:bCs/>
                <w:sz w:val="20"/>
                <w:szCs w:val="20"/>
              </w:rPr>
              <w:t>Total</w:t>
            </w:r>
            <w:proofErr w:type="gramEnd"/>
            <w:r>
              <w:rPr>
                <w:rFonts w:ascii="Sans Serif Collection" w:hAnsi="Sans Serif Collection" w:cs="Sans Serif Collection"/>
                <w:b/>
                <w:bCs/>
                <w:sz w:val="20"/>
                <w:szCs w:val="20"/>
              </w:rPr>
              <w:t xml:space="preserve"> SÍ</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A672D51" w14:textId="77777777" w:rsidR="00C25009" w:rsidRPr="00936480" w:rsidRDefault="009044B3" w:rsidP="00516C45">
            <w:pPr>
              <w:keepNext/>
              <w:jc w:val="both"/>
              <w:rPr>
                <w:rFonts w:ascii="Sans Serif Collection" w:hAnsi="Sans Serif Collection" w:cs="Sans Serif Collection"/>
              </w:rPr>
            </w:pPr>
            <w:proofErr w:type="gramStart"/>
            <w:r>
              <w:rPr>
                <w:rFonts w:ascii="Sans Serif Collection" w:hAnsi="Sans Serif Collection" w:cs="Sans Serif Collection"/>
                <w:b/>
                <w:bCs/>
                <w:sz w:val="20"/>
                <w:szCs w:val="20"/>
              </w:rPr>
              <w:t>Total</w:t>
            </w:r>
            <w:proofErr w:type="gramEnd"/>
            <w:r>
              <w:rPr>
                <w:rFonts w:ascii="Sans Serif Collection" w:hAnsi="Sans Serif Collection" w:cs="Sans Serif Collection"/>
                <w:b/>
                <w:bCs/>
                <w:sz w:val="20"/>
                <w:szCs w:val="20"/>
              </w:rPr>
              <w:t xml:space="preserve"> NO</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134260D5"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 de cumplimiento</w:t>
            </w:r>
          </w:p>
        </w:tc>
      </w:tr>
      <w:tr w:rsidR="00C25009" w:rsidRPr="00936480" w14:paraId="45BF2B25"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C1ECED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Contenido (9)</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F237AC"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7</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B4E76FB"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2</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C376F8D"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78 %</w:t>
            </w:r>
          </w:p>
        </w:tc>
      </w:tr>
      <w:tr w:rsidR="00C25009" w:rsidRPr="00936480" w14:paraId="41852F6A"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E709C0"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Documentación (5)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6DE664"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2</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E2C436D"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3236FCF"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40 %</w:t>
            </w:r>
          </w:p>
        </w:tc>
      </w:tr>
      <w:tr w:rsidR="00C25009" w:rsidRPr="00936480" w14:paraId="7D3B7A89"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D78DFD5"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Nivel de acuerdo (3)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12FBE8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1</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FAE0EB2"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2</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376BCF3"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33 %</w:t>
            </w:r>
          </w:p>
        </w:tc>
      </w:tr>
      <w:tr w:rsidR="00C25009" w:rsidRPr="00936480" w14:paraId="1F8E2E06" w14:textId="77777777">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DD8C5D0"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TOTAL (17)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029BA12"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10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BD4019B"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7</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F4E7293"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59 %</w:t>
            </w:r>
          </w:p>
        </w:tc>
      </w:tr>
    </w:tbl>
    <w:p w14:paraId="2C884DA2"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Tabla 9. Resumen de cumplimiento por criterio – RF-PAC-04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25009" w:rsidRPr="00936480" w14:paraId="0494F4BC" w14:textId="77777777">
        <w:trPr>
          <w:trHeight w:val="3000"/>
        </w:trPr>
        <w:tc>
          <w:tcPr>
            <w:tcW w:w="9638" w:type="dxa"/>
            <w:tcBorders>
              <w:top w:val="dashed" w:sz="6" w:space="0" w:color="7F7F7F"/>
              <w:left w:val="dashed" w:sz="6" w:space="0" w:color="7F7F7F"/>
              <w:bottom w:val="dashed" w:sz="6" w:space="0" w:color="7F7F7F"/>
              <w:right w:val="dashed" w:sz="6" w:space="0" w:color="7F7F7F"/>
            </w:tcBorders>
            <w:vAlign w:val="center"/>
          </w:tcPr>
          <w:p w14:paraId="04171533" w14:textId="77777777" w:rsidR="00C25009" w:rsidRPr="00936480" w:rsidRDefault="009044B3" w:rsidP="00516C45">
            <w:pPr>
              <w:spacing w:before="85" w:after="85"/>
              <w:jc w:val="center"/>
              <w:rPr>
                <w:rFonts w:ascii="Sans Serif Collection" w:hAnsi="Sans Serif Collection" w:cs="Sans Serif Collection"/>
              </w:rPr>
            </w:pPr>
            <w:r>
              <w:rPr>
                <w:noProof/>
              </w:rPr>
              <w:lastRenderedPageBreak/>
              <w:drawing>
                <wp:inline distT="0" distB="0" distL="0" distR="0" wp14:anchorId="2467FE44" wp14:editId="449239C4">
                  <wp:extent cx="5760000" cy="19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F-PAC-04.png"/>
                          <pic:cNvPicPr/>
                        </pic:nvPicPr>
                        <pic:blipFill>
                          <a:blip r:embed="rId8"/>
                          <a:stretch>
                            <a:fillRect/>
                          </a:stretch>
                        </pic:blipFill>
                        <pic:spPr>
                          <a:xfrm>
                            <a:off x="0" y="0"/>
                            <a:ext cx="5760000" cy="1920000"/>
                          </a:xfrm>
                          <a:prstGeom prst="rect">
                            <a:avLst/>
                          </a:prstGeom>
                        </pic:spPr>
                      </pic:pic>
                    </a:graphicData>
                  </a:graphic>
                </wp:inline>
              </w:drawing>
            </w:r>
          </w:p>
        </w:tc>
      </w:tr>
    </w:tbl>
    <w:p w14:paraId="617D9468"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Gráfico 2. Cumplimiento de los criterios de calidad – RF-PAC-04</w:t>
      </w:r>
    </w:p>
    <w:p w14:paraId="29B337E5" w14:textId="77777777" w:rsidR="00C25009" w:rsidRPr="00936480" w:rsidRDefault="009044B3" w:rsidP="00516C45">
      <w:pPr>
        <w:keepNext/>
        <w:pageBreakBefore/>
        <w:spacing w:after="120" w:line="276" w:lineRule="auto"/>
        <w:jc w:val="both"/>
        <w:rPr>
          <w:rFonts w:ascii="Sans Serif Collection" w:hAnsi="Sans Serif Collection" w:cs="Sans Serif Collection"/>
        </w:rPr>
      </w:pPr>
      <w:r>
        <w:rPr>
          <w:rFonts w:ascii="Sans Serif Collection" w:hAnsi="Sans Serif Collection" w:cs="Sans Serif Collection"/>
          <w:b/>
        </w:rPr>
        <w:lastRenderedPageBreak/>
        <w:t xml:space="preserve">Requerimiento analizado con el Modelo de Lista de Comprobación: </w:t>
      </w:r>
      <w:r>
        <w:rPr>
          <w:rFonts w:ascii="Sans Serif Collection" w:hAnsi="Sans Serif Collection" w:cs="Sans Serif Collection"/>
        </w:rPr>
        <w:t xml:space="preserve">2.2.3.5 RF-PAC-05 – Consultar Historial de Citas (evaluado por: </w:t>
      </w:r>
      <w:proofErr w:type="spellStart"/>
      <w:r>
        <w:rPr>
          <w:rFonts w:ascii="Sans Serif Collection" w:hAnsi="Sans Serif Collection" w:cs="Sans Serif Collection"/>
        </w:rPr>
        <w:t>Celi</w:t>
      </w:r>
      <w:proofErr w:type="spellEnd"/>
      <w:r>
        <w:rPr>
          <w:rFonts w:ascii="Sans Serif Collection" w:hAnsi="Sans Serif Collection" w:cs="Sans Serif Collection"/>
        </w:rPr>
        <w:t xml:space="preserve"> Maycol)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14:paraId="0CF30B7C" w14:textId="77777777">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tcPr>
          <w:p w14:paraId="5B740510"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color w:val="FFFFFF"/>
              </w:rPr>
              <w:t>CONTENIDO</w:t>
            </w:r>
          </w:p>
        </w:tc>
      </w:tr>
      <w:tr w:rsidR="00C25009" w:rsidRPr="00936480" w14:paraId="0F8EFB12"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630C5143"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6A96608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260268D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457E0B94"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r>
      <w:tr w:rsidR="00C25009" w:rsidRPr="00936480" w14:paraId="06BB10CE"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B428DE5"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34A786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¿Todos los requerimientos relevantes se han documentado?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FA357B"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E2614A" w14:textId="77777777" w:rsidR="00C25009" w:rsidRPr="00936480" w:rsidRDefault="00C25009" w:rsidP="00516C45">
            <w:pPr>
              <w:keepNext/>
              <w:jc w:val="center"/>
              <w:rPr>
                <w:rFonts w:ascii="Sans Serif Collection" w:hAnsi="Sans Serif Collection" w:cs="Sans Serif Collection"/>
              </w:rPr>
            </w:pPr>
          </w:p>
        </w:tc>
      </w:tr>
      <w:tr w:rsidR="00C25009" w:rsidRPr="00936480" w14:paraId="70C6436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8055C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3685E55"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¿Se han implementado las funciones requeridas?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5F7B9F3"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BA5554D"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1A426EA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11413B2"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A44485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¿Existe algún mecanismo que permita seguir el impacto de dicho requerimiento a lo largo del resto de las actividades del ciclo productivo?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97FFA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38A5ED" w14:textId="77777777" w:rsidR="00C25009" w:rsidRPr="00936480" w:rsidRDefault="00C25009" w:rsidP="00516C45">
            <w:pPr>
              <w:keepNext/>
              <w:jc w:val="center"/>
              <w:rPr>
                <w:rFonts w:ascii="Sans Serif Collection" w:hAnsi="Sans Serif Collection" w:cs="Sans Serif Collection"/>
              </w:rPr>
            </w:pPr>
          </w:p>
        </w:tc>
      </w:tr>
      <w:tr w:rsidR="00C25009" w:rsidRPr="00936480" w14:paraId="188912BB"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19B082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94AF10"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¿El origen de cada requerimiento individual está claro?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0CCC0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FD393A" w14:textId="77777777" w:rsidR="00C25009" w:rsidRPr="00936480" w:rsidRDefault="00C25009" w:rsidP="00516C45">
            <w:pPr>
              <w:keepNext/>
              <w:jc w:val="center"/>
              <w:rPr>
                <w:rFonts w:ascii="Sans Serif Collection" w:hAnsi="Sans Serif Collection" w:cs="Sans Serif Collection"/>
              </w:rPr>
            </w:pPr>
          </w:p>
        </w:tc>
      </w:tr>
      <w:tr w:rsidR="00C25009" w:rsidRPr="00936480" w14:paraId="6FD9A32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DA04D4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9C253BE"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¿Qué tan fácil es devolverse a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F1398E2"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DDCEF6B" w14:textId="77777777" w:rsidR="00C25009" w:rsidRPr="00936480" w:rsidRDefault="00C25009" w:rsidP="00516C45">
            <w:pPr>
              <w:keepNext/>
              <w:jc w:val="center"/>
              <w:rPr>
                <w:rFonts w:ascii="Sans Serif Collection" w:hAnsi="Sans Serif Collection" w:cs="Sans Serif Collection"/>
              </w:rPr>
            </w:pPr>
          </w:p>
        </w:tc>
      </w:tr>
      <w:tr w:rsidR="00C25009" w:rsidRPr="00936480" w14:paraId="6696A61A"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53F8DE"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6</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F7F020A"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¿Los requerimientos reflejan las necesidades y deseos del cliente?</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67E059C"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BAA128F" w14:textId="77777777" w:rsidR="00C25009" w:rsidRPr="00936480" w:rsidRDefault="00C25009" w:rsidP="00516C45">
            <w:pPr>
              <w:keepNext/>
              <w:jc w:val="center"/>
              <w:rPr>
                <w:rFonts w:ascii="Sans Serif Collection" w:hAnsi="Sans Serif Collection" w:cs="Sans Serif Collection"/>
              </w:rPr>
            </w:pPr>
          </w:p>
        </w:tc>
      </w:tr>
      <w:tr w:rsidR="00C25009" w:rsidRPr="00936480" w14:paraId="1976268F"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C6F2F74"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7</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07C403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¿No hay contradicciones entre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9B87E56"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5D3627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49A2621B"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4B20AE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8</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59EAC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¿El requerimiento que se está especificando contribuye a alcanzar un objetivo definido?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91D055"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DF20B24" w14:textId="77777777" w:rsidR="00C25009" w:rsidRPr="00936480" w:rsidRDefault="00C25009" w:rsidP="00516C45">
            <w:pPr>
              <w:keepNext/>
              <w:jc w:val="center"/>
              <w:rPr>
                <w:rFonts w:ascii="Sans Serif Collection" w:hAnsi="Sans Serif Collection" w:cs="Sans Serif Collection"/>
              </w:rPr>
            </w:pPr>
          </w:p>
        </w:tc>
      </w:tr>
      <w:tr w:rsidR="00C25009" w:rsidRPr="00936480" w14:paraId="718099E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59A93BA"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9</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6223251"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¿Existe un proceso acotado (en plazo y presupuesto) que permita determinar que el sistema construido satisface lo descrito en el propio requerimiento?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F12F0F"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7A71FED"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320C0DD2"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D9CB503"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FD93797"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6</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B366D4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3</w:t>
            </w:r>
          </w:p>
        </w:tc>
      </w:tr>
      <w:tr w:rsidR="00C25009" w:rsidRPr="00936480" w14:paraId="31745D59"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37B0BE1"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283815D"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67 %</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A06C9B1"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33 %</w:t>
            </w:r>
          </w:p>
        </w:tc>
      </w:tr>
    </w:tbl>
    <w:p w14:paraId="582DF533"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Tabla 10. Modelo de Lista de Comprobación 1 de 3 – RF-PAC-05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14:paraId="7222C036" w14:textId="77777777">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548235"/>
            <w:tcMar>
              <w:top w:w="80" w:type="dxa"/>
              <w:left w:w="100" w:type="dxa"/>
              <w:bottom w:w="80" w:type="dxa"/>
              <w:right w:w="100" w:type="dxa"/>
            </w:tcMar>
          </w:tcPr>
          <w:p w14:paraId="76248582"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color w:val="FFFFFF"/>
              </w:rPr>
              <w:lastRenderedPageBreak/>
              <w:t>DOCUMENTACIÓN</w:t>
            </w:r>
          </w:p>
        </w:tc>
      </w:tr>
      <w:tr w:rsidR="00C25009" w:rsidRPr="00936480" w14:paraId="60A7B54B"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3A34DEB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1950D924"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4DA6F891"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199ABF40"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r>
      <w:tr w:rsidR="00C25009" w:rsidRPr="00936480" w14:paraId="5AF0C7C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CE2DD2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64C0CD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¿Aplica un estándar para la documentación de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E9694B6"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1D3F1D2" w14:textId="77777777" w:rsidR="00C25009" w:rsidRPr="00936480" w:rsidRDefault="00C25009" w:rsidP="00516C45">
            <w:pPr>
              <w:keepNext/>
              <w:jc w:val="center"/>
              <w:rPr>
                <w:rFonts w:ascii="Sans Serif Collection" w:hAnsi="Sans Serif Collection" w:cs="Sans Serif Collection"/>
              </w:rPr>
            </w:pPr>
          </w:p>
        </w:tc>
      </w:tr>
      <w:tr w:rsidR="00C25009" w:rsidRPr="00936480" w14:paraId="3F0337BF"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22BEF02"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A7D0CE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¿Cumple con la estructura definida por el estándar?</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A649FFB"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15A4483"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193EBF76"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97E724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F2EA1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¿Utiliza un glosario de términos normalizado?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C0BDF42"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E80AB77"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582CFCE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743D36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12FA54"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¿Los requerimientos funcionales están sujetos a una única interpretación?</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31A3A6A"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03FBC70"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3834F16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EF69F5"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C0CAC0"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¿El modelo aplicado cumple con la sintaxis?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E2EED0E"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94932F6" w14:textId="77777777" w:rsidR="00C25009" w:rsidRPr="00936480" w:rsidRDefault="00C25009" w:rsidP="00516C45">
            <w:pPr>
              <w:keepNext/>
              <w:jc w:val="center"/>
              <w:rPr>
                <w:rFonts w:ascii="Sans Serif Collection" w:hAnsi="Sans Serif Collection" w:cs="Sans Serif Collection"/>
              </w:rPr>
            </w:pPr>
          </w:p>
        </w:tc>
      </w:tr>
      <w:tr w:rsidR="00C25009" w:rsidRPr="00936480" w14:paraId="1AF235AC"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21D63FD"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C91D8D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2</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239B56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3</w:t>
            </w:r>
          </w:p>
        </w:tc>
      </w:tr>
      <w:tr w:rsidR="00C25009" w:rsidRPr="00936480" w14:paraId="2A200317"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901D2D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60337C9"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40 %</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47FE925"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60 %</w:t>
            </w:r>
          </w:p>
        </w:tc>
      </w:tr>
    </w:tbl>
    <w:p w14:paraId="29234A3F"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Tabla 11. Modelo de Lista de Comprobación 2 de 3 – RF-PAC-05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14:paraId="4D8F9B8A" w14:textId="77777777">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C55A11"/>
            <w:tcMar>
              <w:top w:w="80" w:type="dxa"/>
              <w:left w:w="100" w:type="dxa"/>
              <w:bottom w:w="80" w:type="dxa"/>
              <w:right w:w="100" w:type="dxa"/>
            </w:tcMar>
          </w:tcPr>
          <w:p w14:paraId="49E411E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color w:val="FFFFFF"/>
              </w:rPr>
              <w:lastRenderedPageBreak/>
              <w:t>NIVEL DE ACUERDO</w:t>
            </w:r>
          </w:p>
        </w:tc>
      </w:tr>
      <w:tr w:rsidR="00C25009" w:rsidRPr="00936480" w14:paraId="1D0FE61F"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194EE80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032942A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60EE7A72"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37DC64B3"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r>
      <w:tr w:rsidR="00C25009" w:rsidRPr="00936480" w14:paraId="04187D1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5FBE47E"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B79763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¿Todos los requerimientos han sido acordados con todos los interesados?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DB8D78C"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731FF35" w14:textId="77777777" w:rsidR="00C25009" w:rsidRPr="00936480" w:rsidRDefault="00C25009" w:rsidP="00516C45">
            <w:pPr>
              <w:keepNext/>
              <w:jc w:val="center"/>
              <w:rPr>
                <w:rFonts w:ascii="Sans Serif Collection" w:hAnsi="Sans Serif Collection" w:cs="Sans Serif Collection"/>
              </w:rPr>
            </w:pPr>
          </w:p>
        </w:tc>
      </w:tr>
      <w:tr w:rsidR="00C25009" w:rsidRPr="00936480" w14:paraId="1507C69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A83468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9356FD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¿Todos los requerimientos modificados han sido acordados por todos los implicados?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210CA9F"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93A1A18"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29ED06D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65A475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0701FE3"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¿Han sido resueltos todos los conflictos conocidos respecto de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8841949" w14:textId="77777777"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CAECD8"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X</w:t>
            </w:r>
          </w:p>
        </w:tc>
      </w:tr>
      <w:tr w:rsidR="00C25009" w:rsidRPr="00936480" w14:paraId="2FA35856"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52B4C6E"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91FDCE5"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1</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66A1B3B"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2</w:t>
            </w:r>
          </w:p>
        </w:tc>
      </w:tr>
      <w:tr w:rsidR="00C25009" w:rsidRPr="00936480" w14:paraId="3C4BCA3F"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880B409"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C877A1C"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33 %</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46470E5"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67 %</w:t>
            </w:r>
          </w:p>
        </w:tc>
      </w:tr>
    </w:tbl>
    <w:p w14:paraId="429AB08C"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Tabla 12. Modelo de Lista de Comprobación 3 de 3 – RF-PAC-05</w:t>
      </w:r>
    </w:p>
    <w:p w14:paraId="4373C6A6" w14:textId="77777777" w:rsidR="00C25009" w:rsidRPr="00936480" w:rsidRDefault="009044B3" w:rsidP="00516C45">
      <w:pPr>
        <w:keepNext/>
        <w:spacing w:after="120" w:line="276" w:lineRule="auto"/>
        <w:jc w:val="both"/>
        <w:rPr>
          <w:rFonts w:ascii="Sans Serif Collection" w:hAnsi="Sans Serif Collection" w:cs="Sans Serif Collection"/>
        </w:rPr>
      </w:pPr>
      <w:r>
        <w:rPr>
          <w:rFonts w:ascii="Sans Serif Collection" w:hAnsi="Sans Serif Collection" w:cs="Sans Serif Collection"/>
          <w:b/>
        </w:rPr>
        <w:t>Resumen del cumplimiento de los criterios de calidad – RF-PAC-05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500"/>
        <w:gridCol w:w="1500"/>
        <w:gridCol w:w="3000"/>
      </w:tblGrid>
      <w:tr w:rsidR="00C25009" w:rsidRPr="00936480" w14:paraId="53094E5C" w14:textId="77777777">
        <w:trPr>
          <w:tblHeader/>
        </w:trPr>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4B989556"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Criterio de calidad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37A5E593" w14:textId="77777777" w:rsidR="00C25009" w:rsidRPr="00936480" w:rsidRDefault="009044B3" w:rsidP="00516C45">
            <w:pPr>
              <w:keepNext/>
              <w:jc w:val="both"/>
              <w:rPr>
                <w:rFonts w:ascii="Sans Serif Collection" w:hAnsi="Sans Serif Collection" w:cs="Sans Serif Collection"/>
              </w:rPr>
            </w:pPr>
            <w:proofErr w:type="gramStart"/>
            <w:r>
              <w:rPr>
                <w:rFonts w:ascii="Sans Serif Collection" w:hAnsi="Sans Serif Collection" w:cs="Sans Serif Collection"/>
                <w:b/>
                <w:bCs/>
                <w:sz w:val="20"/>
                <w:szCs w:val="20"/>
              </w:rPr>
              <w:t>Total</w:t>
            </w:r>
            <w:proofErr w:type="gramEnd"/>
            <w:r>
              <w:rPr>
                <w:rFonts w:ascii="Sans Serif Collection" w:hAnsi="Sans Serif Collection" w:cs="Sans Serif Collection"/>
                <w:b/>
                <w:bCs/>
                <w:sz w:val="20"/>
                <w:szCs w:val="20"/>
              </w:rPr>
              <w:t xml:space="preserve"> SÍ</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265105E" w14:textId="77777777" w:rsidR="00C25009" w:rsidRPr="00936480" w:rsidRDefault="009044B3" w:rsidP="00516C45">
            <w:pPr>
              <w:keepNext/>
              <w:jc w:val="both"/>
              <w:rPr>
                <w:rFonts w:ascii="Sans Serif Collection" w:hAnsi="Sans Serif Collection" w:cs="Sans Serif Collection"/>
              </w:rPr>
            </w:pPr>
            <w:proofErr w:type="gramStart"/>
            <w:r>
              <w:rPr>
                <w:rFonts w:ascii="Sans Serif Collection" w:hAnsi="Sans Serif Collection" w:cs="Sans Serif Collection"/>
                <w:b/>
                <w:bCs/>
                <w:sz w:val="20"/>
                <w:szCs w:val="20"/>
              </w:rPr>
              <w:t>Total</w:t>
            </w:r>
            <w:proofErr w:type="gramEnd"/>
            <w:r>
              <w:rPr>
                <w:rFonts w:ascii="Sans Serif Collection" w:hAnsi="Sans Serif Collection" w:cs="Sans Serif Collection"/>
                <w:b/>
                <w:bCs/>
                <w:sz w:val="20"/>
                <w:szCs w:val="20"/>
              </w:rPr>
              <w:t xml:space="preserve"> NO</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2A31C96E"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 de cumplimiento</w:t>
            </w:r>
          </w:p>
        </w:tc>
      </w:tr>
      <w:tr w:rsidR="00C25009" w:rsidRPr="00936480" w14:paraId="6DBA2E51"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10119D"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Contenido (9)</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E8086FB"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6</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3C727F3"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A5443CE"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67 %</w:t>
            </w:r>
          </w:p>
        </w:tc>
      </w:tr>
      <w:tr w:rsidR="00C25009" w:rsidRPr="00936480" w14:paraId="5962B91A"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8FDCA1"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Documentación (5)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C0FC211"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2</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94B4C9"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E835C0"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40 %</w:t>
            </w:r>
          </w:p>
        </w:tc>
      </w:tr>
      <w:tr w:rsidR="00C25009" w:rsidRPr="00936480" w14:paraId="2DF3091B"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B63F6A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Nivel de acuerdo (3)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4FB620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1</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AED7BB1"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2</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3AF0F84"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33 %</w:t>
            </w:r>
          </w:p>
        </w:tc>
      </w:tr>
      <w:tr w:rsidR="00C25009" w:rsidRPr="00936480" w14:paraId="79548388" w14:textId="77777777">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FB11597"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TOTAL (17)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7963852"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9</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8FB5BEF"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8</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E02B7DD"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53 %</w:t>
            </w:r>
          </w:p>
        </w:tc>
      </w:tr>
    </w:tbl>
    <w:p w14:paraId="3A46E820"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Tabla 13. Resumen de cumplimiento por criterio – RF-PAC-05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25009" w:rsidRPr="00936480" w14:paraId="40FCCB49" w14:textId="77777777">
        <w:trPr>
          <w:trHeight w:val="3000"/>
        </w:trPr>
        <w:tc>
          <w:tcPr>
            <w:tcW w:w="9638" w:type="dxa"/>
            <w:tcBorders>
              <w:top w:val="dashed" w:sz="6" w:space="0" w:color="7F7F7F"/>
              <w:left w:val="dashed" w:sz="6" w:space="0" w:color="7F7F7F"/>
              <w:bottom w:val="dashed" w:sz="6" w:space="0" w:color="7F7F7F"/>
              <w:right w:val="dashed" w:sz="6" w:space="0" w:color="7F7F7F"/>
            </w:tcBorders>
            <w:vAlign w:val="center"/>
          </w:tcPr>
          <w:p w14:paraId="4D43E6DF" w14:textId="77777777" w:rsidR="00C25009" w:rsidRPr="00936480" w:rsidRDefault="009044B3" w:rsidP="00516C45">
            <w:pPr>
              <w:spacing w:before="85" w:after="85"/>
              <w:jc w:val="center"/>
              <w:rPr>
                <w:rFonts w:ascii="Sans Serif Collection" w:hAnsi="Sans Serif Collection" w:cs="Sans Serif Collection"/>
              </w:rPr>
            </w:pPr>
            <w:r>
              <w:rPr>
                <w:noProof/>
              </w:rPr>
              <w:lastRenderedPageBreak/>
              <w:drawing>
                <wp:inline distT="0" distB="0" distL="0" distR="0" wp14:anchorId="38BEDD7C" wp14:editId="0D43AA41">
                  <wp:extent cx="5760000" cy="19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F-PAC-05.png"/>
                          <pic:cNvPicPr/>
                        </pic:nvPicPr>
                        <pic:blipFill>
                          <a:blip r:embed="rId9"/>
                          <a:stretch>
                            <a:fillRect/>
                          </a:stretch>
                        </pic:blipFill>
                        <pic:spPr>
                          <a:xfrm>
                            <a:off x="0" y="0"/>
                            <a:ext cx="5760000" cy="1920000"/>
                          </a:xfrm>
                          <a:prstGeom prst="rect">
                            <a:avLst/>
                          </a:prstGeom>
                        </pic:spPr>
                      </pic:pic>
                    </a:graphicData>
                  </a:graphic>
                </wp:inline>
              </w:drawing>
            </w:r>
          </w:p>
        </w:tc>
      </w:tr>
    </w:tbl>
    <w:p w14:paraId="3D0F73EE"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Gráfico 3. Cumplimiento de los criterios de calidad – RF-PAC-05</w:t>
      </w:r>
    </w:p>
    <w:p w14:paraId="14DF4515" w14:textId="77777777" w:rsidR="00C25009" w:rsidRPr="00936480" w:rsidRDefault="009044B3" w:rsidP="00516C45">
      <w:pPr>
        <w:keepNext/>
        <w:spacing w:after="120" w:line="276" w:lineRule="auto"/>
        <w:jc w:val="both"/>
        <w:rPr>
          <w:rFonts w:ascii="Sans Serif Collection" w:hAnsi="Sans Serif Collection" w:cs="Sans Serif Collection"/>
        </w:rPr>
      </w:pPr>
      <w:r>
        <w:rPr>
          <w:rFonts w:ascii="Sans Serif Collection" w:hAnsi="Sans Serif Collection" w:cs="Sans Serif Collection"/>
          <w:b/>
        </w:rPr>
        <w:t>Resumen consolidado del Proyecto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500"/>
        <w:gridCol w:w="1500"/>
        <w:gridCol w:w="3000"/>
      </w:tblGrid>
      <w:tr w:rsidR="00C25009" w:rsidRPr="00936480" w14:paraId="6D8F9D0E" w14:textId="77777777">
        <w:trPr>
          <w:tblHeader/>
        </w:trPr>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546A0561"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Criterio de calidad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025D3069"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RF-PAC-01</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4C16DB46"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RF-PAC-04</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23E6EFF0"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RF-PAC-05</w:t>
            </w:r>
          </w:p>
        </w:tc>
      </w:tr>
      <w:tr w:rsidR="00C25009" w:rsidRPr="00936480" w14:paraId="41B3F564"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891E3E"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Contenido (9)</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C5A099D"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89 %</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52FA4C1"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78 %</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D035FD"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67 %</w:t>
            </w:r>
          </w:p>
        </w:tc>
      </w:tr>
      <w:tr w:rsidR="00C25009" w:rsidRPr="00936480" w14:paraId="651DC6EF"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FD9C5EF"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Documentación (5)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8B3C0A"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60 %</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88B19C9"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40 %</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B68F8CD"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40 %</w:t>
            </w:r>
          </w:p>
        </w:tc>
      </w:tr>
      <w:tr w:rsidR="00C25009" w:rsidRPr="00936480" w14:paraId="5DDD3753"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2659F55"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Nivel de acuerdo (3)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F9E57EB"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33 %</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89FBCA0"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33 %</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313E8F7"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33 %</w:t>
            </w:r>
          </w:p>
        </w:tc>
      </w:tr>
      <w:tr w:rsidR="00C25009" w:rsidRPr="00936480" w14:paraId="4C96E5FF" w14:textId="77777777">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AA06510"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TOTAL (17)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651DE98"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71 %</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DD54782" w14:textId="77777777"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59 %</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A251B59" w14:textId="77777777"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53 %</w:t>
            </w:r>
          </w:p>
        </w:tc>
      </w:tr>
    </w:tbl>
    <w:p w14:paraId="5402381C"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Tabla 14. Comparativo de cumplimiento por requerimiento – Proyecto 1</w:t>
      </w:r>
    </w:p>
    <w:p w14:paraId="742F6728" w14:textId="77777777" w:rsidR="00C25009" w:rsidRPr="00936480" w:rsidRDefault="009044B3" w:rsidP="00516C45">
      <w:pPr>
        <w:jc w:val="both"/>
        <w:rPr>
          <w:rFonts w:ascii="Sans Serif Collection" w:hAnsi="Sans Serif Collection" w:cs="Sans Serif Collection"/>
        </w:rPr>
      </w:pPr>
      <w:r>
        <w:rPr>
          <w:rFonts w:ascii="Sans Serif Collection" w:hAnsi="Sans Serif Collection" w:cs="Sans Serif Collection"/>
        </w:rPr>
        <w:br w:type="page"/>
      </w:r>
    </w:p>
    <w:p w14:paraId="59955354" w14:textId="77777777"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Pr>
          <w:rFonts w:ascii="Sans Serif Collection" w:hAnsi="Sans Serif Collection" w:cs="Sans Serif Collection"/>
          <w:b/>
          <w:bCs/>
          <w:color w:val="1F3864"/>
          <w:sz w:val="28"/>
          <w:szCs w:val="28"/>
        </w:rPr>
        <w:lastRenderedPageBreak/>
        <w:t>3. CONCLUSIONES</w:t>
      </w:r>
    </w:p>
    <w:p w14:paraId="50AAA9A3"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A partir de los resultados de las Tablas 1 a 14 se concluye lo siguiente:</w:t>
      </w:r>
    </w:p>
    <w:p w14:paraId="3E3AB02D" w14:textId="77777777" w:rsidR="00C25009" w:rsidRPr="00936480" w:rsidRDefault="009044B3" w:rsidP="00516C45">
      <w:pPr>
        <w:pStyle w:val="Prrafodelista"/>
        <w:numPr>
          <w:ilvl w:val="0"/>
          <w:numId w:val="5"/>
        </w:numPr>
        <w:spacing w:after="80"/>
        <w:jc w:val="both"/>
        <w:rPr>
          <w:rFonts w:ascii="Sans Serif Collection" w:hAnsi="Sans Serif Collection" w:cs="Sans Serif Collection"/>
        </w:rPr>
      </w:pPr>
      <w:r>
        <w:rPr>
          <w:rFonts w:ascii="Sans Serif Collection" w:hAnsi="Sans Serif Collection" w:cs="Sans Serif Collection"/>
        </w:rPr>
        <w:t>El Nivel de acuerdo es el criterio más débil del proyecto: obtuvo 33 % en los tres requerimientos, porque los cambios no se acordaron formalmente con todos los implicados y no se resolvieron los conflictos conocidos. Esto evidencia que la Ingeniería de Requerimientos no termina al redactar el requisito: su validación y negociación con los interesados es igual de determinante para su calidad.</w:t>
      </w:r>
    </w:p>
    <w:p w14:paraId="6C857FA4" w14:textId="77777777" w:rsidR="00C25009" w:rsidRPr="00936480" w:rsidRDefault="009044B3" w:rsidP="00516C45">
      <w:pPr>
        <w:pStyle w:val="Prrafodelista"/>
        <w:numPr>
          <w:ilvl w:val="0"/>
          <w:numId w:val="5"/>
        </w:numPr>
        <w:spacing w:after="80"/>
        <w:jc w:val="both"/>
        <w:rPr>
          <w:rFonts w:ascii="Sans Serif Collection" w:hAnsi="Sans Serif Collection" w:cs="Sans Serif Collection"/>
        </w:rPr>
      </w:pPr>
      <w:r>
        <w:rPr>
          <w:rFonts w:ascii="Sans Serif Collection" w:hAnsi="Sans Serif Collection" w:cs="Sans Serif Collection"/>
        </w:rPr>
        <w:t xml:space="preserve">La Documentación alcanzó entre 40 % y 60 %: el SRS no cumple por completo la estructura del estándar ni cuenta con un glosario normalizado, lo que provoca interpretaciones múltiples en RF-PAC-04 y RF-PAC-05 (criterio </w:t>
      </w:r>
      <w:proofErr w:type="spellStart"/>
      <w:r>
        <w:rPr>
          <w:rFonts w:ascii="Sans Serif Collection" w:hAnsi="Sans Serif Collection" w:cs="Sans Serif Collection"/>
        </w:rPr>
        <w:t>Unambiguous</w:t>
      </w:r>
      <w:proofErr w:type="spellEnd"/>
      <w:r>
        <w:rPr>
          <w:rFonts w:ascii="Sans Serif Collection" w:hAnsi="Sans Serif Collection" w:cs="Sans Serif Collection"/>
        </w:rPr>
        <w:t xml:space="preserve"> NOK en la Tabla 1).</w:t>
      </w:r>
    </w:p>
    <w:p w14:paraId="587EB9DA" w14:textId="77777777" w:rsidR="00C25009" w:rsidRPr="00936480" w:rsidRDefault="009044B3" w:rsidP="00516C45">
      <w:pPr>
        <w:pStyle w:val="Prrafodelista"/>
        <w:numPr>
          <w:ilvl w:val="0"/>
          <w:numId w:val="5"/>
        </w:numPr>
        <w:spacing w:after="80"/>
        <w:jc w:val="both"/>
        <w:rPr>
          <w:rFonts w:ascii="Sans Serif Collection" w:hAnsi="Sans Serif Collection" w:cs="Sans Serif Collection"/>
        </w:rPr>
      </w:pPr>
      <w:r>
        <w:rPr>
          <w:rFonts w:ascii="Sans Serif Collection" w:hAnsi="Sans Serif Collection" w:cs="Sans Serif Collection"/>
        </w:rPr>
        <w:t xml:space="preserve">El Contenido es el criterio mejor valorado (89 %, 78 % y 67 %): los requerimientos reflejan las necesidades del cliente, son trazables y tienen identificador único. Sin embargo, los tres fallan en </w:t>
      </w:r>
      <w:proofErr w:type="spellStart"/>
      <w:r>
        <w:rPr>
          <w:rFonts w:ascii="Sans Serif Collection" w:hAnsi="Sans Serif Collection" w:cs="Sans Serif Collection"/>
        </w:rPr>
        <w:t>Consistent</w:t>
      </w:r>
      <w:proofErr w:type="spellEnd"/>
      <w:r>
        <w:rPr>
          <w:rFonts w:ascii="Sans Serif Collection" w:hAnsi="Sans Serif Collection" w:cs="Sans Serif Collection"/>
        </w:rPr>
        <w:t xml:space="preserve"> y Realizable, y RF-PAC-05 obtiene el cumplimiento global más bajo (9/17, 53 %).</w:t>
      </w:r>
    </w:p>
    <w:p w14:paraId="10ACC307" w14:textId="77777777" w:rsidR="00C25009" w:rsidRPr="00936480" w:rsidRDefault="009044B3" w:rsidP="00516C45">
      <w:pPr>
        <w:pStyle w:val="Prrafodelista"/>
        <w:numPr>
          <w:ilvl w:val="0"/>
          <w:numId w:val="5"/>
        </w:numPr>
        <w:spacing w:after="80"/>
        <w:jc w:val="both"/>
        <w:rPr>
          <w:rFonts w:ascii="Sans Serif Collection" w:hAnsi="Sans Serif Collection" w:cs="Sans Serif Collection"/>
        </w:rPr>
      </w:pPr>
      <w:r>
        <w:rPr>
          <w:rFonts w:ascii="Sans Serif Collection" w:hAnsi="Sans Serif Collection" w:cs="Sans Serif Collection"/>
        </w:rPr>
        <w:t>La aplicación práctica de la matriz IREB y del Modelo de Lista de Comprobación aporta un instrumento objetivo que el equipo puede reutilizar en sus propios proyectos del semestre (por ejemplo, el SRS del SGC – Trofeos Sánchez) y en asignaturas de diseño y pruebas de software, donde la claridad del requisito condiciona directamente los casos de prueba.</w:t>
      </w:r>
    </w:p>
    <w:p w14:paraId="4EC2AD6C" w14:textId="77777777"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Pr>
          <w:rFonts w:ascii="Sans Serif Collection" w:hAnsi="Sans Serif Collection" w:cs="Sans Serif Collection"/>
          <w:b/>
          <w:bCs/>
          <w:color w:val="1F3864"/>
          <w:sz w:val="28"/>
          <w:szCs w:val="28"/>
        </w:rPr>
        <w:t>4. RECOMENDACIONES</w:t>
      </w:r>
    </w:p>
    <w:p w14:paraId="1D83E5D2"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lastRenderedPageBreak/>
        <w:t>Se consolida una fila por cada pregunta respondida NO en las listas de comprobación de los tres requerimientos; entre paréntesis se indican los requerimientos afectados.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5438"/>
      </w:tblGrid>
      <w:tr w:rsidR="00C25009" w:rsidRPr="00936480" w14:paraId="283F95D0"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8147E1B"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No.</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536C352"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Pregunta con respuesta NO</w:t>
            </w:r>
          </w:p>
        </w:tc>
        <w:tc>
          <w:tcPr>
            <w:tcW w:w="54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50F0281C" w14:textId="77777777"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Recomendación / acción de mejora</w:t>
            </w:r>
          </w:p>
        </w:tc>
      </w:tr>
      <w:tr w:rsidR="00C25009" w:rsidRPr="00936480" w14:paraId="79BD8B00" w14:textId="77777777">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A6305A9" w14:textId="77777777"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sz w:val="20"/>
                <w:szCs w:val="20"/>
              </w:rPr>
              <w:t>1</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DCE79B"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Contenido 2: ¿Se han implementado las funciones requeridas? (RF-PAC-01, 04 y 05)</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CADFC87"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Registrar el estado de implementación de cada RF en la matriz de trazabilidad y validar su avance con un prototipo funcional por iteración.</w:t>
            </w:r>
          </w:p>
        </w:tc>
      </w:tr>
      <w:tr w:rsidR="00C25009" w:rsidRPr="00936480" w14:paraId="5A39A11C" w14:textId="77777777">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78A7589" w14:textId="77777777"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sz w:val="20"/>
                <w:szCs w:val="20"/>
              </w:rPr>
              <w:t>2</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5CBF066"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Contenido 7: ¿No hay contradicciones entre los requerimientos? (RF-PAC-04 y 05)</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BD2349F"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Unificar el límite de tiempo como “más de 4 horas” en todos los requisitos, incorporar la búsqueda de RF-PAC-04 en RF-CIT-04 y realizar una revisión cruzada de consistencia antes de cada versión.</w:t>
            </w:r>
          </w:p>
        </w:tc>
      </w:tr>
      <w:tr w:rsidR="00C25009" w:rsidRPr="00936480" w14:paraId="3F3748E2" w14:textId="77777777">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FE697D8" w14:textId="77777777"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sz w:val="20"/>
                <w:szCs w:val="20"/>
              </w:rPr>
              <w:t>3</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C5C3027"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Contenido 9: ¿Existe un proceso acotado (plazo y presupuesto) que permita verificar el requerimiento? (RF-PAC-05)</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7B03D94"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Estimar costo y plazo del requisito y asociar cada criterio de aceptación a casos de prueba, incluyendo criterios para filtros, descarga de recibos y tiempo de respuesta.</w:t>
            </w:r>
          </w:p>
        </w:tc>
      </w:tr>
      <w:tr w:rsidR="00C25009" w:rsidRPr="00936480" w14:paraId="40AE3E00" w14:textId="77777777">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6F3D227" w14:textId="77777777"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sz w:val="20"/>
                <w:szCs w:val="20"/>
              </w:rPr>
              <w:t>4</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2D20A06"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Documentación 2: ¿Cumple con la estructura definida por el estándar? (RF-PAC-01, 04 y 05)</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D73238"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Alinear el SRS con la estructura de ISO/IEC/IEEE 29148:2018 y completar para cada requisito sus atributos (prioridad, fuente, criterios de aceptación, dependencias).</w:t>
            </w:r>
          </w:p>
        </w:tc>
      </w:tr>
      <w:tr w:rsidR="00C25009" w:rsidRPr="00936480" w14:paraId="0C4E6112" w14:textId="77777777">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78D4D8E" w14:textId="77777777"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sz w:val="20"/>
                <w:szCs w:val="20"/>
              </w:rPr>
              <w:t>5</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E52C56"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Documentación 3: ¿Utiliza un glosario de términos normalizado? (RF-PAC-01, 04 y 05)</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CE29A83"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Incorporar un glosario que defina, entre otros, máscaras de captura, “minimización de datos”, “Mis Citas” y los estados de la cita (próxima, pasada, cancelada).</w:t>
            </w:r>
          </w:p>
        </w:tc>
      </w:tr>
      <w:tr w:rsidR="00C25009" w:rsidRPr="00936480" w14:paraId="1DFC45DF" w14:textId="77777777">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EEB2FA" w14:textId="77777777"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sz w:val="20"/>
                <w:szCs w:val="20"/>
              </w:rPr>
              <w:lastRenderedPageBreak/>
              <w:t>6</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154E695"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Documentación 4: ¿Los requerimientos funcionales están sujetos a una única interpretación? (RF-PAC-04 y 05)</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1E99BA"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 xml:space="preserve">Definir si la búsqueda por correo o celular es exacta o parcial, qué citas habilitan al Médico a ver un paciente y qué estados entran en cada grupo del historial, con criterios de aceptación en formato </w:t>
            </w:r>
            <w:proofErr w:type="spellStart"/>
            <w:r>
              <w:rPr>
                <w:rFonts w:ascii="Sans Serif Collection" w:hAnsi="Sans Serif Collection" w:cs="Sans Serif Collection"/>
                <w:sz w:val="20"/>
                <w:szCs w:val="20"/>
              </w:rPr>
              <w:t>Gherkin</w:t>
            </w:r>
            <w:proofErr w:type="spellEnd"/>
            <w:r>
              <w:rPr>
                <w:rFonts w:ascii="Sans Serif Collection" w:hAnsi="Sans Serif Collection" w:cs="Sans Serif Collection"/>
                <w:sz w:val="20"/>
                <w:szCs w:val="20"/>
              </w:rPr>
              <w:t>.</w:t>
            </w:r>
          </w:p>
        </w:tc>
      </w:tr>
      <w:tr w:rsidR="00C25009" w:rsidRPr="00936480" w14:paraId="04DF893B" w14:textId="77777777">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211328F" w14:textId="77777777"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sz w:val="20"/>
                <w:szCs w:val="20"/>
              </w:rPr>
              <w:t>7</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CD7AC8"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Nivel de acuerdo 2: ¿Todos los requerimientos modificados han sido acordados por todos los implicados? (RF-PAC-01, 04 y 05)</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EC149D"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Implementar un control de cambios: solicitud de cambio, versión del SRS y aprobación registrada mediante acta o firma digital del tutor, el cliente y el equipo.</w:t>
            </w:r>
          </w:p>
        </w:tc>
      </w:tr>
      <w:tr w:rsidR="00C25009" w:rsidRPr="00936480" w14:paraId="14699A6B" w14:textId="77777777">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EA046C5" w14:textId="77777777"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sz w:val="20"/>
                <w:szCs w:val="20"/>
              </w:rPr>
              <w:t>8</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C7BF18"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Nivel de acuerdo 3: ¿Han sido resueltos todos los conflictos conocidos respecto de los requerimientos? (RF-PAC-01, 04 y 05)</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AFAD927" w14:textId="77777777" w:rsidR="00C25009" w:rsidRPr="00936480" w:rsidRDefault="009044B3" w:rsidP="00516C45">
            <w:pPr>
              <w:rPr>
                <w:rFonts w:ascii="Sans Serif Collection" w:hAnsi="Sans Serif Collection" w:cs="Sans Serif Collection"/>
              </w:rPr>
            </w:pPr>
            <w:r>
              <w:rPr>
                <w:rFonts w:ascii="Sans Serif Collection" w:hAnsi="Sans Serif Collection" w:cs="Sans Serif Collection"/>
                <w:sz w:val="20"/>
                <w:szCs w:val="20"/>
              </w:rPr>
              <w:t>Llevar un registro de conflictos con responsable y fecha de cierre, y resolverlos en sesiones de negociación con los interesados antes de establecer la línea base del SRS.</w:t>
            </w:r>
          </w:p>
        </w:tc>
      </w:tr>
    </w:tbl>
    <w:p w14:paraId="3255A7E7"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color w:val="595959"/>
          <w:sz w:val="20"/>
          <w:szCs w:val="20"/>
        </w:rPr>
        <w:t>Tabla 15. Recomendaciones derivadas del análisis</w:t>
      </w:r>
    </w:p>
    <w:p w14:paraId="1B172921"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Recomendación final: </w:t>
      </w:r>
      <w:r>
        <w:rPr>
          <w:rFonts w:ascii="Sans Serif Collection" w:hAnsi="Sans Serif Collection" w:cs="Sans Serif Collection"/>
        </w:rPr>
        <w:t>Adoptar la norma vigente ISO/IEC/IEEE 29148:2018 (sucesora de IEEE 830-1998) como estándar de documentación del SRS, acompañada de un glosario normalizado y de un procedimiento formal de control de cambios y aprobación, para elevar especialmente el Nivel de acuerdo y la Documentación, que son los criterios con menor cumplimiento.</w:t>
      </w:r>
    </w:p>
    <w:p w14:paraId="62919327" w14:textId="77777777" w:rsidR="00C25009" w:rsidRPr="00936480" w:rsidRDefault="009044B3" w:rsidP="00516C45">
      <w:pPr>
        <w:spacing w:before="400" w:after="600"/>
        <w:jc w:val="both"/>
        <w:rPr>
          <w:rFonts w:ascii="Sans Serif Collection" w:hAnsi="Sans Serif Collection" w:cs="Sans Serif Collection"/>
        </w:rPr>
      </w:pPr>
      <w:r>
        <w:rPr>
          <w:rFonts w:ascii="Sans Serif Collection" w:hAnsi="Sans Serif Collection" w:cs="Sans Serif Collection"/>
        </w:rPr>
        <w:t>Quito, 8 de octubre de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3"/>
        <w:gridCol w:w="3213"/>
      </w:tblGrid>
      <w:tr w:rsidR="00C25009" w:rsidRPr="00936480" w14:paraId="7BB05F5B" w14:textId="77777777">
        <w:tc>
          <w:tcPr>
            <w:tcW w:w="3212" w:type="dxa"/>
          </w:tcPr>
          <w:p w14:paraId="05C739E8" w14:textId="31007AA9" w:rsidR="00C25009" w:rsidRDefault="00C25009" w:rsidP="00516C45">
            <w:pPr>
              <w:pBdr>
                <w:bottom w:val="single" w:sz="12" w:space="1" w:color="auto"/>
              </w:pBdr>
              <w:jc w:val="center"/>
              <w:rPr>
                <w:rFonts w:ascii="Sans Serif Collection" w:hAnsi="Sans Serif Collection" w:cs="Sans Serif Collection"/>
              </w:rPr>
            </w:pPr>
          </w:p>
          <w:p w14:paraId="14483406" w14:textId="7D0119A9" w:rsidR="003873D2" w:rsidRPr="00936480" w:rsidRDefault="003873D2" w:rsidP="00516C45">
            <w:pPr>
              <w:jc w:val="center"/>
              <w:rPr>
                <w:rFonts w:ascii="Sans Serif Collection" w:hAnsi="Sans Serif Collection" w:cs="Sans Serif Collection"/>
              </w:rPr>
            </w:pPr>
            <w:r>
              <w:rPr>
                <w:rFonts w:ascii="Sans Serif Collection" w:hAnsi="Sans Serif Collection" w:cs="Sans Serif Collection"/>
              </w:rPr>
              <w:t>Santos Esteban</w:t>
            </w:r>
          </w:p>
          <w:p w14:paraId="29DB3F72" w14:textId="77777777" w:rsidR="00C25009" w:rsidRPr="00936480" w:rsidRDefault="009C260F" w:rsidP="00516C45">
            <w:pPr>
              <w:jc w:val="center"/>
              <w:rPr>
                <w:rFonts w:ascii="Sans Serif Collection" w:hAnsi="Sans Serif Collection" w:cs="Sans Serif Collection"/>
              </w:rPr>
            </w:pPr>
            <w:r>
              <w:rPr>
                <w:rFonts w:ascii="Sans Serif Collection" w:hAnsi="Sans Serif Collection" w:cs="Sans Serif Collection"/>
                <w:sz w:val="20"/>
                <w:szCs w:val="20"/>
              </w:rPr>
              <w:lastRenderedPageBreak/>
              <w:t>Líder de equipo</w:t>
            </w:r>
          </w:p>
        </w:tc>
        <w:tc>
          <w:tcPr>
            <w:tcW w:w="3212" w:type="dxa"/>
          </w:tcPr>
          <w:p w14:paraId="5B1DD1A7" w14:textId="77777777"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rPr>
              <w:lastRenderedPageBreak/>
              <w:t>______________________</w:t>
            </w:r>
          </w:p>
          <w:p w14:paraId="2200DA52" w14:textId="543AA89A" w:rsidR="00C25009" w:rsidRPr="00936480" w:rsidRDefault="003873D2" w:rsidP="003873D2">
            <w:pPr>
              <w:jc w:val="center"/>
              <w:rPr>
                <w:rFonts w:ascii="Sans Serif Collection" w:hAnsi="Sans Serif Collection" w:cs="Sans Serif Collection"/>
              </w:rPr>
            </w:pPr>
            <w:proofErr w:type="gramStart"/>
            <w:r>
              <w:rPr>
                <w:rFonts w:ascii="Sans Serif Collection" w:hAnsi="Sans Serif Collection" w:cs="Sans Serif Collection"/>
              </w:rPr>
              <w:t>Criollo  Sebastián</w:t>
            </w:r>
            <w:proofErr w:type="gramEnd"/>
          </w:p>
          <w:p w14:paraId="15C44FC9" w14:textId="77777777" w:rsidR="00C25009" w:rsidRPr="00936480" w:rsidRDefault="009C260F" w:rsidP="00516C45">
            <w:pPr>
              <w:jc w:val="center"/>
              <w:rPr>
                <w:rFonts w:ascii="Sans Serif Collection" w:hAnsi="Sans Serif Collection" w:cs="Sans Serif Collection"/>
              </w:rPr>
            </w:pPr>
            <w:r>
              <w:rPr>
                <w:rFonts w:ascii="Sans Serif Collection" w:hAnsi="Sans Serif Collection" w:cs="Sans Serif Collection"/>
                <w:sz w:val="20"/>
                <w:szCs w:val="20"/>
              </w:rPr>
              <w:lastRenderedPageBreak/>
              <w:t>Estudiante 1</w:t>
            </w:r>
          </w:p>
        </w:tc>
        <w:tc>
          <w:tcPr>
            <w:tcW w:w="3212" w:type="dxa"/>
          </w:tcPr>
          <w:p w14:paraId="27359D40" w14:textId="77777777"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rPr>
              <w:lastRenderedPageBreak/>
              <w:t>______________________</w:t>
            </w:r>
          </w:p>
          <w:p w14:paraId="4EDE61D0" w14:textId="77777777" w:rsidR="00C25009" w:rsidRPr="00936480" w:rsidRDefault="009044B3" w:rsidP="00516C45">
            <w:pPr>
              <w:jc w:val="center"/>
              <w:rPr>
                <w:rFonts w:ascii="Sans Serif Collection" w:hAnsi="Sans Serif Collection" w:cs="Sans Serif Collection"/>
              </w:rPr>
            </w:pPr>
            <w:proofErr w:type="spellStart"/>
            <w:r>
              <w:rPr>
                <w:rFonts w:ascii="Sans Serif Collection" w:hAnsi="Sans Serif Collection" w:cs="Sans Serif Collection"/>
              </w:rPr>
              <w:t>Celi</w:t>
            </w:r>
            <w:proofErr w:type="spellEnd"/>
            <w:r>
              <w:rPr>
                <w:rFonts w:ascii="Sans Serif Collection" w:hAnsi="Sans Serif Collection" w:cs="Sans Serif Collection"/>
              </w:rPr>
              <w:t xml:space="preserve"> Maycol</w:t>
            </w:r>
          </w:p>
          <w:p w14:paraId="445B3FEE" w14:textId="77777777" w:rsidR="00C25009" w:rsidRPr="00936480" w:rsidRDefault="009C260F" w:rsidP="00516C45">
            <w:pPr>
              <w:jc w:val="center"/>
              <w:rPr>
                <w:rFonts w:ascii="Sans Serif Collection" w:hAnsi="Sans Serif Collection" w:cs="Sans Serif Collection"/>
              </w:rPr>
            </w:pPr>
            <w:r>
              <w:rPr>
                <w:rFonts w:ascii="Sans Serif Collection" w:hAnsi="Sans Serif Collection" w:cs="Sans Serif Collection"/>
                <w:sz w:val="20"/>
                <w:szCs w:val="20"/>
              </w:rPr>
              <w:lastRenderedPageBreak/>
              <w:t>Estudiante 2</w:t>
            </w:r>
          </w:p>
        </w:tc>
      </w:tr>
    </w:tbl>
    <w:p w14:paraId="3847145B" w14:textId="77777777"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Pr>
          <w:rFonts w:ascii="Sans Serif Collection" w:hAnsi="Sans Serif Collection" w:cs="Sans Serif Collection"/>
          <w:b/>
          <w:bCs/>
          <w:color w:val="1F3864"/>
          <w:sz w:val="28"/>
          <w:szCs w:val="28"/>
        </w:rPr>
        <w:lastRenderedPageBreak/>
        <w:t>5. ANEXOS</w:t>
      </w:r>
    </w:p>
    <w:p w14:paraId="19E4A8EC" w14:textId="77777777"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Anexo A: G4_Matriz_IREB_V3_0.xlsx (</w:t>
      </w:r>
      <w:proofErr w:type="spellStart"/>
      <w:r>
        <w:rPr>
          <w:rFonts w:ascii="Sans Serif Collection" w:hAnsi="Sans Serif Collection" w:cs="Sans Serif Collection"/>
        </w:rPr>
        <w:t>checklist</w:t>
      </w:r>
      <w:proofErr w:type="spellEnd"/>
      <w:r>
        <w:rPr>
          <w:rFonts w:ascii="Sans Serif Collection" w:hAnsi="Sans Serif Collection" w:cs="Sans Serif Collection"/>
        </w:rPr>
        <w:t xml:space="preserve"> de 11 criterios, Modelos de Lista de Comprobación 1 a 3 y recomendaciones por requerimiento).</w:t>
      </w:r>
    </w:p>
    <w:p w14:paraId="7431329C" w14:textId="77777777"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Anexo B: SRS del sistema </w:t>
      </w:r>
      <w:proofErr w:type="spellStart"/>
      <w:r>
        <w:rPr>
          <w:rFonts w:ascii="Sans Serif Collection" w:hAnsi="Sans Serif Collection" w:cs="Sans Serif Collection"/>
        </w:rPr>
        <w:t>AgendaMed</w:t>
      </w:r>
      <w:proofErr w:type="spellEnd"/>
      <w:r>
        <w:rPr>
          <w:rFonts w:ascii="Sans Serif Collection" w:hAnsi="Sans Serif Collection" w:cs="Sans Serif Collection"/>
        </w:rPr>
        <w:t xml:space="preserve"> Renacer, versión 3.2 (documento revisado).</w:t>
      </w:r>
    </w:p>
    <w:sectPr w:rsidR="00C25009" w:rsidRPr="00936480">
      <w:headerReference w:type="default" r:id="rId10"/>
      <w:footerReference w:type="default" r:id="rId11"/>
      <w:headerReference w:type="first" r:id="rId12"/>
      <w:pgSz w:w="11906" w:h="16838"/>
      <w:pgMar w:top="1304" w:right="1134" w:bottom="130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1BC77" w14:textId="77777777" w:rsidR="00DA403D" w:rsidRDefault="00DA403D">
      <w:r>
        <w:separator/>
      </w:r>
    </w:p>
  </w:endnote>
  <w:endnote w:type="continuationSeparator" w:id="0">
    <w:p w14:paraId="7E3F6A9E" w14:textId="77777777" w:rsidR="00DA403D" w:rsidRDefault="00DA4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A2AA7" w14:textId="77777777" w:rsidR="00C25009" w:rsidRDefault="009044B3">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C260F">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9C260F">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B0D27" w14:textId="77777777" w:rsidR="00DA403D" w:rsidRDefault="00DA403D">
      <w:r>
        <w:separator/>
      </w:r>
    </w:p>
  </w:footnote>
  <w:footnote w:type="continuationSeparator" w:id="0">
    <w:p w14:paraId="3064545D" w14:textId="77777777" w:rsidR="00DA403D" w:rsidRDefault="00DA4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F4F1" w14:textId="77777777" w:rsidR="00C25009" w:rsidRDefault="009044B3">
    <w:pPr>
      <w:jc w:val="right"/>
    </w:pPr>
    <w:r>
      <w:rPr>
        <w:color w:val="595959"/>
        <w:sz w:val="18"/>
        <w:szCs w:val="18"/>
      </w:rPr>
      <w:t>Informe del Proyecto IREB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E534" w14:textId="77777777" w:rsidR="00936480" w:rsidRPr="00516C45" w:rsidRDefault="00936480" w:rsidP="00516C45">
    <w:pPr>
      <w:rPr>
        <w:rFonts w:ascii="Sans Serif Collection" w:hAnsi="Sans Serif Collection" w:cs="Sans Serif Collection"/>
        <w:sz w:val="24"/>
        <w:szCs w:val="24"/>
      </w:rPr>
    </w:pPr>
    <w:r w:rsidRPr="00516C45">
      <w:rPr>
        <w:rFonts w:ascii="Sans Serif Collection" w:hAnsi="Sans Serif Collection" w:cs="Sans Serif Collection"/>
        <w:noProof/>
        <w:sz w:val="24"/>
        <w:szCs w:val="24"/>
        <w:lang w:val="es-ES" w:eastAsia="es-ES"/>
      </w:rPr>
      <w:drawing>
        <wp:anchor distT="0" distB="0" distL="114300" distR="114300" simplePos="0" relativeHeight="251659264" behindDoc="0" locked="0" layoutInCell="1" allowOverlap="1" wp14:anchorId="4C7323E7" wp14:editId="78353546">
          <wp:simplePos x="0" y="0"/>
          <wp:positionH relativeFrom="column">
            <wp:posOffset>4353560</wp:posOffset>
          </wp:positionH>
          <wp:positionV relativeFrom="paragraph">
            <wp:posOffset>7620</wp:posOffset>
          </wp:positionV>
          <wp:extent cx="1828800" cy="457200"/>
          <wp:effectExtent l="0" t="0" r="0" b="0"/>
          <wp:wrapSquare wrapText="bothSides"/>
          <wp:docPr id="26" name="Imagen 26" descr="LOGO PRINCIPAL"/>
          <wp:cNvGraphicFramePr/>
          <a:graphic xmlns:a="http://schemas.openxmlformats.org/drawingml/2006/main">
            <a:graphicData uri="http://schemas.openxmlformats.org/drawingml/2006/picture">
              <pic:pic xmlns:pic="http://schemas.openxmlformats.org/drawingml/2006/picture">
                <pic:nvPicPr>
                  <pic:cNvPr id="1" name="Imagen 1" descr="LOGO PRINCIPAL"/>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6C45">
      <w:rPr>
        <w:rFonts w:ascii="Sans Serif Collection" w:hAnsi="Sans Serif Collection" w:cs="Sans Serif Collection"/>
        <w:b/>
        <w:bCs/>
        <w:color w:val="595959"/>
        <w:sz w:val="28"/>
        <w:szCs w:val="28"/>
      </w:rPr>
      <w:t>UNIVERSIDAD DE LAS FUERZAS ARMADAS ESPE</w:t>
    </w:r>
  </w:p>
  <w:p w14:paraId="11CCBF67" w14:textId="77777777" w:rsidR="00936480" w:rsidRPr="00516C45" w:rsidRDefault="00936480" w:rsidP="00516C45">
    <w:pPr>
      <w:rPr>
        <w:rFonts w:ascii="Sans Serif Collection" w:hAnsi="Sans Serif Collection" w:cs="Sans Serif Collection"/>
      </w:rPr>
    </w:pPr>
    <w:r w:rsidRPr="00516C45">
      <w:rPr>
        <w:rFonts w:ascii="Sans Serif Collection" w:hAnsi="Sans Serif Collection" w:cs="Sans Serif Collection"/>
        <w:color w:val="595959"/>
        <w:sz w:val="24"/>
        <w:szCs w:val="24"/>
      </w:rPr>
      <w:t>Departamento de Ciencias de la Computación (DCC0)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85BC9"/>
    <w:multiLevelType w:val="hybridMultilevel"/>
    <w:tmpl w:val="F9247F20"/>
    <w:lvl w:ilvl="0" w:tplc="6F208138">
      <w:start w:val="1"/>
      <w:numFmt w:val="bullet"/>
      <w:lvlText w:val="•"/>
      <w:lvlJc w:val="left"/>
      <w:pPr>
        <w:ind w:left="720" w:hanging="360"/>
      </w:pPr>
    </w:lvl>
    <w:lvl w:ilvl="1" w:tplc="C0FABCBA">
      <w:numFmt w:val="decimal"/>
      <w:lvlText w:val=""/>
      <w:lvlJc w:val="left"/>
    </w:lvl>
    <w:lvl w:ilvl="2" w:tplc="D4B6E860">
      <w:numFmt w:val="decimal"/>
      <w:lvlText w:val=""/>
      <w:lvlJc w:val="left"/>
    </w:lvl>
    <w:lvl w:ilvl="3" w:tplc="532E9DCE">
      <w:numFmt w:val="decimal"/>
      <w:lvlText w:val=""/>
      <w:lvlJc w:val="left"/>
    </w:lvl>
    <w:lvl w:ilvl="4" w:tplc="798C5C36">
      <w:numFmt w:val="decimal"/>
      <w:lvlText w:val=""/>
      <w:lvlJc w:val="left"/>
    </w:lvl>
    <w:lvl w:ilvl="5" w:tplc="F2F8BE4C">
      <w:numFmt w:val="decimal"/>
      <w:lvlText w:val=""/>
      <w:lvlJc w:val="left"/>
    </w:lvl>
    <w:lvl w:ilvl="6" w:tplc="EEE8C218">
      <w:numFmt w:val="decimal"/>
      <w:lvlText w:val=""/>
      <w:lvlJc w:val="left"/>
    </w:lvl>
    <w:lvl w:ilvl="7" w:tplc="9DFC46B2">
      <w:numFmt w:val="decimal"/>
      <w:lvlText w:val=""/>
      <w:lvlJc w:val="left"/>
    </w:lvl>
    <w:lvl w:ilvl="8" w:tplc="77AA599A">
      <w:numFmt w:val="decimal"/>
      <w:lvlText w:val=""/>
      <w:lvlJc w:val="left"/>
    </w:lvl>
  </w:abstractNum>
  <w:abstractNum w:abstractNumId="1" w15:restartNumberingAfterBreak="0">
    <w:nsid w:val="1A944AF4"/>
    <w:multiLevelType w:val="hybridMultilevel"/>
    <w:tmpl w:val="6302A33E"/>
    <w:lvl w:ilvl="0" w:tplc="2B2A6472">
      <w:start w:val="1"/>
      <w:numFmt w:val="bullet"/>
      <w:lvlText w:val="●"/>
      <w:lvlJc w:val="left"/>
      <w:pPr>
        <w:ind w:left="720" w:hanging="360"/>
      </w:pPr>
    </w:lvl>
    <w:lvl w:ilvl="1" w:tplc="DFAEABD6">
      <w:start w:val="1"/>
      <w:numFmt w:val="bullet"/>
      <w:lvlText w:val="○"/>
      <w:lvlJc w:val="left"/>
      <w:pPr>
        <w:ind w:left="1440" w:hanging="360"/>
      </w:pPr>
    </w:lvl>
    <w:lvl w:ilvl="2" w:tplc="BC56A43C">
      <w:start w:val="1"/>
      <w:numFmt w:val="bullet"/>
      <w:lvlText w:val="■"/>
      <w:lvlJc w:val="left"/>
      <w:pPr>
        <w:ind w:left="2160" w:hanging="360"/>
      </w:pPr>
    </w:lvl>
    <w:lvl w:ilvl="3" w:tplc="450A1FC2">
      <w:start w:val="1"/>
      <w:numFmt w:val="bullet"/>
      <w:lvlText w:val="●"/>
      <w:lvlJc w:val="left"/>
      <w:pPr>
        <w:ind w:left="2880" w:hanging="360"/>
      </w:pPr>
    </w:lvl>
    <w:lvl w:ilvl="4" w:tplc="A7BED7C0">
      <w:start w:val="1"/>
      <w:numFmt w:val="bullet"/>
      <w:lvlText w:val="○"/>
      <w:lvlJc w:val="left"/>
      <w:pPr>
        <w:ind w:left="3600" w:hanging="360"/>
      </w:pPr>
    </w:lvl>
    <w:lvl w:ilvl="5" w:tplc="693802FA">
      <w:start w:val="1"/>
      <w:numFmt w:val="bullet"/>
      <w:lvlText w:val="■"/>
      <w:lvlJc w:val="left"/>
      <w:pPr>
        <w:ind w:left="4320" w:hanging="360"/>
      </w:pPr>
    </w:lvl>
    <w:lvl w:ilvl="6" w:tplc="7460E7AC">
      <w:start w:val="1"/>
      <w:numFmt w:val="bullet"/>
      <w:lvlText w:val="●"/>
      <w:lvlJc w:val="left"/>
      <w:pPr>
        <w:ind w:left="5040" w:hanging="360"/>
      </w:pPr>
    </w:lvl>
    <w:lvl w:ilvl="7" w:tplc="7688DF2E">
      <w:start w:val="1"/>
      <w:numFmt w:val="bullet"/>
      <w:lvlText w:val="●"/>
      <w:lvlJc w:val="left"/>
      <w:pPr>
        <w:ind w:left="5760" w:hanging="360"/>
      </w:pPr>
    </w:lvl>
    <w:lvl w:ilvl="8" w:tplc="A0323D26">
      <w:start w:val="1"/>
      <w:numFmt w:val="bullet"/>
      <w:lvlText w:val="●"/>
      <w:lvlJc w:val="left"/>
      <w:pPr>
        <w:ind w:left="6480" w:hanging="360"/>
      </w:pPr>
    </w:lvl>
  </w:abstractNum>
  <w:abstractNum w:abstractNumId="2" w15:restartNumberingAfterBreak="0">
    <w:nsid w:val="29253C76"/>
    <w:multiLevelType w:val="hybridMultilevel"/>
    <w:tmpl w:val="94BEB08A"/>
    <w:lvl w:ilvl="0" w:tplc="3934E92E">
      <w:start w:val="1"/>
      <w:numFmt w:val="decimal"/>
      <w:lvlText w:val="%1."/>
      <w:lvlJc w:val="left"/>
      <w:pPr>
        <w:ind w:left="720" w:hanging="360"/>
      </w:pPr>
    </w:lvl>
    <w:lvl w:ilvl="1" w:tplc="1BB44752">
      <w:numFmt w:val="decimal"/>
      <w:lvlText w:val=""/>
      <w:lvlJc w:val="left"/>
    </w:lvl>
    <w:lvl w:ilvl="2" w:tplc="9CD04A64">
      <w:numFmt w:val="decimal"/>
      <w:lvlText w:val=""/>
      <w:lvlJc w:val="left"/>
    </w:lvl>
    <w:lvl w:ilvl="3" w:tplc="547A2994">
      <w:numFmt w:val="decimal"/>
      <w:lvlText w:val=""/>
      <w:lvlJc w:val="left"/>
    </w:lvl>
    <w:lvl w:ilvl="4" w:tplc="A0E28FD2">
      <w:numFmt w:val="decimal"/>
      <w:lvlText w:val=""/>
      <w:lvlJc w:val="left"/>
    </w:lvl>
    <w:lvl w:ilvl="5" w:tplc="0A00FF6A">
      <w:numFmt w:val="decimal"/>
      <w:lvlText w:val=""/>
      <w:lvlJc w:val="left"/>
    </w:lvl>
    <w:lvl w:ilvl="6" w:tplc="1D82835E">
      <w:numFmt w:val="decimal"/>
      <w:lvlText w:val=""/>
      <w:lvlJc w:val="left"/>
    </w:lvl>
    <w:lvl w:ilvl="7" w:tplc="281AB57A">
      <w:numFmt w:val="decimal"/>
      <w:lvlText w:val=""/>
      <w:lvlJc w:val="left"/>
    </w:lvl>
    <w:lvl w:ilvl="8" w:tplc="96B4E644">
      <w:numFmt w:val="decimal"/>
      <w:lvlText w:val=""/>
      <w:lvlJc w:val="left"/>
    </w:lvl>
  </w:abstractNum>
  <w:abstractNum w:abstractNumId="3" w15:restartNumberingAfterBreak="0">
    <w:nsid w:val="5AB76C8C"/>
    <w:multiLevelType w:val="hybridMultilevel"/>
    <w:tmpl w:val="11CAE32E"/>
    <w:lvl w:ilvl="0" w:tplc="FFB6915A">
      <w:start w:val="1"/>
      <w:numFmt w:val="decimal"/>
      <w:lvlText w:val="%1."/>
      <w:lvlJc w:val="left"/>
      <w:pPr>
        <w:ind w:left="720" w:hanging="360"/>
      </w:pPr>
    </w:lvl>
    <w:lvl w:ilvl="1" w:tplc="A08E17B8">
      <w:numFmt w:val="decimal"/>
      <w:lvlText w:val=""/>
      <w:lvlJc w:val="left"/>
    </w:lvl>
    <w:lvl w:ilvl="2" w:tplc="77C09B04">
      <w:numFmt w:val="decimal"/>
      <w:lvlText w:val=""/>
      <w:lvlJc w:val="left"/>
    </w:lvl>
    <w:lvl w:ilvl="3" w:tplc="86B8A978">
      <w:numFmt w:val="decimal"/>
      <w:lvlText w:val=""/>
      <w:lvlJc w:val="left"/>
    </w:lvl>
    <w:lvl w:ilvl="4" w:tplc="F8F0B998">
      <w:numFmt w:val="decimal"/>
      <w:lvlText w:val=""/>
      <w:lvlJc w:val="left"/>
    </w:lvl>
    <w:lvl w:ilvl="5" w:tplc="73F04A2A">
      <w:numFmt w:val="decimal"/>
      <w:lvlText w:val=""/>
      <w:lvlJc w:val="left"/>
    </w:lvl>
    <w:lvl w:ilvl="6" w:tplc="B3A09A50">
      <w:numFmt w:val="decimal"/>
      <w:lvlText w:val=""/>
      <w:lvlJc w:val="left"/>
    </w:lvl>
    <w:lvl w:ilvl="7" w:tplc="85AA4EFC">
      <w:numFmt w:val="decimal"/>
      <w:lvlText w:val=""/>
      <w:lvlJc w:val="left"/>
    </w:lvl>
    <w:lvl w:ilvl="8" w:tplc="91B68CD6">
      <w:numFmt w:val="decimal"/>
      <w:lvlText w:val=""/>
      <w:lvlJc w:val="left"/>
    </w:lvl>
  </w:abstractNum>
  <w:abstractNum w:abstractNumId="4" w15:restartNumberingAfterBreak="0">
    <w:nsid w:val="681B247E"/>
    <w:multiLevelType w:val="hybridMultilevel"/>
    <w:tmpl w:val="48E01136"/>
    <w:lvl w:ilvl="0" w:tplc="97FAF998">
      <w:start w:val="1"/>
      <w:numFmt w:val="decimal"/>
      <w:lvlText w:val="%1."/>
      <w:lvlJc w:val="left"/>
      <w:pPr>
        <w:ind w:left="720" w:hanging="360"/>
      </w:pPr>
    </w:lvl>
    <w:lvl w:ilvl="1" w:tplc="F4FAC91C">
      <w:numFmt w:val="decimal"/>
      <w:lvlText w:val=""/>
      <w:lvlJc w:val="left"/>
    </w:lvl>
    <w:lvl w:ilvl="2" w:tplc="E910D018">
      <w:numFmt w:val="decimal"/>
      <w:lvlText w:val=""/>
      <w:lvlJc w:val="left"/>
    </w:lvl>
    <w:lvl w:ilvl="3" w:tplc="BE6A6CF4">
      <w:numFmt w:val="decimal"/>
      <w:lvlText w:val=""/>
      <w:lvlJc w:val="left"/>
    </w:lvl>
    <w:lvl w:ilvl="4" w:tplc="2E9A4A78">
      <w:numFmt w:val="decimal"/>
      <w:lvlText w:val=""/>
      <w:lvlJc w:val="left"/>
    </w:lvl>
    <w:lvl w:ilvl="5" w:tplc="5CA6A9F0">
      <w:numFmt w:val="decimal"/>
      <w:lvlText w:val=""/>
      <w:lvlJc w:val="left"/>
    </w:lvl>
    <w:lvl w:ilvl="6" w:tplc="D5BC449C">
      <w:numFmt w:val="decimal"/>
      <w:lvlText w:val=""/>
      <w:lvlJc w:val="left"/>
    </w:lvl>
    <w:lvl w:ilvl="7" w:tplc="6C6CC742">
      <w:numFmt w:val="decimal"/>
      <w:lvlText w:val=""/>
      <w:lvlJc w:val="left"/>
    </w:lvl>
    <w:lvl w:ilvl="8" w:tplc="A9F6AEB4">
      <w:numFmt w:val="decimal"/>
      <w:lvlText w:val=""/>
      <w:lvlJc w:val="left"/>
    </w:lvl>
  </w:abstractNum>
  <w:num w:numId="1" w16cid:durableId="300694397">
    <w:abstractNumId w:val="1"/>
    <w:lvlOverride w:ilvl="0">
      <w:startOverride w:val="1"/>
    </w:lvlOverride>
  </w:num>
  <w:num w:numId="2" w16cid:durableId="239142358">
    <w:abstractNumId w:val="0"/>
    <w:lvlOverride w:ilvl="0">
      <w:startOverride w:val="1"/>
    </w:lvlOverride>
  </w:num>
  <w:num w:numId="3" w16cid:durableId="2123768343">
    <w:abstractNumId w:val="4"/>
    <w:lvlOverride w:ilvl="0">
      <w:startOverride w:val="1"/>
    </w:lvlOverride>
  </w:num>
  <w:num w:numId="4" w16cid:durableId="1001784589">
    <w:abstractNumId w:val="3"/>
    <w:lvlOverride w:ilvl="0">
      <w:startOverride w:val="1"/>
    </w:lvlOverride>
  </w:num>
  <w:num w:numId="5" w16cid:durableId="6284414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009"/>
    <w:rsid w:val="003873D2"/>
    <w:rsid w:val="003966E8"/>
    <w:rsid w:val="00516C45"/>
    <w:rsid w:val="007E5253"/>
    <w:rsid w:val="00851558"/>
    <w:rsid w:val="009044B3"/>
    <w:rsid w:val="00936480"/>
    <w:rsid w:val="009C260F"/>
    <w:rsid w:val="00B51077"/>
    <w:rsid w:val="00C25009"/>
    <w:rsid w:val="00DA403D"/>
    <w:rsid w:val="00F3082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779C2"/>
  <w15:docId w15:val="{ABAFEF5D-B399-41AB-BE64-C80851FCD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36480"/>
    <w:pPr>
      <w:tabs>
        <w:tab w:val="center" w:pos="4252"/>
        <w:tab w:val="right" w:pos="8504"/>
      </w:tabs>
    </w:pPr>
  </w:style>
  <w:style w:type="character" w:customStyle="1" w:styleId="EncabezadoCar">
    <w:name w:val="Encabezado Car"/>
    <w:basedOn w:val="Fuentedeprrafopredeter"/>
    <w:link w:val="Encabezado"/>
    <w:uiPriority w:val="99"/>
    <w:rsid w:val="00936480"/>
  </w:style>
  <w:style w:type="paragraph" w:styleId="Piedepgina">
    <w:name w:val="footer"/>
    <w:basedOn w:val="Normal"/>
    <w:link w:val="PiedepginaCar"/>
    <w:uiPriority w:val="99"/>
    <w:unhideWhenUsed/>
    <w:rsid w:val="00936480"/>
    <w:pPr>
      <w:tabs>
        <w:tab w:val="center" w:pos="4252"/>
        <w:tab w:val="right" w:pos="8504"/>
      </w:tabs>
    </w:pPr>
  </w:style>
  <w:style w:type="character" w:customStyle="1" w:styleId="PiedepginaCar">
    <w:name w:val="Pie de página Car"/>
    <w:basedOn w:val="Fuentedeprrafopredeter"/>
    <w:link w:val="Piedepgina"/>
    <w:uiPriority w:val="99"/>
    <w:rsid w:val="00936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2486</Words>
  <Characters>13674</Characters>
  <Application>Microsoft Office Word</Application>
  <DocSecurity>0</DocSecurity>
  <Lines>113</Lines>
  <Paragraphs>32</Paragraphs>
  <ScaleCrop>false</ScaleCrop>
  <Company/>
  <LinksUpToDate>false</LinksUpToDate>
  <CharactersWithSpaces>16128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IREB – AgendaMed Renacer</dc:title>
  <dc:creator>Jenny Ruiz</dc:creator>
  <cp:lastModifiedBy>Sebastian Criollo</cp:lastModifiedBy>
  <cp:revision>8</cp:revision>
  <dcterms:created xsi:type="dcterms:W3CDTF">2026-10-07T17:37:00Z</dcterms:created>
  <dcterms:modified xsi:type="dcterms:W3CDTF">2026-10-13T01:41:00Z</dcterms:modified>
</cp:coreProperties>
</file>