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40388" w14:textId="058EFFEC" w:rsidR="00CB6168" w:rsidRDefault="005E2699" w:rsidP="005E2699">
      <w:pPr>
        <w:jc w:val="center"/>
        <w:rPr>
          <w:b/>
          <w:bCs/>
          <w:sz w:val="72"/>
          <w:szCs w:val="72"/>
        </w:rPr>
      </w:pPr>
      <w:r w:rsidRPr="005E2699">
        <w:rPr>
          <w:b/>
          <w:bCs/>
          <w:sz w:val="72"/>
          <w:szCs w:val="72"/>
        </w:rPr>
        <w:t xml:space="preserve">Análisis de las Tendencias de Uso de las Bicicletas de Capital </w:t>
      </w:r>
      <w:proofErr w:type="spellStart"/>
      <w:r w:rsidRPr="005E2699">
        <w:rPr>
          <w:b/>
          <w:bCs/>
          <w:sz w:val="72"/>
          <w:szCs w:val="72"/>
        </w:rPr>
        <w:t>Bikeshare</w:t>
      </w:r>
      <w:proofErr w:type="spellEnd"/>
      <w:r w:rsidRPr="005E2699">
        <w:rPr>
          <w:b/>
          <w:bCs/>
          <w:sz w:val="72"/>
          <w:szCs w:val="72"/>
        </w:rPr>
        <w:t> en Washington D.C.</w:t>
      </w:r>
    </w:p>
    <w:p w14:paraId="1EC134F5" w14:textId="77777777" w:rsidR="005E2699" w:rsidRDefault="005E2699" w:rsidP="005E2699">
      <w:pPr>
        <w:jc w:val="center"/>
        <w:rPr>
          <w:b/>
          <w:bCs/>
          <w:sz w:val="72"/>
          <w:szCs w:val="72"/>
        </w:rPr>
      </w:pPr>
    </w:p>
    <w:p w14:paraId="682C479C" w14:textId="33AB5A26" w:rsidR="005E2699" w:rsidRDefault="005E2699" w:rsidP="005E2699">
      <w:pPr>
        <w:jc w:val="center"/>
        <w:rPr>
          <w:noProof/>
          <w:sz w:val="72"/>
          <w:szCs w:val="72"/>
        </w:rPr>
      </w:pPr>
      <w:r>
        <w:rPr>
          <w:noProof/>
          <w:sz w:val="72"/>
          <w:szCs w:val="72"/>
        </w:rPr>
        <w:drawing>
          <wp:inline distT="0" distB="0" distL="0" distR="0" wp14:anchorId="4FAE3540" wp14:editId="49EF9A6F">
            <wp:extent cx="5396230" cy="3083560"/>
            <wp:effectExtent l="0" t="0" r="1270" b="2540"/>
            <wp:docPr id="35909965" name="Imagen 2" descr="Un grupo de personas en un parque de diversione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9965" name="Imagen 2" descr="Un grupo de personas en un parque de diversiones&#10;&#10;Descripción generada automáticamente con confianza baja"/>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96230" cy="3083560"/>
                    </a:xfrm>
                    <a:prstGeom prst="rect">
                      <a:avLst/>
                    </a:prstGeom>
                  </pic:spPr>
                </pic:pic>
              </a:graphicData>
            </a:graphic>
          </wp:inline>
        </w:drawing>
      </w:r>
    </w:p>
    <w:p w14:paraId="3144EC09" w14:textId="77777777" w:rsidR="005E2699" w:rsidRPr="005E2699" w:rsidRDefault="005E2699" w:rsidP="005E2699">
      <w:pPr>
        <w:rPr>
          <w:sz w:val="72"/>
          <w:szCs w:val="72"/>
        </w:rPr>
      </w:pPr>
    </w:p>
    <w:p w14:paraId="30EB2DEC" w14:textId="77777777" w:rsidR="005E2699" w:rsidRPr="005E2699" w:rsidRDefault="005E2699" w:rsidP="005E2699">
      <w:pPr>
        <w:rPr>
          <w:sz w:val="72"/>
          <w:szCs w:val="72"/>
        </w:rPr>
      </w:pPr>
    </w:p>
    <w:p w14:paraId="3D406523" w14:textId="77777777" w:rsidR="005E2699" w:rsidRPr="005E2699" w:rsidRDefault="005E2699" w:rsidP="005E2699">
      <w:pPr>
        <w:rPr>
          <w:noProof/>
        </w:rPr>
      </w:pPr>
    </w:p>
    <w:p w14:paraId="1F1CEA79" w14:textId="3F8FD058" w:rsidR="005E2699" w:rsidRPr="005E2699" w:rsidRDefault="005E2699" w:rsidP="005E2699">
      <w:pPr>
        <w:tabs>
          <w:tab w:val="left" w:pos="3620"/>
        </w:tabs>
      </w:pPr>
      <w:r w:rsidRPr="005E2699">
        <w:tab/>
      </w:r>
      <w:proofErr w:type="spellStart"/>
      <w:r w:rsidRPr="005E2699">
        <w:t>By</w:t>
      </w:r>
      <w:proofErr w:type="spellEnd"/>
      <w:r w:rsidRPr="005E2699">
        <w:t>: Esteban Cid Solaun</w:t>
      </w:r>
    </w:p>
    <w:p w14:paraId="15E74692" w14:textId="0D0FE537" w:rsidR="005E2699" w:rsidRDefault="005E2699" w:rsidP="005E2699">
      <w:pPr>
        <w:tabs>
          <w:tab w:val="left" w:pos="3620"/>
        </w:tabs>
      </w:pPr>
      <w:r>
        <w:tab/>
      </w:r>
      <w:proofErr w:type="spellStart"/>
      <w:r w:rsidRPr="005E2699">
        <w:t>Thebridge</w:t>
      </w:r>
      <w:r>
        <w:t>school</w:t>
      </w:r>
      <w:proofErr w:type="spellEnd"/>
    </w:p>
    <w:p w14:paraId="6750858F" w14:textId="77777777" w:rsidR="005E2699" w:rsidRDefault="005E2699" w:rsidP="005E2699">
      <w:pPr>
        <w:tabs>
          <w:tab w:val="left" w:pos="3620"/>
        </w:tabs>
      </w:pPr>
    </w:p>
    <w:p w14:paraId="5D74B6CC" w14:textId="77777777" w:rsidR="005E2699" w:rsidRDefault="005E2699" w:rsidP="005E2699">
      <w:pPr>
        <w:tabs>
          <w:tab w:val="left" w:pos="3620"/>
        </w:tabs>
      </w:pPr>
    </w:p>
    <w:p w14:paraId="42584FC0" w14:textId="77777777" w:rsidR="005E2699" w:rsidRDefault="005E2699" w:rsidP="005E2699">
      <w:pPr>
        <w:tabs>
          <w:tab w:val="left" w:pos="3620"/>
        </w:tabs>
      </w:pPr>
    </w:p>
    <w:p w14:paraId="1965E187" w14:textId="77777777" w:rsidR="005E2699" w:rsidRDefault="005E2699" w:rsidP="005E2699">
      <w:pPr>
        <w:tabs>
          <w:tab w:val="left" w:pos="3620"/>
        </w:tabs>
      </w:pPr>
    </w:p>
    <w:p w14:paraId="7ABBF71E" w14:textId="4D60D650" w:rsidR="005E2699" w:rsidRPr="005E2699" w:rsidRDefault="005E2699" w:rsidP="00A0166E">
      <w:pPr>
        <w:pStyle w:val="Ttulo1"/>
      </w:pPr>
      <w:r w:rsidRPr="005E2699">
        <w:lastRenderedPageBreak/>
        <w:t>Introducción</w:t>
      </w:r>
    </w:p>
    <w:p w14:paraId="6E68C258" w14:textId="2D11CE25" w:rsidR="005E2699" w:rsidRPr="00501005" w:rsidRDefault="005E2699" w:rsidP="00501005">
      <w:pPr>
        <w:tabs>
          <w:tab w:val="left" w:pos="3620"/>
        </w:tabs>
        <w:jc w:val="both"/>
        <w:rPr>
          <w:rFonts w:ascii="Calibri" w:hAnsi="Calibri" w:cs="Calibri"/>
        </w:rPr>
      </w:pPr>
      <w:r w:rsidRPr="005E2699">
        <w:rPr>
          <w:rFonts w:ascii="Calibri" w:hAnsi="Calibri" w:cs="Calibri"/>
        </w:rPr>
        <w:t xml:space="preserve">El uso de sistemas de bicicletas </w:t>
      </w:r>
      <w:proofErr w:type="spellStart"/>
      <w:proofErr w:type="gramStart"/>
      <w:r w:rsidRPr="005E2699">
        <w:rPr>
          <w:rFonts w:ascii="Calibri" w:hAnsi="Calibri" w:cs="Calibri"/>
        </w:rPr>
        <w:t>compartidas,</w:t>
      </w:r>
      <w:r w:rsidRPr="00501005">
        <w:rPr>
          <w:rFonts w:ascii="Calibri" w:hAnsi="Calibri" w:cs="Calibri"/>
        </w:rPr>
        <w:t>ha</w:t>
      </w:r>
      <w:proofErr w:type="spellEnd"/>
      <w:proofErr w:type="gramEnd"/>
      <w:r w:rsidRPr="00501005">
        <w:rPr>
          <w:rFonts w:ascii="Calibri" w:hAnsi="Calibri" w:cs="Calibri"/>
        </w:rPr>
        <w:t xml:space="preserve"> experimentado un crecimiento notable en los últimos años en muchas ciudades</w:t>
      </w:r>
      <w:r w:rsidRPr="005E2699">
        <w:rPr>
          <w:rFonts w:ascii="Calibri" w:hAnsi="Calibri" w:cs="Calibri"/>
        </w:rPr>
        <w:t xml:space="preserve">, convirtiéndose en una alternativa ecológica y accesible para la movilidad urbana. </w:t>
      </w:r>
    </w:p>
    <w:p w14:paraId="1793C0D0" w14:textId="77777777" w:rsidR="005E2699" w:rsidRPr="00501005" w:rsidRDefault="005E2699" w:rsidP="00501005">
      <w:pPr>
        <w:tabs>
          <w:tab w:val="left" w:pos="3620"/>
        </w:tabs>
        <w:jc w:val="both"/>
        <w:rPr>
          <w:rFonts w:ascii="Calibri" w:hAnsi="Calibri" w:cs="Calibri"/>
        </w:rPr>
      </w:pPr>
    </w:p>
    <w:p w14:paraId="180432E9" w14:textId="07415BBE" w:rsidR="005E2699" w:rsidRPr="00501005" w:rsidRDefault="005E2699" w:rsidP="00501005">
      <w:pPr>
        <w:tabs>
          <w:tab w:val="left" w:pos="3620"/>
        </w:tabs>
        <w:jc w:val="both"/>
        <w:rPr>
          <w:rFonts w:ascii="Calibri" w:hAnsi="Calibri" w:cs="Calibri"/>
        </w:rPr>
      </w:pPr>
      <w:r w:rsidRPr="005E2699">
        <w:rPr>
          <w:rFonts w:ascii="Calibri" w:hAnsi="Calibri" w:cs="Calibri"/>
        </w:rPr>
        <w:t>Sin embargo, la demanda y el uso de estos sistemas están influenciados por</w:t>
      </w:r>
      <w:r w:rsidRPr="00501005">
        <w:rPr>
          <w:rFonts w:ascii="Calibri" w:hAnsi="Calibri" w:cs="Calibri"/>
        </w:rPr>
        <w:t xml:space="preserve"> distintos</w:t>
      </w:r>
      <w:r w:rsidRPr="005E2699">
        <w:rPr>
          <w:rFonts w:ascii="Calibri" w:hAnsi="Calibri" w:cs="Calibri"/>
        </w:rPr>
        <w:t xml:space="preserve"> factores como el clima</w:t>
      </w:r>
      <w:r w:rsidRPr="00501005">
        <w:rPr>
          <w:rFonts w:ascii="Calibri" w:hAnsi="Calibri" w:cs="Calibri"/>
        </w:rPr>
        <w:t xml:space="preserve">, el tipo de usuario, la infraestructura de la ciudad, etc. </w:t>
      </w:r>
      <w:r w:rsidRPr="005E2699">
        <w:rPr>
          <w:rFonts w:ascii="Calibri" w:hAnsi="Calibri" w:cs="Calibri"/>
        </w:rPr>
        <w:t>Comprender cómo estos factores impactan el uso de bicicletas es crucial para optimizar la planificación de recursos, mejorar la satisfacción de los usuarios y maximizar la eficiencia del sistema.</w:t>
      </w:r>
    </w:p>
    <w:p w14:paraId="6CE2F1C2" w14:textId="77777777" w:rsidR="005E2699" w:rsidRPr="005E2699" w:rsidRDefault="005E2699" w:rsidP="00501005">
      <w:pPr>
        <w:tabs>
          <w:tab w:val="left" w:pos="3620"/>
        </w:tabs>
        <w:jc w:val="both"/>
        <w:rPr>
          <w:rFonts w:ascii="Calibri" w:hAnsi="Calibri" w:cs="Calibri"/>
        </w:rPr>
      </w:pPr>
    </w:p>
    <w:p w14:paraId="7421D59B" w14:textId="05328CC8" w:rsidR="005E2699" w:rsidRPr="00501005" w:rsidRDefault="005E2699" w:rsidP="00501005">
      <w:pPr>
        <w:tabs>
          <w:tab w:val="left" w:pos="3620"/>
        </w:tabs>
        <w:jc w:val="both"/>
        <w:rPr>
          <w:rFonts w:ascii="Calibri" w:hAnsi="Calibri" w:cs="Calibri"/>
        </w:rPr>
      </w:pPr>
      <w:r w:rsidRPr="005E2699">
        <w:rPr>
          <w:rFonts w:ascii="Calibri" w:hAnsi="Calibri" w:cs="Calibri"/>
        </w:rPr>
        <w:t xml:space="preserve">Este trabajo tiene como objetivo analizar el comportamiento de los usuarios de Capital </w:t>
      </w:r>
      <w:proofErr w:type="spellStart"/>
      <w:r w:rsidRPr="005E2699">
        <w:rPr>
          <w:rFonts w:ascii="Calibri" w:hAnsi="Calibri" w:cs="Calibri"/>
        </w:rPr>
        <w:t>Bikeshare</w:t>
      </w:r>
      <w:proofErr w:type="spellEnd"/>
      <w:r w:rsidRPr="00501005">
        <w:rPr>
          <w:rFonts w:ascii="Calibri" w:hAnsi="Calibri" w:cs="Calibri"/>
        </w:rPr>
        <w:t>, una empresa que pone bicicletas de alqui</w:t>
      </w:r>
      <w:r w:rsidR="00501005">
        <w:rPr>
          <w:rFonts w:ascii="Calibri" w:hAnsi="Calibri" w:cs="Calibri"/>
        </w:rPr>
        <w:t>le</w:t>
      </w:r>
      <w:r w:rsidRPr="00501005">
        <w:rPr>
          <w:rFonts w:ascii="Calibri" w:hAnsi="Calibri" w:cs="Calibri"/>
        </w:rPr>
        <w:t>r al servicio de los usuarios en la ciudad de Washington DC.</w:t>
      </w:r>
      <w:r w:rsidR="00501005">
        <w:rPr>
          <w:rFonts w:ascii="Calibri" w:hAnsi="Calibri" w:cs="Calibri"/>
        </w:rPr>
        <w:t xml:space="preserve"> </w:t>
      </w:r>
      <w:r w:rsidRPr="00501005">
        <w:rPr>
          <w:rFonts w:ascii="Calibri" w:hAnsi="Calibri" w:cs="Calibri"/>
        </w:rPr>
        <w:t>El análisis se</w:t>
      </w:r>
      <w:r w:rsidRPr="005E2699">
        <w:rPr>
          <w:rFonts w:ascii="Calibri" w:hAnsi="Calibri" w:cs="Calibri"/>
        </w:rPr>
        <w:t xml:space="preserve"> enfo</w:t>
      </w:r>
      <w:r w:rsidRPr="00501005">
        <w:rPr>
          <w:rFonts w:ascii="Calibri" w:hAnsi="Calibri" w:cs="Calibri"/>
        </w:rPr>
        <w:t>ca</w:t>
      </w:r>
      <w:r w:rsidRPr="005E2699">
        <w:rPr>
          <w:rFonts w:ascii="Calibri" w:hAnsi="Calibri" w:cs="Calibri"/>
        </w:rPr>
        <w:t xml:space="preserve"> en tres aspectos principales:</w:t>
      </w:r>
    </w:p>
    <w:p w14:paraId="77669297" w14:textId="77777777" w:rsidR="005E2699" w:rsidRPr="005E2699" w:rsidRDefault="005E2699" w:rsidP="00501005">
      <w:pPr>
        <w:tabs>
          <w:tab w:val="left" w:pos="3620"/>
        </w:tabs>
        <w:jc w:val="both"/>
        <w:rPr>
          <w:rFonts w:ascii="Calibri" w:hAnsi="Calibri" w:cs="Calibri"/>
        </w:rPr>
      </w:pPr>
    </w:p>
    <w:p w14:paraId="510C87A7" w14:textId="3E59CAEB" w:rsidR="005E2699" w:rsidRPr="005E2699" w:rsidRDefault="005E2699" w:rsidP="00501005">
      <w:pPr>
        <w:numPr>
          <w:ilvl w:val="0"/>
          <w:numId w:val="1"/>
        </w:numPr>
        <w:tabs>
          <w:tab w:val="left" w:pos="3620"/>
        </w:tabs>
        <w:jc w:val="both"/>
        <w:rPr>
          <w:rFonts w:ascii="Calibri" w:hAnsi="Calibri" w:cs="Calibri"/>
        </w:rPr>
      </w:pPr>
      <w:r w:rsidRPr="005E2699">
        <w:rPr>
          <w:rFonts w:ascii="Calibri" w:hAnsi="Calibri" w:cs="Calibri"/>
          <w:b/>
          <w:bCs/>
        </w:rPr>
        <w:t>Impacto del Clima en el Uso de las Bicicletas:</w:t>
      </w:r>
      <w:r w:rsidRPr="005E2699">
        <w:rPr>
          <w:rFonts w:ascii="Calibri" w:hAnsi="Calibri" w:cs="Calibri"/>
        </w:rPr>
        <w:t xml:space="preserve"> Determinar cómo variables climáticas como la temperatura, la lluvia y el viento afectan tanto la cantidad de viajes como la duración de </w:t>
      </w:r>
      <w:proofErr w:type="gramStart"/>
      <w:r w:rsidRPr="005E2699">
        <w:rPr>
          <w:rFonts w:ascii="Calibri" w:hAnsi="Calibri" w:cs="Calibri"/>
        </w:rPr>
        <w:t>los mismos</w:t>
      </w:r>
      <w:proofErr w:type="gramEnd"/>
      <w:r w:rsidRPr="005E2699">
        <w:rPr>
          <w:rFonts w:ascii="Calibri" w:hAnsi="Calibri" w:cs="Calibri"/>
        </w:rPr>
        <w:t>. Esta información puede orientar estrategias para adaptar el servicio en función de las condiciones climáticas</w:t>
      </w:r>
      <w:r w:rsidRPr="00501005">
        <w:rPr>
          <w:rFonts w:ascii="Calibri" w:hAnsi="Calibri" w:cs="Calibri"/>
        </w:rPr>
        <w:t>, o identificar los mejores días para realizar labores de mantenimiento, por ejemplo</w:t>
      </w:r>
      <w:r w:rsidRPr="005E2699">
        <w:rPr>
          <w:rFonts w:ascii="Calibri" w:hAnsi="Calibri" w:cs="Calibri"/>
        </w:rPr>
        <w:t>.</w:t>
      </w:r>
    </w:p>
    <w:p w14:paraId="68BD04AE" w14:textId="44D6C02B" w:rsidR="005E2699" w:rsidRPr="005E2699" w:rsidRDefault="005E2699" w:rsidP="00501005">
      <w:pPr>
        <w:numPr>
          <w:ilvl w:val="0"/>
          <w:numId w:val="1"/>
        </w:numPr>
        <w:tabs>
          <w:tab w:val="left" w:pos="3620"/>
        </w:tabs>
        <w:jc w:val="both"/>
        <w:rPr>
          <w:rFonts w:ascii="Calibri" w:hAnsi="Calibri" w:cs="Calibri"/>
        </w:rPr>
      </w:pPr>
      <w:r w:rsidRPr="005E2699">
        <w:rPr>
          <w:rFonts w:ascii="Calibri" w:hAnsi="Calibri" w:cs="Calibri"/>
          <w:b/>
          <w:bCs/>
        </w:rPr>
        <w:t>Patrones de Uso Semanales:</w:t>
      </w:r>
      <w:r w:rsidRPr="005E2699">
        <w:rPr>
          <w:rFonts w:ascii="Calibri" w:hAnsi="Calibri" w:cs="Calibri"/>
        </w:rPr>
        <w:t> Examinar las variaciones en la frecuencia de uso de bicicletas a lo largo de la semana</w:t>
      </w:r>
      <w:r w:rsidRPr="00501005">
        <w:rPr>
          <w:rFonts w:ascii="Calibri" w:hAnsi="Calibri" w:cs="Calibri"/>
        </w:rPr>
        <w:t xml:space="preserve">. Este </w:t>
      </w:r>
      <w:r w:rsidRPr="005E2699">
        <w:rPr>
          <w:rFonts w:ascii="Calibri" w:hAnsi="Calibri" w:cs="Calibri"/>
        </w:rPr>
        <w:t>análisis permite identificar los días de mayor y menor demanda, facilitando la asignación de recursos y posibles campañas de promoción</w:t>
      </w:r>
      <w:r w:rsidRPr="00501005">
        <w:rPr>
          <w:rFonts w:ascii="Calibri" w:hAnsi="Calibri" w:cs="Calibri"/>
        </w:rPr>
        <w:t xml:space="preserve"> específicas</w:t>
      </w:r>
      <w:r w:rsidRPr="005E2699">
        <w:rPr>
          <w:rFonts w:ascii="Calibri" w:hAnsi="Calibri" w:cs="Calibri"/>
        </w:rPr>
        <w:t>.</w:t>
      </w:r>
    </w:p>
    <w:p w14:paraId="36698072" w14:textId="2F02AA2B" w:rsidR="005E2699" w:rsidRPr="00501005" w:rsidRDefault="006257E4" w:rsidP="00501005">
      <w:pPr>
        <w:numPr>
          <w:ilvl w:val="0"/>
          <w:numId w:val="1"/>
        </w:numPr>
        <w:tabs>
          <w:tab w:val="left" w:pos="3620"/>
        </w:tabs>
        <w:jc w:val="both"/>
        <w:rPr>
          <w:rFonts w:ascii="Calibri" w:hAnsi="Calibri" w:cs="Calibri"/>
        </w:rPr>
      </w:pPr>
      <w:r>
        <w:rPr>
          <w:rFonts w:ascii="Calibri" w:hAnsi="Calibri" w:cs="Calibri"/>
          <w:b/>
          <w:bCs/>
        </w:rPr>
        <w:t>Análisis</w:t>
      </w:r>
      <w:r w:rsidR="005E2699" w:rsidRPr="005E2699">
        <w:rPr>
          <w:rFonts w:ascii="Calibri" w:hAnsi="Calibri" w:cs="Calibri"/>
          <w:b/>
          <w:bCs/>
        </w:rPr>
        <w:t xml:space="preserve"> de Rutas y Estaciones:</w:t>
      </w:r>
      <w:r w:rsidR="005E2699" w:rsidRPr="005E2699">
        <w:rPr>
          <w:rFonts w:ascii="Calibri" w:hAnsi="Calibri" w:cs="Calibri"/>
        </w:rPr>
        <w:t xml:space="preserve"> Analizar </w:t>
      </w:r>
      <w:r w:rsidR="005E2699" w:rsidRPr="00501005">
        <w:rPr>
          <w:rFonts w:ascii="Calibri" w:hAnsi="Calibri" w:cs="Calibri"/>
        </w:rPr>
        <w:t>qué zonas son más concurridas dependiendo del día de la semana y del tipo de cliente</w:t>
      </w:r>
      <w:r w:rsidR="005E2699" w:rsidRPr="005E2699">
        <w:rPr>
          <w:rFonts w:ascii="Calibri" w:hAnsi="Calibri" w:cs="Calibri"/>
        </w:rPr>
        <w:t>. Estos conocimientos pueden mejorar la distribución de bicicletas y el diseño de estaciones, haciendo el sistema más accesible y eficiente</w:t>
      </w:r>
      <w:r w:rsidR="005E2699" w:rsidRPr="00501005">
        <w:rPr>
          <w:rFonts w:ascii="Calibri" w:hAnsi="Calibri" w:cs="Calibri"/>
        </w:rPr>
        <w:t>, además de orientar en la elaboración de promociones específicas</w:t>
      </w:r>
      <w:r w:rsidR="005E2699" w:rsidRPr="005E2699">
        <w:rPr>
          <w:rFonts w:ascii="Calibri" w:hAnsi="Calibri" w:cs="Calibri"/>
        </w:rPr>
        <w:t>.</w:t>
      </w:r>
    </w:p>
    <w:p w14:paraId="259E4E34" w14:textId="77777777" w:rsidR="005E2699" w:rsidRPr="005E2699" w:rsidRDefault="005E2699" w:rsidP="00501005">
      <w:pPr>
        <w:tabs>
          <w:tab w:val="left" w:pos="3620"/>
        </w:tabs>
        <w:ind w:left="720"/>
        <w:jc w:val="both"/>
        <w:rPr>
          <w:rFonts w:ascii="Calibri" w:hAnsi="Calibri" w:cs="Calibri"/>
        </w:rPr>
      </w:pPr>
    </w:p>
    <w:p w14:paraId="08716B36" w14:textId="7F4F8728" w:rsidR="005E2699" w:rsidRPr="00501005" w:rsidRDefault="005E2699" w:rsidP="00501005">
      <w:pPr>
        <w:tabs>
          <w:tab w:val="left" w:pos="3620"/>
        </w:tabs>
        <w:jc w:val="both"/>
        <w:rPr>
          <w:rFonts w:ascii="Calibri" w:hAnsi="Calibri" w:cs="Calibri"/>
        </w:rPr>
      </w:pPr>
      <w:r w:rsidRPr="005E2699">
        <w:rPr>
          <w:rFonts w:ascii="Calibri" w:hAnsi="Calibri" w:cs="Calibri"/>
        </w:rPr>
        <w:t xml:space="preserve">En resumen, este trabajo busca proporcionar una base de datos valiosa para la gestión y planificación de Capital </w:t>
      </w:r>
      <w:proofErr w:type="spellStart"/>
      <w:r w:rsidRPr="005E2699">
        <w:rPr>
          <w:rFonts w:ascii="Calibri" w:hAnsi="Calibri" w:cs="Calibri"/>
        </w:rPr>
        <w:t>Bikeshare</w:t>
      </w:r>
      <w:proofErr w:type="spellEnd"/>
      <w:r w:rsidRPr="005E2699">
        <w:rPr>
          <w:rFonts w:ascii="Calibri" w:hAnsi="Calibri" w:cs="Calibri"/>
        </w:rPr>
        <w:t>, ofreciendo una visión integral de los factores que impulsan su uso y p</w:t>
      </w:r>
      <w:r w:rsidRPr="00501005">
        <w:rPr>
          <w:rFonts w:ascii="Calibri" w:hAnsi="Calibri" w:cs="Calibri"/>
        </w:rPr>
        <w:t>ueden servir para</w:t>
      </w:r>
      <w:r w:rsidR="00501005">
        <w:rPr>
          <w:rFonts w:ascii="Calibri" w:hAnsi="Calibri" w:cs="Calibri"/>
        </w:rPr>
        <w:t xml:space="preserve"> </w:t>
      </w:r>
      <w:r w:rsidRPr="005E2699">
        <w:rPr>
          <w:rFonts w:ascii="Calibri" w:hAnsi="Calibri" w:cs="Calibri"/>
        </w:rPr>
        <w:t>optimizar su operación en Washington D.C.</w:t>
      </w:r>
    </w:p>
    <w:p w14:paraId="4B4D57AA" w14:textId="77777777" w:rsidR="005E2699" w:rsidRPr="005E2699" w:rsidRDefault="005E2699" w:rsidP="005E2699">
      <w:pPr>
        <w:tabs>
          <w:tab w:val="left" w:pos="3620"/>
        </w:tabs>
      </w:pPr>
    </w:p>
    <w:p w14:paraId="63D0D3AF" w14:textId="498DBF5B" w:rsidR="005E2699" w:rsidRDefault="005E2699" w:rsidP="00A0166E">
      <w:pPr>
        <w:pStyle w:val="Ttulo1"/>
      </w:pPr>
      <w:r>
        <w:t>Obtención de los datos</w:t>
      </w:r>
    </w:p>
    <w:p w14:paraId="6E531CE0" w14:textId="77777777" w:rsidR="005E2699" w:rsidRPr="00232852" w:rsidRDefault="005E2699" w:rsidP="00232852">
      <w:pPr>
        <w:tabs>
          <w:tab w:val="left" w:pos="3620"/>
        </w:tabs>
        <w:jc w:val="both"/>
        <w:rPr>
          <w:rFonts w:ascii="Calibri" w:hAnsi="Calibri" w:cs="Calibri"/>
        </w:rPr>
      </w:pPr>
      <w:r w:rsidRPr="00232852">
        <w:rPr>
          <w:rFonts w:ascii="Calibri" w:hAnsi="Calibri" w:cs="Calibri"/>
        </w:rPr>
        <w:t xml:space="preserve">El </w:t>
      </w:r>
      <w:proofErr w:type="spellStart"/>
      <w:r w:rsidRPr="00232852">
        <w:rPr>
          <w:rFonts w:ascii="Calibri" w:hAnsi="Calibri" w:cs="Calibri"/>
        </w:rPr>
        <w:t>dataset</w:t>
      </w:r>
      <w:proofErr w:type="spellEnd"/>
      <w:r w:rsidRPr="00232852">
        <w:rPr>
          <w:rFonts w:ascii="Calibri" w:hAnsi="Calibri" w:cs="Calibri"/>
        </w:rPr>
        <w:t xml:space="preserve"> utilizado para este trabajo se descargó de </w:t>
      </w:r>
      <w:hyperlink r:id="rId8" w:history="1">
        <w:proofErr w:type="spellStart"/>
        <w:r w:rsidRPr="00232852">
          <w:rPr>
            <w:rFonts w:ascii="Calibri" w:hAnsi="Calibri" w:cs="Calibri"/>
          </w:rPr>
          <w:t>Kaggle</w:t>
        </w:r>
        <w:proofErr w:type="spellEnd"/>
      </w:hyperlink>
      <w:r w:rsidRPr="00232852">
        <w:rPr>
          <w:rFonts w:ascii="Calibri" w:hAnsi="Calibri" w:cs="Calibri"/>
        </w:rPr>
        <w:t xml:space="preserve">. El conjunto de datos de Capital </w:t>
      </w:r>
      <w:proofErr w:type="spellStart"/>
      <w:r w:rsidRPr="00232852">
        <w:rPr>
          <w:rFonts w:ascii="Calibri" w:hAnsi="Calibri" w:cs="Calibri"/>
        </w:rPr>
        <w:t>Bikeshare</w:t>
      </w:r>
      <w:proofErr w:type="spellEnd"/>
      <w:r w:rsidRPr="00232852">
        <w:rPr>
          <w:rFonts w:ascii="Calibri" w:hAnsi="Calibri" w:cs="Calibri"/>
        </w:rPr>
        <w:t xml:space="preserve"> contiene información detallada sobre el uso diario de bicicletas compartidas en Washington D.C., abarcando desde mayo de 2020 hasta agosto de 2024. Incluye cuatro archivos principales:</w:t>
      </w:r>
    </w:p>
    <w:p w14:paraId="3FBAD3F7" w14:textId="4CED505A" w:rsidR="005E2699" w:rsidRPr="00232852" w:rsidRDefault="005E2699" w:rsidP="005E2699">
      <w:pPr>
        <w:pStyle w:val="Prrafodelista"/>
        <w:numPr>
          <w:ilvl w:val="0"/>
          <w:numId w:val="4"/>
        </w:numPr>
        <w:tabs>
          <w:tab w:val="left" w:pos="3620"/>
        </w:tabs>
        <w:rPr>
          <w:rFonts w:ascii="Calibri" w:hAnsi="Calibri" w:cs="Calibri"/>
        </w:rPr>
      </w:pPr>
      <w:r w:rsidRPr="00232852">
        <w:rPr>
          <w:rFonts w:ascii="Calibri" w:hAnsi="Calibri" w:cs="Calibri"/>
        </w:rPr>
        <w:t>Datos de alquileres diarios: c</w:t>
      </w:r>
      <w:r w:rsidR="00C3035B" w:rsidRPr="00232852">
        <w:rPr>
          <w:rFonts w:ascii="Calibri" w:hAnsi="Calibri" w:cs="Calibri"/>
        </w:rPr>
        <w:t>ontiene</w:t>
      </w:r>
      <w:r w:rsidRPr="00232852">
        <w:rPr>
          <w:rFonts w:ascii="Calibri" w:hAnsi="Calibri" w:cs="Calibri"/>
        </w:rPr>
        <w:t xml:space="preserve"> el tipo de bicicleta, fechas y horas de inicio y fin, estaciones de inicio y destino, y el tipo de usuario (casual o miembro).</w:t>
      </w:r>
    </w:p>
    <w:p w14:paraId="4908B540" w14:textId="30B84CC0" w:rsidR="005E2699" w:rsidRPr="00232852" w:rsidRDefault="005E2699" w:rsidP="005E2699">
      <w:pPr>
        <w:pStyle w:val="Prrafodelista"/>
        <w:numPr>
          <w:ilvl w:val="0"/>
          <w:numId w:val="4"/>
        </w:numPr>
        <w:tabs>
          <w:tab w:val="left" w:pos="3620"/>
        </w:tabs>
        <w:rPr>
          <w:rFonts w:ascii="Calibri" w:hAnsi="Calibri" w:cs="Calibri"/>
        </w:rPr>
      </w:pPr>
      <w:r w:rsidRPr="00232852">
        <w:rPr>
          <w:rFonts w:ascii="Calibri" w:hAnsi="Calibri" w:cs="Calibri"/>
        </w:rPr>
        <w:t>Lista de estaciones: incluye el nombre e identificación de cada una</w:t>
      </w:r>
    </w:p>
    <w:p w14:paraId="1A430DB3" w14:textId="10922727" w:rsidR="005E2699" w:rsidRPr="00232852" w:rsidRDefault="005E2699" w:rsidP="005E2699">
      <w:pPr>
        <w:pStyle w:val="Prrafodelista"/>
        <w:numPr>
          <w:ilvl w:val="0"/>
          <w:numId w:val="4"/>
        </w:numPr>
        <w:tabs>
          <w:tab w:val="left" w:pos="3620"/>
        </w:tabs>
        <w:rPr>
          <w:rFonts w:ascii="Calibri" w:hAnsi="Calibri" w:cs="Calibri"/>
        </w:rPr>
      </w:pPr>
      <w:r w:rsidRPr="00232852">
        <w:rPr>
          <w:rFonts w:ascii="Calibri" w:hAnsi="Calibri" w:cs="Calibri"/>
        </w:rPr>
        <w:t>Frecuencia de uso en cada estación: indica la cantidad de alquileres y devoluciones en cada estación diariamente</w:t>
      </w:r>
    </w:p>
    <w:p w14:paraId="0EEFA89B" w14:textId="542A4605" w:rsidR="00A0166E" w:rsidRDefault="005E2699" w:rsidP="00997B24">
      <w:pPr>
        <w:pStyle w:val="Prrafodelista"/>
        <w:numPr>
          <w:ilvl w:val="0"/>
          <w:numId w:val="4"/>
        </w:numPr>
        <w:tabs>
          <w:tab w:val="left" w:pos="3620"/>
        </w:tabs>
        <w:rPr>
          <w:rFonts w:ascii="Calibri" w:hAnsi="Calibri" w:cs="Calibri"/>
        </w:rPr>
      </w:pPr>
      <w:r w:rsidRPr="00232852">
        <w:rPr>
          <w:rFonts w:ascii="Calibri" w:hAnsi="Calibri" w:cs="Calibri"/>
        </w:rPr>
        <w:t xml:space="preserve">Datos climáticos: incluye información climática muy detallada para cada día. </w:t>
      </w:r>
      <w:r w:rsidR="00A0166E" w:rsidRPr="00232852">
        <w:rPr>
          <w:rFonts w:ascii="Calibri" w:hAnsi="Calibri" w:cs="Calibri"/>
        </w:rPr>
        <w:t>La información utilizada en este análisis fue la relativa a temperatura, precipitaciones y viento.</w:t>
      </w:r>
    </w:p>
    <w:p w14:paraId="150149D0" w14:textId="77777777" w:rsidR="00BB1724" w:rsidRDefault="00BB1724" w:rsidP="00BB1724">
      <w:pPr>
        <w:tabs>
          <w:tab w:val="left" w:pos="3620"/>
        </w:tabs>
        <w:ind w:left="411"/>
        <w:rPr>
          <w:rFonts w:ascii="Calibri" w:hAnsi="Calibri" w:cs="Calibri"/>
        </w:rPr>
      </w:pPr>
    </w:p>
    <w:p w14:paraId="221396A8" w14:textId="1A254B61" w:rsidR="00BB1724" w:rsidRPr="00BB1724" w:rsidRDefault="00BB1724" w:rsidP="00BB1724">
      <w:pPr>
        <w:tabs>
          <w:tab w:val="left" w:pos="3620"/>
        </w:tabs>
        <w:ind w:left="411"/>
        <w:rPr>
          <w:rFonts w:ascii="Calibri" w:hAnsi="Calibri" w:cs="Calibri"/>
        </w:rPr>
      </w:pPr>
      <w:r>
        <w:rPr>
          <w:rFonts w:ascii="Calibri" w:hAnsi="Calibri" w:cs="Calibri"/>
        </w:rPr>
        <w:t xml:space="preserve">Los </w:t>
      </w:r>
      <w:proofErr w:type="spellStart"/>
      <w:r>
        <w:rPr>
          <w:rFonts w:ascii="Calibri" w:hAnsi="Calibri" w:cs="Calibri"/>
        </w:rPr>
        <w:t>dataframes</w:t>
      </w:r>
      <w:proofErr w:type="spellEnd"/>
      <w:r>
        <w:rPr>
          <w:rFonts w:ascii="Calibri" w:hAnsi="Calibri" w:cs="Calibri"/>
        </w:rPr>
        <w:t xml:space="preserve"> se pueden descargar en este</w:t>
      </w:r>
      <w:hyperlink r:id="rId9" w:history="1">
        <w:r w:rsidRPr="00BB1724">
          <w:rPr>
            <w:rStyle w:val="Hipervnculo"/>
            <w:rFonts w:ascii="Calibri" w:hAnsi="Calibri" w:cs="Calibri"/>
          </w:rPr>
          <w:t xml:space="preserve"> enlace</w:t>
        </w:r>
      </w:hyperlink>
      <w:r>
        <w:rPr>
          <w:rFonts w:ascii="Calibri" w:hAnsi="Calibri" w:cs="Calibri"/>
        </w:rPr>
        <w:t>. Tiene una validez de 3 días desde el 11/11/2024.</w:t>
      </w:r>
    </w:p>
    <w:p w14:paraId="4B168DB1" w14:textId="77777777" w:rsidR="00A0166E" w:rsidRDefault="00A0166E" w:rsidP="00A0166E">
      <w:pPr>
        <w:tabs>
          <w:tab w:val="left" w:pos="3620"/>
        </w:tabs>
      </w:pPr>
    </w:p>
    <w:p w14:paraId="4DA6E6F2" w14:textId="7B981B10" w:rsidR="00A0166E" w:rsidRDefault="00A0166E" w:rsidP="00A0166E">
      <w:pPr>
        <w:pStyle w:val="Ttulo1"/>
      </w:pPr>
      <w:r>
        <w:t>Metodología</w:t>
      </w:r>
    </w:p>
    <w:p w14:paraId="6E99A480" w14:textId="637593C9" w:rsidR="0031783B" w:rsidRPr="00232852" w:rsidRDefault="0031783B" w:rsidP="00232852">
      <w:pPr>
        <w:jc w:val="both"/>
        <w:rPr>
          <w:rFonts w:ascii="Calibri" w:hAnsi="Calibri" w:cs="Calibri"/>
        </w:rPr>
      </w:pPr>
      <w:r w:rsidRPr="00232852">
        <w:rPr>
          <w:rFonts w:ascii="Calibri" w:hAnsi="Calibri" w:cs="Calibri"/>
        </w:rPr>
        <w:t xml:space="preserve">Este análisis se realizó íntegramente utilizando Python junto con distintas librerías útiles para el análisis de datos y la visualización, principalmente pandas, </w:t>
      </w:r>
      <w:proofErr w:type="spellStart"/>
      <w:r w:rsidRPr="00232852">
        <w:rPr>
          <w:rFonts w:ascii="Calibri" w:hAnsi="Calibri" w:cs="Calibri"/>
        </w:rPr>
        <w:t>numpy</w:t>
      </w:r>
      <w:proofErr w:type="spellEnd"/>
      <w:r w:rsidRPr="00232852">
        <w:rPr>
          <w:rFonts w:ascii="Calibri" w:hAnsi="Calibri" w:cs="Calibri"/>
        </w:rPr>
        <w:t xml:space="preserve">, </w:t>
      </w:r>
      <w:proofErr w:type="spellStart"/>
      <w:r w:rsidRPr="00232852">
        <w:rPr>
          <w:rFonts w:ascii="Calibri" w:hAnsi="Calibri" w:cs="Calibri"/>
        </w:rPr>
        <w:t>matplotlib</w:t>
      </w:r>
      <w:proofErr w:type="spellEnd"/>
      <w:r w:rsidRPr="00232852">
        <w:rPr>
          <w:rFonts w:ascii="Calibri" w:hAnsi="Calibri" w:cs="Calibri"/>
        </w:rPr>
        <w:t xml:space="preserve">, </w:t>
      </w:r>
      <w:proofErr w:type="spellStart"/>
      <w:r w:rsidRPr="00232852">
        <w:rPr>
          <w:rFonts w:ascii="Calibri" w:hAnsi="Calibri" w:cs="Calibri"/>
        </w:rPr>
        <w:t>seaborn</w:t>
      </w:r>
      <w:proofErr w:type="spellEnd"/>
      <w:r w:rsidRPr="00232852">
        <w:rPr>
          <w:rFonts w:ascii="Calibri" w:hAnsi="Calibri" w:cs="Calibri"/>
        </w:rPr>
        <w:t xml:space="preserve"> y </w:t>
      </w:r>
      <w:proofErr w:type="spellStart"/>
      <w:r w:rsidRPr="00232852">
        <w:rPr>
          <w:rFonts w:ascii="Calibri" w:hAnsi="Calibri" w:cs="Calibri"/>
        </w:rPr>
        <w:t>folium</w:t>
      </w:r>
      <w:proofErr w:type="spellEnd"/>
      <w:r w:rsidRPr="00232852">
        <w:rPr>
          <w:rFonts w:ascii="Calibri" w:hAnsi="Calibri" w:cs="Calibri"/>
        </w:rPr>
        <w:t xml:space="preserve">. </w:t>
      </w:r>
    </w:p>
    <w:p w14:paraId="579647B5" w14:textId="7A7426B0" w:rsidR="00A0166E" w:rsidRDefault="00A0166E" w:rsidP="00A0166E">
      <w:pPr>
        <w:pStyle w:val="Ttulo2"/>
      </w:pPr>
      <w:r>
        <w:t>Filtrado y limpieza de los datos</w:t>
      </w:r>
    </w:p>
    <w:p w14:paraId="1AED1644" w14:textId="7B59CDC8" w:rsidR="00A0166E" w:rsidRPr="00232852" w:rsidRDefault="00A0166E" w:rsidP="00232852">
      <w:pPr>
        <w:jc w:val="both"/>
        <w:rPr>
          <w:rFonts w:ascii="Calibri" w:hAnsi="Calibri" w:cs="Calibri"/>
        </w:rPr>
      </w:pPr>
      <w:r w:rsidRPr="00232852">
        <w:rPr>
          <w:rFonts w:ascii="Calibri" w:hAnsi="Calibri" w:cs="Calibri"/>
        </w:rPr>
        <w:t xml:space="preserve">El </w:t>
      </w:r>
      <w:proofErr w:type="spellStart"/>
      <w:r w:rsidRPr="00232852">
        <w:rPr>
          <w:rFonts w:ascii="Calibri" w:hAnsi="Calibri" w:cs="Calibri"/>
        </w:rPr>
        <w:t>dataset</w:t>
      </w:r>
      <w:proofErr w:type="spellEnd"/>
      <w:r w:rsidRPr="00232852">
        <w:rPr>
          <w:rFonts w:ascii="Calibri" w:hAnsi="Calibri" w:cs="Calibri"/>
        </w:rPr>
        <w:t xml:space="preserve"> original abarca desde mayo de 2020 hasta agosto de 2024. Con el fin de simplificar el procesamiento, los datos se acotaron al año 2023</w:t>
      </w:r>
      <w:r w:rsidR="00770495" w:rsidRPr="00232852">
        <w:rPr>
          <w:rFonts w:ascii="Calibri" w:hAnsi="Calibri" w:cs="Calibri"/>
        </w:rPr>
        <w:t xml:space="preserve">, y se pusieron los datos de fechas en formato </w:t>
      </w:r>
      <w:proofErr w:type="spellStart"/>
      <w:r w:rsidR="00770495" w:rsidRPr="00232852">
        <w:rPr>
          <w:rFonts w:ascii="Calibri" w:hAnsi="Calibri" w:cs="Calibri"/>
        </w:rPr>
        <w:t>datetime</w:t>
      </w:r>
      <w:proofErr w:type="spellEnd"/>
      <w:r w:rsidR="00770495" w:rsidRPr="00232852">
        <w:rPr>
          <w:rFonts w:ascii="Calibri" w:hAnsi="Calibri" w:cs="Calibri"/>
        </w:rPr>
        <w:t>.</w:t>
      </w:r>
      <w:r w:rsidRPr="00232852">
        <w:rPr>
          <w:rFonts w:ascii="Calibri" w:hAnsi="Calibri" w:cs="Calibri"/>
        </w:rPr>
        <w:t xml:space="preserve"> </w:t>
      </w:r>
    </w:p>
    <w:p w14:paraId="3575FCFF" w14:textId="0936B47C" w:rsidR="00A0166E" w:rsidRPr="00232852" w:rsidRDefault="00A0166E" w:rsidP="00232852">
      <w:pPr>
        <w:jc w:val="both"/>
        <w:rPr>
          <w:rFonts w:ascii="Calibri" w:hAnsi="Calibri" w:cs="Calibri"/>
        </w:rPr>
      </w:pPr>
      <w:r w:rsidRPr="00232852">
        <w:rPr>
          <w:rFonts w:ascii="Calibri" w:hAnsi="Calibri" w:cs="Calibri"/>
        </w:rPr>
        <w:t>En el registro de alquileres diarios, había algunas entradas en las que faltaba el nombre e id de la estación. Al disponer de las coordenadas, y de la lista completa de estaciones, se podían rellenar esos datos. Sin embargo, al final se optó por eliminar esos registros ya que representaban un porcentaje muy pequeño respecto al total, y el tiempo de procesamiento de rellenar</w:t>
      </w:r>
      <w:r w:rsidR="00770495" w:rsidRPr="00232852">
        <w:rPr>
          <w:rFonts w:ascii="Calibri" w:hAnsi="Calibri" w:cs="Calibri"/>
        </w:rPr>
        <w:t xml:space="preserve"> los nulos era muy elevado</w:t>
      </w:r>
      <w:r w:rsidRPr="00232852">
        <w:rPr>
          <w:rFonts w:ascii="Calibri" w:hAnsi="Calibri" w:cs="Calibri"/>
        </w:rPr>
        <w:t>.</w:t>
      </w:r>
    </w:p>
    <w:p w14:paraId="3F3213E6" w14:textId="77777777" w:rsidR="00A0166E" w:rsidRPr="00232852" w:rsidRDefault="00A0166E" w:rsidP="00232852">
      <w:pPr>
        <w:jc w:val="both"/>
        <w:rPr>
          <w:rFonts w:ascii="Calibri" w:hAnsi="Calibri" w:cs="Calibri"/>
        </w:rPr>
      </w:pPr>
    </w:p>
    <w:p w14:paraId="43097F1E" w14:textId="7B896C15" w:rsidR="00A0166E" w:rsidRPr="00232852" w:rsidRDefault="00A0166E" w:rsidP="00232852">
      <w:pPr>
        <w:jc w:val="both"/>
        <w:rPr>
          <w:rFonts w:ascii="Calibri" w:hAnsi="Calibri" w:cs="Calibri"/>
        </w:rPr>
      </w:pPr>
      <w:r w:rsidRPr="00232852">
        <w:rPr>
          <w:rFonts w:ascii="Calibri" w:hAnsi="Calibri" w:cs="Calibri"/>
        </w:rPr>
        <w:t>También se calculó la duración de cada trayecto, y se eliminaron los</w:t>
      </w:r>
      <w:r w:rsidR="0031783B" w:rsidRPr="00232852">
        <w:rPr>
          <w:rFonts w:ascii="Calibri" w:hAnsi="Calibri" w:cs="Calibri"/>
        </w:rPr>
        <w:t xml:space="preserve"> </w:t>
      </w:r>
      <w:r w:rsidRPr="00232852">
        <w:rPr>
          <w:rFonts w:ascii="Calibri" w:hAnsi="Calibri" w:cs="Calibri"/>
        </w:rPr>
        <w:t xml:space="preserve">que no estaban comprendidos entre 2 y 120 minutos, ya que se consideró que podrían ser errores a la hora del desbloqueo </w:t>
      </w:r>
      <w:r w:rsidR="0031783B" w:rsidRPr="00232852">
        <w:rPr>
          <w:rFonts w:ascii="Calibri" w:hAnsi="Calibri" w:cs="Calibri"/>
        </w:rPr>
        <w:t>o devolución de la bicicleta.</w:t>
      </w:r>
    </w:p>
    <w:p w14:paraId="6C79D3E2" w14:textId="77777777" w:rsidR="00A0166E" w:rsidRPr="00232852" w:rsidRDefault="00A0166E" w:rsidP="00232852">
      <w:pPr>
        <w:jc w:val="both"/>
        <w:rPr>
          <w:rFonts w:ascii="Calibri" w:hAnsi="Calibri" w:cs="Calibri"/>
        </w:rPr>
      </w:pPr>
    </w:p>
    <w:p w14:paraId="75A3FF91" w14:textId="5A2DE074" w:rsidR="00A0166E" w:rsidRPr="00232852" w:rsidRDefault="00A0166E" w:rsidP="00232852">
      <w:pPr>
        <w:jc w:val="both"/>
        <w:rPr>
          <w:rFonts w:ascii="Calibri" w:hAnsi="Calibri" w:cs="Calibri"/>
        </w:rPr>
      </w:pPr>
      <w:r w:rsidRPr="00232852">
        <w:rPr>
          <w:rFonts w:ascii="Calibri" w:hAnsi="Calibri" w:cs="Calibri"/>
        </w:rPr>
        <w:t>Al eliminar registros de la tabla de alquileres diarios, hubo que rehacer de nuevo la tabla de frecuencia de uso en cada estación, para que fuera en consonancia con los datos del estudio.</w:t>
      </w:r>
    </w:p>
    <w:p w14:paraId="07E33A9A" w14:textId="77777777" w:rsidR="0031783B" w:rsidRDefault="0031783B" w:rsidP="00A0166E"/>
    <w:p w14:paraId="39172D8F" w14:textId="1AB4BEE3" w:rsidR="0031783B" w:rsidRDefault="0031783B" w:rsidP="00A0166E">
      <w:pPr>
        <w:pStyle w:val="Ttulo2"/>
      </w:pPr>
      <w:r>
        <w:t>Análisis general para aportar contexto</w:t>
      </w:r>
    </w:p>
    <w:p w14:paraId="766F578F" w14:textId="77777777" w:rsidR="00770495" w:rsidRPr="00232852" w:rsidRDefault="00770495" w:rsidP="00232852">
      <w:pPr>
        <w:jc w:val="both"/>
        <w:rPr>
          <w:rFonts w:ascii="Calibri" w:hAnsi="Calibri" w:cs="Calibri"/>
        </w:rPr>
      </w:pPr>
      <w:r w:rsidRPr="00232852">
        <w:rPr>
          <w:rFonts w:ascii="Calibri" w:hAnsi="Calibri" w:cs="Calibri"/>
        </w:rPr>
        <w:t>El análisis inicial ofrece una visión general del uso de bicicletas y las condiciones climáticas en Washington D.C., proporcionando un contexto fundamental que sustenta el análisis posterior.</w:t>
      </w:r>
    </w:p>
    <w:p w14:paraId="2BF0D5F4" w14:textId="77777777" w:rsidR="00770495" w:rsidRPr="00232852" w:rsidRDefault="00770495" w:rsidP="00232852">
      <w:pPr>
        <w:jc w:val="both"/>
        <w:rPr>
          <w:rFonts w:ascii="Calibri" w:hAnsi="Calibri" w:cs="Calibri"/>
        </w:rPr>
      </w:pPr>
    </w:p>
    <w:p w14:paraId="6F7BE895" w14:textId="4CB94AAE" w:rsidR="00770495" w:rsidRPr="00232852" w:rsidRDefault="00770495" w:rsidP="00232852">
      <w:pPr>
        <w:jc w:val="both"/>
        <w:rPr>
          <w:rFonts w:ascii="Calibri" w:hAnsi="Calibri" w:cs="Calibri"/>
        </w:rPr>
      </w:pPr>
      <w:r w:rsidRPr="00232852">
        <w:rPr>
          <w:rFonts w:ascii="Calibri" w:hAnsi="Calibri" w:cs="Calibri"/>
        </w:rPr>
        <w:t xml:space="preserve"> A través de transformaciones de tablas y diversas visualizaciones de datos, como líneas de tendencia, histogramas y gráficos de barras </w:t>
      </w:r>
      <w:r w:rsidR="00BD0462" w:rsidRPr="00232852">
        <w:rPr>
          <w:rFonts w:ascii="Calibri" w:hAnsi="Calibri" w:cs="Calibri"/>
        </w:rPr>
        <w:t>y tarta</w:t>
      </w:r>
      <w:r w:rsidRPr="00232852">
        <w:rPr>
          <w:rFonts w:ascii="Calibri" w:hAnsi="Calibri" w:cs="Calibri"/>
        </w:rPr>
        <w:t>, se examinaron</w:t>
      </w:r>
      <w:r w:rsidR="00BD0462" w:rsidRPr="00232852">
        <w:rPr>
          <w:rFonts w:ascii="Calibri" w:hAnsi="Calibri" w:cs="Calibri"/>
        </w:rPr>
        <w:t xml:space="preserve"> varios</w:t>
      </w:r>
      <w:r w:rsidRPr="00232852">
        <w:rPr>
          <w:rFonts w:ascii="Calibri" w:hAnsi="Calibri" w:cs="Calibri"/>
        </w:rPr>
        <w:t xml:space="preserve"> aspectos clave: la cantidad promedio de alquileres diarios, la duración promedio de cada trayecto, y el porcentaje de alquileres clasificados por tipo de bicicleta y tipo de usuario.</w:t>
      </w:r>
    </w:p>
    <w:p w14:paraId="7F96A23F" w14:textId="4BB30986" w:rsidR="00770495" w:rsidRPr="00232852" w:rsidRDefault="00770495" w:rsidP="00232852">
      <w:pPr>
        <w:jc w:val="both"/>
        <w:rPr>
          <w:rFonts w:ascii="Calibri" w:hAnsi="Calibri" w:cs="Calibri"/>
        </w:rPr>
      </w:pPr>
      <w:r w:rsidRPr="00232852">
        <w:rPr>
          <w:rFonts w:ascii="Calibri" w:hAnsi="Calibri" w:cs="Calibri"/>
        </w:rPr>
        <w:t xml:space="preserve">Además, se exploraron patrones climáticos característicos de la </w:t>
      </w:r>
      <w:r w:rsidR="00BD0462" w:rsidRPr="00232852">
        <w:rPr>
          <w:rFonts w:ascii="Calibri" w:hAnsi="Calibri" w:cs="Calibri"/>
        </w:rPr>
        <w:t>ciudad de Washington D.C.</w:t>
      </w:r>
      <w:r w:rsidRPr="00232852">
        <w:rPr>
          <w:rFonts w:ascii="Calibri" w:hAnsi="Calibri" w:cs="Calibri"/>
        </w:rPr>
        <w:t>, evaluando la temperatura promedio, la frecuencia e intensidad de las precipitaciones y las condiciones de vient</w:t>
      </w:r>
      <w:r w:rsidR="00BD0462" w:rsidRPr="00232852">
        <w:rPr>
          <w:rFonts w:ascii="Calibri" w:hAnsi="Calibri" w:cs="Calibri"/>
        </w:rPr>
        <w:t>o</w:t>
      </w:r>
      <w:r w:rsidRPr="00232852">
        <w:rPr>
          <w:rFonts w:ascii="Calibri" w:hAnsi="Calibri" w:cs="Calibri"/>
        </w:rPr>
        <w:t xml:space="preserve">. </w:t>
      </w:r>
    </w:p>
    <w:p w14:paraId="2320D8C0" w14:textId="77777777" w:rsidR="0031783B" w:rsidRPr="00232852" w:rsidRDefault="0031783B" w:rsidP="00232852">
      <w:pPr>
        <w:jc w:val="both"/>
        <w:rPr>
          <w:rFonts w:ascii="Calibri" w:hAnsi="Calibri" w:cs="Calibri"/>
        </w:rPr>
      </w:pPr>
    </w:p>
    <w:p w14:paraId="152EB3F6" w14:textId="60DBDE76" w:rsidR="0031783B" w:rsidRDefault="0031783B" w:rsidP="0031783B">
      <w:pPr>
        <w:pStyle w:val="Ttulo2"/>
      </w:pPr>
      <w:r>
        <w:t>Impacto del clima en el uso del sistema</w:t>
      </w:r>
    </w:p>
    <w:p w14:paraId="38D3F04C" w14:textId="77777777" w:rsidR="00BD0462" w:rsidRPr="00232852" w:rsidRDefault="00BD0462" w:rsidP="00232852">
      <w:pPr>
        <w:jc w:val="both"/>
        <w:rPr>
          <w:rFonts w:ascii="Calibri" w:hAnsi="Calibri" w:cs="Calibri"/>
        </w:rPr>
      </w:pPr>
      <w:r w:rsidRPr="00232852">
        <w:rPr>
          <w:rFonts w:ascii="Calibri" w:hAnsi="Calibri" w:cs="Calibri"/>
        </w:rPr>
        <w:t>Se exploraron las relaciones entre variables climáticas (como la temperatura, la intensidad de la lluvia y la velocidad del viento) y el comportamiento de los usuarios en cuanto a la duración y frecuencia de los viajes.</w:t>
      </w:r>
    </w:p>
    <w:p w14:paraId="56B324F7" w14:textId="77777777" w:rsidR="00BD0462" w:rsidRPr="00232852" w:rsidRDefault="00BD0462" w:rsidP="00232852">
      <w:pPr>
        <w:jc w:val="both"/>
        <w:rPr>
          <w:rFonts w:ascii="Calibri" w:hAnsi="Calibri" w:cs="Calibri"/>
        </w:rPr>
      </w:pPr>
    </w:p>
    <w:p w14:paraId="3F90940D" w14:textId="0825CA2A" w:rsidR="00BD0462" w:rsidRPr="00232852" w:rsidRDefault="00AF5FF2" w:rsidP="00232852">
      <w:pPr>
        <w:jc w:val="both"/>
        <w:rPr>
          <w:rFonts w:ascii="Calibri" w:hAnsi="Calibri" w:cs="Calibri"/>
        </w:rPr>
      </w:pPr>
      <w:r w:rsidRPr="00232852">
        <w:rPr>
          <w:rFonts w:ascii="Calibri" w:hAnsi="Calibri" w:cs="Calibri"/>
        </w:rPr>
        <w:t>Para facilitar el análisis, los días lluviosos se clasificaron en categorías según la intensidad de precipitación</w:t>
      </w:r>
      <w:r w:rsidR="00BD0462" w:rsidRPr="00232852">
        <w:rPr>
          <w:rFonts w:ascii="Calibri" w:hAnsi="Calibri" w:cs="Calibri"/>
        </w:rPr>
        <w:footnoteReference w:id="1"/>
      </w:r>
      <w:r w:rsidR="00BD0462" w:rsidRPr="00232852">
        <w:rPr>
          <w:rFonts w:ascii="Calibri" w:hAnsi="Calibri" w:cs="Calibri"/>
        </w:rPr>
        <w:t>:</w:t>
      </w:r>
    </w:p>
    <w:p w14:paraId="326D832D" w14:textId="60B5482C" w:rsidR="00BD0462" w:rsidRPr="00232852" w:rsidRDefault="00BD0462" w:rsidP="00BD0462">
      <w:pPr>
        <w:pStyle w:val="Prrafodelista"/>
        <w:numPr>
          <w:ilvl w:val="0"/>
          <w:numId w:val="6"/>
        </w:numPr>
        <w:rPr>
          <w:rFonts w:ascii="Calibri" w:hAnsi="Calibri" w:cs="Calibri"/>
        </w:rPr>
      </w:pPr>
      <w:r w:rsidRPr="00232852">
        <w:rPr>
          <w:rFonts w:ascii="Calibri" w:hAnsi="Calibri" w:cs="Calibri"/>
        </w:rPr>
        <w:t>Lluvia ligera: 0-2 mm/h</w:t>
      </w:r>
    </w:p>
    <w:p w14:paraId="52E169E8" w14:textId="61603D91" w:rsidR="00BD0462" w:rsidRPr="00232852" w:rsidRDefault="00BD0462" w:rsidP="00BD0462">
      <w:pPr>
        <w:pStyle w:val="Prrafodelista"/>
        <w:numPr>
          <w:ilvl w:val="0"/>
          <w:numId w:val="6"/>
        </w:numPr>
        <w:rPr>
          <w:rFonts w:ascii="Calibri" w:hAnsi="Calibri" w:cs="Calibri"/>
        </w:rPr>
      </w:pPr>
      <w:r w:rsidRPr="00232852">
        <w:rPr>
          <w:rFonts w:ascii="Calibri" w:hAnsi="Calibri" w:cs="Calibri"/>
        </w:rPr>
        <w:t>Lluvia moderada: 2-15 mm/h</w:t>
      </w:r>
    </w:p>
    <w:p w14:paraId="1EB6F1D1" w14:textId="6DDE3B51" w:rsidR="00BD0462" w:rsidRPr="00232852" w:rsidRDefault="00BD0462" w:rsidP="00BD0462">
      <w:pPr>
        <w:pStyle w:val="Prrafodelista"/>
        <w:numPr>
          <w:ilvl w:val="0"/>
          <w:numId w:val="6"/>
        </w:numPr>
        <w:rPr>
          <w:rFonts w:ascii="Calibri" w:hAnsi="Calibri" w:cs="Calibri"/>
        </w:rPr>
      </w:pPr>
      <w:r w:rsidRPr="00232852">
        <w:rPr>
          <w:rFonts w:ascii="Calibri" w:hAnsi="Calibri" w:cs="Calibri"/>
        </w:rPr>
        <w:t>Lluvia fuerte: 15-30 mm/h</w:t>
      </w:r>
    </w:p>
    <w:p w14:paraId="04D246DD" w14:textId="7F0CB69F" w:rsidR="00BD0462" w:rsidRPr="00232852" w:rsidRDefault="00BD0462" w:rsidP="00BD0462">
      <w:pPr>
        <w:pStyle w:val="Prrafodelista"/>
        <w:numPr>
          <w:ilvl w:val="0"/>
          <w:numId w:val="6"/>
        </w:numPr>
        <w:rPr>
          <w:rFonts w:ascii="Calibri" w:hAnsi="Calibri" w:cs="Calibri"/>
        </w:rPr>
      </w:pPr>
      <w:r w:rsidRPr="00232852">
        <w:rPr>
          <w:rFonts w:ascii="Calibri" w:hAnsi="Calibri" w:cs="Calibri"/>
        </w:rPr>
        <w:t>Lluvia muy fuerte: 30-60 mm/h</w:t>
      </w:r>
    </w:p>
    <w:p w14:paraId="5D2ED79D" w14:textId="77777777" w:rsidR="00BD0462" w:rsidRDefault="00BD0462" w:rsidP="00BD0462"/>
    <w:p w14:paraId="1AAF79E4" w14:textId="01A73EED" w:rsidR="00BD0462" w:rsidRPr="00232852" w:rsidRDefault="00AF5FF2" w:rsidP="00232852">
      <w:pPr>
        <w:jc w:val="both"/>
        <w:rPr>
          <w:rFonts w:ascii="Calibri" w:hAnsi="Calibri" w:cs="Calibri"/>
        </w:rPr>
      </w:pPr>
      <w:r w:rsidRPr="00232852">
        <w:rPr>
          <w:rFonts w:ascii="Calibri" w:hAnsi="Calibri" w:cs="Calibri"/>
        </w:rPr>
        <w:t>De manera similar, se clasificó el viento en función de su velocidad</w:t>
      </w:r>
      <w:r w:rsidR="00BD0462" w:rsidRPr="00232852">
        <w:rPr>
          <w:rFonts w:ascii="Calibri" w:hAnsi="Calibri" w:cs="Calibri"/>
        </w:rPr>
        <w:t>:</w:t>
      </w:r>
    </w:p>
    <w:p w14:paraId="53265EBE" w14:textId="57953460" w:rsidR="00BD0462" w:rsidRPr="00232852" w:rsidRDefault="00BD0462" w:rsidP="00232852">
      <w:pPr>
        <w:pStyle w:val="Prrafodelista"/>
        <w:numPr>
          <w:ilvl w:val="0"/>
          <w:numId w:val="6"/>
        </w:numPr>
        <w:rPr>
          <w:rFonts w:ascii="Calibri" w:hAnsi="Calibri" w:cs="Calibri"/>
        </w:rPr>
      </w:pPr>
      <w:r w:rsidRPr="00232852">
        <w:rPr>
          <w:rFonts w:ascii="Calibri" w:hAnsi="Calibri" w:cs="Calibri"/>
        </w:rPr>
        <w:t>Brisa suave: 0-19 km/h</w:t>
      </w:r>
    </w:p>
    <w:p w14:paraId="3A952F14" w14:textId="3D415E7C" w:rsidR="00BD0462" w:rsidRPr="00232852" w:rsidRDefault="00BD0462" w:rsidP="00232852">
      <w:pPr>
        <w:pStyle w:val="Prrafodelista"/>
        <w:numPr>
          <w:ilvl w:val="0"/>
          <w:numId w:val="6"/>
        </w:numPr>
        <w:rPr>
          <w:rFonts w:ascii="Calibri" w:hAnsi="Calibri" w:cs="Calibri"/>
        </w:rPr>
      </w:pPr>
      <w:r w:rsidRPr="00232852">
        <w:rPr>
          <w:rFonts w:ascii="Calibri" w:hAnsi="Calibri" w:cs="Calibri"/>
        </w:rPr>
        <w:t>Brisa moderada: 19-34 km/h</w:t>
      </w:r>
    </w:p>
    <w:p w14:paraId="1D223494" w14:textId="3375E676" w:rsidR="00BD0462" w:rsidRPr="00232852" w:rsidRDefault="00BD0462" w:rsidP="00232852">
      <w:pPr>
        <w:pStyle w:val="Prrafodelista"/>
        <w:numPr>
          <w:ilvl w:val="0"/>
          <w:numId w:val="6"/>
        </w:numPr>
        <w:rPr>
          <w:rFonts w:ascii="Calibri" w:hAnsi="Calibri" w:cs="Calibri"/>
        </w:rPr>
      </w:pPr>
      <w:r w:rsidRPr="00232852">
        <w:rPr>
          <w:rFonts w:ascii="Calibri" w:hAnsi="Calibri" w:cs="Calibri"/>
        </w:rPr>
        <w:t>Brisa fuerte: 34-49 km/h</w:t>
      </w:r>
    </w:p>
    <w:p w14:paraId="0A8F86C4" w14:textId="1DD7CC15" w:rsidR="00BD0462" w:rsidRPr="00232852" w:rsidRDefault="00BD0462" w:rsidP="00232852">
      <w:pPr>
        <w:pStyle w:val="Prrafodelista"/>
        <w:numPr>
          <w:ilvl w:val="0"/>
          <w:numId w:val="6"/>
        </w:numPr>
        <w:rPr>
          <w:rFonts w:ascii="Calibri" w:hAnsi="Calibri" w:cs="Calibri"/>
        </w:rPr>
      </w:pPr>
      <w:r w:rsidRPr="00232852">
        <w:rPr>
          <w:rFonts w:ascii="Calibri" w:hAnsi="Calibri" w:cs="Calibri"/>
        </w:rPr>
        <w:t>Viento fuerte: 49-60 km/h</w:t>
      </w:r>
    </w:p>
    <w:p w14:paraId="42EAC6BE" w14:textId="77777777" w:rsidR="00BD0462" w:rsidRDefault="00BD0462" w:rsidP="00BD0462"/>
    <w:p w14:paraId="4FD7DD00" w14:textId="2C81E2D9" w:rsidR="00AF5FF2" w:rsidRPr="00232852" w:rsidRDefault="00AF5FF2" w:rsidP="00232852">
      <w:pPr>
        <w:jc w:val="both"/>
        <w:rPr>
          <w:rFonts w:ascii="Calibri" w:hAnsi="Calibri" w:cs="Calibri"/>
        </w:rPr>
      </w:pPr>
      <w:r w:rsidRPr="00232852">
        <w:rPr>
          <w:rFonts w:ascii="Calibri" w:hAnsi="Calibri" w:cs="Calibri"/>
        </w:rPr>
        <w:t xml:space="preserve">Es importante señalar que el </w:t>
      </w:r>
      <w:proofErr w:type="spellStart"/>
      <w:r w:rsidRPr="00232852">
        <w:rPr>
          <w:rFonts w:ascii="Calibri" w:hAnsi="Calibri" w:cs="Calibri"/>
        </w:rPr>
        <w:t>dataset</w:t>
      </w:r>
      <w:proofErr w:type="spellEnd"/>
      <w:r w:rsidRPr="00232852">
        <w:rPr>
          <w:rFonts w:ascii="Calibri" w:hAnsi="Calibri" w:cs="Calibri"/>
        </w:rPr>
        <w:t xml:space="preserve"> original no proporcionaba las unidades de velocidad del viento ni de precipitación. Sin embargo, tras realizar búsquedas pertinentes en fuentes externas, se determinó que las unidades de velocidad se ajustaban mejor a km/h y las de precipitación a mm/h.</w:t>
      </w:r>
    </w:p>
    <w:p w14:paraId="261781F3" w14:textId="77777777" w:rsidR="00AF5FF2" w:rsidRPr="00232852" w:rsidRDefault="00AF5FF2" w:rsidP="00232852">
      <w:pPr>
        <w:jc w:val="both"/>
        <w:rPr>
          <w:rFonts w:ascii="Calibri" w:hAnsi="Calibri" w:cs="Calibri"/>
        </w:rPr>
      </w:pPr>
    </w:p>
    <w:p w14:paraId="2FCE8644" w14:textId="1CB1B5E0" w:rsidR="00BD0462" w:rsidRPr="00232852" w:rsidRDefault="00AF5FF2" w:rsidP="00232852">
      <w:pPr>
        <w:jc w:val="both"/>
        <w:rPr>
          <w:rFonts w:ascii="Calibri" w:hAnsi="Calibri" w:cs="Calibri"/>
        </w:rPr>
      </w:pPr>
      <w:r w:rsidRPr="00232852">
        <w:rPr>
          <w:rFonts w:ascii="Calibri" w:hAnsi="Calibri" w:cs="Calibri"/>
        </w:rPr>
        <w:t xml:space="preserve">Para estudiar el impacto de cada variable climática, se emplearon gráficos de dispersión, </w:t>
      </w:r>
      <w:proofErr w:type="spellStart"/>
      <w:r w:rsidRPr="00232852">
        <w:rPr>
          <w:rFonts w:ascii="Calibri" w:hAnsi="Calibri" w:cs="Calibri"/>
        </w:rPr>
        <w:t>boxplots</w:t>
      </w:r>
      <w:proofErr w:type="spellEnd"/>
      <w:r w:rsidRPr="00232852">
        <w:rPr>
          <w:rFonts w:ascii="Calibri" w:hAnsi="Calibri" w:cs="Calibri"/>
        </w:rPr>
        <w:t xml:space="preserve"> y gráficos de barras, analizando cómo cada una de estas variables influía tanto en la cantidad de alquileres diarios como en la duración de los trayectos. Finalmente, se calculó la correlación entre cada variable climática y ambas métricas de uso (cantidad de alquileres y duración de los trayectos).</w:t>
      </w:r>
    </w:p>
    <w:p w14:paraId="1FAF1D30" w14:textId="77777777" w:rsidR="00AF5FF2" w:rsidRPr="00232852" w:rsidRDefault="00AF5FF2" w:rsidP="00232852">
      <w:pPr>
        <w:jc w:val="both"/>
        <w:rPr>
          <w:rFonts w:ascii="Calibri" w:hAnsi="Calibri" w:cs="Calibri"/>
        </w:rPr>
      </w:pPr>
    </w:p>
    <w:p w14:paraId="404488BD" w14:textId="1BFF72F0" w:rsidR="00CC1F1B" w:rsidRPr="00232852" w:rsidRDefault="00BD0462" w:rsidP="00232852">
      <w:pPr>
        <w:jc w:val="both"/>
        <w:rPr>
          <w:rFonts w:ascii="Calibri" w:hAnsi="Calibri" w:cs="Calibri"/>
        </w:rPr>
      </w:pPr>
      <w:r w:rsidRPr="00232852">
        <w:rPr>
          <w:rFonts w:ascii="Calibri" w:hAnsi="Calibri" w:cs="Calibri"/>
        </w:rPr>
        <w:t xml:space="preserve"> Este análisis permitió identificar el impacto de las condiciones climáticas en el comportamiento de los usuarios del sistema de bicicletas, revelando patrones que reflejan cómo el clima influye en la decisión de utilizar el servicio y en la duración de los trayectos</w:t>
      </w:r>
      <w:r w:rsidR="00AF5FF2" w:rsidRPr="00232852">
        <w:rPr>
          <w:rFonts w:ascii="Calibri" w:hAnsi="Calibri" w:cs="Calibri"/>
        </w:rPr>
        <w:t>.</w:t>
      </w:r>
    </w:p>
    <w:p w14:paraId="1DB98E51" w14:textId="77777777" w:rsidR="00CC1F1B" w:rsidRPr="00232852" w:rsidRDefault="00CC1F1B" w:rsidP="00232852">
      <w:pPr>
        <w:jc w:val="both"/>
        <w:rPr>
          <w:rFonts w:ascii="Calibri" w:hAnsi="Calibri" w:cs="Calibri"/>
        </w:rPr>
      </w:pPr>
    </w:p>
    <w:p w14:paraId="3F388E3A" w14:textId="1765CF31" w:rsidR="00CC1F1B" w:rsidRDefault="00CC1F1B" w:rsidP="00CC1F1B">
      <w:pPr>
        <w:pStyle w:val="Ttulo2"/>
      </w:pPr>
      <w:r>
        <w:t>Cambios en los patrones de uso según el d</w:t>
      </w:r>
      <w:r w:rsidR="000D5A8C">
        <w:t>í</w:t>
      </w:r>
      <w:r>
        <w:t>a de la semana y tipo de usuario</w:t>
      </w:r>
    </w:p>
    <w:p w14:paraId="4D3B3C2F" w14:textId="77777777" w:rsidR="00E56C8E" w:rsidRPr="00232852" w:rsidRDefault="00CC1F1B" w:rsidP="00232852">
      <w:pPr>
        <w:jc w:val="both"/>
        <w:rPr>
          <w:rFonts w:ascii="Calibri" w:hAnsi="Calibri" w:cs="Calibri"/>
        </w:rPr>
      </w:pPr>
      <w:r w:rsidRPr="00232852">
        <w:rPr>
          <w:rFonts w:ascii="Calibri" w:hAnsi="Calibri" w:cs="Calibri"/>
        </w:rPr>
        <w:t>Por último, se estudiaron las variaciones en las rutas y en el uso de bicicletas según el día de la semana, diferenciando entre usuarios casuales y miembros.</w:t>
      </w:r>
    </w:p>
    <w:p w14:paraId="0A011C4F" w14:textId="77777777" w:rsidR="00E56C8E" w:rsidRPr="00232852" w:rsidRDefault="00E56C8E" w:rsidP="00232852">
      <w:pPr>
        <w:jc w:val="both"/>
        <w:rPr>
          <w:rFonts w:ascii="Calibri" w:hAnsi="Calibri" w:cs="Calibri"/>
        </w:rPr>
      </w:pPr>
    </w:p>
    <w:p w14:paraId="509F9E7E" w14:textId="77777777" w:rsidR="00696A07" w:rsidRPr="00232852" w:rsidRDefault="00696A07" w:rsidP="00232852">
      <w:pPr>
        <w:jc w:val="both"/>
        <w:rPr>
          <w:rFonts w:ascii="Calibri" w:hAnsi="Calibri" w:cs="Calibri"/>
        </w:rPr>
      </w:pPr>
      <w:r w:rsidRPr="00232852">
        <w:rPr>
          <w:rFonts w:ascii="Calibri" w:hAnsi="Calibri" w:cs="Calibri"/>
        </w:rPr>
        <w:t xml:space="preserve">Para ello, se empleó la librería </w:t>
      </w:r>
      <w:proofErr w:type="spellStart"/>
      <w:r w:rsidRPr="00232852">
        <w:rPr>
          <w:rFonts w:ascii="Calibri" w:hAnsi="Calibri" w:cs="Calibri"/>
        </w:rPr>
        <w:t>Folium</w:t>
      </w:r>
      <w:proofErr w:type="spellEnd"/>
      <w:r w:rsidRPr="00232852">
        <w:rPr>
          <w:rFonts w:ascii="Calibri" w:hAnsi="Calibri" w:cs="Calibri"/>
        </w:rPr>
        <w:t xml:space="preserve"> para crear mapas de calor en el área de Washington y sus alrededores, resaltando las zonas con mayor concentración de alquileres.</w:t>
      </w:r>
    </w:p>
    <w:p w14:paraId="3274B510" w14:textId="77777777" w:rsidR="00696A07" w:rsidRPr="00232852" w:rsidRDefault="00696A07" w:rsidP="00232852">
      <w:pPr>
        <w:jc w:val="both"/>
        <w:rPr>
          <w:rFonts w:ascii="Calibri" w:hAnsi="Calibri" w:cs="Calibri"/>
        </w:rPr>
      </w:pPr>
    </w:p>
    <w:p w14:paraId="2BB370E5" w14:textId="35492985" w:rsidR="00696A07" w:rsidRPr="00232852" w:rsidRDefault="00696A07" w:rsidP="00232852">
      <w:pPr>
        <w:jc w:val="both"/>
        <w:rPr>
          <w:rFonts w:ascii="Calibri" w:hAnsi="Calibri" w:cs="Calibri"/>
        </w:rPr>
      </w:pPr>
      <w:r w:rsidRPr="00232852">
        <w:rPr>
          <w:rFonts w:ascii="Calibri" w:hAnsi="Calibri" w:cs="Calibri"/>
        </w:rPr>
        <w:t xml:space="preserve">Primero, se visualizaron dos mapas: uno para los días entre semana y otro para los fines de semana. A pesar de ser bastante similares, se observaron diferencias sutiles en las áreas de mayor actividad, con un aumento significativo del uso en zonas turísticas o más agradables para pasear durante los fines de semana, especialmente a lo largo </w:t>
      </w:r>
      <w:r w:rsidR="00F82958">
        <w:rPr>
          <w:rFonts w:ascii="Calibri" w:hAnsi="Calibri" w:cs="Calibri"/>
        </w:rPr>
        <w:t xml:space="preserve">del </w:t>
      </w:r>
      <w:proofErr w:type="spellStart"/>
      <w:r w:rsidR="00F82958">
        <w:rPr>
          <w:rFonts w:ascii="Calibri" w:hAnsi="Calibri" w:cs="Calibri"/>
        </w:rPr>
        <w:t>National</w:t>
      </w:r>
      <w:proofErr w:type="spellEnd"/>
      <w:r w:rsidR="00F82958">
        <w:rPr>
          <w:rFonts w:ascii="Calibri" w:hAnsi="Calibri" w:cs="Calibri"/>
        </w:rPr>
        <w:t xml:space="preserve"> Mall</w:t>
      </w:r>
      <w:r w:rsidRPr="00232852">
        <w:rPr>
          <w:rFonts w:ascii="Calibri" w:hAnsi="Calibri" w:cs="Calibri"/>
        </w:rPr>
        <w:t>, donde se encuentran el Capitolio, el Monumento a Lincoln y el Monumento a Washington.</w:t>
      </w:r>
    </w:p>
    <w:p w14:paraId="1DFED62A" w14:textId="77777777" w:rsidR="00696A07" w:rsidRPr="00232852" w:rsidRDefault="00696A07" w:rsidP="00232852">
      <w:pPr>
        <w:jc w:val="both"/>
        <w:rPr>
          <w:rFonts w:ascii="Calibri" w:hAnsi="Calibri" w:cs="Calibri"/>
        </w:rPr>
      </w:pPr>
    </w:p>
    <w:p w14:paraId="3A91CF60" w14:textId="77777777" w:rsidR="00696A07" w:rsidRPr="00232852" w:rsidRDefault="00696A07" w:rsidP="00232852">
      <w:pPr>
        <w:jc w:val="both"/>
        <w:rPr>
          <w:rFonts w:ascii="Calibri" w:hAnsi="Calibri" w:cs="Calibri"/>
        </w:rPr>
      </w:pPr>
      <w:r w:rsidRPr="00232852">
        <w:rPr>
          <w:rFonts w:ascii="Calibri" w:hAnsi="Calibri" w:cs="Calibri"/>
        </w:rPr>
        <w:t xml:space="preserve">Para confirmar estos patrones, se generaron mapas de calor separados para miembros y usuarios casuales. Los resultados mostraron que el mapa de los días entre semana coincidía notablemente con el de los miembros, mientras que el mapa de fines de semana era muy similar al de los usuarios casuales. </w:t>
      </w:r>
    </w:p>
    <w:p w14:paraId="0F0D7625" w14:textId="77777777" w:rsidR="00696A07" w:rsidRPr="00232852" w:rsidRDefault="00696A07" w:rsidP="00232852">
      <w:pPr>
        <w:jc w:val="both"/>
        <w:rPr>
          <w:rFonts w:ascii="Calibri" w:hAnsi="Calibri" w:cs="Calibri"/>
        </w:rPr>
      </w:pPr>
    </w:p>
    <w:p w14:paraId="53DF1CA7" w14:textId="06CD5A4A" w:rsidR="00E56C8E" w:rsidRPr="00232852" w:rsidRDefault="00696A07" w:rsidP="00232852">
      <w:pPr>
        <w:jc w:val="both"/>
        <w:rPr>
          <w:rFonts w:ascii="Calibri" w:hAnsi="Calibri" w:cs="Calibri"/>
        </w:rPr>
      </w:pPr>
      <w:r w:rsidRPr="00232852">
        <w:rPr>
          <w:rFonts w:ascii="Calibri" w:hAnsi="Calibri" w:cs="Calibri"/>
        </w:rPr>
        <w:t>Además, se visualizaron las 300 rutas más comunes entre miembros y las 300 rutas más populares entre usuarios casuales, lo que permitió evidenciar aún más la diferencia entre desplazamientos de rutina, probablemente hacia el trabajo, y aquellos de ocio o turismo.</w:t>
      </w:r>
    </w:p>
    <w:p w14:paraId="187D6594" w14:textId="77777777" w:rsidR="00696A07" w:rsidRPr="00232852" w:rsidRDefault="00696A07" w:rsidP="00232852">
      <w:pPr>
        <w:jc w:val="both"/>
        <w:rPr>
          <w:rFonts w:ascii="Calibri" w:hAnsi="Calibri" w:cs="Calibri"/>
        </w:rPr>
      </w:pPr>
    </w:p>
    <w:p w14:paraId="1538DC00" w14:textId="5A8D9F92" w:rsidR="00CC1F1B" w:rsidRPr="00232852" w:rsidRDefault="00CC1F1B" w:rsidP="00232852">
      <w:pPr>
        <w:jc w:val="both"/>
        <w:rPr>
          <w:rFonts w:ascii="Calibri" w:hAnsi="Calibri" w:cs="Calibri"/>
        </w:rPr>
      </w:pPr>
      <w:r w:rsidRPr="00232852">
        <w:rPr>
          <w:rFonts w:ascii="Calibri" w:hAnsi="Calibri" w:cs="Calibri"/>
        </w:rPr>
        <w:t xml:space="preserve"> </w:t>
      </w:r>
      <w:r w:rsidR="00696A07" w:rsidRPr="00232852">
        <w:rPr>
          <w:rFonts w:ascii="Calibri" w:hAnsi="Calibri" w:cs="Calibri"/>
        </w:rPr>
        <w:t>Este enfoque facilitó la identificación de patrones de uso que pueden informar decisiones para optimizar los recursos, distinguiendo entre viajes recreativos y desplazamientos habituales. Comprender cómo y cuándo cada tipo de usuario emplea el servicio permite ajustar la distribución y disponibilidad de bicicletas en función de la demanda, mejorando así la eficiencia y experiencia del sistema de bicicletas compartidas.</w:t>
      </w:r>
    </w:p>
    <w:p w14:paraId="1D4FB064" w14:textId="77777777" w:rsidR="0031783B" w:rsidRDefault="0031783B" w:rsidP="00232852">
      <w:pPr>
        <w:jc w:val="both"/>
        <w:rPr>
          <w:rFonts w:ascii="Calibri" w:hAnsi="Calibri" w:cs="Calibri"/>
        </w:rPr>
      </w:pPr>
    </w:p>
    <w:p w14:paraId="2AB905F4" w14:textId="5E9ED79F" w:rsidR="00232852" w:rsidRDefault="00232852" w:rsidP="00232852">
      <w:pPr>
        <w:pStyle w:val="Ttulo1"/>
      </w:pPr>
      <w:r>
        <w:t>Conclusiones</w:t>
      </w:r>
    </w:p>
    <w:p w14:paraId="40843383" w14:textId="77777777" w:rsidR="00232852" w:rsidRPr="00232852" w:rsidRDefault="00232852" w:rsidP="00232852">
      <w:pPr>
        <w:jc w:val="both"/>
        <w:rPr>
          <w:rFonts w:ascii="Calibri" w:hAnsi="Calibri" w:cs="Calibri"/>
        </w:rPr>
      </w:pPr>
    </w:p>
    <w:p w14:paraId="44EEE6F0" w14:textId="77777777" w:rsidR="0031783B" w:rsidRPr="00232852" w:rsidRDefault="0031783B" w:rsidP="00232852">
      <w:pPr>
        <w:jc w:val="both"/>
        <w:rPr>
          <w:rFonts w:ascii="Calibri" w:hAnsi="Calibri" w:cs="Calibri"/>
        </w:rPr>
      </w:pPr>
    </w:p>
    <w:p w14:paraId="6ABFF096" w14:textId="2AB09301" w:rsidR="00A0166E" w:rsidRPr="00232852" w:rsidRDefault="00232852" w:rsidP="00232852">
      <w:pPr>
        <w:pStyle w:val="Prrafodelista"/>
        <w:numPr>
          <w:ilvl w:val="0"/>
          <w:numId w:val="8"/>
        </w:numPr>
        <w:jc w:val="both"/>
        <w:rPr>
          <w:rFonts w:ascii="Calibri" w:hAnsi="Calibri" w:cs="Calibri"/>
          <w:b/>
          <w:bCs/>
        </w:rPr>
      </w:pPr>
      <w:r w:rsidRPr="00232852">
        <w:rPr>
          <w:rFonts w:ascii="Calibri" w:hAnsi="Calibri" w:cs="Calibri"/>
          <w:b/>
          <w:bCs/>
        </w:rPr>
        <w:t>Sensibilidad al clima:</w:t>
      </w:r>
      <w:r w:rsidRPr="00232852">
        <w:rPr>
          <w:rFonts w:ascii="Calibri" w:hAnsi="Calibri" w:cs="Calibri"/>
        </w:rPr>
        <w:t xml:space="preserve"> La temperatura y, en menor medida, las precipitaciones tienen un impacto significativo en el número de alquileres y la duración de los trayectos, mientras que el viento no es un factor determinante</w:t>
      </w:r>
      <w:r w:rsidR="00D508FE">
        <w:rPr>
          <w:rFonts w:ascii="Calibri" w:hAnsi="Calibri" w:cs="Calibri"/>
        </w:rPr>
        <w:t xml:space="preserve"> a la hora de coger la bici (al menos en una ciudad con los niveles de viento de Washington DC, en ciudades muy ventosas como por ejemplo Chicago quizás sea diferente)</w:t>
      </w:r>
      <w:r w:rsidRPr="00232852">
        <w:rPr>
          <w:rFonts w:ascii="Calibri" w:hAnsi="Calibri" w:cs="Calibri"/>
        </w:rPr>
        <w:t>.</w:t>
      </w:r>
    </w:p>
    <w:p w14:paraId="362098D1" w14:textId="28075A3E" w:rsidR="007B7B7C" w:rsidRPr="007B7B7C" w:rsidRDefault="00232852" w:rsidP="007B7B7C">
      <w:pPr>
        <w:pStyle w:val="Prrafodelista"/>
        <w:numPr>
          <w:ilvl w:val="0"/>
          <w:numId w:val="8"/>
        </w:numPr>
        <w:jc w:val="both"/>
        <w:rPr>
          <w:rFonts w:ascii="Calibri" w:hAnsi="Calibri" w:cs="Calibri"/>
          <w:b/>
          <w:bCs/>
        </w:rPr>
      </w:pPr>
      <w:r>
        <w:rPr>
          <w:rFonts w:ascii="Calibri" w:hAnsi="Calibri" w:cs="Calibri"/>
          <w:b/>
          <w:bCs/>
        </w:rPr>
        <w:t xml:space="preserve">Uso diversificado: </w:t>
      </w:r>
      <w:r w:rsidRPr="00232852">
        <w:rPr>
          <w:rFonts w:ascii="Calibri" w:hAnsi="Calibri" w:cs="Calibri"/>
        </w:rPr>
        <w:t xml:space="preserve">El sistema de bicicletas compartidas de Capital </w:t>
      </w:r>
      <w:proofErr w:type="spellStart"/>
      <w:r w:rsidRPr="00232852">
        <w:rPr>
          <w:rFonts w:ascii="Calibri" w:hAnsi="Calibri" w:cs="Calibri"/>
        </w:rPr>
        <w:t>Bikeshare</w:t>
      </w:r>
      <w:proofErr w:type="spellEnd"/>
      <w:r w:rsidRPr="00232852">
        <w:rPr>
          <w:rFonts w:ascii="Calibri" w:hAnsi="Calibri" w:cs="Calibri"/>
        </w:rPr>
        <w:t xml:space="preserve"> es ampliamente utilizado tanto para desplazamientos cotidianos como para actividades recreativas</w:t>
      </w:r>
      <w:r>
        <w:rPr>
          <w:rFonts w:ascii="Calibri" w:hAnsi="Calibri" w:cs="Calibri"/>
        </w:rPr>
        <w:t xml:space="preserve">, </w:t>
      </w:r>
      <w:r w:rsidRPr="00232852">
        <w:rPr>
          <w:rFonts w:ascii="Calibri" w:hAnsi="Calibri" w:cs="Calibri"/>
        </w:rPr>
        <w:t>atendiendo a una amplia gama de necesidades de movilidad.</w:t>
      </w:r>
      <w:r w:rsidR="007B7B7C">
        <w:rPr>
          <w:rFonts w:ascii="Calibri" w:hAnsi="Calibri" w:cs="Calibri"/>
        </w:rPr>
        <w:t xml:space="preserve"> S</w:t>
      </w:r>
      <w:r w:rsidR="007B7B7C" w:rsidRPr="007B7B7C">
        <w:rPr>
          <w:rFonts w:ascii="Calibri" w:hAnsi="Calibri" w:cs="Calibri"/>
        </w:rPr>
        <w:t>e observan patrones de uso diferenciados entre los usuarios miembros y los usuarios casuales. Los miembros tienden a concentrar su actividad en áreas residenciales y zonas de oficinas</w:t>
      </w:r>
      <w:r w:rsidR="007B7B7C">
        <w:rPr>
          <w:rFonts w:ascii="Calibri" w:hAnsi="Calibri" w:cs="Calibri"/>
        </w:rPr>
        <w:t xml:space="preserve"> como el </w:t>
      </w:r>
      <w:proofErr w:type="spellStart"/>
      <w:r w:rsidR="007B7B7C">
        <w:rPr>
          <w:rFonts w:ascii="Calibri" w:hAnsi="Calibri" w:cs="Calibri"/>
        </w:rPr>
        <w:t>Downtown</w:t>
      </w:r>
      <w:proofErr w:type="spellEnd"/>
      <w:r w:rsidR="007B7B7C" w:rsidRPr="007B7B7C">
        <w:rPr>
          <w:rFonts w:ascii="Calibri" w:hAnsi="Calibri" w:cs="Calibri"/>
        </w:rPr>
        <w:t xml:space="preserve">, reflejando un uso frecuente como medio de transporte diario. En cambio, los usuarios casuales muestran una mayor actividad en áreas turísticas y parques, especialmente </w:t>
      </w:r>
      <w:r w:rsidR="007B7B7C">
        <w:rPr>
          <w:rFonts w:ascii="Calibri" w:hAnsi="Calibri" w:cs="Calibri"/>
        </w:rPr>
        <w:t>a lo largo</w:t>
      </w:r>
      <w:r w:rsidR="007B7B7C" w:rsidRPr="007B7B7C">
        <w:rPr>
          <w:rFonts w:ascii="Calibri" w:hAnsi="Calibri" w:cs="Calibri"/>
        </w:rPr>
        <w:t xml:space="preserve"> </w:t>
      </w:r>
      <w:r w:rsidR="007B7B7C">
        <w:rPr>
          <w:rFonts w:ascii="Calibri" w:hAnsi="Calibri" w:cs="Calibri"/>
        </w:rPr>
        <w:t>d</w:t>
      </w:r>
      <w:r w:rsidR="007B7B7C" w:rsidRPr="007B7B7C">
        <w:rPr>
          <w:rFonts w:ascii="Calibri" w:hAnsi="Calibri" w:cs="Calibri"/>
        </w:rPr>
        <w:t xml:space="preserve">el </w:t>
      </w:r>
      <w:proofErr w:type="spellStart"/>
      <w:r w:rsidR="007B7B7C" w:rsidRPr="007B7B7C">
        <w:rPr>
          <w:rFonts w:ascii="Calibri" w:hAnsi="Calibri" w:cs="Calibri"/>
        </w:rPr>
        <w:t>National</w:t>
      </w:r>
      <w:proofErr w:type="spellEnd"/>
      <w:r w:rsidR="007B7B7C" w:rsidRPr="007B7B7C">
        <w:rPr>
          <w:rFonts w:ascii="Calibri" w:hAnsi="Calibri" w:cs="Calibri"/>
        </w:rPr>
        <w:t xml:space="preserve"> Mall, lo que sugiere un uso recreativo o turístico del servicio. Esta distinción en los patrones permite adaptar estrategias de distribución y disponibilidad de bicicletas según el perfil del usuario y la ubicación, </w:t>
      </w:r>
      <w:r w:rsidR="007B7B7C">
        <w:rPr>
          <w:rFonts w:ascii="Calibri" w:hAnsi="Calibri" w:cs="Calibri"/>
        </w:rPr>
        <w:t>además de la elaboración de campañas de marketing y ofertas específicas según el tipo de uso</w:t>
      </w:r>
    </w:p>
    <w:p w14:paraId="25575588" w14:textId="2C269B91" w:rsidR="00232852" w:rsidRPr="00232852" w:rsidRDefault="00232852" w:rsidP="00232852">
      <w:pPr>
        <w:pStyle w:val="Prrafodelista"/>
        <w:numPr>
          <w:ilvl w:val="0"/>
          <w:numId w:val="8"/>
        </w:numPr>
        <w:jc w:val="both"/>
        <w:rPr>
          <w:rFonts w:ascii="Calibri" w:hAnsi="Calibri" w:cs="Calibri"/>
        </w:rPr>
      </w:pPr>
      <w:r>
        <w:rPr>
          <w:rFonts w:ascii="Calibri" w:hAnsi="Calibri" w:cs="Calibri"/>
          <w:b/>
          <w:bCs/>
        </w:rPr>
        <w:t xml:space="preserve">Diferentes patrones de uso según los distintos días: </w:t>
      </w:r>
      <w:r w:rsidR="007B7B7C">
        <w:rPr>
          <w:rFonts w:ascii="Calibri" w:hAnsi="Calibri" w:cs="Calibri"/>
        </w:rPr>
        <w:t>Los días entre semana tienen un patrón de uso que coincide con el de los usuarios miembros, lo que reafirma la suposición de que éstos realizan un uso del servicio para transporte diario (ir al trabajo, recados, etc.). Los fines de semana el uso de bicicletas sigue un patrón similar al de los usuarios casuales. Las bicicletas se utilizan más para uso recreativo, como paseos o turismo.</w:t>
      </w:r>
    </w:p>
    <w:p w14:paraId="646B521C" w14:textId="74CD03E8" w:rsidR="005E2699" w:rsidRPr="00232852" w:rsidRDefault="005E2699" w:rsidP="00232852">
      <w:pPr>
        <w:jc w:val="both"/>
        <w:rPr>
          <w:rFonts w:ascii="Calibri" w:hAnsi="Calibri" w:cs="Calibri"/>
        </w:rPr>
      </w:pPr>
    </w:p>
    <w:sectPr w:rsidR="005E2699" w:rsidRPr="00232852" w:rsidSect="006902BB">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420D8" w14:textId="77777777" w:rsidR="005F3F33" w:rsidRDefault="005F3F33" w:rsidP="00BD0462">
      <w:r>
        <w:separator/>
      </w:r>
    </w:p>
  </w:endnote>
  <w:endnote w:type="continuationSeparator" w:id="0">
    <w:p w14:paraId="322E12FF" w14:textId="77777777" w:rsidR="005F3F33" w:rsidRDefault="005F3F33" w:rsidP="00BD04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54A18" w14:textId="77777777" w:rsidR="005F3F33" w:rsidRDefault="005F3F33" w:rsidP="00BD0462">
      <w:r>
        <w:separator/>
      </w:r>
    </w:p>
  </w:footnote>
  <w:footnote w:type="continuationSeparator" w:id="0">
    <w:p w14:paraId="385693EB" w14:textId="77777777" w:rsidR="005F3F33" w:rsidRDefault="005F3F33" w:rsidP="00BD0462">
      <w:r>
        <w:continuationSeparator/>
      </w:r>
    </w:p>
  </w:footnote>
  <w:footnote w:id="1">
    <w:p w14:paraId="48A9D444" w14:textId="12AB29C0" w:rsidR="00BD0462" w:rsidRDefault="00BD0462">
      <w:pPr>
        <w:pStyle w:val="Textonotapie"/>
      </w:pPr>
      <w:r>
        <w:rPr>
          <w:rStyle w:val="Refdenotaalpie"/>
        </w:rPr>
        <w:footnoteRef/>
      </w:r>
      <w:r>
        <w:t xml:space="preserve"> </w:t>
      </w:r>
      <w:r w:rsidRPr="00BD0462">
        <w:t>https://www.eltiempo.es/noticias/precipitacion-cuando-es-poco-y-cuando-es-mucho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06389"/>
    <w:multiLevelType w:val="hybridMultilevel"/>
    <w:tmpl w:val="B1A22332"/>
    <w:lvl w:ilvl="0" w:tplc="E048B9D4">
      <w:start w:val="3"/>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27337B59"/>
    <w:multiLevelType w:val="hybridMultilevel"/>
    <w:tmpl w:val="7A8A81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743701"/>
    <w:multiLevelType w:val="hybridMultilevel"/>
    <w:tmpl w:val="A9D24F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3D0F241F"/>
    <w:multiLevelType w:val="multilevel"/>
    <w:tmpl w:val="0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53F3329"/>
    <w:multiLevelType w:val="multilevel"/>
    <w:tmpl w:val="F76A244A"/>
    <w:lvl w:ilvl="0">
      <w:start w:val="3"/>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72BC70CA"/>
    <w:multiLevelType w:val="multilevel"/>
    <w:tmpl w:val="A016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C3A33"/>
    <w:multiLevelType w:val="hybridMultilevel"/>
    <w:tmpl w:val="2DC2EC00"/>
    <w:lvl w:ilvl="0" w:tplc="040A0001">
      <w:start w:val="1"/>
      <w:numFmt w:val="bullet"/>
      <w:lvlText w:val=""/>
      <w:lvlJc w:val="left"/>
      <w:pPr>
        <w:ind w:left="771" w:hanging="360"/>
      </w:pPr>
      <w:rPr>
        <w:rFonts w:ascii="Symbol" w:hAnsi="Symbol" w:hint="default"/>
      </w:rPr>
    </w:lvl>
    <w:lvl w:ilvl="1" w:tplc="040A0003" w:tentative="1">
      <w:start w:val="1"/>
      <w:numFmt w:val="bullet"/>
      <w:lvlText w:val="o"/>
      <w:lvlJc w:val="left"/>
      <w:pPr>
        <w:ind w:left="1491" w:hanging="360"/>
      </w:pPr>
      <w:rPr>
        <w:rFonts w:ascii="Courier New" w:hAnsi="Courier New" w:cs="Courier New" w:hint="default"/>
      </w:rPr>
    </w:lvl>
    <w:lvl w:ilvl="2" w:tplc="040A0005" w:tentative="1">
      <w:start w:val="1"/>
      <w:numFmt w:val="bullet"/>
      <w:lvlText w:val=""/>
      <w:lvlJc w:val="left"/>
      <w:pPr>
        <w:ind w:left="2211" w:hanging="360"/>
      </w:pPr>
      <w:rPr>
        <w:rFonts w:ascii="Wingdings" w:hAnsi="Wingdings" w:hint="default"/>
      </w:rPr>
    </w:lvl>
    <w:lvl w:ilvl="3" w:tplc="040A0001" w:tentative="1">
      <w:start w:val="1"/>
      <w:numFmt w:val="bullet"/>
      <w:lvlText w:val=""/>
      <w:lvlJc w:val="left"/>
      <w:pPr>
        <w:ind w:left="2931" w:hanging="360"/>
      </w:pPr>
      <w:rPr>
        <w:rFonts w:ascii="Symbol" w:hAnsi="Symbol" w:hint="default"/>
      </w:rPr>
    </w:lvl>
    <w:lvl w:ilvl="4" w:tplc="040A0003" w:tentative="1">
      <w:start w:val="1"/>
      <w:numFmt w:val="bullet"/>
      <w:lvlText w:val="o"/>
      <w:lvlJc w:val="left"/>
      <w:pPr>
        <w:ind w:left="3651" w:hanging="360"/>
      </w:pPr>
      <w:rPr>
        <w:rFonts w:ascii="Courier New" w:hAnsi="Courier New" w:cs="Courier New" w:hint="default"/>
      </w:rPr>
    </w:lvl>
    <w:lvl w:ilvl="5" w:tplc="040A0005" w:tentative="1">
      <w:start w:val="1"/>
      <w:numFmt w:val="bullet"/>
      <w:lvlText w:val=""/>
      <w:lvlJc w:val="left"/>
      <w:pPr>
        <w:ind w:left="4371" w:hanging="360"/>
      </w:pPr>
      <w:rPr>
        <w:rFonts w:ascii="Wingdings" w:hAnsi="Wingdings" w:hint="default"/>
      </w:rPr>
    </w:lvl>
    <w:lvl w:ilvl="6" w:tplc="040A0001" w:tentative="1">
      <w:start w:val="1"/>
      <w:numFmt w:val="bullet"/>
      <w:lvlText w:val=""/>
      <w:lvlJc w:val="left"/>
      <w:pPr>
        <w:ind w:left="5091" w:hanging="360"/>
      </w:pPr>
      <w:rPr>
        <w:rFonts w:ascii="Symbol" w:hAnsi="Symbol" w:hint="default"/>
      </w:rPr>
    </w:lvl>
    <w:lvl w:ilvl="7" w:tplc="040A0003" w:tentative="1">
      <w:start w:val="1"/>
      <w:numFmt w:val="bullet"/>
      <w:lvlText w:val="o"/>
      <w:lvlJc w:val="left"/>
      <w:pPr>
        <w:ind w:left="5811" w:hanging="360"/>
      </w:pPr>
      <w:rPr>
        <w:rFonts w:ascii="Courier New" w:hAnsi="Courier New" w:cs="Courier New" w:hint="default"/>
      </w:rPr>
    </w:lvl>
    <w:lvl w:ilvl="8" w:tplc="040A0005" w:tentative="1">
      <w:start w:val="1"/>
      <w:numFmt w:val="bullet"/>
      <w:lvlText w:val=""/>
      <w:lvlJc w:val="left"/>
      <w:pPr>
        <w:ind w:left="6531" w:hanging="360"/>
      </w:pPr>
      <w:rPr>
        <w:rFonts w:ascii="Wingdings" w:hAnsi="Wingdings" w:hint="default"/>
      </w:rPr>
    </w:lvl>
  </w:abstractNum>
  <w:abstractNum w:abstractNumId="7" w15:restartNumberingAfterBreak="0">
    <w:nsid w:val="7B1E0264"/>
    <w:multiLevelType w:val="hybridMultilevel"/>
    <w:tmpl w:val="BBAA0B9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1157914736">
    <w:abstractNumId w:val="5"/>
  </w:num>
  <w:num w:numId="2" w16cid:durableId="630982470">
    <w:abstractNumId w:val="3"/>
  </w:num>
  <w:num w:numId="3" w16cid:durableId="1481266695">
    <w:abstractNumId w:val="1"/>
  </w:num>
  <w:num w:numId="4" w16cid:durableId="493453126">
    <w:abstractNumId w:val="6"/>
  </w:num>
  <w:num w:numId="5" w16cid:durableId="1073627303">
    <w:abstractNumId w:val="4"/>
  </w:num>
  <w:num w:numId="6" w16cid:durableId="531458329">
    <w:abstractNumId w:val="2"/>
  </w:num>
  <w:num w:numId="7" w16cid:durableId="582567429">
    <w:abstractNumId w:val="7"/>
  </w:num>
  <w:num w:numId="8" w16cid:durableId="1375617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99"/>
    <w:rsid w:val="000D5A8C"/>
    <w:rsid w:val="00232852"/>
    <w:rsid w:val="0031783B"/>
    <w:rsid w:val="004A66D4"/>
    <w:rsid w:val="004B3C90"/>
    <w:rsid w:val="00501005"/>
    <w:rsid w:val="005E0687"/>
    <w:rsid w:val="005E2699"/>
    <w:rsid w:val="005F3F33"/>
    <w:rsid w:val="006257E4"/>
    <w:rsid w:val="006902BB"/>
    <w:rsid w:val="00695BE8"/>
    <w:rsid w:val="00696A07"/>
    <w:rsid w:val="00770495"/>
    <w:rsid w:val="007B7B7C"/>
    <w:rsid w:val="00A0166E"/>
    <w:rsid w:val="00A02E20"/>
    <w:rsid w:val="00A5337D"/>
    <w:rsid w:val="00AF5FF2"/>
    <w:rsid w:val="00BB1724"/>
    <w:rsid w:val="00BD0462"/>
    <w:rsid w:val="00C3035B"/>
    <w:rsid w:val="00CB6168"/>
    <w:rsid w:val="00CC1F1B"/>
    <w:rsid w:val="00D508FE"/>
    <w:rsid w:val="00E56C8E"/>
    <w:rsid w:val="00EE4F67"/>
    <w:rsid w:val="00F342FA"/>
    <w:rsid w:val="00F82958"/>
    <w:rsid w:val="00F97D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14B97035"/>
  <w15:chartTrackingRefBased/>
  <w15:docId w15:val="{7F5FA598-AA4E-FD42-A0AC-12CC1811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699"/>
    <w:pPr>
      <w:keepNext/>
      <w:keepLines/>
      <w:numPr>
        <w:numId w:val="2"/>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E2699"/>
    <w:pPr>
      <w:keepNext/>
      <w:keepLines/>
      <w:numPr>
        <w:ilvl w:val="1"/>
        <w:numId w:val="2"/>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E2699"/>
    <w:pPr>
      <w:keepNext/>
      <w:keepLines/>
      <w:numPr>
        <w:ilvl w:val="2"/>
        <w:numId w:val="2"/>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2699"/>
    <w:pPr>
      <w:keepNext/>
      <w:keepLines/>
      <w:numPr>
        <w:ilvl w:val="3"/>
        <w:numId w:val="2"/>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2699"/>
    <w:pPr>
      <w:keepNext/>
      <w:keepLines/>
      <w:numPr>
        <w:ilvl w:val="4"/>
        <w:numId w:val="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2699"/>
    <w:pPr>
      <w:keepNext/>
      <w:keepLines/>
      <w:numPr>
        <w:ilvl w:val="5"/>
        <w:numId w:val="2"/>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2699"/>
    <w:pPr>
      <w:keepNext/>
      <w:keepLines/>
      <w:numPr>
        <w:ilvl w:val="6"/>
        <w:numId w:val="2"/>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2699"/>
    <w:pPr>
      <w:keepNext/>
      <w:keepLines/>
      <w:numPr>
        <w:ilvl w:val="7"/>
        <w:numId w:val="2"/>
      </w:numPr>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2699"/>
    <w:pPr>
      <w:keepNext/>
      <w:keepLines/>
      <w:numPr>
        <w:ilvl w:val="8"/>
        <w:numId w:val="2"/>
      </w:numPr>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26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E26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E26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26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26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26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26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26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2699"/>
    <w:rPr>
      <w:rFonts w:eastAsiaTheme="majorEastAsia" w:cstheme="majorBidi"/>
      <w:color w:val="272727" w:themeColor="text1" w:themeTint="D8"/>
    </w:rPr>
  </w:style>
  <w:style w:type="paragraph" w:styleId="Ttulo">
    <w:name w:val="Title"/>
    <w:basedOn w:val="Normal"/>
    <w:next w:val="Normal"/>
    <w:link w:val="TtuloCar"/>
    <w:uiPriority w:val="10"/>
    <w:qFormat/>
    <w:rsid w:val="005E269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26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269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26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269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E2699"/>
    <w:rPr>
      <w:i/>
      <w:iCs/>
      <w:color w:val="404040" w:themeColor="text1" w:themeTint="BF"/>
    </w:rPr>
  </w:style>
  <w:style w:type="paragraph" w:styleId="Prrafodelista">
    <w:name w:val="List Paragraph"/>
    <w:basedOn w:val="Normal"/>
    <w:uiPriority w:val="34"/>
    <w:qFormat/>
    <w:rsid w:val="005E2699"/>
    <w:pPr>
      <w:ind w:left="720"/>
      <w:contextualSpacing/>
    </w:pPr>
  </w:style>
  <w:style w:type="character" w:styleId="nfasisintenso">
    <w:name w:val="Intense Emphasis"/>
    <w:basedOn w:val="Fuentedeprrafopredeter"/>
    <w:uiPriority w:val="21"/>
    <w:qFormat/>
    <w:rsid w:val="005E2699"/>
    <w:rPr>
      <w:i/>
      <w:iCs/>
      <w:color w:val="0F4761" w:themeColor="accent1" w:themeShade="BF"/>
    </w:rPr>
  </w:style>
  <w:style w:type="paragraph" w:styleId="Citadestacada">
    <w:name w:val="Intense Quote"/>
    <w:basedOn w:val="Normal"/>
    <w:next w:val="Normal"/>
    <w:link w:val="CitadestacadaCar"/>
    <w:uiPriority w:val="30"/>
    <w:qFormat/>
    <w:rsid w:val="005E2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2699"/>
    <w:rPr>
      <w:i/>
      <w:iCs/>
      <w:color w:val="0F4761" w:themeColor="accent1" w:themeShade="BF"/>
    </w:rPr>
  </w:style>
  <w:style w:type="character" w:styleId="Referenciaintensa">
    <w:name w:val="Intense Reference"/>
    <w:basedOn w:val="Fuentedeprrafopredeter"/>
    <w:uiPriority w:val="32"/>
    <w:qFormat/>
    <w:rsid w:val="005E2699"/>
    <w:rPr>
      <w:b/>
      <w:bCs/>
      <w:smallCaps/>
      <w:color w:val="0F4761" w:themeColor="accent1" w:themeShade="BF"/>
      <w:spacing w:val="5"/>
    </w:rPr>
  </w:style>
  <w:style w:type="character" w:styleId="Hipervnculo">
    <w:name w:val="Hyperlink"/>
    <w:basedOn w:val="Fuentedeprrafopredeter"/>
    <w:uiPriority w:val="99"/>
    <w:unhideWhenUsed/>
    <w:rsid w:val="005E2699"/>
    <w:rPr>
      <w:color w:val="467886" w:themeColor="hyperlink"/>
      <w:u w:val="single"/>
    </w:rPr>
  </w:style>
  <w:style w:type="character" w:styleId="Mencinsinresolver">
    <w:name w:val="Unresolved Mention"/>
    <w:basedOn w:val="Fuentedeprrafopredeter"/>
    <w:uiPriority w:val="99"/>
    <w:semiHidden/>
    <w:unhideWhenUsed/>
    <w:rsid w:val="005E2699"/>
    <w:rPr>
      <w:color w:val="605E5C"/>
      <w:shd w:val="clear" w:color="auto" w:fill="E1DFDD"/>
    </w:rPr>
  </w:style>
  <w:style w:type="paragraph" w:styleId="NormalWeb">
    <w:name w:val="Normal (Web)"/>
    <w:basedOn w:val="Normal"/>
    <w:uiPriority w:val="99"/>
    <w:semiHidden/>
    <w:unhideWhenUsed/>
    <w:rsid w:val="00CC1F1B"/>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Textonotapie">
    <w:name w:val="footnote text"/>
    <w:basedOn w:val="Normal"/>
    <w:link w:val="TextonotapieCar"/>
    <w:uiPriority w:val="99"/>
    <w:semiHidden/>
    <w:unhideWhenUsed/>
    <w:rsid w:val="00BD0462"/>
    <w:rPr>
      <w:sz w:val="20"/>
      <w:szCs w:val="20"/>
    </w:rPr>
  </w:style>
  <w:style w:type="character" w:customStyle="1" w:styleId="TextonotapieCar">
    <w:name w:val="Texto nota pie Car"/>
    <w:basedOn w:val="Fuentedeprrafopredeter"/>
    <w:link w:val="Textonotapie"/>
    <w:uiPriority w:val="99"/>
    <w:semiHidden/>
    <w:rsid w:val="00BD0462"/>
    <w:rPr>
      <w:sz w:val="20"/>
      <w:szCs w:val="20"/>
    </w:rPr>
  </w:style>
  <w:style w:type="character" w:styleId="Refdenotaalpie">
    <w:name w:val="footnote reference"/>
    <w:basedOn w:val="Fuentedeprrafopredeter"/>
    <w:uiPriority w:val="99"/>
    <w:semiHidden/>
    <w:unhideWhenUsed/>
    <w:rsid w:val="00BD04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836">
      <w:bodyDiv w:val="1"/>
      <w:marLeft w:val="0"/>
      <w:marRight w:val="0"/>
      <w:marTop w:val="0"/>
      <w:marBottom w:val="0"/>
      <w:divBdr>
        <w:top w:val="none" w:sz="0" w:space="0" w:color="auto"/>
        <w:left w:val="none" w:sz="0" w:space="0" w:color="auto"/>
        <w:bottom w:val="none" w:sz="0" w:space="0" w:color="auto"/>
        <w:right w:val="none" w:sz="0" w:space="0" w:color="auto"/>
      </w:divBdr>
      <w:divsChild>
        <w:div w:id="527640932">
          <w:marLeft w:val="0"/>
          <w:marRight w:val="0"/>
          <w:marTop w:val="0"/>
          <w:marBottom w:val="0"/>
          <w:divBdr>
            <w:top w:val="none" w:sz="0" w:space="0" w:color="auto"/>
            <w:left w:val="none" w:sz="0" w:space="0" w:color="auto"/>
            <w:bottom w:val="none" w:sz="0" w:space="0" w:color="auto"/>
            <w:right w:val="none" w:sz="0" w:space="0" w:color="auto"/>
          </w:divBdr>
          <w:divsChild>
            <w:div w:id="1355224883">
              <w:marLeft w:val="0"/>
              <w:marRight w:val="0"/>
              <w:marTop w:val="0"/>
              <w:marBottom w:val="0"/>
              <w:divBdr>
                <w:top w:val="none" w:sz="0" w:space="0" w:color="auto"/>
                <w:left w:val="none" w:sz="0" w:space="0" w:color="auto"/>
                <w:bottom w:val="none" w:sz="0" w:space="0" w:color="auto"/>
                <w:right w:val="none" w:sz="0" w:space="0" w:color="auto"/>
              </w:divBdr>
              <w:divsChild>
                <w:div w:id="734935626">
                  <w:marLeft w:val="0"/>
                  <w:marRight w:val="0"/>
                  <w:marTop w:val="0"/>
                  <w:marBottom w:val="0"/>
                  <w:divBdr>
                    <w:top w:val="none" w:sz="0" w:space="0" w:color="auto"/>
                    <w:left w:val="none" w:sz="0" w:space="0" w:color="auto"/>
                    <w:bottom w:val="none" w:sz="0" w:space="0" w:color="auto"/>
                    <w:right w:val="none" w:sz="0" w:space="0" w:color="auto"/>
                  </w:divBdr>
                  <w:divsChild>
                    <w:div w:id="459882331">
                      <w:marLeft w:val="0"/>
                      <w:marRight w:val="0"/>
                      <w:marTop w:val="0"/>
                      <w:marBottom w:val="0"/>
                      <w:divBdr>
                        <w:top w:val="none" w:sz="0" w:space="0" w:color="auto"/>
                        <w:left w:val="none" w:sz="0" w:space="0" w:color="auto"/>
                        <w:bottom w:val="none" w:sz="0" w:space="0" w:color="auto"/>
                        <w:right w:val="none" w:sz="0" w:space="0" w:color="auto"/>
                      </w:divBdr>
                      <w:divsChild>
                        <w:div w:id="1653171902">
                          <w:marLeft w:val="0"/>
                          <w:marRight w:val="0"/>
                          <w:marTop w:val="0"/>
                          <w:marBottom w:val="0"/>
                          <w:divBdr>
                            <w:top w:val="none" w:sz="0" w:space="0" w:color="auto"/>
                            <w:left w:val="none" w:sz="0" w:space="0" w:color="auto"/>
                            <w:bottom w:val="none" w:sz="0" w:space="0" w:color="auto"/>
                            <w:right w:val="none" w:sz="0" w:space="0" w:color="auto"/>
                          </w:divBdr>
                          <w:divsChild>
                            <w:div w:id="9772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03727">
      <w:bodyDiv w:val="1"/>
      <w:marLeft w:val="0"/>
      <w:marRight w:val="0"/>
      <w:marTop w:val="0"/>
      <w:marBottom w:val="0"/>
      <w:divBdr>
        <w:top w:val="none" w:sz="0" w:space="0" w:color="auto"/>
        <w:left w:val="none" w:sz="0" w:space="0" w:color="auto"/>
        <w:bottom w:val="none" w:sz="0" w:space="0" w:color="auto"/>
        <w:right w:val="none" w:sz="0" w:space="0" w:color="auto"/>
      </w:divBdr>
    </w:div>
    <w:div w:id="1057358981">
      <w:bodyDiv w:val="1"/>
      <w:marLeft w:val="0"/>
      <w:marRight w:val="0"/>
      <w:marTop w:val="0"/>
      <w:marBottom w:val="0"/>
      <w:divBdr>
        <w:top w:val="none" w:sz="0" w:space="0" w:color="auto"/>
        <w:left w:val="none" w:sz="0" w:space="0" w:color="auto"/>
        <w:bottom w:val="none" w:sz="0" w:space="0" w:color="auto"/>
        <w:right w:val="none" w:sz="0" w:space="0" w:color="auto"/>
      </w:divBdr>
    </w:div>
    <w:div w:id="1131631562">
      <w:bodyDiv w:val="1"/>
      <w:marLeft w:val="0"/>
      <w:marRight w:val="0"/>
      <w:marTop w:val="0"/>
      <w:marBottom w:val="0"/>
      <w:divBdr>
        <w:top w:val="none" w:sz="0" w:space="0" w:color="auto"/>
        <w:left w:val="none" w:sz="0" w:space="0" w:color="auto"/>
        <w:bottom w:val="none" w:sz="0" w:space="0" w:color="auto"/>
        <w:right w:val="none" w:sz="0" w:space="0" w:color="auto"/>
      </w:divBdr>
    </w:div>
    <w:div w:id="1142894044">
      <w:bodyDiv w:val="1"/>
      <w:marLeft w:val="0"/>
      <w:marRight w:val="0"/>
      <w:marTop w:val="0"/>
      <w:marBottom w:val="0"/>
      <w:divBdr>
        <w:top w:val="none" w:sz="0" w:space="0" w:color="auto"/>
        <w:left w:val="none" w:sz="0" w:space="0" w:color="auto"/>
        <w:bottom w:val="none" w:sz="0" w:space="0" w:color="auto"/>
        <w:right w:val="none" w:sz="0" w:space="0" w:color="auto"/>
      </w:divBdr>
    </w:div>
    <w:div w:id="1748572939">
      <w:bodyDiv w:val="1"/>
      <w:marLeft w:val="0"/>
      <w:marRight w:val="0"/>
      <w:marTop w:val="0"/>
      <w:marBottom w:val="0"/>
      <w:divBdr>
        <w:top w:val="none" w:sz="0" w:space="0" w:color="auto"/>
        <w:left w:val="none" w:sz="0" w:space="0" w:color="auto"/>
        <w:bottom w:val="none" w:sz="0" w:space="0" w:color="auto"/>
        <w:right w:val="none" w:sz="0" w:space="0" w:color="auto"/>
      </w:divBdr>
    </w:div>
    <w:div w:id="1876580835">
      <w:bodyDiv w:val="1"/>
      <w:marLeft w:val="0"/>
      <w:marRight w:val="0"/>
      <w:marTop w:val="0"/>
      <w:marBottom w:val="0"/>
      <w:divBdr>
        <w:top w:val="none" w:sz="0" w:space="0" w:color="auto"/>
        <w:left w:val="none" w:sz="0" w:space="0" w:color="auto"/>
        <w:bottom w:val="none" w:sz="0" w:space="0" w:color="auto"/>
        <w:right w:val="none" w:sz="0" w:space="0" w:color="auto"/>
      </w:divBdr>
    </w:div>
    <w:div w:id="207789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weilo/capital-bikeshare-dataset-202005202408"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transfer.com/downloads/ce2ac5b3eea91ba4a02ed9e64997876f20241111194857/aec4b6c216136628f1c066938510134320241111194913/04651b?t_exp=1731613737&amp;t_lsid=b7166a3a-0aff-4b18-aa3a-e0d1662712a9&amp;t_network=email&amp;t_s=download_link&amp;t_ts=173135455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1663</Words>
  <Characters>9151</Characters>
  <Application>Microsoft Office Word</Application>
  <DocSecurity>0</DocSecurity>
  <Lines>76</Lines>
  <Paragraphs>21</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Introducción</vt:lpstr>
      <vt:lpstr>Obtención de los datos</vt:lpstr>
      <vt:lpstr>Metodología</vt:lpstr>
      <vt:lpstr>    Filtrado y limpieza de los datos</vt:lpstr>
      <vt:lpstr>    Análisis general para aportar contexto</vt:lpstr>
      <vt:lpstr>    Impacto del clima en el uso del sistema</vt:lpstr>
      <vt:lpstr>    Cambios en los patrones de uso según el día de la semana y tipo de usuario</vt:lpstr>
      <vt:lpstr>Conclusiones</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Cid Sueiro</dc:creator>
  <cp:keywords/>
  <dc:description/>
  <cp:lastModifiedBy>Jesus Cid Sueiro</cp:lastModifiedBy>
  <cp:revision>7</cp:revision>
  <dcterms:created xsi:type="dcterms:W3CDTF">2024-11-11T14:13:00Z</dcterms:created>
  <dcterms:modified xsi:type="dcterms:W3CDTF">2024-11-11T20:09:00Z</dcterms:modified>
</cp:coreProperties>
</file>