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A55A" w14:textId="1675198D" w:rsidR="00E34D3C" w:rsidRDefault="009C2DF8" w:rsidP="009A4CA5">
      <w:pPr>
        <w:pStyle w:val="Ttulo"/>
      </w:pPr>
      <w:r>
        <w:t>Predicción de propinas de taxi en NYC</w:t>
      </w:r>
    </w:p>
    <w:p w14:paraId="38882FE1" w14:textId="78D0546B" w:rsidR="00E34D3C" w:rsidRPr="00E34D3C" w:rsidRDefault="00E34D3C" w:rsidP="002E4468">
      <w:pPr>
        <w:pStyle w:val="Ttulo1"/>
        <w:numPr>
          <w:ilvl w:val="0"/>
          <w:numId w:val="5"/>
        </w:numPr>
      </w:pPr>
      <w:r>
        <w:t>Descripción del proyecto</w:t>
      </w:r>
    </w:p>
    <w:p w14:paraId="499BDD6D" w14:textId="7ED585D4" w:rsidR="00220FC1" w:rsidRPr="00220FC1" w:rsidRDefault="00220FC1" w:rsidP="00220FC1">
      <w:r w:rsidRPr="00220FC1">
        <w:t xml:space="preserve">Este proyecto se centra en el desarrollo de un modelo de Machine </w:t>
      </w:r>
      <w:proofErr w:type="spellStart"/>
      <w:r w:rsidRPr="00220FC1">
        <w:t>Learning</w:t>
      </w:r>
      <w:proofErr w:type="spellEnd"/>
      <w:r w:rsidRPr="00220FC1">
        <w:t xml:space="preserve"> capaz de predecir la propina que un cliente podría dejar al solicitar un viaje. Dicha predicción se basa en diversas variables, como la distancia del trayecto, las zonas de origen y destino, la hora del día, el día de la semana, el estado del tráfic</w:t>
      </w:r>
      <w:r w:rsidR="00E34D3C">
        <w:t>o y más factores relevantes</w:t>
      </w:r>
      <w:r w:rsidRPr="00220FC1">
        <w:t xml:space="preserve">. Este modelo </w:t>
      </w:r>
      <w:r w:rsidR="00E34D3C">
        <w:t xml:space="preserve">es una propuesta </w:t>
      </w:r>
      <w:r w:rsidRPr="00220FC1">
        <w:t xml:space="preserve">preliminar que podría implementarse en una </w:t>
      </w:r>
      <w:r w:rsidR="00E34D3C">
        <w:t xml:space="preserve">futura </w:t>
      </w:r>
      <w:r w:rsidRPr="00220FC1">
        <w:t xml:space="preserve">aplicación dirigida a taxistas para mejorar la estimación de propinas durante sus servicios en función a las características del viaje, facilitando así la toma de decisiones estratégicas y mejorando la eficiencia del servicio.  </w:t>
      </w:r>
    </w:p>
    <w:p w14:paraId="7B8A8386" w14:textId="77777777" w:rsidR="00220FC1" w:rsidRPr="00220FC1" w:rsidRDefault="00220FC1" w:rsidP="00220FC1">
      <w:r w:rsidRPr="00220FC1">
        <w:t xml:space="preserve">  </w:t>
      </w:r>
    </w:p>
    <w:p w14:paraId="564A975E" w14:textId="6FE779BA" w:rsidR="00220FC1" w:rsidRDefault="00220FC1" w:rsidP="00220FC1">
      <w:r w:rsidRPr="00220FC1">
        <w:t xml:space="preserve">Para elaborar el modelo, se utiliza un </w:t>
      </w:r>
      <w:proofErr w:type="spellStart"/>
      <w:r w:rsidRPr="00220FC1">
        <w:t>dataset</w:t>
      </w:r>
      <w:proofErr w:type="spellEnd"/>
      <w:r w:rsidRPr="00220FC1">
        <w:t xml:space="preserve"> descargado de </w:t>
      </w:r>
      <w:r w:rsidR="00E34D3C">
        <w:t xml:space="preserve">la plataforma </w:t>
      </w:r>
      <w:proofErr w:type="spellStart"/>
      <w:r w:rsidRPr="00220FC1">
        <w:t>Kaggle</w:t>
      </w:r>
      <w:proofErr w:type="spellEnd"/>
      <w:r w:rsidRPr="00220FC1">
        <w:t>, que contiene información sobre todos los viajes en taxi realizados en la ciudad de Nueva York durante el mes de septiembre de 2023.</w:t>
      </w:r>
    </w:p>
    <w:p w14:paraId="65AA4147" w14:textId="49B16C18" w:rsidR="00220FC1" w:rsidRDefault="00E34D3C" w:rsidP="002E4468">
      <w:pPr>
        <w:pStyle w:val="Ttulo1"/>
        <w:numPr>
          <w:ilvl w:val="0"/>
          <w:numId w:val="5"/>
        </w:numPr>
      </w:pPr>
      <w:r>
        <w:t>Descripción de los datos</w:t>
      </w:r>
    </w:p>
    <w:p w14:paraId="797B3CA1" w14:textId="77777777" w:rsidR="00220FC1" w:rsidRPr="00220FC1" w:rsidRDefault="00220FC1" w:rsidP="00220FC1">
      <w:r w:rsidRPr="00220FC1">
        <w:t xml:space="preserve">El </w:t>
      </w:r>
      <w:proofErr w:type="spellStart"/>
      <w:r w:rsidRPr="00220FC1">
        <w:t>dataset</w:t>
      </w:r>
      <w:proofErr w:type="spellEnd"/>
      <w:r w:rsidRPr="00220FC1">
        <w:t xml:space="preserve"> de </w:t>
      </w:r>
      <w:proofErr w:type="spellStart"/>
      <w:r w:rsidRPr="00220FC1">
        <w:t>Kaggle</w:t>
      </w:r>
      <w:proofErr w:type="spellEnd"/>
      <w:r w:rsidRPr="00220FC1">
        <w:t xml:space="preserve"> consiste en dos archivos: </w:t>
      </w:r>
    </w:p>
    <w:p w14:paraId="07D1F024" w14:textId="3A1AF201" w:rsidR="00220FC1" w:rsidRPr="002E4468" w:rsidRDefault="00105624" w:rsidP="00220FC1">
      <w:pPr>
        <w:pStyle w:val="Prrafodelista"/>
        <w:numPr>
          <w:ilvl w:val="0"/>
          <w:numId w:val="1"/>
        </w:numPr>
      </w:pPr>
      <w:r w:rsidRPr="002E4468">
        <w:t>Yellow_trip_data_2023-09: u</w:t>
      </w:r>
      <w:r w:rsidR="00220FC1" w:rsidRPr="002E4468">
        <w:t xml:space="preserve">n </w:t>
      </w:r>
      <w:proofErr w:type="gramStart"/>
      <w:r w:rsidR="00220FC1" w:rsidRPr="002E4468">
        <w:t>archivo .</w:t>
      </w:r>
      <w:proofErr w:type="spellStart"/>
      <w:r w:rsidR="00220FC1" w:rsidRPr="002E4468">
        <w:t>parquet</w:t>
      </w:r>
      <w:proofErr w:type="spellEnd"/>
      <w:proofErr w:type="gramEnd"/>
      <w:r w:rsidR="00220FC1" w:rsidRPr="002E4468">
        <w:t xml:space="preserve"> con 19 columnas y 2</w:t>
      </w:r>
      <w:r w:rsidR="00F87527" w:rsidRPr="002E4468">
        <w:t>.</w:t>
      </w:r>
      <w:r w:rsidR="00220FC1" w:rsidRPr="002E4468">
        <w:t>846</w:t>
      </w:r>
      <w:r w:rsidR="00F87527" w:rsidRPr="002E4468">
        <w:t>.</w:t>
      </w:r>
      <w:r w:rsidR="00220FC1" w:rsidRPr="002E4468">
        <w:t>721 registros que contiene las características de cada uno de los viajes en taxi realizados en dicho periodo</w:t>
      </w:r>
    </w:p>
    <w:p w14:paraId="1BF64E1A" w14:textId="01BFE98F" w:rsidR="00220FC1" w:rsidRPr="002E4468" w:rsidRDefault="00105624" w:rsidP="00220FC1">
      <w:pPr>
        <w:pStyle w:val="Prrafodelista"/>
        <w:numPr>
          <w:ilvl w:val="0"/>
          <w:numId w:val="1"/>
        </w:numPr>
      </w:pPr>
      <w:proofErr w:type="spellStart"/>
      <w:r w:rsidRPr="002E4468">
        <w:t>Taxi_zone_geo</w:t>
      </w:r>
      <w:proofErr w:type="spellEnd"/>
      <w:r w:rsidRPr="002E4468">
        <w:t>: u</w:t>
      </w:r>
      <w:r w:rsidR="00220FC1" w:rsidRPr="002E4468">
        <w:t>n archivo .</w:t>
      </w:r>
      <w:proofErr w:type="spellStart"/>
      <w:r w:rsidR="00220FC1" w:rsidRPr="002E4468">
        <w:t>csv</w:t>
      </w:r>
      <w:proofErr w:type="spellEnd"/>
      <w:r w:rsidR="00220FC1" w:rsidRPr="002E4468">
        <w:t xml:space="preserve"> con 4 columnas y 263 de registros que contiene las coordenadas que delimitan cada zona y su nombre</w:t>
      </w:r>
    </w:p>
    <w:p w14:paraId="63BAAE2B" w14:textId="6421052A" w:rsidR="00105624" w:rsidRDefault="00105624" w:rsidP="00105624">
      <w:r>
        <w:t xml:space="preserve">A continuación, se muestra la </w:t>
      </w:r>
      <w:proofErr w:type="spellStart"/>
      <w:r>
        <w:t>info</w:t>
      </w:r>
      <w:proofErr w:type="spellEnd"/>
      <w:r>
        <w:t xml:space="preserve"> del </w:t>
      </w:r>
      <w:proofErr w:type="spellStart"/>
      <w:r>
        <w:t>dataset</w:t>
      </w:r>
      <w:proofErr w:type="spellEnd"/>
      <w:r>
        <w:t xml:space="preserve">. Para ampliar información sobre qué significa cada columna, se puede consultar el archivo data_dictionary_trips_yellow.pdf en la carpeta </w:t>
      </w:r>
      <w:proofErr w:type="spellStart"/>
      <w:r>
        <w:t>info</w:t>
      </w:r>
      <w:proofErr w:type="spellEnd"/>
      <w:r>
        <w:t xml:space="preserve"> del </w:t>
      </w:r>
      <w:proofErr w:type="spellStart"/>
      <w:r>
        <w:t>dataset</w:t>
      </w:r>
      <w:proofErr w:type="spellEnd"/>
      <w:r>
        <w:t>.</w:t>
      </w:r>
    </w:p>
    <w:p w14:paraId="19ACC390" w14:textId="415CC307" w:rsidR="0061242D" w:rsidRDefault="009A4CA5" w:rsidP="0061242D">
      <w:r>
        <w:rPr>
          <w:noProof/>
        </w:rPr>
        <w:drawing>
          <wp:anchor distT="0" distB="0" distL="114300" distR="114300" simplePos="0" relativeHeight="251658240" behindDoc="0" locked="0" layoutInCell="1" allowOverlap="1" wp14:anchorId="3D7AE19C" wp14:editId="4CD5C5CA">
            <wp:simplePos x="0" y="0"/>
            <wp:positionH relativeFrom="column">
              <wp:posOffset>1321622</wp:posOffset>
            </wp:positionH>
            <wp:positionV relativeFrom="paragraph">
              <wp:posOffset>188595</wp:posOffset>
            </wp:positionV>
            <wp:extent cx="2444115" cy="2931160"/>
            <wp:effectExtent l="0" t="0" r="0" b="2540"/>
            <wp:wrapThrough wrapText="bothSides">
              <wp:wrapPolygon edited="0">
                <wp:start x="0" y="0"/>
                <wp:lineTo x="0" y="21525"/>
                <wp:lineTo x="21437" y="21525"/>
                <wp:lineTo x="21437" y="0"/>
                <wp:lineTo x="0" y="0"/>
              </wp:wrapPolygon>
            </wp:wrapThrough>
            <wp:docPr id="1957547839"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47839" name="Imagen 1" descr="Escala de tiempo&#10;&#10;Descripción generada automáticamente con confianza baja"/>
                    <pic:cNvPicPr/>
                  </pic:nvPicPr>
                  <pic:blipFill rotWithShape="1">
                    <a:blip r:embed="rId5">
                      <a:extLst>
                        <a:ext uri="{28A0092B-C50C-407E-A947-70E740481C1C}">
                          <a14:useLocalDpi xmlns:a14="http://schemas.microsoft.com/office/drawing/2010/main" val="0"/>
                        </a:ext>
                      </a:extLst>
                    </a:blip>
                    <a:srcRect l="-1" t="3770" r="32835" b="8435"/>
                    <a:stretch/>
                  </pic:blipFill>
                  <pic:spPr bwMode="auto">
                    <a:xfrm>
                      <a:off x="0" y="0"/>
                      <a:ext cx="2444115" cy="2931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629457" w14:textId="34FF4DE9" w:rsidR="0061242D" w:rsidRPr="00220FC1" w:rsidRDefault="0061242D" w:rsidP="0061242D"/>
    <w:p w14:paraId="27F27FD8" w14:textId="0BE65172" w:rsidR="00220FC1" w:rsidRDefault="00220FC1" w:rsidP="00220FC1"/>
    <w:p w14:paraId="6AEEF6CA" w14:textId="77777777" w:rsidR="0061242D" w:rsidRDefault="0061242D" w:rsidP="00220FC1"/>
    <w:p w14:paraId="2C4D53FA" w14:textId="77777777" w:rsidR="0061242D" w:rsidRDefault="0061242D" w:rsidP="00220FC1"/>
    <w:p w14:paraId="3D1FC489" w14:textId="77777777" w:rsidR="0061242D" w:rsidRDefault="0061242D" w:rsidP="00220FC1"/>
    <w:p w14:paraId="19ED40B9" w14:textId="77777777" w:rsidR="0061242D" w:rsidRDefault="0061242D" w:rsidP="00220FC1"/>
    <w:p w14:paraId="3F6224D9" w14:textId="77777777" w:rsidR="0061242D" w:rsidRDefault="0061242D" w:rsidP="00220FC1"/>
    <w:p w14:paraId="47D9A8F4" w14:textId="77777777" w:rsidR="0061242D" w:rsidRDefault="0061242D" w:rsidP="00220FC1"/>
    <w:p w14:paraId="45F7DC21" w14:textId="77777777" w:rsidR="0061242D" w:rsidRDefault="0061242D" w:rsidP="00220FC1"/>
    <w:p w14:paraId="26CA064F" w14:textId="77777777" w:rsidR="0061242D" w:rsidRDefault="0061242D" w:rsidP="00220FC1"/>
    <w:p w14:paraId="2F9A0496" w14:textId="77777777" w:rsidR="0061242D" w:rsidRDefault="0061242D" w:rsidP="00220FC1"/>
    <w:p w14:paraId="43B8D40A" w14:textId="77777777" w:rsidR="0061242D" w:rsidRDefault="0061242D" w:rsidP="00220FC1"/>
    <w:p w14:paraId="364FB8C4" w14:textId="77777777" w:rsidR="0061242D" w:rsidRDefault="0061242D" w:rsidP="00220FC1"/>
    <w:p w14:paraId="015F81AF" w14:textId="6EEEF4B9" w:rsidR="00E34D3C" w:rsidRDefault="00E34D3C" w:rsidP="002E4468">
      <w:pPr>
        <w:pStyle w:val="Ttulo1"/>
        <w:numPr>
          <w:ilvl w:val="0"/>
          <w:numId w:val="5"/>
        </w:numPr>
      </w:pPr>
      <w:r>
        <w:lastRenderedPageBreak/>
        <w:t>Limpieza y preparación de los datos</w:t>
      </w:r>
    </w:p>
    <w:p w14:paraId="347B7AF7" w14:textId="77777777" w:rsidR="00E34D3C" w:rsidRDefault="00E34D3C" w:rsidP="00E34D3C">
      <w:r w:rsidRPr="00E34D3C">
        <w:t>Se llevaron a cabo una serie de acciones para garantizar la</w:t>
      </w:r>
      <w:r w:rsidRPr="00E34D3C">
        <w:rPr>
          <w:rFonts w:eastAsiaTheme="majorEastAsia"/>
        </w:rPr>
        <w:t> </w:t>
      </w:r>
      <w:r w:rsidRPr="00E34D3C">
        <w:rPr>
          <w:rFonts w:eastAsiaTheme="majorEastAsia"/>
          <w:b/>
          <w:bCs/>
        </w:rPr>
        <w:t>calidad y relevancia de los datos</w:t>
      </w:r>
      <w:r w:rsidRPr="00E34D3C">
        <w:t>, eliminando inconsistencias y filtrando información poco útil para el modelo. Las principales acciones fueron:</w:t>
      </w:r>
    </w:p>
    <w:p w14:paraId="2EE64342" w14:textId="1FCD0EC2" w:rsidR="00105624" w:rsidRPr="002E4468" w:rsidRDefault="00105624" w:rsidP="002E4468">
      <w:pPr>
        <w:pStyle w:val="Prrafodelista"/>
        <w:numPr>
          <w:ilvl w:val="0"/>
          <w:numId w:val="1"/>
        </w:numPr>
      </w:pPr>
      <w:r w:rsidRPr="002E4468">
        <w:t xml:space="preserve">Eliminación de todas las filas con algún valor </w:t>
      </w:r>
      <w:proofErr w:type="spellStart"/>
      <w:r w:rsidRPr="002E4468">
        <w:t>null</w:t>
      </w:r>
      <w:proofErr w:type="spellEnd"/>
      <w:r w:rsidRPr="002E4468">
        <w:t xml:space="preserve">, </w:t>
      </w:r>
      <w:r w:rsidR="00E34D3C" w:rsidRPr="002E4468">
        <w:t>dado que el volumen de datos era suficientemente grande</w:t>
      </w:r>
    </w:p>
    <w:p w14:paraId="6D8A30FA" w14:textId="0FD12731" w:rsidR="00105624" w:rsidRPr="002E4468" w:rsidRDefault="00105624" w:rsidP="002E4468">
      <w:pPr>
        <w:pStyle w:val="Prrafodelista"/>
        <w:numPr>
          <w:ilvl w:val="0"/>
          <w:numId w:val="1"/>
        </w:numPr>
      </w:pPr>
      <w:r w:rsidRPr="002E4468">
        <w:t xml:space="preserve">Eliminación de filas </w:t>
      </w:r>
      <w:r w:rsidR="00E34D3C" w:rsidRPr="002E4468">
        <w:t xml:space="preserve">con </w:t>
      </w:r>
      <w:r w:rsidRPr="002E4468">
        <w:t xml:space="preserve">algún valor negativo, ya que no </w:t>
      </w:r>
      <w:r w:rsidR="00E34D3C" w:rsidRPr="002E4468">
        <w:t xml:space="preserve">tienen sentido en el contexto del </w:t>
      </w:r>
      <w:proofErr w:type="spellStart"/>
      <w:r w:rsidR="00E34D3C" w:rsidRPr="002E4468">
        <w:t>dataset</w:t>
      </w:r>
      <w:proofErr w:type="spellEnd"/>
      <w:r w:rsidR="00E34D3C" w:rsidRPr="002E4468">
        <w:t>.</w:t>
      </w:r>
    </w:p>
    <w:p w14:paraId="1438D621" w14:textId="20C80C78" w:rsidR="0061242D" w:rsidRPr="002E4468" w:rsidRDefault="00105624" w:rsidP="002E4468">
      <w:pPr>
        <w:pStyle w:val="Prrafodelista"/>
        <w:numPr>
          <w:ilvl w:val="0"/>
          <w:numId w:val="1"/>
        </w:numPr>
      </w:pPr>
      <w:r w:rsidRPr="002E4468">
        <w:t xml:space="preserve">Eliminación de todas las filas con </w:t>
      </w:r>
      <w:proofErr w:type="spellStart"/>
      <w:r w:rsidRPr="002E4468">
        <w:t>PULocationID</w:t>
      </w:r>
      <w:proofErr w:type="spellEnd"/>
      <w:r w:rsidRPr="002E4468">
        <w:t xml:space="preserve"> o </w:t>
      </w:r>
      <w:proofErr w:type="spellStart"/>
      <w:r w:rsidRPr="002E4468">
        <w:t>DOLocationID</w:t>
      </w:r>
      <w:proofErr w:type="spellEnd"/>
      <w:r w:rsidRPr="002E4468">
        <w:t xml:space="preserve"> no comprendidas entre 1 y 263, ya que </w:t>
      </w:r>
      <w:r w:rsidR="00E34D3C" w:rsidRPr="002E4468">
        <w:t xml:space="preserve">no existen </w:t>
      </w:r>
      <w:r w:rsidRPr="002E4468">
        <w:t xml:space="preserve">en </w:t>
      </w:r>
      <w:proofErr w:type="spellStart"/>
      <w:r w:rsidRPr="002E4468">
        <w:t>taxi_zone_geo</w:t>
      </w:r>
      <w:proofErr w:type="spellEnd"/>
      <w:r w:rsidRPr="002E4468">
        <w:t>.</w:t>
      </w:r>
    </w:p>
    <w:p w14:paraId="6CA75B0C" w14:textId="052513C6" w:rsidR="00105624" w:rsidRPr="002E4468" w:rsidRDefault="00105624" w:rsidP="002E4468">
      <w:pPr>
        <w:pStyle w:val="Prrafodelista"/>
        <w:numPr>
          <w:ilvl w:val="0"/>
          <w:numId w:val="1"/>
        </w:numPr>
      </w:pPr>
      <w:r w:rsidRPr="002E4468">
        <w:t xml:space="preserve">Extracción de información </w:t>
      </w:r>
      <w:r w:rsidR="00E34D3C" w:rsidRPr="002E4468">
        <w:t xml:space="preserve">temporal. Se generaron nuevas columnas a partir de las columnas tipo </w:t>
      </w:r>
      <w:proofErr w:type="spellStart"/>
      <w:r w:rsidR="00E34D3C" w:rsidRPr="002E4468">
        <w:t>datetime</w:t>
      </w:r>
      <w:proofErr w:type="spellEnd"/>
      <w:r w:rsidRPr="002E4468">
        <w:t>: día de la semana, hora, duración del viaje y velocidad media.</w:t>
      </w:r>
    </w:p>
    <w:p w14:paraId="574F359D" w14:textId="5D81F57D" w:rsidR="00105624" w:rsidRPr="002E4468" w:rsidRDefault="00105624" w:rsidP="002E4468">
      <w:pPr>
        <w:pStyle w:val="Prrafodelista"/>
        <w:numPr>
          <w:ilvl w:val="0"/>
          <w:numId w:val="1"/>
        </w:numPr>
      </w:pPr>
      <w:r w:rsidRPr="002E4468">
        <w:t xml:space="preserve">Eliminación de los viajes pagados en cash, ya que en </w:t>
      </w:r>
      <w:r w:rsidR="00E34D3C" w:rsidRPr="002E4468">
        <w:t xml:space="preserve">la documentación de </w:t>
      </w:r>
      <w:proofErr w:type="spellStart"/>
      <w:r w:rsidRPr="002E4468">
        <w:t>Kaggle</w:t>
      </w:r>
      <w:proofErr w:type="spellEnd"/>
      <w:r w:rsidRPr="002E4468">
        <w:t xml:space="preserve"> se especifica que el </w:t>
      </w:r>
      <w:proofErr w:type="spellStart"/>
      <w:r w:rsidRPr="002E4468">
        <w:t>dataset</w:t>
      </w:r>
      <w:proofErr w:type="spellEnd"/>
      <w:r w:rsidRPr="002E4468">
        <w:t xml:space="preserve"> no recoge las propinas en cash.</w:t>
      </w:r>
    </w:p>
    <w:p w14:paraId="33587F81" w14:textId="7FB58CF6" w:rsidR="00F87527" w:rsidRPr="002E4468" w:rsidRDefault="00E34D3C" w:rsidP="002E4468">
      <w:pPr>
        <w:pStyle w:val="Prrafodelista"/>
        <w:numPr>
          <w:ilvl w:val="0"/>
          <w:numId w:val="1"/>
        </w:numPr>
      </w:pPr>
      <w:r w:rsidRPr="002E4468">
        <w:t>Para centrarnos en viajes "normales" y evitar distorsionar el modelo</w:t>
      </w:r>
      <w:r w:rsidR="00F87527" w:rsidRPr="002E4468">
        <w:t xml:space="preserve">, se seleccionaron solo los viajes con duración entre 3 y 90 minutos, y distancia entre 1 y 100km, y se eliminaron los viajes con 0 en </w:t>
      </w:r>
      <w:proofErr w:type="spellStart"/>
      <w:r w:rsidR="00F87527" w:rsidRPr="002E4468">
        <w:t>passenger_count</w:t>
      </w:r>
      <w:proofErr w:type="spellEnd"/>
      <w:r w:rsidR="00F87527" w:rsidRPr="002E4468">
        <w:t xml:space="preserve"> y velocidad media superior a 100km/h.</w:t>
      </w:r>
    </w:p>
    <w:p w14:paraId="449AA943" w14:textId="2D197D43" w:rsidR="00F87527" w:rsidRPr="002E4468" w:rsidRDefault="00F87527" w:rsidP="002E4468">
      <w:pPr>
        <w:pStyle w:val="Prrafodelista"/>
        <w:numPr>
          <w:ilvl w:val="0"/>
          <w:numId w:val="1"/>
        </w:numPr>
      </w:pPr>
      <w:r w:rsidRPr="002E4468">
        <w:t xml:space="preserve">También se eliminó la variable </w:t>
      </w:r>
      <w:proofErr w:type="spellStart"/>
      <w:r w:rsidRPr="002E4468">
        <w:t>total_amount</w:t>
      </w:r>
      <w:proofErr w:type="spellEnd"/>
      <w:r w:rsidRPr="002E4468">
        <w:t>, ya que contiene la propina, y</w:t>
      </w:r>
      <w:r w:rsidR="00E34D3C" w:rsidRPr="002E4468">
        <w:t xml:space="preserve"> </w:t>
      </w:r>
      <w:r w:rsidRPr="002E4468">
        <w:t xml:space="preserve">la variable </w:t>
      </w:r>
      <w:proofErr w:type="spellStart"/>
      <w:r w:rsidRPr="002E4468">
        <w:t>improvement_surcharge</w:t>
      </w:r>
      <w:proofErr w:type="spellEnd"/>
      <w:r w:rsidRPr="002E4468">
        <w:t>, ya que no aporta nada al no tener variabilidad.</w:t>
      </w:r>
    </w:p>
    <w:p w14:paraId="51740D4F" w14:textId="5332E7F0" w:rsidR="00F87527" w:rsidRPr="002E4468" w:rsidRDefault="00F87527" w:rsidP="002E4468">
      <w:pPr>
        <w:pStyle w:val="Prrafodelista"/>
        <w:numPr>
          <w:ilvl w:val="0"/>
          <w:numId w:val="1"/>
        </w:numPr>
      </w:pPr>
      <w:r w:rsidRPr="002E4468">
        <w:t xml:space="preserve">La variable </w:t>
      </w:r>
      <w:proofErr w:type="spellStart"/>
      <w:r w:rsidRPr="002E4468">
        <w:t>Passenger_count</w:t>
      </w:r>
      <w:proofErr w:type="spellEnd"/>
      <w:r w:rsidRPr="002E4468">
        <w:t xml:space="preserve"> estaba muy desbalanceada. </w:t>
      </w:r>
      <w:r w:rsidR="00E34D3C" w:rsidRPr="002E4468">
        <w:t>Mediante el</w:t>
      </w:r>
      <w:r w:rsidR="00E34D3C" w:rsidRPr="002E4468">
        <w:rPr>
          <w:rFonts w:eastAsiaTheme="majorEastAsia"/>
        </w:rPr>
        <w:t xml:space="preserve"> método de </w:t>
      </w:r>
      <w:r w:rsidR="00E34D3C" w:rsidRPr="002E4468">
        <w:rPr>
          <w:rFonts w:eastAsiaTheme="majorEastAsia"/>
          <w:b/>
          <w:bCs/>
        </w:rPr>
        <w:t>Kruskal-Wallis</w:t>
      </w:r>
      <w:r w:rsidR="00E34D3C" w:rsidRPr="002E4468">
        <w:t>, se determinó que la mejor transformación consistía en agrupar todos los valores mayores a</w:t>
      </w:r>
      <w:r w:rsidR="00E34D3C" w:rsidRPr="002E4468">
        <w:rPr>
          <w:rFonts w:eastAsiaTheme="majorEastAsia"/>
        </w:rPr>
        <w:t> 3 </w:t>
      </w:r>
      <w:r w:rsidR="00E34D3C" w:rsidRPr="002E4468">
        <w:t>en una sola categoría con valor</w:t>
      </w:r>
      <w:r w:rsidR="00E34D3C" w:rsidRPr="002E4468">
        <w:rPr>
          <w:rFonts w:eastAsiaTheme="majorEastAsia"/>
        </w:rPr>
        <w:t> 3</w:t>
      </w:r>
      <w:r w:rsidR="00E34D3C" w:rsidRPr="002E4468">
        <w:t>.</w:t>
      </w:r>
    </w:p>
    <w:p w14:paraId="466C187B" w14:textId="61D1D8F9" w:rsidR="00F87527" w:rsidRDefault="00F87527" w:rsidP="00F87527">
      <w:r>
        <w:t>Tras estas acciones, el número de registros se redujo a 1.959.279</w:t>
      </w:r>
      <w:r w:rsidR="00E34D3C">
        <w:t xml:space="preserve">, </w:t>
      </w:r>
      <w:r w:rsidR="00E34D3C" w:rsidRPr="00E34D3C">
        <w:t>manteniendo únicamente la información relevante y de calidad para el desarrollo del modelo de predicción.</w:t>
      </w:r>
    </w:p>
    <w:p w14:paraId="6D5ACD2D" w14:textId="77777777" w:rsidR="00F87527" w:rsidRDefault="00F87527" w:rsidP="00F87527"/>
    <w:p w14:paraId="332107B4" w14:textId="097818CE" w:rsidR="00F87527" w:rsidRDefault="00F87527" w:rsidP="002E4468">
      <w:pPr>
        <w:pStyle w:val="Ttulo1"/>
        <w:numPr>
          <w:ilvl w:val="0"/>
          <w:numId w:val="5"/>
        </w:numPr>
      </w:pPr>
      <w:proofErr w:type="spellStart"/>
      <w:r>
        <w:t>Exploratory</w:t>
      </w:r>
      <w:proofErr w:type="spellEnd"/>
      <w:r>
        <w:t xml:space="preserve"> Data </w:t>
      </w:r>
      <w:proofErr w:type="spellStart"/>
      <w:r>
        <w:t>Analysis</w:t>
      </w:r>
      <w:proofErr w:type="spellEnd"/>
    </w:p>
    <w:p w14:paraId="51F08F09" w14:textId="1191604D" w:rsidR="009A4CA5" w:rsidRPr="009A4CA5" w:rsidRDefault="009A4CA5" w:rsidP="009A4CA5">
      <w:r w:rsidRPr="009A4CA5">
        <w:t>En el</w:t>
      </w:r>
      <w:r w:rsidRPr="009A4CA5">
        <w:rPr>
          <w:rFonts w:eastAsiaTheme="majorEastAsia"/>
        </w:rPr>
        <w:t> </w:t>
      </w:r>
      <w:r w:rsidRPr="009A4CA5">
        <w:rPr>
          <w:rFonts w:eastAsiaTheme="majorEastAsia"/>
          <w:b/>
          <w:bCs/>
        </w:rPr>
        <w:t>análisis exploratorio de datos (EDA)</w:t>
      </w:r>
      <w:r w:rsidRPr="009A4CA5">
        <w:t xml:space="preserve">, se </w:t>
      </w:r>
      <w:r>
        <w:t>realizó</w:t>
      </w:r>
      <w:r w:rsidRPr="009A4CA5">
        <w:t xml:space="preserve"> una evaluación detallada del conjunto de datos para comprender su estructura, distribución y relación entre variables clave. El foco principal </w:t>
      </w:r>
      <w:r>
        <w:t>fue</w:t>
      </w:r>
      <w:r w:rsidRPr="009A4CA5">
        <w:t xml:space="preserve"> la variable objetivo</w:t>
      </w:r>
      <w:r w:rsidRPr="009A4CA5">
        <w:rPr>
          <w:rFonts w:eastAsiaTheme="majorEastAsia"/>
        </w:rPr>
        <w:t> </w:t>
      </w:r>
      <w:proofErr w:type="spellStart"/>
      <w:r w:rsidRPr="009A4CA5">
        <w:rPr>
          <w:rFonts w:eastAsiaTheme="majorEastAsia"/>
          <w:b/>
          <w:bCs/>
        </w:rPr>
        <w:t>tip_amount</w:t>
      </w:r>
      <w:proofErr w:type="spellEnd"/>
      <w:r w:rsidRPr="009A4CA5">
        <w:rPr>
          <w:rFonts w:eastAsiaTheme="majorEastAsia"/>
        </w:rPr>
        <w:t> </w:t>
      </w:r>
      <w:r w:rsidRPr="009A4CA5">
        <w:t>(cantidad de propina</w:t>
      </w:r>
      <w:r>
        <w:t xml:space="preserve"> en $</w:t>
      </w:r>
      <w:r w:rsidRPr="009A4CA5">
        <w:t>)</w:t>
      </w:r>
      <w:r>
        <w:t>. Resumidamente, se obtuvo la siguiente información:</w:t>
      </w:r>
    </w:p>
    <w:p w14:paraId="14AC4056" w14:textId="77777777" w:rsidR="009A4CA5" w:rsidRPr="009A4CA5" w:rsidRDefault="009A4CA5" w:rsidP="009A4CA5">
      <w:pPr>
        <w:numPr>
          <w:ilvl w:val="0"/>
          <w:numId w:val="4"/>
        </w:numPr>
      </w:pPr>
      <w:r w:rsidRPr="009A4CA5">
        <w:rPr>
          <w:rFonts w:eastAsiaTheme="majorEastAsia"/>
          <w:b/>
          <w:bCs/>
        </w:rPr>
        <w:t xml:space="preserve">Distribución del </w:t>
      </w:r>
      <w:proofErr w:type="gramStart"/>
      <w:r w:rsidRPr="009A4CA5">
        <w:rPr>
          <w:rFonts w:eastAsiaTheme="majorEastAsia"/>
          <w:b/>
          <w:bCs/>
        </w:rPr>
        <w:t>target</w:t>
      </w:r>
      <w:proofErr w:type="gramEnd"/>
      <w:r w:rsidRPr="009A4CA5">
        <w:rPr>
          <w:rFonts w:eastAsiaTheme="majorEastAsia"/>
          <w:b/>
          <w:bCs/>
        </w:rPr>
        <w:t xml:space="preserve"> (</w:t>
      </w:r>
      <w:proofErr w:type="spellStart"/>
      <w:r w:rsidRPr="009A4CA5">
        <w:rPr>
          <w:rFonts w:eastAsiaTheme="majorEastAsia"/>
          <w:b/>
          <w:bCs/>
        </w:rPr>
        <w:t>tip_amount</w:t>
      </w:r>
      <w:proofErr w:type="spellEnd"/>
      <w:r w:rsidRPr="009A4CA5">
        <w:rPr>
          <w:rFonts w:eastAsiaTheme="majorEastAsia"/>
          <w:b/>
          <w:bCs/>
        </w:rPr>
        <w:t>)</w:t>
      </w:r>
      <w:r w:rsidRPr="009A4CA5">
        <w:t>:</w:t>
      </w:r>
    </w:p>
    <w:p w14:paraId="2F2CE495" w14:textId="4C74D94F" w:rsidR="009A4CA5" w:rsidRPr="009A4CA5" w:rsidRDefault="009A4CA5" w:rsidP="009A4CA5">
      <w:pPr>
        <w:numPr>
          <w:ilvl w:val="1"/>
          <w:numId w:val="4"/>
        </w:numPr>
      </w:pPr>
      <w:r>
        <w:t>La</w:t>
      </w:r>
      <w:r w:rsidRPr="009A4CA5">
        <w:t xml:space="preserve"> variable está</w:t>
      </w:r>
      <w:r w:rsidRPr="009A4CA5">
        <w:rPr>
          <w:rFonts w:eastAsiaTheme="majorEastAsia"/>
        </w:rPr>
        <w:t> </w:t>
      </w:r>
      <w:r w:rsidRPr="009A4CA5">
        <w:rPr>
          <w:rFonts w:eastAsiaTheme="majorEastAsia"/>
          <w:b/>
          <w:bCs/>
        </w:rPr>
        <w:t>altamente sesgada a la izquierda</w:t>
      </w:r>
      <w:r w:rsidRPr="009A4CA5">
        <w:t>, con una larga cola hacia valores más altos. Esto indica que la mayoría de los viajes tienen propinas pequeñas o nulas.</w:t>
      </w:r>
    </w:p>
    <w:p w14:paraId="6849EA97" w14:textId="77777777" w:rsidR="009A4CA5" w:rsidRPr="009A4CA5" w:rsidRDefault="009A4CA5" w:rsidP="009A4CA5">
      <w:pPr>
        <w:numPr>
          <w:ilvl w:val="1"/>
          <w:numId w:val="4"/>
        </w:numPr>
      </w:pPr>
      <w:r w:rsidRPr="009A4CA5">
        <w:t>Se analizaron las categorías de propinas dividiendo los valores en rangos (</w:t>
      </w:r>
      <w:r w:rsidRPr="009A4CA5">
        <w:rPr>
          <w:rFonts w:eastAsiaTheme="majorEastAsia"/>
        </w:rPr>
        <w:t>sin propina</w:t>
      </w:r>
      <w:r w:rsidRPr="009A4CA5">
        <w:t>,</w:t>
      </w:r>
      <w:r w:rsidRPr="009A4CA5">
        <w:rPr>
          <w:rFonts w:eastAsiaTheme="majorEastAsia"/>
        </w:rPr>
        <w:t> hasta $5</w:t>
      </w:r>
      <w:r w:rsidRPr="009A4CA5">
        <w:t>,</w:t>
      </w:r>
      <w:r w:rsidRPr="009A4CA5">
        <w:rPr>
          <w:rFonts w:eastAsiaTheme="majorEastAsia"/>
        </w:rPr>
        <w:t> hasta $10</w:t>
      </w:r>
      <w:r w:rsidRPr="009A4CA5">
        <w:t>, etc.) para visualizar mejor su frecuencia y comportamiento.</w:t>
      </w:r>
    </w:p>
    <w:p w14:paraId="76B9811D" w14:textId="77777777" w:rsidR="009A4CA5" w:rsidRPr="009A4CA5" w:rsidRDefault="009A4CA5" w:rsidP="009A4CA5">
      <w:pPr>
        <w:numPr>
          <w:ilvl w:val="0"/>
          <w:numId w:val="4"/>
        </w:numPr>
      </w:pPr>
      <w:r w:rsidRPr="009A4CA5">
        <w:rPr>
          <w:rFonts w:eastAsiaTheme="majorEastAsia"/>
          <w:b/>
          <w:bCs/>
        </w:rPr>
        <w:t>Resumen estadístico y correlaciones</w:t>
      </w:r>
      <w:r w:rsidRPr="009A4CA5">
        <w:t>:</w:t>
      </w:r>
    </w:p>
    <w:p w14:paraId="459B22B5" w14:textId="77777777" w:rsidR="009A4CA5" w:rsidRPr="009A4CA5" w:rsidRDefault="009A4CA5" w:rsidP="009A4CA5">
      <w:pPr>
        <w:numPr>
          <w:ilvl w:val="1"/>
          <w:numId w:val="4"/>
        </w:numPr>
      </w:pPr>
      <w:r w:rsidRPr="009A4CA5">
        <w:t>Se generó un resumen estadístico de las variables, mostrando sus</w:t>
      </w:r>
      <w:r w:rsidRPr="009A4CA5">
        <w:rPr>
          <w:rFonts w:eastAsiaTheme="majorEastAsia"/>
        </w:rPr>
        <w:t> </w:t>
      </w:r>
      <w:r w:rsidRPr="009A4CA5">
        <w:rPr>
          <w:rFonts w:eastAsiaTheme="majorEastAsia"/>
          <w:b/>
          <w:bCs/>
        </w:rPr>
        <w:t>medias, desviaciones estándar</w:t>
      </w:r>
      <w:r w:rsidRPr="009A4CA5">
        <w:rPr>
          <w:rFonts w:eastAsiaTheme="majorEastAsia"/>
        </w:rPr>
        <w:t> </w:t>
      </w:r>
      <w:r w:rsidRPr="009A4CA5">
        <w:t>y rangos.</w:t>
      </w:r>
    </w:p>
    <w:p w14:paraId="6B8F4641" w14:textId="77777777" w:rsidR="009A4CA5" w:rsidRPr="009A4CA5" w:rsidRDefault="009A4CA5" w:rsidP="009A4CA5">
      <w:pPr>
        <w:numPr>
          <w:ilvl w:val="1"/>
          <w:numId w:val="4"/>
        </w:numPr>
      </w:pPr>
      <w:r w:rsidRPr="009A4CA5">
        <w:t xml:space="preserve">Se calcularon correlaciones entre las características numéricas y el </w:t>
      </w:r>
      <w:proofErr w:type="gramStart"/>
      <w:r w:rsidRPr="009A4CA5">
        <w:t>target</w:t>
      </w:r>
      <w:proofErr w:type="gramEnd"/>
      <w:r w:rsidRPr="009A4CA5">
        <w:t xml:space="preserve"> para identificar variables potencialmente relevantes para el modelo.</w:t>
      </w:r>
    </w:p>
    <w:p w14:paraId="728716E8" w14:textId="77777777" w:rsidR="009A4CA5" w:rsidRPr="009A4CA5" w:rsidRDefault="009A4CA5" w:rsidP="009A4CA5">
      <w:pPr>
        <w:numPr>
          <w:ilvl w:val="0"/>
          <w:numId w:val="4"/>
        </w:numPr>
      </w:pPr>
      <w:r w:rsidRPr="009A4CA5">
        <w:rPr>
          <w:rFonts w:eastAsiaTheme="majorEastAsia"/>
          <w:b/>
          <w:bCs/>
        </w:rPr>
        <w:t xml:space="preserve">Visualización de </w:t>
      </w:r>
      <w:proofErr w:type="spellStart"/>
      <w:r w:rsidRPr="009A4CA5">
        <w:rPr>
          <w:rFonts w:eastAsiaTheme="majorEastAsia"/>
          <w:b/>
          <w:bCs/>
        </w:rPr>
        <w:t>outliers</w:t>
      </w:r>
      <w:proofErr w:type="spellEnd"/>
      <w:r w:rsidRPr="009A4CA5">
        <w:t>:</w:t>
      </w:r>
    </w:p>
    <w:p w14:paraId="4386C6AE" w14:textId="77777777" w:rsidR="009A4CA5" w:rsidRPr="009A4CA5" w:rsidRDefault="009A4CA5" w:rsidP="009A4CA5">
      <w:pPr>
        <w:numPr>
          <w:ilvl w:val="1"/>
          <w:numId w:val="4"/>
        </w:numPr>
      </w:pPr>
      <w:r w:rsidRPr="009A4CA5">
        <w:t>Mediante</w:t>
      </w:r>
      <w:r w:rsidRPr="009A4CA5">
        <w:rPr>
          <w:rFonts w:eastAsiaTheme="majorEastAsia"/>
        </w:rPr>
        <w:t> </w:t>
      </w:r>
      <w:r w:rsidRPr="009A4CA5">
        <w:rPr>
          <w:rFonts w:eastAsiaTheme="majorEastAsia"/>
          <w:b/>
          <w:bCs/>
        </w:rPr>
        <w:t>histogramas</w:t>
      </w:r>
      <w:r w:rsidRPr="009A4CA5">
        <w:rPr>
          <w:rFonts w:eastAsiaTheme="majorEastAsia"/>
        </w:rPr>
        <w:t> </w:t>
      </w:r>
      <w:r w:rsidRPr="009A4CA5">
        <w:t>y</w:t>
      </w:r>
      <w:r w:rsidRPr="009A4CA5">
        <w:rPr>
          <w:rFonts w:eastAsiaTheme="majorEastAsia"/>
        </w:rPr>
        <w:t> </w:t>
      </w:r>
      <w:proofErr w:type="spellStart"/>
      <w:r w:rsidRPr="009A4CA5">
        <w:rPr>
          <w:rFonts w:eastAsiaTheme="majorEastAsia"/>
          <w:b/>
          <w:bCs/>
        </w:rPr>
        <w:t>boxplots</w:t>
      </w:r>
      <w:proofErr w:type="spellEnd"/>
      <w:r w:rsidRPr="009A4CA5">
        <w:t xml:space="preserve">, se identificaron </w:t>
      </w:r>
      <w:proofErr w:type="spellStart"/>
      <w:r w:rsidRPr="009A4CA5">
        <w:t>outliers</w:t>
      </w:r>
      <w:proofErr w:type="spellEnd"/>
      <w:r w:rsidRPr="009A4CA5">
        <w:t xml:space="preserve"> en las propinas y otros valores clave.</w:t>
      </w:r>
    </w:p>
    <w:p w14:paraId="4A830783" w14:textId="3EA672ED" w:rsidR="009A4CA5" w:rsidRDefault="009A4CA5" w:rsidP="009A4CA5">
      <w:pPr>
        <w:numPr>
          <w:ilvl w:val="1"/>
          <w:numId w:val="4"/>
        </w:numPr>
      </w:pPr>
      <w:r w:rsidRPr="009A4CA5">
        <w:t>Se filtraron o resaltaron valores extremos en variables como</w:t>
      </w:r>
      <w:r w:rsidRPr="009A4CA5">
        <w:rPr>
          <w:rFonts w:eastAsiaTheme="majorEastAsia"/>
        </w:rPr>
        <w:t> </w:t>
      </w:r>
      <w:proofErr w:type="spellStart"/>
      <w:r w:rsidRPr="009A4CA5">
        <w:rPr>
          <w:rFonts w:eastAsiaTheme="majorEastAsia"/>
        </w:rPr>
        <w:t>tip_amount</w:t>
      </w:r>
      <w:proofErr w:type="spellEnd"/>
      <w:r w:rsidRPr="009A4CA5">
        <w:rPr>
          <w:rFonts w:eastAsiaTheme="majorEastAsia"/>
        </w:rPr>
        <w:t> </w:t>
      </w:r>
      <w:r w:rsidRPr="009A4CA5">
        <w:t>para evitar distorsiones en futuros modelos.</w:t>
      </w:r>
    </w:p>
    <w:p w14:paraId="02D2094D" w14:textId="229EE8B7" w:rsidR="009A4CA5" w:rsidRPr="009A4CA5" w:rsidRDefault="009A4CA5" w:rsidP="009A4CA5">
      <w:pPr>
        <w:numPr>
          <w:ilvl w:val="0"/>
          <w:numId w:val="4"/>
        </w:numPr>
      </w:pPr>
      <w:r w:rsidRPr="009A4CA5">
        <w:rPr>
          <w:rFonts w:eastAsiaTheme="majorEastAsia"/>
          <w:b/>
          <w:bCs/>
        </w:rPr>
        <w:t>Visualización de</w:t>
      </w:r>
      <w:r>
        <w:rPr>
          <w:b/>
          <w:bCs/>
        </w:rPr>
        <w:t xml:space="preserve"> mapa</w:t>
      </w:r>
      <w:r w:rsidRPr="009A4CA5">
        <w:rPr>
          <w:rFonts w:eastAsiaTheme="majorEastAsia"/>
          <w:b/>
          <w:bCs/>
        </w:rPr>
        <w:t>s</w:t>
      </w:r>
      <w:r w:rsidRPr="009A4CA5">
        <w:t>:</w:t>
      </w:r>
    </w:p>
    <w:p w14:paraId="2FDE6B95" w14:textId="11E48976" w:rsidR="009A4CA5" w:rsidRPr="009A4CA5" w:rsidRDefault="009A4CA5" w:rsidP="009A4CA5">
      <w:pPr>
        <w:numPr>
          <w:ilvl w:val="1"/>
          <w:numId w:val="4"/>
        </w:numPr>
      </w:pPr>
      <w:r>
        <w:t xml:space="preserve">Con la herramienta </w:t>
      </w:r>
      <w:proofErr w:type="spellStart"/>
      <w:r>
        <w:t>folium</w:t>
      </w:r>
      <w:proofErr w:type="spellEnd"/>
      <w:r>
        <w:t xml:space="preserve"> se crearon mapas para visualizar la distribución de los viajes y las propinas según la zona de NYC</w:t>
      </w:r>
    </w:p>
    <w:p w14:paraId="7E26D5FA" w14:textId="77777777" w:rsidR="009A4CA5" w:rsidRDefault="009A4CA5" w:rsidP="009A4CA5">
      <w:r w:rsidRPr="009A4CA5">
        <w:t>Estas acciones permitieron extraer información valiosa sobre la naturaleza de los datos y sentar las bases para la fase de modelado.</w:t>
      </w:r>
    </w:p>
    <w:p w14:paraId="782C7FA2" w14:textId="643A9965" w:rsidR="009A4CA5" w:rsidRDefault="009A4CA5" w:rsidP="002E4468">
      <w:pPr>
        <w:pStyle w:val="Ttulo1"/>
        <w:numPr>
          <w:ilvl w:val="0"/>
          <w:numId w:val="4"/>
        </w:numPr>
      </w:pPr>
      <w:r>
        <w:t>M</w:t>
      </w:r>
      <w:r w:rsidR="002E4468">
        <w:t xml:space="preserve">achine </w:t>
      </w:r>
      <w:proofErr w:type="spellStart"/>
      <w:r w:rsidR="002E4468">
        <w:t>Learning</w:t>
      </w:r>
      <w:proofErr w:type="spellEnd"/>
    </w:p>
    <w:p w14:paraId="21609488" w14:textId="7672A520" w:rsidR="002E4468" w:rsidRPr="002E4468" w:rsidRDefault="002E4468" w:rsidP="002E4468">
      <w:r w:rsidRPr="002E4468">
        <w:t>En un inicio, el proyecto se planteó con el siguiente enfoque:</w:t>
      </w:r>
    </w:p>
    <w:p w14:paraId="112ED7E9" w14:textId="6861F66E" w:rsidR="002E4468" w:rsidRPr="002E4468" w:rsidRDefault="002E4468" w:rsidP="002E4468">
      <w:pPr>
        <w:numPr>
          <w:ilvl w:val="0"/>
          <w:numId w:val="7"/>
        </w:numPr>
      </w:pPr>
      <w:r w:rsidRPr="002E4468">
        <w:rPr>
          <w:b/>
          <w:bCs/>
        </w:rPr>
        <w:t>Modelo de clasificación</w:t>
      </w:r>
      <w:r w:rsidRPr="002E4468">
        <w:t xml:space="preserve">: </w:t>
      </w:r>
      <w:r>
        <w:t>Diseñar</w:t>
      </w:r>
      <w:r w:rsidRPr="002E4468">
        <w:t xml:space="preserve"> un modelo para clasificar los viajes en dos categorías: </w:t>
      </w:r>
      <w:r w:rsidRPr="002E4468">
        <w:rPr>
          <w:b/>
          <w:bCs/>
        </w:rPr>
        <w:t>propinas bajas</w:t>
      </w:r>
      <w:r w:rsidRPr="002E4468">
        <w:t> y </w:t>
      </w:r>
      <w:r w:rsidRPr="002E4468">
        <w:rPr>
          <w:b/>
          <w:bCs/>
        </w:rPr>
        <w:t>propinas altas</w:t>
      </w:r>
      <w:r w:rsidRPr="002E4468">
        <w:t>, estableciendo una frontera en </w:t>
      </w:r>
      <w:r w:rsidRPr="002E4468">
        <w:rPr>
          <w:b/>
          <w:bCs/>
        </w:rPr>
        <w:t>10 dólares</w:t>
      </w:r>
      <w:r w:rsidRPr="002E4468">
        <w:t>.</w:t>
      </w:r>
    </w:p>
    <w:p w14:paraId="4D1DC974" w14:textId="1137D0BA" w:rsidR="002E4468" w:rsidRDefault="002E4468" w:rsidP="002E4468">
      <w:pPr>
        <w:numPr>
          <w:ilvl w:val="0"/>
          <w:numId w:val="7"/>
        </w:numPr>
      </w:pPr>
      <w:r w:rsidRPr="002E4468">
        <w:rPr>
          <w:b/>
          <w:bCs/>
        </w:rPr>
        <w:t>Modelos de regresión</w:t>
      </w:r>
      <w:r w:rsidRPr="002E4468">
        <w:t>: Posteriormente, desarrollar </w:t>
      </w:r>
      <w:r w:rsidRPr="002E4468">
        <w:rPr>
          <w:b/>
          <w:bCs/>
        </w:rPr>
        <w:t>dos modelos de regresión</w:t>
      </w:r>
      <w:r w:rsidRPr="002E4468">
        <w:t>, uno para cada clase identificada en la etapa de clasificación, con el fin de predecir de manera más precisa el monto de la propina en cada grupo.</w:t>
      </w:r>
    </w:p>
    <w:p w14:paraId="13CE2195" w14:textId="77777777" w:rsidR="0054268C" w:rsidRPr="002E4468" w:rsidRDefault="0054268C" w:rsidP="0054268C">
      <w:pPr>
        <w:ind w:left="720"/>
      </w:pPr>
    </w:p>
    <w:p w14:paraId="7532C3F1" w14:textId="58739C72" w:rsidR="002E4468" w:rsidRDefault="002E4468" w:rsidP="002E4468">
      <w:r w:rsidRPr="002E4468">
        <w:t>Dado que el objetivo principal del proyecto es </w:t>
      </w:r>
      <w:r w:rsidRPr="002E4468">
        <w:rPr>
          <w:b/>
          <w:bCs/>
        </w:rPr>
        <w:t>identificar viajes con propinas potencialmente altas</w:t>
      </w:r>
      <w:r w:rsidRPr="002E4468">
        <w:t>, se seleccionó el </w:t>
      </w:r>
      <w:r w:rsidRPr="002E4468">
        <w:rPr>
          <w:b/>
          <w:bCs/>
        </w:rPr>
        <w:t>F2-score</w:t>
      </w:r>
      <w:r w:rsidRPr="002E4468">
        <w:t> como métrica de evaluación para el clasificador inicial. Esta métrica, derivada del </w:t>
      </w:r>
      <w:r w:rsidRPr="002E4468">
        <w:rPr>
          <w:b/>
          <w:bCs/>
        </w:rPr>
        <w:t>F1-score</w:t>
      </w:r>
      <w:r w:rsidRPr="002E4468">
        <w:t xml:space="preserve">, utiliza un coeficiente </w:t>
      </w:r>
      <w:r w:rsidR="00A7653C" w:rsidRPr="00A7653C">
        <w:rPr>
          <w:b/>
          <w:bCs/>
        </w:rPr>
        <w:t>β</w:t>
      </w:r>
      <w:r w:rsidRPr="002E4468">
        <w:t xml:space="preserve"> que otorga al </w:t>
      </w:r>
      <w:proofErr w:type="spellStart"/>
      <w:r w:rsidRPr="002E4468">
        <w:rPr>
          <w:b/>
          <w:bCs/>
        </w:rPr>
        <w:t>recall</w:t>
      </w:r>
      <w:proofErr w:type="spellEnd"/>
      <w:r w:rsidRPr="002E4468">
        <w:t> (tasa de aciertos en la identificación de viajes con propinas altas) </w:t>
      </w:r>
      <w:r w:rsidRPr="002E4468">
        <w:rPr>
          <w:b/>
          <w:bCs/>
        </w:rPr>
        <w:t>cuatro veces más importancia que a la precisión</w:t>
      </w:r>
      <w:r w:rsidRPr="002E4468">
        <w:t>, priorizando así la minimización de falsos negativos</w:t>
      </w:r>
      <w:r w:rsidR="00A7653C">
        <w:t xml:space="preserve"> </w:t>
      </w:r>
      <w:r w:rsidR="00A7653C" w:rsidRPr="00A7653C">
        <w:t>(es decir, evitar no detectar viajes con propinas altas)</w:t>
      </w:r>
      <w:r w:rsidR="00A7653C">
        <w:t>.</w:t>
      </w:r>
    </w:p>
    <w:p w14:paraId="1BABECE3" w14:textId="77777777" w:rsidR="00A7653C" w:rsidRDefault="00A7653C" w:rsidP="002E4468"/>
    <w:p w14:paraId="2546B954" w14:textId="549C343B" w:rsidR="00A7653C" w:rsidRDefault="00A7653C" w:rsidP="002E4468">
      <w:r w:rsidRPr="00A7653C">
        <w:t>Tras probar distintos modelos</w:t>
      </w:r>
      <w:r w:rsidR="00F1681D">
        <w:t xml:space="preserve"> (clasificadores del 1 al 5 en la carpeta pruebas de modelos de </w:t>
      </w:r>
      <w:proofErr w:type="spellStart"/>
      <w:r w:rsidR="00F1681D">
        <w:t>github</w:t>
      </w:r>
      <w:proofErr w:type="spellEnd"/>
      <w:r w:rsidR="00F1681D">
        <w:t>)</w:t>
      </w:r>
      <w:r w:rsidRPr="00A7653C">
        <w:t>, principalmente con </w:t>
      </w:r>
      <w:proofErr w:type="spellStart"/>
      <w:r w:rsidRPr="00A7653C">
        <w:rPr>
          <w:b/>
          <w:bCs/>
        </w:rPr>
        <w:t>XGBoost</w:t>
      </w:r>
      <w:proofErr w:type="spellEnd"/>
      <w:r w:rsidRPr="00A7653C">
        <w:t> y diversas configuraciones, se obtuvieron resultados muy satisfactorios en la clasificación, alcanzando un </w:t>
      </w:r>
      <w:r w:rsidRPr="00A7653C">
        <w:rPr>
          <w:b/>
          <w:bCs/>
        </w:rPr>
        <w:t xml:space="preserve">F2-score </w:t>
      </w:r>
      <w:r w:rsidRPr="009F5CFE">
        <w:t>cercano a</w:t>
      </w:r>
      <w:r w:rsidRPr="00A7653C">
        <w:rPr>
          <w:b/>
          <w:bCs/>
        </w:rPr>
        <w:t xml:space="preserve"> 0,94</w:t>
      </w:r>
      <w:r w:rsidRPr="00A7653C">
        <w:t xml:space="preserve">. </w:t>
      </w:r>
      <w:r>
        <w:t>Sin embargo</w:t>
      </w:r>
      <w:r w:rsidRPr="00A7653C">
        <w:t>, al analizar las </w:t>
      </w:r>
      <w:r w:rsidRPr="00A7653C">
        <w:rPr>
          <w:b/>
          <w:bCs/>
        </w:rPr>
        <w:t>importancias de las variables</w:t>
      </w:r>
      <w:r w:rsidRPr="00A7653C">
        <w:t> (</w:t>
      </w:r>
      <w:proofErr w:type="spellStart"/>
      <w:r w:rsidRPr="00A7653C">
        <w:t>feature</w:t>
      </w:r>
      <w:proofErr w:type="spellEnd"/>
      <w:r w:rsidRPr="00A7653C">
        <w:t xml:space="preserve"> </w:t>
      </w:r>
      <w:proofErr w:type="spellStart"/>
      <w:r w:rsidRPr="00A7653C">
        <w:t>importances</w:t>
      </w:r>
      <w:proofErr w:type="spellEnd"/>
      <w:r w:rsidRPr="00A7653C">
        <w:t xml:space="preserve">), se observó que el modelo basaba prácticamente toda su </w:t>
      </w:r>
      <w:r>
        <w:t>predicción</w:t>
      </w:r>
      <w:r w:rsidRPr="00A7653C">
        <w:t xml:space="preserve"> en la </w:t>
      </w:r>
      <w:r w:rsidRPr="00A7653C">
        <w:rPr>
          <w:b/>
          <w:bCs/>
        </w:rPr>
        <w:t>tarifa</w:t>
      </w:r>
      <w:r w:rsidR="00DC47CE">
        <w:rPr>
          <w:b/>
          <w:bCs/>
        </w:rPr>
        <w:t xml:space="preserve"> </w:t>
      </w:r>
      <w:r w:rsidRPr="00A7653C">
        <w:t>y la </w:t>
      </w:r>
      <w:r w:rsidRPr="00A7653C">
        <w:rPr>
          <w:b/>
          <w:bCs/>
        </w:rPr>
        <w:t>distancia del viaje</w:t>
      </w:r>
      <w:r>
        <w:rPr>
          <w:b/>
          <w:bCs/>
        </w:rPr>
        <w:t xml:space="preserve">. </w:t>
      </w:r>
      <w:r w:rsidR="0079749F" w:rsidRPr="0079749F">
        <w:t xml:space="preserve">Esto no era lo deseado, ya que el objetivo </w:t>
      </w:r>
      <w:r w:rsidR="009F5CFE">
        <w:t>no es únicamente clasificar</w:t>
      </w:r>
      <w:r w:rsidR="0079749F" w:rsidRPr="0079749F">
        <w:t xml:space="preserve"> correctamente,</w:t>
      </w:r>
      <w:r w:rsidR="0079749F">
        <w:t xml:space="preserve"> </w:t>
      </w:r>
      <w:r w:rsidR="009F5CFE">
        <w:t>sino</w:t>
      </w:r>
      <w:r w:rsidR="0079749F">
        <w:t xml:space="preserve"> </w:t>
      </w:r>
      <w:r w:rsidR="009F5CFE">
        <w:t xml:space="preserve">también </w:t>
      </w:r>
      <w:r w:rsidR="0079749F" w:rsidRPr="0079749F">
        <w:rPr>
          <w:b/>
          <w:bCs/>
        </w:rPr>
        <w:t xml:space="preserve">identificar </w:t>
      </w:r>
      <w:r w:rsidR="009F5CFE">
        <w:rPr>
          <w:b/>
          <w:bCs/>
        </w:rPr>
        <w:t>las</w:t>
      </w:r>
      <w:r w:rsidR="0079749F" w:rsidRPr="0079749F">
        <w:rPr>
          <w:b/>
          <w:bCs/>
        </w:rPr>
        <w:t xml:space="preserve"> características</w:t>
      </w:r>
      <w:r w:rsidR="0079749F" w:rsidRPr="0079749F">
        <w:t> que pu</w:t>
      </w:r>
      <w:r w:rsidR="0079749F">
        <w:t>edan</w:t>
      </w:r>
      <w:r w:rsidR="0079749F" w:rsidRPr="0079749F">
        <w:t xml:space="preserve"> influir en la propina y ayudar a entender mejor el comportamiento de los pasajeros.</w:t>
      </w:r>
    </w:p>
    <w:p w14:paraId="03D53849" w14:textId="77777777" w:rsidR="00A7653C" w:rsidRDefault="00A7653C" w:rsidP="002E4468"/>
    <w:p w14:paraId="2965FB31" w14:textId="48F9D107" w:rsidR="00A7653C" w:rsidRDefault="0079749F" w:rsidP="002E4468">
      <w:r w:rsidRPr="0079749F">
        <w:t xml:space="preserve">Para </w:t>
      </w:r>
      <w:r>
        <w:t>reducir</w:t>
      </w:r>
      <w:r w:rsidRPr="0079749F">
        <w:t xml:space="preserve"> la dependencia del modelo en las variables de tarifa y distancia, se decidió crear una nueva característica denominada</w:t>
      </w:r>
      <w:r>
        <w:t xml:space="preserve"> </w:t>
      </w:r>
      <w:proofErr w:type="spellStart"/>
      <w:r>
        <w:t>tip_per_km</w:t>
      </w:r>
      <w:proofErr w:type="spellEnd"/>
      <w:r>
        <w:t xml:space="preserve">, dividiendo la propina por la distancia recorrida. </w:t>
      </w:r>
      <w:r w:rsidRPr="0079749F">
        <w:t>Esta transformación permite </w:t>
      </w:r>
      <w:r w:rsidRPr="0079749F">
        <w:rPr>
          <w:b/>
          <w:bCs/>
        </w:rPr>
        <w:t>normalizar la influencia de la distancia</w:t>
      </w:r>
      <w:r w:rsidRPr="0079749F">
        <w:t> y</w:t>
      </w:r>
      <w:r>
        <w:t xml:space="preserve"> </w:t>
      </w:r>
      <w:r w:rsidRPr="0079749F">
        <w:t>resaltar mejor la </w:t>
      </w:r>
      <w:r w:rsidRPr="0079749F">
        <w:rPr>
          <w:b/>
          <w:bCs/>
        </w:rPr>
        <w:t>generosidad del pasajero</w:t>
      </w:r>
      <w:r w:rsidRPr="0079749F">
        <w:t xml:space="preserve"> independientemente de la longitud del trayecto. De este modo, el modelo puede </w:t>
      </w:r>
      <w:r>
        <w:t xml:space="preserve">hilar más fino y </w:t>
      </w:r>
      <w:r w:rsidRPr="0079749F">
        <w:t>detectar patrones más sutiles en otras variables y mejorar su capacidad de generalización.</w:t>
      </w:r>
    </w:p>
    <w:p w14:paraId="2884D65F" w14:textId="77777777" w:rsidR="0079749F" w:rsidRDefault="0079749F" w:rsidP="002E4468"/>
    <w:p w14:paraId="129E32F0" w14:textId="77777777" w:rsidR="0054268C" w:rsidRDefault="00DE1288" w:rsidP="002E4468">
      <w:r w:rsidRPr="00DE1288">
        <w:t xml:space="preserve">Tras este cambio de enfoque, se </w:t>
      </w:r>
      <w:r w:rsidR="00AC479E">
        <w:t xml:space="preserve">diseñó un clasificador que dividiese los viajes en propinas normales y propinas generosas, </w:t>
      </w:r>
      <w:r w:rsidR="009F5CFE">
        <w:t>estableciendo</w:t>
      </w:r>
      <w:r w:rsidR="00AC479E">
        <w:t xml:space="preserve"> la frontera </w:t>
      </w:r>
      <w:r w:rsidR="009F5CFE">
        <w:t xml:space="preserve">en </w:t>
      </w:r>
      <w:r w:rsidR="00AC479E">
        <w:t xml:space="preserve">2$/km. Se obtuvo </w:t>
      </w:r>
      <w:proofErr w:type="gramStart"/>
      <w:r w:rsidR="00AC479E">
        <w:t xml:space="preserve">un </w:t>
      </w:r>
      <w:r w:rsidRPr="00DE1288">
        <w:t> </w:t>
      </w:r>
      <w:r w:rsidRPr="00DE1288">
        <w:rPr>
          <w:b/>
          <w:bCs/>
        </w:rPr>
        <w:t>F</w:t>
      </w:r>
      <w:proofErr w:type="gramEnd"/>
      <w:r w:rsidRPr="00DE1288">
        <w:rPr>
          <w:b/>
          <w:bCs/>
        </w:rPr>
        <w:t>2-score aproximado de 0,82</w:t>
      </w:r>
      <w:r w:rsidRPr="00DE1288">
        <w:t>, lo que representa un empeoramiento en comparación con el modelo inicial (0,94). No obstante, esta reducción en rendimiento se vio compensada con una </w:t>
      </w:r>
      <w:r w:rsidRPr="00DE1288">
        <w:rPr>
          <w:b/>
          <w:bCs/>
        </w:rPr>
        <w:t xml:space="preserve">mayor </w:t>
      </w:r>
      <w:proofErr w:type="spellStart"/>
      <w:r w:rsidRPr="00DE1288">
        <w:rPr>
          <w:b/>
          <w:bCs/>
        </w:rPr>
        <w:t>explicabilidad</w:t>
      </w:r>
      <w:proofErr w:type="spellEnd"/>
      <w:r w:rsidRPr="00DE1288">
        <w:t> del modelo, al lograr identificar otras características relevantes además de la tarifa y la distancia del viaje.</w:t>
      </w:r>
      <w:r>
        <w:t xml:space="preserve"> </w:t>
      </w:r>
    </w:p>
    <w:p w14:paraId="2E90EC62" w14:textId="34FABFD6" w:rsidR="0079749F" w:rsidRDefault="009F5CFE" w:rsidP="002E4468">
      <w:r w:rsidRPr="009F5CFE">
        <w:t xml:space="preserve">Posteriormente, se ajustaron dos modelos de regresión específicos para cada categoría. Aunque ambos predicen la propina por km, </w:t>
      </w:r>
      <w:r w:rsidRPr="009F5CFE">
        <w:rPr>
          <w:b/>
          <w:bCs/>
        </w:rPr>
        <w:t>el error se evaluó en términos de la cantidad total de propina</w:t>
      </w:r>
      <w:r w:rsidRPr="009F5CFE">
        <w:t>, multiplicando la predicción por la distancia correspondiente al viaje. Los resultados obtenidos fueron los siguientes:</w:t>
      </w:r>
    </w:p>
    <w:p w14:paraId="2AF261C7" w14:textId="5216489F" w:rsidR="00AC479E" w:rsidRPr="00AC479E" w:rsidRDefault="00AC479E" w:rsidP="00AC479E">
      <w:pPr>
        <w:pStyle w:val="Prrafodelista"/>
        <w:numPr>
          <w:ilvl w:val="0"/>
          <w:numId w:val="9"/>
        </w:numPr>
      </w:pPr>
      <w:r w:rsidRPr="00AC479E">
        <w:rPr>
          <w:b/>
          <w:bCs/>
        </w:rPr>
        <w:t>Propinas normales (&lt;2$/km):</w:t>
      </w:r>
    </w:p>
    <w:p w14:paraId="2F9DEBFB" w14:textId="77777777" w:rsidR="00AC479E" w:rsidRPr="00AC479E" w:rsidRDefault="00AC479E" w:rsidP="00AC479E">
      <w:pPr>
        <w:numPr>
          <w:ilvl w:val="1"/>
          <w:numId w:val="9"/>
        </w:numPr>
      </w:pPr>
      <w:r w:rsidRPr="00AC479E">
        <w:t>El modelo obtuvo un </w:t>
      </w:r>
      <w:r w:rsidRPr="00AC479E">
        <w:rPr>
          <w:b/>
          <w:bCs/>
        </w:rPr>
        <w:t>MAE (Error Absoluto Medio) de 1,45</w:t>
      </w:r>
      <w:r w:rsidRPr="00AC479E">
        <w:t> y un </w:t>
      </w:r>
      <w:r w:rsidRPr="00AC479E">
        <w:rPr>
          <w:b/>
          <w:bCs/>
        </w:rPr>
        <w:t>R² de 0,665</w:t>
      </w:r>
      <w:r w:rsidRPr="00AC479E">
        <w:t>.</w:t>
      </w:r>
    </w:p>
    <w:p w14:paraId="2F6E7BA0" w14:textId="39707047" w:rsidR="00BB2133" w:rsidRDefault="00AC479E" w:rsidP="00BB2133">
      <w:pPr>
        <w:numPr>
          <w:ilvl w:val="1"/>
          <w:numId w:val="9"/>
        </w:numPr>
      </w:pPr>
      <w:r w:rsidRPr="00AC479E">
        <w:t>Aunque la predicción aún depende en gran medida de la </w:t>
      </w:r>
      <w:r w:rsidRPr="00AC479E">
        <w:rPr>
          <w:b/>
          <w:bCs/>
        </w:rPr>
        <w:t>tarifa por kilómetro</w:t>
      </w:r>
      <w:r w:rsidRPr="00AC479E">
        <w:t>, se logró identificar la </w:t>
      </w:r>
      <w:r w:rsidRPr="00AC479E">
        <w:rPr>
          <w:b/>
          <w:bCs/>
        </w:rPr>
        <w:t>congestión del tráfico</w:t>
      </w:r>
      <w:r w:rsidRPr="00AC479E">
        <w:t> como una variable secundaria de gran importancia, lo cual proporciona una mejor comprensión del fenómeno en este segmento.</w:t>
      </w:r>
    </w:p>
    <w:p w14:paraId="46BFFF58" w14:textId="77777777" w:rsidR="00BB2133" w:rsidRDefault="00BB2133" w:rsidP="00BB2133">
      <w:pPr>
        <w:ind w:left="1440"/>
      </w:pPr>
    </w:p>
    <w:p w14:paraId="28601DE2" w14:textId="77777777" w:rsidR="00BB2133" w:rsidRDefault="00BB2133" w:rsidP="00BB2133">
      <w:pPr>
        <w:keepNext/>
        <w:ind w:left="1440"/>
      </w:pPr>
      <w:r w:rsidRPr="00BB2133">
        <w:drawing>
          <wp:inline distT="0" distB="0" distL="0" distR="0" wp14:anchorId="53D95EEB" wp14:editId="0E7B2326">
            <wp:extent cx="3486814" cy="1954306"/>
            <wp:effectExtent l="0" t="0" r="0" b="1905"/>
            <wp:docPr id="6848269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2692" name="Imagen 1" descr="Gráfico&#10;&#10;Descripción generada automáticamente"/>
                    <pic:cNvPicPr/>
                  </pic:nvPicPr>
                  <pic:blipFill>
                    <a:blip r:embed="rId6"/>
                    <a:stretch>
                      <a:fillRect/>
                    </a:stretch>
                  </pic:blipFill>
                  <pic:spPr>
                    <a:xfrm>
                      <a:off x="0" y="0"/>
                      <a:ext cx="3506125" cy="1965129"/>
                    </a:xfrm>
                    <a:prstGeom prst="rect">
                      <a:avLst/>
                    </a:prstGeom>
                  </pic:spPr>
                </pic:pic>
              </a:graphicData>
            </a:graphic>
          </wp:inline>
        </w:drawing>
      </w:r>
    </w:p>
    <w:p w14:paraId="68E32E66" w14:textId="3ED7D717" w:rsidR="00BB2133" w:rsidRDefault="00BB2133" w:rsidP="00BB2133">
      <w:pPr>
        <w:pStyle w:val="Descripcin"/>
        <w:jc w:val="center"/>
      </w:pPr>
      <w:r>
        <w:t xml:space="preserve">Gráfico </w:t>
      </w:r>
      <w:r>
        <w:fldChar w:fldCharType="begin"/>
      </w:r>
      <w:r>
        <w:instrText xml:space="preserve"> SEQ Gráfico \* ARABIC </w:instrText>
      </w:r>
      <w:r>
        <w:fldChar w:fldCharType="separate"/>
      </w:r>
      <w:r w:rsidR="009F5CFE">
        <w:rPr>
          <w:noProof/>
        </w:rPr>
        <w:t>1</w:t>
      </w:r>
      <w:r>
        <w:fldChar w:fldCharType="end"/>
      </w:r>
      <w:r>
        <w:t xml:space="preserve">. </w:t>
      </w:r>
      <w:proofErr w:type="spellStart"/>
      <w:r>
        <w:t>Feature</w:t>
      </w:r>
      <w:proofErr w:type="spellEnd"/>
      <w:r>
        <w:t xml:space="preserve"> </w:t>
      </w:r>
      <w:proofErr w:type="spellStart"/>
      <w:r>
        <w:t>importances</w:t>
      </w:r>
      <w:proofErr w:type="spellEnd"/>
      <w:r>
        <w:t xml:space="preserve"> modelo de regresión para propinas standard</w:t>
      </w:r>
    </w:p>
    <w:p w14:paraId="214AC5CC" w14:textId="77777777" w:rsidR="00BB2133" w:rsidRPr="00AC479E" w:rsidRDefault="00BB2133" w:rsidP="00BB2133">
      <w:pPr>
        <w:ind w:left="1440"/>
      </w:pPr>
    </w:p>
    <w:p w14:paraId="0EBD19AE" w14:textId="1DDA480A" w:rsidR="00BB2133" w:rsidRPr="00AC479E" w:rsidRDefault="00AC479E" w:rsidP="00BB2133">
      <w:pPr>
        <w:pStyle w:val="Prrafodelista"/>
        <w:numPr>
          <w:ilvl w:val="0"/>
          <w:numId w:val="10"/>
        </w:numPr>
      </w:pPr>
      <w:r w:rsidRPr="00AC479E">
        <w:rPr>
          <w:b/>
          <w:bCs/>
        </w:rPr>
        <w:t>Propinas generosas (&gt;2$/km):</w:t>
      </w:r>
    </w:p>
    <w:p w14:paraId="5EBF40F8" w14:textId="77777777" w:rsidR="00AC479E" w:rsidRPr="00AC479E" w:rsidRDefault="00AC479E" w:rsidP="00AC479E">
      <w:pPr>
        <w:numPr>
          <w:ilvl w:val="1"/>
          <w:numId w:val="10"/>
        </w:numPr>
      </w:pPr>
      <w:r w:rsidRPr="00AC479E">
        <w:t>En este caso, el modelo alcanzó un </w:t>
      </w:r>
      <w:r w:rsidRPr="00AC479E">
        <w:rPr>
          <w:b/>
          <w:bCs/>
        </w:rPr>
        <w:t>MAE de 0,65</w:t>
      </w:r>
      <w:r w:rsidRPr="00AC479E">
        <w:t> y un </w:t>
      </w:r>
      <w:r w:rsidRPr="00AC479E">
        <w:rPr>
          <w:b/>
          <w:bCs/>
        </w:rPr>
        <w:t>R² de 0,67</w:t>
      </w:r>
      <w:r w:rsidRPr="00AC479E">
        <w:t>, lo que refleja un mejor ajuste y menor error en comparación con el modelo de propinas normales.</w:t>
      </w:r>
    </w:p>
    <w:p w14:paraId="6A2C497A" w14:textId="003CD41E" w:rsidR="00AC479E" w:rsidRDefault="00AC479E" w:rsidP="00AC479E">
      <w:pPr>
        <w:numPr>
          <w:ilvl w:val="1"/>
          <w:numId w:val="10"/>
        </w:numPr>
      </w:pPr>
      <w:r w:rsidRPr="00AC479E">
        <w:t>Las </w:t>
      </w:r>
      <w:r w:rsidRPr="00AC479E">
        <w:rPr>
          <w:b/>
          <w:bCs/>
        </w:rPr>
        <w:t>importancias de las variables</w:t>
      </w:r>
      <w:r w:rsidRPr="00AC479E">
        <w:t> estuvieron más equilibradas</w:t>
      </w:r>
      <w:r w:rsidR="00430C23">
        <w:t>. Este</w:t>
      </w:r>
      <w:r w:rsidRPr="00AC479E">
        <w:t xml:space="preserve"> modelo pudo aprovechar de manera más efectiva múltiples características para realizar predicciones precisas.</w:t>
      </w:r>
    </w:p>
    <w:p w14:paraId="2F5284D8" w14:textId="77777777" w:rsidR="009F5CFE" w:rsidRDefault="009F5CFE" w:rsidP="009F5CFE">
      <w:pPr>
        <w:ind w:left="1440"/>
      </w:pPr>
    </w:p>
    <w:p w14:paraId="6880C877" w14:textId="77777777" w:rsidR="009F5CFE" w:rsidRDefault="009F5CFE" w:rsidP="009F5CFE">
      <w:pPr>
        <w:keepNext/>
        <w:ind w:left="1440"/>
      </w:pPr>
      <w:r w:rsidRPr="009F5CFE">
        <w:drawing>
          <wp:inline distT="0" distB="0" distL="0" distR="0" wp14:anchorId="7498D988" wp14:editId="62A8C93A">
            <wp:extent cx="3486785" cy="1954290"/>
            <wp:effectExtent l="0" t="0" r="0" b="1905"/>
            <wp:docPr id="895956847" name="Imagen 1"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56847" name="Imagen 1" descr="Gráfico, Gráfico de embudo&#10;&#10;Descripción generada automáticamente"/>
                    <pic:cNvPicPr/>
                  </pic:nvPicPr>
                  <pic:blipFill>
                    <a:blip r:embed="rId7"/>
                    <a:stretch>
                      <a:fillRect/>
                    </a:stretch>
                  </pic:blipFill>
                  <pic:spPr>
                    <a:xfrm>
                      <a:off x="0" y="0"/>
                      <a:ext cx="3511688" cy="1968248"/>
                    </a:xfrm>
                    <a:prstGeom prst="rect">
                      <a:avLst/>
                    </a:prstGeom>
                  </pic:spPr>
                </pic:pic>
              </a:graphicData>
            </a:graphic>
          </wp:inline>
        </w:drawing>
      </w:r>
    </w:p>
    <w:p w14:paraId="7DABD708" w14:textId="56518863" w:rsidR="009F5CFE" w:rsidRDefault="009F5CFE" w:rsidP="009F5CFE">
      <w:pPr>
        <w:pStyle w:val="Descripcin"/>
        <w:jc w:val="center"/>
      </w:pPr>
      <w:r>
        <w:t xml:space="preserve">Gráfico </w:t>
      </w:r>
      <w:r>
        <w:fldChar w:fldCharType="begin"/>
      </w:r>
      <w:r>
        <w:instrText xml:space="preserve"> SEQ Gráfico \* ARABIC </w:instrText>
      </w:r>
      <w:r>
        <w:fldChar w:fldCharType="separate"/>
      </w:r>
      <w:r>
        <w:rPr>
          <w:noProof/>
        </w:rPr>
        <w:t>2</w:t>
      </w:r>
      <w:r>
        <w:fldChar w:fldCharType="end"/>
      </w:r>
      <w:r>
        <w:t xml:space="preserve">. </w:t>
      </w:r>
      <w:proofErr w:type="spellStart"/>
      <w:r>
        <w:t>Feature</w:t>
      </w:r>
      <w:proofErr w:type="spellEnd"/>
      <w:r>
        <w:t xml:space="preserve"> </w:t>
      </w:r>
      <w:proofErr w:type="spellStart"/>
      <w:r>
        <w:t>importances</w:t>
      </w:r>
      <w:proofErr w:type="spellEnd"/>
      <w:r>
        <w:t xml:space="preserve"> modelo de regresión para propinas generosas</w:t>
      </w:r>
    </w:p>
    <w:p w14:paraId="793EC429" w14:textId="77777777" w:rsidR="009E5821" w:rsidRDefault="009E5821" w:rsidP="0054268C"/>
    <w:p w14:paraId="063EB5AA" w14:textId="77777777" w:rsidR="0054268C" w:rsidRDefault="0054268C" w:rsidP="00DC47CE">
      <w:r w:rsidRPr="0054268C">
        <w:t xml:space="preserve">Adicionalmente, se probó un modelo de regresión aplicado a todo el conjunto de datos, sin clasificar previamente entre propinas normales y generosas. Este modelo logró un MAE de 1,45, similar al modelo de propinas normales, pero mostró limitaciones al no aprovechar la riqueza de características presentes en el conjunto de datos. Esto sugiere que la segmentación previa es fundamental para mejorar tanto el ajuste como la </w:t>
      </w:r>
      <w:proofErr w:type="spellStart"/>
      <w:r w:rsidRPr="0054268C">
        <w:t>explicabilidad</w:t>
      </w:r>
      <w:proofErr w:type="spellEnd"/>
      <w:r w:rsidRPr="0054268C">
        <w:t xml:space="preserve"> de las </w:t>
      </w:r>
      <w:proofErr w:type="spellStart"/>
      <w:r w:rsidRPr="0054268C">
        <w:t>predicciones.</w:t>
      </w:r>
      <w:r>
        <w:t xml:space="preserve"> </w:t>
      </w:r>
    </w:p>
    <w:p w14:paraId="61653B1F" w14:textId="77777777" w:rsidR="0054268C" w:rsidRDefault="0054268C" w:rsidP="00DC47CE">
      <w:proofErr w:type="spellEnd"/>
    </w:p>
    <w:p w14:paraId="5CC35312" w14:textId="2ECBF43B" w:rsidR="00DC47CE" w:rsidRDefault="00DC47CE" w:rsidP="00DC47CE">
      <w:r w:rsidRPr="00DC47CE">
        <w:t xml:space="preserve">En la figura presentada </w:t>
      </w:r>
      <w:r>
        <w:t xml:space="preserve">a continuación </w:t>
      </w:r>
      <w:r w:rsidRPr="00DC47CE">
        <w:t>se muestra la comparación entre los valores reales de propina y las predicciones realizadas</w:t>
      </w:r>
      <w:r w:rsidR="00430C23">
        <w:t xml:space="preserve"> por cada uno de los modelos de regresión</w:t>
      </w:r>
      <w:r w:rsidRPr="00DC47CE">
        <w:t>, representados como puntos en el gráfico. El eje </w:t>
      </w:r>
      <w:r w:rsidRPr="00DC47CE">
        <w:rPr>
          <w:b/>
          <w:bCs/>
        </w:rPr>
        <w:t>x</w:t>
      </w:r>
      <w:r w:rsidRPr="00DC47CE">
        <w:t> corresponde a las propinas reales ($) y el eje </w:t>
      </w:r>
      <w:r w:rsidRPr="00DC47CE">
        <w:rPr>
          <w:b/>
          <w:bCs/>
        </w:rPr>
        <w:t>y</w:t>
      </w:r>
      <w:r w:rsidRPr="00DC47CE">
        <w:t> a las propinas predichas ($).</w:t>
      </w:r>
    </w:p>
    <w:p w14:paraId="2BBB8F1F" w14:textId="77777777" w:rsidR="00430C23" w:rsidRDefault="00430C23" w:rsidP="00DC47CE"/>
    <w:p w14:paraId="68F9193E" w14:textId="77777777" w:rsidR="00430C23" w:rsidRDefault="00430C23" w:rsidP="00430C23">
      <w:pPr>
        <w:keepNext/>
        <w:jc w:val="center"/>
      </w:pPr>
      <w:r w:rsidRPr="00430C23">
        <w:drawing>
          <wp:inline distT="0" distB="0" distL="0" distR="0" wp14:anchorId="28789C97" wp14:editId="00453A05">
            <wp:extent cx="3666565" cy="2818310"/>
            <wp:effectExtent l="0" t="0" r="3810" b="1270"/>
            <wp:docPr id="2545048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0486" name="Imagen 1" descr="Gráfico, Gráfico de dispersión&#10;&#10;Descripción generada automáticamente"/>
                    <pic:cNvPicPr/>
                  </pic:nvPicPr>
                  <pic:blipFill>
                    <a:blip r:embed="rId8"/>
                    <a:stretch>
                      <a:fillRect/>
                    </a:stretch>
                  </pic:blipFill>
                  <pic:spPr>
                    <a:xfrm>
                      <a:off x="0" y="0"/>
                      <a:ext cx="3678990" cy="2827861"/>
                    </a:xfrm>
                    <a:prstGeom prst="rect">
                      <a:avLst/>
                    </a:prstGeom>
                  </pic:spPr>
                </pic:pic>
              </a:graphicData>
            </a:graphic>
          </wp:inline>
        </w:drawing>
      </w:r>
    </w:p>
    <w:p w14:paraId="2607E091" w14:textId="6309527F" w:rsidR="00DC47CE" w:rsidRDefault="00430C23" w:rsidP="00430C23">
      <w:pPr>
        <w:pStyle w:val="Descripcin"/>
        <w:jc w:val="center"/>
      </w:pPr>
      <w:r>
        <w:t xml:space="preserve">Gráfico </w:t>
      </w:r>
      <w:r>
        <w:fldChar w:fldCharType="begin"/>
      </w:r>
      <w:r>
        <w:instrText xml:space="preserve"> SEQ Gráfico \* ARABIC </w:instrText>
      </w:r>
      <w:r>
        <w:fldChar w:fldCharType="separate"/>
      </w:r>
      <w:r w:rsidR="009F5CFE">
        <w:rPr>
          <w:noProof/>
        </w:rPr>
        <w:t>3</w:t>
      </w:r>
      <w:r>
        <w:fldChar w:fldCharType="end"/>
      </w:r>
      <w:r>
        <w:t>. Propina real vs predicción del modelo de propinas standard (&lt;2$/km)</w:t>
      </w:r>
    </w:p>
    <w:p w14:paraId="2A0FA43D" w14:textId="77777777" w:rsidR="00430C23" w:rsidRDefault="00430C23" w:rsidP="00430C23"/>
    <w:p w14:paraId="130596F7" w14:textId="77777777" w:rsidR="00430C23" w:rsidRDefault="00430C23" w:rsidP="00430C23">
      <w:pPr>
        <w:keepNext/>
        <w:jc w:val="center"/>
      </w:pPr>
      <w:r w:rsidRPr="00430C23">
        <w:drawing>
          <wp:inline distT="0" distB="0" distL="0" distR="0" wp14:anchorId="7EE1A8F8" wp14:editId="2F0CC97C">
            <wp:extent cx="3478032" cy="2608729"/>
            <wp:effectExtent l="0" t="0" r="1905" b="0"/>
            <wp:docPr id="202196082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60825" name="Imagen 1" descr="Gráfico, Gráfico de dispersión&#10;&#10;Descripción generada automáticamente"/>
                    <pic:cNvPicPr/>
                  </pic:nvPicPr>
                  <pic:blipFill>
                    <a:blip r:embed="rId9"/>
                    <a:stretch>
                      <a:fillRect/>
                    </a:stretch>
                  </pic:blipFill>
                  <pic:spPr>
                    <a:xfrm>
                      <a:off x="0" y="0"/>
                      <a:ext cx="3487209" cy="2615612"/>
                    </a:xfrm>
                    <a:prstGeom prst="rect">
                      <a:avLst/>
                    </a:prstGeom>
                  </pic:spPr>
                </pic:pic>
              </a:graphicData>
            </a:graphic>
          </wp:inline>
        </w:drawing>
      </w:r>
    </w:p>
    <w:p w14:paraId="2478B768" w14:textId="304AA855" w:rsidR="00430C23" w:rsidRPr="00430C23" w:rsidRDefault="00430C23" w:rsidP="00430C23">
      <w:pPr>
        <w:pStyle w:val="Descripcin"/>
        <w:jc w:val="center"/>
      </w:pPr>
      <w:r>
        <w:t xml:space="preserve">Gráfico </w:t>
      </w:r>
      <w:r>
        <w:fldChar w:fldCharType="begin"/>
      </w:r>
      <w:r>
        <w:instrText xml:space="preserve"> SEQ Gráfico \* ARABIC </w:instrText>
      </w:r>
      <w:r>
        <w:fldChar w:fldCharType="separate"/>
      </w:r>
      <w:r w:rsidR="009F5CFE">
        <w:rPr>
          <w:noProof/>
        </w:rPr>
        <w:t>4</w:t>
      </w:r>
      <w:r>
        <w:fldChar w:fldCharType="end"/>
      </w:r>
      <w:r>
        <w:t>. Propina real vs predicción del modelo para propinas generosas (&gt;= 2$/km)</w:t>
      </w:r>
    </w:p>
    <w:p w14:paraId="0781139D" w14:textId="77777777" w:rsidR="00430C23" w:rsidRDefault="00430C23" w:rsidP="00430C23">
      <w:pPr>
        <w:jc w:val="center"/>
      </w:pPr>
    </w:p>
    <w:p w14:paraId="0A2E3454" w14:textId="34D4FEAC" w:rsidR="00DC47CE" w:rsidRDefault="00DC47CE" w:rsidP="00DC47CE">
      <w:r>
        <w:t>Ambos regresores obtienen resultados aceptables para valores normales de propina, pero tienen dificultades para predecir valores extremos</w:t>
      </w:r>
      <w:r w:rsidR="00430C23">
        <w:t>.</w:t>
      </w:r>
    </w:p>
    <w:p w14:paraId="74BE600C" w14:textId="5A14CB85" w:rsidR="002E4468" w:rsidRPr="002E4468" w:rsidRDefault="00AC479E" w:rsidP="0054268C">
      <w:pPr>
        <w:pStyle w:val="Ttulo1"/>
      </w:pPr>
      <w:r>
        <w:t>Conclusión</w:t>
      </w:r>
    </w:p>
    <w:p w14:paraId="500DB4FB" w14:textId="62082A4C" w:rsidR="00AC479E" w:rsidRDefault="00AC479E" w:rsidP="00AC479E">
      <w:r w:rsidRPr="00AC479E">
        <w:t>El cambio de enfoque del proyecto permitió alcanzar un equilibrio entre rendimiento predictivo y </w:t>
      </w:r>
      <w:proofErr w:type="spellStart"/>
      <w:r w:rsidRPr="00AC479E">
        <w:rPr>
          <w:b/>
          <w:bCs/>
        </w:rPr>
        <w:t>explicabilidad</w:t>
      </w:r>
      <w:proofErr w:type="spellEnd"/>
      <w:r w:rsidRPr="00AC479E">
        <w:rPr>
          <w:b/>
          <w:bCs/>
        </w:rPr>
        <w:t xml:space="preserve"> del modelo</w:t>
      </w:r>
      <w:r w:rsidRPr="00AC479E">
        <w:t xml:space="preserve">, logrando una mejor comprensión de los factores que influyen en la propina. Aunque el clasificador mostró </w:t>
      </w:r>
      <w:r w:rsidR="00F1681D">
        <w:t xml:space="preserve">una </w:t>
      </w:r>
      <w:r w:rsidRPr="00AC479E">
        <w:t>reducción en su desempeño (F2-score de 0,82), logró segmentar los viajes en dos grupos relevantes: propinas normales y generosas.</w:t>
      </w:r>
    </w:p>
    <w:p w14:paraId="1AA6449E" w14:textId="77777777" w:rsidR="00AB0343" w:rsidRPr="00AC479E" w:rsidRDefault="00AB0343" w:rsidP="00AC479E"/>
    <w:p w14:paraId="40B6BDE4" w14:textId="569458D9" w:rsidR="00AB0343" w:rsidRPr="00AB0343" w:rsidRDefault="00AB0343" w:rsidP="00AB0343">
      <w:r w:rsidRPr="00AB0343">
        <w:t>Los resultados de los modelos de regresión evidencian diferencias significativas entre ambos segmentos</w:t>
      </w:r>
      <w:r>
        <w:t xml:space="preserve">. </w:t>
      </w:r>
      <w:r w:rsidRPr="00AB0343">
        <w:t>En los viajes con </w:t>
      </w:r>
      <w:r w:rsidRPr="00AB0343">
        <w:rPr>
          <w:b/>
          <w:bCs/>
        </w:rPr>
        <w:t>propinas normales o bajas</w:t>
      </w:r>
      <w:r w:rsidRPr="00AB0343">
        <w:t xml:space="preserve"> (menos de 2$/km), </w:t>
      </w:r>
      <w:r w:rsidRPr="009C2DF8">
        <w:rPr>
          <w:b/>
          <w:bCs/>
        </w:rPr>
        <w:t>la</w:t>
      </w:r>
      <w:r w:rsidR="009C2DF8" w:rsidRPr="009C2DF8">
        <w:rPr>
          <w:b/>
          <w:bCs/>
        </w:rPr>
        <w:t xml:space="preserve"> tarifa y la</w:t>
      </w:r>
      <w:r w:rsidRPr="009C2DF8">
        <w:rPr>
          <w:b/>
          <w:bCs/>
        </w:rPr>
        <w:t> </w:t>
      </w:r>
      <w:r w:rsidRPr="00AB0343">
        <w:rPr>
          <w:b/>
          <w:bCs/>
        </w:rPr>
        <w:t>congestión del tráfico</w:t>
      </w:r>
      <w:r w:rsidRPr="00AB0343">
        <w:t> parece</w:t>
      </w:r>
      <w:r w:rsidR="009C2DF8">
        <w:t>n</w:t>
      </w:r>
      <w:r w:rsidRPr="00AB0343">
        <w:t xml:space="preserve"> ser </w:t>
      </w:r>
      <w:r w:rsidR="009C2DF8">
        <w:t>los</w:t>
      </w:r>
      <w:r w:rsidRPr="00AB0343">
        <w:t xml:space="preserve"> factor</w:t>
      </w:r>
      <w:r w:rsidR="009C2DF8">
        <w:t>es</w:t>
      </w:r>
      <w:r w:rsidRPr="00AB0343">
        <w:t xml:space="preserve"> predominante</w:t>
      </w:r>
      <w:r w:rsidR="009C2DF8">
        <w:t>s</w:t>
      </w:r>
      <w:r w:rsidRPr="00AB0343">
        <w:t>, lo que sugiere que los pasajeros tienden a dejar este tipo de propinas cuando perciben incomodidades durante el trayecto, como atascos</w:t>
      </w:r>
      <w:r w:rsidR="009C2DF8">
        <w:t xml:space="preserve"> o perciben que la tarifa es demasiado elevada</w:t>
      </w:r>
      <w:r w:rsidRPr="00AB0343">
        <w:t>.</w:t>
      </w:r>
    </w:p>
    <w:p w14:paraId="3D9FB5AF" w14:textId="6290712E" w:rsidR="00AB0343" w:rsidRDefault="00AB0343" w:rsidP="00AB0343">
      <w:r w:rsidRPr="00AB0343">
        <w:t>Por el contrario, en los viajes con </w:t>
      </w:r>
      <w:r w:rsidRPr="00AB0343">
        <w:rPr>
          <w:b/>
          <w:bCs/>
        </w:rPr>
        <w:t>propinas elevadas</w:t>
      </w:r>
      <w:r w:rsidRPr="00AB0343">
        <w:t> (más de 2$/km), los pasajeros parecen basar su decisión en una </w:t>
      </w:r>
      <w:r w:rsidRPr="00AB0343">
        <w:rPr>
          <w:b/>
          <w:bCs/>
        </w:rPr>
        <w:t>combinación más amplia de factores</w:t>
      </w:r>
      <w:r w:rsidRPr="00AB0343">
        <w:t>, lo que indica una mayor complejidad en el comportamiento asociado a propinas generosas.</w:t>
      </w:r>
    </w:p>
    <w:p w14:paraId="39E0FDA6" w14:textId="77777777" w:rsidR="00AB0343" w:rsidRDefault="00AB0343" w:rsidP="00AB0343"/>
    <w:p w14:paraId="5E76EF45" w14:textId="03F1F77A" w:rsidR="00AB0343" w:rsidRPr="009C2DF8" w:rsidRDefault="00AB0343" w:rsidP="00AB0343">
      <w:pPr>
        <w:rPr>
          <w:i/>
          <w:iCs/>
        </w:rPr>
      </w:pPr>
      <w:r>
        <w:t xml:space="preserve">Es decir, </w:t>
      </w:r>
      <w:r w:rsidR="00DC47CE" w:rsidRPr="00DC47CE">
        <w:t xml:space="preserve">para propinas generosas, el modelo requiere más variables y un análisis más complejo, mientras que las propinas normales dependen </w:t>
      </w:r>
      <w:r w:rsidR="00DC47CE">
        <w:t>casi exclusivamente de la tarifa y el estado del tráfico</w:t>
      </w:r>
      <w:r w:rsidR="00DC47CE" w:rsidRPr="00DC47CE">
        <w:t>.</w:t>
      </w:r>
      <w:r w:rsidR="009C2DF8">
        <w:t xml:space="preserve"> </w:t>
      </w:r>
      <w:r w:rsidR="009C2DF8" w:rsidRPr="009C2DF8">
        <w:t>Este comportamiento puede resumirse con la frase</w:t>
      </w:r>
      <w:r w:rsidR="009C2DF8">
        <w:t>: “</w:t>
      </w:r>
      <w:r w:rsidR="00DC47CE" w:rsidRPr="009C2DF8">
        <w:rPr>
          <w:i/>
          <w:iCs/>
        </w:rPr>
        <w:t>es más fácil criticar que agradecer</w:t>
      </w:r>
      <w:r w:rsidR="009C2DF8">
        <w:rPr>
          <w:i/>
          <w:iCs/>
        </w:rPr>
        <w:t>”</w:t>
      </w:r>
      <w:r w:rsidR="00DC47CE" w:rsidRPr="009C2DF8">
        <w:rPr>
          <w:i/>
          <w:iCs/>
        </w:rPr>
        <w:t>.</w:t>
      </w:r>
    </w:p>
    <w:p w14:paraId="467E85E2" w14:textId="77777777" w:rsidR="00AB0343" w:rsidRPr="00AB0343" w:rsidRDefault="00AB0343" w:rsidP="00AB0343"/>
    <w:p w14:paraId="3E06CE9D" w14:textId="77777777" w:rsidR="00AC479E" w:rsidRPr="00AC479E" w:rsidRDefault="00AC479E" w:rsidP="00AC479E">
      <w:r w:rsidRPr="00AC479E">
        <w:t>En resumen, esta estrategia ofrece una herramienta más explicativa y práctica, que no solo predice el monto de las propinas, sino que también permite identificar las características más relevantes que podrían influir en la generosidad del cliente. Esto sienta las bases para futuras mejoras en el modelo, orientadas a reducir la dependencia de las variables predominantes y capturar patrones más complejos en los datos.</w:t>
      </w:r>
    </w:p>
    <w:p w14:paraId="7391C6F4" w14:textId="77777777" w:rsidR="009A4CA5" w:rsidRPr="009A4CA5" w:rsidRDefault="009A4CA5" w:rsidP="009A4CA5"/>
    <w:p w14:paraId="45BC7D31" w14:textId="77777777" w:rsidR="00F87527" w:rsidRPr="00F87527" w:rsidRDefault="00F87527" w:rsidP="00F87527"/>
    <w:sectPr w:rsidR="00F87527" w:rsidRPr="00F87527" w:rsidSect="006902B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195D"/>
    <w:multiLevelType w:val="hybridMultilevel"/>
    <w:tmpl w:val="D34A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65D4145"/>
    <w:multiLevelType w:val="hybridMultilevel"/>
    <w:tmpl w:val="B9488E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9746773"/>
    <w:multiLevelType w:val="hybridMultilevel"/>
    <w:tmpl w:val="0928B0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1143CC8"/>
    <w:multiLevelType w:val="multilevel"/>
    <w:tmpl w:val="F5BE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12C42"/>
    <w:multiLevelType w:val="hybridMultilevel"/>
    <w:tmpl w:val="1BA861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3F65C23"/>
    <w:multiLevelType w:val="hybridMultilevel"/>
    <w:tmpl w:val="DD269C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40A451F"/>
    <w:multiLevelType w:val="multilevel"/>
    <w:tmpl w:val="1134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242A5"/>
    <w:multiLevelType w:val="multilevel"/>
    <w:tmpl w:val="D706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36D88"/>
    <w:multiLevelType w:val="multilevel"/>
    <w:tmpl w:val="B5727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E51A9"/>
    <w:multiLevelType w:val="hybridMultilevel"/>
    <w:tmpl w:val="EEDE4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664701004">
    <w:abstractNumId w:val="1"/>
  </w:num>
  <w:num w:numId="2" w16cid:durableId="351494740">
    <w:abstractNumId w:val="9"/>
  </w:num>
  <w:num w:numId="3" w16cid:durableId="1169448124">
    <w:abstractNumId w:val="4"/>
  </w:num>
  <w:num w:numId="4" w16cid:durableId="1633634200">
    <w:abstractNumId w:val="8"/>
  </w:num>
  <w:num w:numId="5" w16cid:durableId="648100516">
    <w:abstractNumId w:val="0"/>
  </w:num>
  <w:num w:numId="6" w16cid:durableId="459692682">
    <w:abstractNumId w:val="2"/>
  </w:num>
  <w:num w:numId="7" w16cid:durableId="553850911">
    <w:abstractNumId w:val="3"/>
  </w:num>
  <w:num w:numId="8" w16cid:durableId="93745621">
    <w:abstractNumId w:val="5"/>
  </w:num>
  <w:num w:numId="9" w16cid:durableId="1149521029">
    <w:abstractNumId w:val="7"/>
  </w:num>
  <w:num w:numId="10" w16cid:durableId="16735291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C1"/>
    <w:rsid w:val="00105624"/>
    <w:rsid w:val="001B4A4F"/>
    <w:rsid w:val="00220FC1"/>
    <w:rsid w:val="002E4468"/>
    <w:rsid w:val="00331D94"/>
    <w:rsid w:val="00430C23"/>
    <w:rsid w:val="004A66D4"/>
    <w:rsid w:val="004B3C90"/>
    <w:rsid w:val="0054268C"/>
    <w:rsid w:val="0061242D"/>
    <w:rsid w:val="006902BB"/>
    <w:rsid w:val="00695BE8"/>
    <w:rsid w:val="0079749F"/>
    <w:rsid w:val="007F715B"/>
    <w:rsid w:val="008A4B0B"/>
    <w:rsid w:val="00911C2B"/>
    <w:rsid w:val="009A4CA5"/>
    <w:rsid w:val="009C2DF8"/>
    <w:rsid w:val="009E5821"/>
    <w:rsid w:val="009F5CFE"/>
    <w:rsid w:val="00A02E20"/>
    <w:rsid w:val="00A7653C"/>
    <w:rsid w:val="00AB0343"/>
    <w:rsid w:val="00AC479E"/>
    <w:rsid w:val="00BB2133"/>
    <w:rsid w:val="00CB6168"/>
    <w:rsid w:val="00D519A3"/>
    <w:rsid w:val="00DC47CE"/>
    <w:rsid w:val="00DE1288"/>
    <w:rsid w:val="00E34D3C"/>
    <w:rsid w:val="00F1681D"/>
    <w:rsid w:val="00F342FA"/>
    <w:rsid w:val="00F87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5DA8"/>
  <w15:chartTrackingRefBased/>
  <w15:docId w15:val="{6E8D3152-8C2F-7E42-85CD-2E61F2EC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68"/>
    <w:rPr>
      <w:rFonts w:ascii="Times New Roman" w:eastAsia="Times New Roman" w:hAnsi="Times New Roman" w:cs="Times New Roman"/>
      <w:kern w:val="0"/>
      <w:lang w:eastAsia="es-ES_tradnl"/>
      <w14:ligatures w14:val="none"/>
    </w:rPr>
  </w:style>
  <w:style w:type="paragraph" w:styleId="Ttulo1">
    <w:name w:val="heading 1"/>
    <w:basedOn w:val="Normal"/>
    <w:next w:val="Normal"/>
    <w:link w:val="Ttulo1Car"/>
    <w:uiPriority w:val="9"/>
    <w:qFormat/>
    <w:rsid w:val="00220F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20F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20FC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20FC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20FC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20F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0F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0F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0FC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FC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20FC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20FC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20FC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20FC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20F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0F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0F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0FC1"/>
    <w:rPr>
      <w:rFonts w:eastAsiaTheme="majorEastAsia" w:cstheme="majorBidi"/>
      <w:color w:val="272727" w:themeColor="text1" w:themeTint="D8"/>
    </w:rPr>
  </w:style>
  <w:style w:type="paragraph" w:styleId="Ttulo">
    <w:name w:val="Title"/>
    <w:basedOn w:val="Normal"/>
    <w:next w:val="Normal"/>
    <w:link w:val="TtuloCar"/>
    <w:uiPriority w:val="10"/>
    <w:qFormat/>
    <w:rsid w:val="00220FC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0F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0FC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0F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0FC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20FC1"/>
    <w:rPr>
      <w:i/>
      <w:iCs/>
      <w:color w:val="404040" w:themeColor="text1" w:themeTint="BF"/>
    </w:rPr>
  </w:style>
  <w:style w:type="paragraph" w:styleId="Prrafodelista">
    <w:name w:val="List Paragraph"/>
    <w:basedOn w:val="Normal"/>
    <w:uiPriority w:val="34"/>
    <w:qFormat/>
    <w:rsid w:val="00220FC1"/>
    <w:pPr>
      <w:ind w:left="720"/>
      <w:contextualSpacing/>
    </w:pPr>
  </w:style>
  <w:style w:type="character" w:styleId="nfasisintenso">
    <w:name w:val="Intense Emphasis"/>
    <w:basedOn w:val="Fuentedeprrafopredeter"/>
    <w:uiPriority w:val="21"/>
    <w:qFormat/>
    <w:rsid w:val="00220FC1"/>
    <w:rPr>
      <w:i/>
      <w:iCs/>
      <w:color w:val="2F5496" w:themeColor="accent1" w:themeShade="BF"/>
    </w:rPr>
  </w:style>
  <w:style w:type="paragraph" w:styleId="Citadestacada">
    <w:name w:val="Intense Quote"/>
    <w:basedOn w:val="Normal"/>
    <w:next w:val="Normal"/>
    <w:link w:val="CitadestacadaCar"/>
    <w:uiPriority w:val="30"/>
    <w:qFormat/>
    <w:rsid w:val="00220F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20FC1"/>
    <w:rPr>
      <w:i/>
      <w:iCs/>
      <w:color w:val="2F5496" w:themeColor="accent1" w:themeShade="BF"/>
    </w:rPr>
  </w:style>
  <w:style w:type="character" w:styleId="Referenciaintensa">
    <w:name w:val="Intense Reference"/>
    <w:basedOn w:val="Fuentedeprrafopredeter"/>
    <w:uiPriority w:val="32"/>
    <w:qFormat/>
    <w:rsid w:val="00220FC1"/>
    <w:rPr>
      <w:b/>
      <w:bCs/>
      <w:smallCaps/>
      <w:color w:val="2F5496" w:themeColor="accent1" w:themeShade="BF"/>
      <w:spacing w:val="5"/>
    </w:rPr>
  </w:style>
  <w:style w:type="paragraph" w:styleId="Descripcin">
    <w:name w:val="caption"/>
    <w:basedOn w:val="Normal"/>
    <w:next w:val="Normal"/>
    <w:uiPriority w:val="35"/>
    <w:unhideWhenUsed/>
    <w:qFormat/>
    <w:rsid w:val="00430C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469904">
      <w:bodyDiv w:val="1"/>
      <w:marLeft w:val="0"/>
      <w:marRight w:val="0"/>
      <w:marTop w:val="0"/>
      <w:marBottom w:val="0"/>
      <w:divBdr>
        <w:top w:val="none" w:sz="0" w:space="0" w:color="auto"/>
        <w:left w:val="none" w:sz="0" w:space="0" w:color="auto"/>
        <w:bottom w:val="none" w:sz="0" w:space="0" w:color="auto"/>
        <w:right w:val="none" w:sz="0" w:space="0" w:color="auto"/>
      </w:divBdr>
      <w:divsChild>
        <w:div w:id="1051002964">
          <w:marLeft w:val="0"/>
          <w:marRight w:val="0"/>
          <w:marTop w:val="0"/>
          <w:marBottom w:val="0"/>
          <w:divBdr>
            <w:top w:val="none" w:sz="0" w:space="0" w:color="auto"/>
            <w:left w:val="none" w:sz="0" w:space="0" w:color="auto"/>
            <w:bottom w:val="none" w:sz="0" w:space="0" w:color="auto"/>
            <w:right w:val="none" w:sz="0" w:space="0" w:color="auto"/>
          </w:divBdr>
          <w:divsChild>
            <w:div w:id="1137141319">
              <w:marLeft w:val="0"/>
              <w:marRight w:val="0"/>
              <w:marTop w:val="0"/>
              <w:marBottom w:val="0"/>
              <w:divBdr>
                <w:top w:val="none" w:sz="0" w:space="0" w:color="auto"/>
                <w:left w:val="none" w:sz="0" w:space="0" w:color="auto"/>
                <w:bottom w:val="none" w:sz="0" w:space="0" w:color="auto"/>
                <w:right w:val="none" w:sz="0" w:space="0" w:color="auto"/>
              </w:divBdr>
            </w:div>
            <w:div w:id="1468746298">
              <w:marLeft w:val="0"/>
              <w:marRight w:val="0"/>
              <w:marTop w:val="0"/>
              <w:marBottom w:val="0"/>
              <w:divBdr>
                <w:top w:val="none" w:sz="0" w:space="0" w:color="auto"/>
                <w:left w:val="none" w:sz="0" w:space="0" w:color="auto"/>
                <w:bottom w:val="none" w:sz="0" w:space="0" w:color="auto"/>
                <w:right w:val="none" w:sz="0" w:space="0" w:color="auto"/>
              </w:divBdr>
            </w:div>
            <w:div w:id="852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037">
      <w:bodyDiv w:val="1"/>
      <w:marLeft w:val="0"/>
      <w:marRight w:val="0"/>
      <w:marTop w:val="0"/>
      <w:marBottom w:val="0"/>
      <w:divBdr>
        <w:top w:val="none" w:sz="0" w:space="0" w:color="auto"/>
        <w:left w:val="none" w:sz="0" w:space="0" w:color="auto"/>
        <w:bottom w:val="none" w:sz="0" w:space="0" w:color="auto"/>
        <w:right w:val="none" w:sz="0" w:space="0" w:color="auto"/>
      </w:divBdr>
    </w:div>
    <w:div w:id="326829935">
      <w:bodyDiv w:val="1"/>
      <w:marLeft w:val="0"/>
      <w:marRight w:val="0"/>
      <w:marTop w:val="0"/>
      <w:marBottom w:val="0"/>
      <w:divBdr>
        <w:top w:val="none" w:sz="0" w:space="0" w:color="auto"/>
        <w:left w:val="none" w:sz="0" w:space="0" w:color="auto"/>
        <w:bottom w:val="none" w:sz="0" w:space="0" w:color="auto"/>
        <w:right w:val="none" w:sz="0" w:space="0" w:color="auto"/>
      </w:divBdr>
    </w:div>
    <w:div w:id="391315983">
      <w:bodyDiv w:val="1"/>
      <w:marLeft w:val="0"/>
      <w:marRight w:val="0"/>
      <w:marTop w:val="0"/>
      <w:marBottom w:val="0"/>
      <w:divBdr>
        <w:top w:val="none" w:sz="0" w:space="0" w:color="auto"/>
        <w:left w:val="none" w:sz="0" w:space="0" w:color="auto"/>
        <w:bottom w:val="none" w:sz="0" w:space="0" w:color="auto"/>
        <w:right w:val="none" w:sz="0" w:space="0" w:color="auto"/>
      </w:divBdr>
    </w:div>
    <w:div w:id="457066924">
      <w:bodyDiv w:val="1"/>
      <w:marLeft w:val="0"/>
      <w:marRight w:val="0"/>
      <w:marTop w:val="0"/>
      <w:marBottom w:val="0"/>
      <w:divBdr>
        <w:top w:val="none" w:sz="0" w:space="0" w:color="auto"/>
        <w:left w:val="none" w:sz="0" w:space="0" w:color="auto"/>
        <w:bottom w:val="none" w:sz="0" w:space="0" w:color="auto"/>
        <w:right w:val="none" w:sz="0" w:space="0" w:color="auto"/>
      </w:divBdr>
    </w:div>
    <w:div w:id="1010791029">
      <w:bodyDiv w:val="1"/>
      <w:marLeft w:val="0"/>
      <w:marRight w:val="0"/>
      <w:marTop w:val="0"/>
      <w:marBottom w:val="0"/>
      <w:divBdr>
        <w:top w:val="none" w:sz="0" w:space="0" w:color="auto"/>
        <w:left w:val="none" w:sz="0" w:space="0" w:color="auto"/>
        <w:bottom w:val="none" w:sz="0" w:space="0" w:color="auto"/>
        <w:right w:val="none" w:sz="0" w:space="0" w:color="auto"/>
      </w:divBdr>
      <w:divsChild>
        <w:div w:id="638387519">
          <w:marLeft w:val="0"/>
          <w:marRight w:val="0"/>
          <w:marTop w:val="0"/>
          <w:marBottom w:val="0"/>
          <w:divBdr>
            <w:top w:val="none" w:sz="0" w:space="0" w:color="auto"/>
            <w:left w:val="none" w:sz="0" w:space="0" w:color="auto"/>
            <w:bottom w:val="none" w:sz="0" w:space="0" w:color="auto"/>
            <w:right w:val="none" w:sz="0" w:space="0" w:color="auto"/>
          </w:divBdr>
          <w:divsChild>
            <w:div w:id="2102406127">
              <w:marLeft w:val="0"/>
              <w:marRight w:val="0"/>
              <w:marTop w:val="0"/>
              <w:marBottom w:val="0"/>
              <w:divBdr>
                <w:top w:val="none" w:sz="0" w:space="0" w:color="auto"/>
                <w:left w:val="none" w:sz="0" w:space="0" w:color="auto"/>
                <w:bottom w:val="none" w:sz="0" w:space="0" w:color="auto"/>
                <w:right w:val="none" w:sz="0" w:space="0" w:color="auto"/>
              </w:divBdr>
            </w:div>
            <w:div w:id="347757994">
              <w:marLeft w:val="0"/>
              <w:marRight w:val="0"/>
              <w:marTop w:val="0"/>
              <w:marBottom w:val="0"/>
              <w:divBdr>
                <w:top w:val="none" w:sz="0" w:space="0" w:color="auto"/>
                <w:left w:val="none" w:sz="0" w:space="0" w:color="auto"/>
                <w:bottom w:val="none" w:sz="0" w:space="0" w:color="auto"/>
                <w:right w:val="none" w:sz="0" w:space="0" w:color="auto"/>
              </w:divBdr>
            </w:div>
            <w:div w:id="1416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1201">
      <w:bodyDiv w:val="1"/>
      <w:marLeft w:val="0"/>
      <w:marRight w:val="0"/>
      <w:marTop w:val="0"/>
      <w:marBottom w:val="0"/>
      <w:divBdr>
        <w:top w:val="none" w:sz="0" w:space="0" w:color="auto"/>
        <w:left w:val="none" w:sz="0" w:space="0" w:color="auto"/>
        <w:bottom w:val="none" w:sz="0" w:space="0" w:color="auto"/>
        <w:right w:val="none" w:sz="0" w:space="0" w:color="auto"/>
      </w:divBdr>
    </w:div>
    <w:div w:id="1254509774">
      <w:bodyDiv w:val="1"/>
      <w:marLeft w:val="0"/>
      <w:marRight w:val="0"/>
      <w:marTop w:val="0"/>
      <w:marBottom w:val="0"/>
      <w:divBdr>
        <w:top w:val="none" w:sz="0" w:space="0" w:color="auto"/>
        <w:left w:val="none" w:sz="0" w:space="0" w:color="auto"/>
        <w:bottom w:val="none" w:sz="0" w:space="0" w:color="auto"/>
        <w:right w:val="none" w:sz="0" w:space="0" w:color="auto"/>
      </w:divBdr>
      <w:divsChild>
        <w:div w:id="49574044">
          <w:marLeft w:val="0"/>
          <w:marRight w:val="0"/>
          <w:marTop w:val="0"/>
          <w:marBottom w:val="0"/>
          <w:divBdr>
            <w:top w:val="none" w:sz="0" w:space="0" w:color="auto"/>
            <w:left w:val="none" w:sz="0" w:space="0" w:color="auto"/>
            <w:bottom w:val="none" w:sz="0" w:space="0" w:color="auto"/>
            <w:right w:val="none" w:sz="0" w:space="0" w:color="auto"/>
          </w:divBdr>
          <w:divsChild>
            <w:div w:id="1663386809">
              <w:marLeft w:val="0"/>
              <w:marRight w:val="0"/>
              <w:marTop w:val="0"/>
              <w:marBottom w:val="0"/>
              <w:divBdr>
                <w:top w:val="none" w:sz="0" w:space="0" w:color="auto"/>
                <w:left w:val="none" w:sz="0" w:space="0" w:color="auto"/>
                <w:bottom w:val="none" w:sz="0" w:space="0" w:color="auto"/>
                <w:right w:val="none" w:sz="0" w:space="0" w:color="auto"/>
              </w:divBdr>
            </w:div>
            <w:div w:id="283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0734">
      <w:bodyDiv w:val="1"/>
      <w:marLeft w:val="0"/>
      <w:marRight w:val="0"/>
      <w:marTop w:val="0"/>
      <w:marBottom w:val="0"/>
      <w:divBdr>
        <w:top w:val="none" w:sz="0" w:space="0" w:color="auto"/>
        <w:left w:val="none" w:sz="0" w:space="0" w:color="auto"/>
        <w:bottom w:val="none" w:sz="0" w:space="0" w:color="auto"/>
        <w:right w:val="none" w:sz="0" w:space="0" w:color="auto"/>
      </w:divBdr>
      <w:divsChild>
        <w:div w:id="393822431">
          <w:marLeft w:val="0"/>
          <w:marRight w:val="0"/>
          <w:marTop w:val="0"/>
          <w:marBottom w:val="0"/>
          <w:divBdr>
            <w:top w:val="none" w:sz="0" w:space="0" w:color="auto"/>
            <w:left w:val="none" w:sz="0" w:space="0" w:color="auto"/>
            <w:bottom w:val="none" w:sz="0" w:space="0" w:color="auto"/>
            <w:right w:val="none" w:sz="0" w:space="0" w:color="auto"/>
          </w:divBdr>
          <w:divsChild>
            <w:div w:id="723529827">
              <w:marLeft w:val="0"/>
              <w:marRight w:val="0"/>
              <w:marTop w:val="0"/>
              <w:marBottom w:val="0"/>
              <w:divBdr>
                <w:top w:val="none" w:sz="0" w:space="0" w:color="auto"/>
                <w:left w:val="none" w:sz="0" w:space="0" w:color="auto"/>
                <w:bottom w:val="none" w:sz="0" w:space="0" w:color="auto"/>
                <w:right w:val="none" w:sz="0" w:space="0" w:color="auto"/>
              </w:divBdr>
            </w:div>
            <w:div w:id="1474522855">
              <w:marLeft w:val="0"/>
              <w:marRight w:val="0"/>
              <w:marTop w:val="0"/>
              <w:marBottom w:val="0"/>
              <w:divBdr>
                <w:top w:val="none" w:sz="0" w:space="0" w:color="auto"/>
                <w:left w:val="none" w:sz="0" w:space="0" w:color="auto"/>
                <w:bottom w:val="none" w:sz="0" w:space="0" w:color="auto"/>
                <w:right w:val="none" w:sz="0" w:space="0" w:color="auto"/>
              </w:divBdr>
            </w:div>
            <w:div w:id="10499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0931">
      <w:bodyDiv w:val="1"/>
      <w:marLeft w:val="0"/>
      <w:marRight w:val="0"/>
      <w:marTop w:val="0"/>
      <w:marBottom w:val="0"/>
      <w:divBdr>
        <w:top w:val="none" w:sz="0" w:space="0" w:color="auto"/>
        <w:left w:val="none" w:sz="0" w:space="0" w:color="auto"/>
        <w:bottom w:val="none" w:sz="0" w:space="0" w:color="auto"/>
        <w:right w:val="none" w:sz="0" w:space="0" w:color="auto"/>
      </w:divBdr>
      <w:divsChild>
        <w:div w:id="214855927">
          <w:marLeft w:val="0"/>
          <w:marRight w:val="0"/>
          <w:marTop w:val="0"/>
          <w:marBottom w:val="0"/>
          <w:divBdr>
            <w:top w:val="none" w:sz="0" w:space="0" w:color="auto"/>
            <w:left w:val="none" w:sz="0" w:space="0" w:color="auto"/>
            <w:bottom w:val="none" w:sz="0" w:space="0" w:color="auto"/>
            <w:right w:val="none" w:sz="0" w:space="0" w:color="auto"/>
          </w:divBdr>
          <w:divsChild>
            <w:div w:id="156655419">
              <w:marLeft w:val="0"/>
              <w:marRight w:val="0"/>
              <w:marTop w:val="0"/>
              <w:marBottom w:val="0"/>
              <w:divBdr>
                <w:top w:val="none" w:sz="0" w:space="0" w:color="auto"/>
                <w:left w:val="none" w:sz="0" w:space="0" w:color="auto"/>
                <w:bottom w:val="none" w:sz="0" w:space="0" w:color="auto"/>
                <w:right w:val="none" w:sz="0" w:space="0" w:color="auto"/>
              </w:divBdr>
            </w:div>
            <w:div w:id="1857960185">
              <w:marLeft w:val="0"/>
              <w:marRight w:val="0"/>
              <w:marTop w:val="0"/>
              <w:marBottom w:val="0"/>
              <w:divBdr>
                <w:top w:val="none" w:sz="0" w:space="0" w:color="auto"/>
                <w:left w:val="none" w:sz="0" w:space="0" w:color="auto"/>
                <w:bottom w:val="none" w:sz="0" w:space="0" w:color="auto"/>
                <w:right w:val="none" w:sz="0" w:space="0" w:color="auto"/>
              </w:divBdr>
            </w:div>
            <w:div w:id="13389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882">
      <w:bodyDiv w:val="1"/>
      <w:marLeft w:val="0"/>
      <w:marRight w:val="0"/>
      <w:marTop w:val="0"/>
      <w:marBottom w:val="0"/>
      <w:divBdr>
        <w:top w:val="none" w:sz="0" w:space="0" w:color="auto"/>
        <w:left w:val="none" w:sz="0" w:space="0" w:color="auto"/>
        <w:bottom w:val="none" w:sz="0" w:space="0" w:color="auto"/>
        <w:right w:val="none" w:sz="0" w:space="0" w:color="auto"/>
      </w:divBdr>
    </w:div>
    <w:div w:id="1772318215">
      <w:bodyDiv w:val="1"/>
      <w:marLeft w:val="0"/>
      <w:marRight w:val="0"/>
      <w:marTop w:val="0"/>
      <w:marBottom w:val="0"/>
      <w:divBdr>
        <w:top w:val="none" w:sz="0" w:space="0" w:color="auto"/>
        <w:left w:val="none" w:sz="0" w:space="0" w:color="auto"/>
        <w:bottom w:val="none" w:sz="0" w:space="0" w:color="auto"/>
        <w:right w:val="none" w:sz="0" w:space="0" w:color="auto"/>
      </w:divBdr>
    </w:div>
    <w:div w:id="1923643424">
      <w:bodyDiv w:val="1"/>
      <w:marLeft w:val="0"/>
      <w:marRight w:val="0"/>
      <w:marTop w:val="0"/>
      <w:marBottom w:val="0"/>
      <w:divBdr>
        <w:top w:val="none" w:sz="0" w:space="0" w:color="auto"/>
        <w:left w:val="none" w:sz="0" w:space="0" w:color="auto"/>
        <w:bottom w:val="none" w:sz="0" w:space="0" w:color="auto"/>
        <w:right w:val="none" w:sz="0" w:space="0" w:color="auto"/>
      </w:divBdr>
    </w:div>
    <w:div w:id="2116517508">
      <w:bodyDiv w:val="1"/>
      <w:marLeft w:val="0"/>
      <w:marRight w:val="0"/>
      <w:marTop w:val="0"/>
      <w:marBottom w:val="0"/>
      <w:divBdr>
        <w:top w:val="none" w:sz="0" w:space="0" w:color="auto"/>
        <w:left w:val="none" w:sz="0" w:space="0" w:color="auto"/>
        <w:bottom w:val="none" w:sz="0" w:space="0" w:color="auto"/>
        <w:right w:val="none" w:sz="0" w:space="0" w:color="auto"/>
      </w:divBdr>
    </w:div>
    <w:div w:id="214553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1767</Words>
  <Characters>9724</Characters>
  <Application>Microsoft Office Word</Application>
  <DocSecurity>0</DocSecurity>
  <Lines>81</Lines>
  <Paragraphs>22</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Descripción del proyecto</vt:lpstr>
      <vt:lpstr>Descripción de los datos</vt:lpstr>
      <vt:lpstr>Limpieza y preparación de los datos</vt:lpstr>
      <vt:lpstr>Exploratory Data Analysis</vt:lpstr>
      <vt:lpstr>Machine Learning</vt:lpstr>
      <vt:lpstr>Conclusión</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Cid Sueiro</dc:creator>
  <cp:keywords/>
  <dc:description/>
  <cp:lastModifiedBy>Jesus Cid Sueiro</cp:lastModifiedBy>
  <cp:revision>7</cp:revision>
  <dcterms:created xsi:type="dcterms:W3CDTF">2024-12-17T12:51:00Z</dcterms:created>
  <dcterms:modified xsi:type="dcterms:W3CDTF">2024-12-19T17:30:00Z</dcterms:modified>
</cp:coreProperties>
</file>