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48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FORMULACIÓN DEL PROYECTO</w:t>
      </w:r>
    </w:p>
    <w:p w:rsidR="00000000" w:rsidDel="00000000" w:rsidP="00000000" w:rsidRDefault="00000000" w:rsidRPr="00000000" w14:paraId="00000002">
      <w:pPr>
        <w:spacing w:after="240" w:before="240" w:line="480" w:lineRule="auto"/>
        <w:ind w:right="-4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1) Título Del Proyecto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COMMERCE-MAX ( CMAX )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2) Planteamiento Del Problema o Necesidad Que Pretende Solucionar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situaciones de pandemia se ha impedido comprar productos esenciales, esta venta en línea nos permite satisfacer las necesidades en las distintas zonas del país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sitio de compra y venta de máxima eficiencia, ahorrando esfuerzo y tiempo</w:t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3) Justificación del proyecto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Decidimos realizar este proyecto ya que pudimos evidenciar necesidades en el comercio de productos, desarrollando una aplicación que sea eficaz y fácil de usar para nuevos usuario que hayan o no tenido experiencia con alguna aplicación de compras online.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4) Objetivo General (1)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el aplicativo web “Commerce-Max” para satisfacer las necesidades de los usuarios que la usan, permitiéndoles poner en venta algún producto, dándoles acceso a tener un chat con otros usuarios para la comunicación entre ellos mismos y puedan llegar a acuerdos de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5) Objetivos Específicos (3)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Investigar y consultar por fuera del SENA tecnologías que puedan servir en el desarrollo del aplicativo web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</w:t>
      </w:r>
      <w:r w:rsidDel="00000000" w:rsidR="00000000" w:rsidRPr="00000000">
        <w:rPr>
          <w:sz w:val="24"/>
          <w:szCs w:val="24"/>
          <w:rtl w:val="0"/>
        </w:rPr>
        <w:t xml:space="preserve">más</w:t>
      </w:r>
      <w:r w:rsidDel="00000000" w:rsidR="00000000" w:rsidRPr="00000000">
        <w:rPr>
          <w:sz w:val="24"/>
          <w:szCs w:val="24"/>
          <w:rtl w:val="0"/>
        </w:rPr>
        <w:t xml:space="preserve"> necesidades de las que hay en la comunidad para añadir funcionalidades al aplicativo web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Fortalecer el proyecto por medio de ayudas, sugerencias y </w:t>
      </w:r>
      <w:r w:rsidDel="00000000" w:rsidR="00000000" w:rsidRPr="00000000">
        <w:rPr>
          <w:sz w:val="24"/>
          <w:szCs w:val="24"/>
          <w:rtl w:val="0"/>
        </w:rPr>
        <w:t xml:space="preserve">opiniones</w:t>
      </w:r>
      <w:r w:rsidDel="00000000" w:rsidR="00000000" w:rsidRPr="00000000">
        <w:rPr>
          <w:sz w:val="24"/>
          <w:szCs w:val="24"/>
          <w:rtl w:val="0"/>
        </w:rPr>
        <w:t xml:space="preserve"> de los instructores encargados del SENA para enriquecer aún más el aplicativo web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6) Alcance El Proyecto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Construir un aplicativo web, empleando una labor que es vender y comprar de una manera eficiente y rápida en las compras online… esto se realizará en un plazo determinado de acuerdo con las especificaciones técnicas del documento adjunto.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7) Bibliografía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before="240" w:line="480" w:lineRule="auto"/>
        <w:ind w:left="720" w:hanging="360"/>
        <w:rPr>
          <w:i w:val="1"/>
          <w:sz w:val="24"/>
          <w:szCs w:val="24"/>
        </w:rPr>
      </w:pPr>
      <w:hyperlink r:id="rId7">
        <w:r w:rsidDel="00000000" w:rsidR="00000000" w:rsidRPr="00000000">
          <w:rPr>
            <w:i w:val="1"/>
            <w:color w:val="1155cc"/>
            <w:sz w:val="24"/>
            <w:szCs w:val="24"/>
            <w:rtl w:val="0"/>
          </w:rPr>
          <w:t xml:space="preserve">https://economipedia.com/definiciones/objetivos-especificos.html#:~:text=Los%20objetivos%20espec%C3%ADficos%20o%20auxiliares,la%20consecuci%C3%B3n%20del%20objetivo%20principal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480" w:lineRule="auto"/>
        <w:ind w:left="720" w:hanging="360"/>
        <w:rPr>
          <w:i w:val="1"/>
          <w:sz w:val="24"/>
          <w:szCs w:val="24"/>
        </w:rPr>
      </w:pPr>
      <w:hyperlink r:id="rId8">
        <w:r w:rsidDel="00000000" w:rsidR="00000000" w:rsidRPr="00000000">
          <w:rPr>
            <w:i w:val="1"/>
            <w:color w:val="1155cc"/>
            <w:sz w:val="24"/>
            <w:szCs w:val="24"/>
            <w:rtl w:val="0"/>
          </w:rPr>
          <w:t xml:space="preserve">https://tesisymasters.com.ar/objetivos-especificos-y-generales/#:~:text=Los%20objetivos%20generales%20a%20diferencia,la%20cual%20se%20est%C3%A1%20investigando</w:t>
        </w:r>
      </w:hyperlink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="480" w:lineRule="auto"/>
        <w:ind w:left="720" w:hanging="360"/>
        <w:rPr>
          <w:i w:val="1"/>
          <w:sz w:val="24"/>
          <w:szCs w:val="24"/>
        </w:rPr>
      </w:pPr>
      <w:hyperlink r:id="rId9">
        <w:r w:rsidDel="00000000" w:rsidR="00000000" w:rsidRPr="00000000">
          <w:rPr>
            <w:i w:val="1"/>
            <w:color w:val="1155cc"/>
            <w:sz w:val="24"/>
            <w:szCs w:val="24"/>
            <w:rtl w:val="0"/>
          </w:rPr>
          <w:t xml:space="preserve">https://concepto.de/objetivo-general/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cepto.de/objetivo-general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conomipedia.com/definiciones/objetivos-especificos.html#:~:text=Los%20objetivos%20espec%C3%ADficos%20o%20auxiliares,la%20consecuci%C3%B3n%20del%20objetivo%20principal" TargetMode="External"/><Relationship Id="rId8" Type="http://schemas.openxmlformats.org/officeDocument/2006/relationships/hyperlink" Target="https://tesisymasters.com.ar/objetivos-especificos-y-generales/#:~:text=Los%20objetivos%20generales%20a%20diferencia,la%20cual%20se%20est%C3%A1%20investigan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Mk69EfOH38EQY6aQ74dnOMHumQ==">AMUW2mVok6I6j4zq/pUlDI37P6VMzr2cUWrmjKJ6b0O5CmNlIG3IRa9gCXDUl1MXmpJjpJwhIA//SMqSghoG6rD0AK/q6OzH1z4yDhOa39acKb2ijYSL/l8=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2022-03-10T18:52:00Z</dcterms:created>
</cp:coreProperties>
</file>