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esteban/robin</w:t>
      </w:r>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r>
        <w:t>Capitulo  1 – Introduccion</w:t>
      </w:r>
    </w:p>
    <w:p w:rsidR="003A224E" w:rsidRPr="006C15EA" w:rsidRDefault="003A224E" w:rsidP="003A224E">
      <w:pPr>
        <w:jc w:val="left"/>
        <w:rPr>
          <w:b/>
        </w:rPr>
      </w:pPr>
      <w:r>
        <w:t xml:space="preserve">    Introducción </w:t>
      </w:r>
      <w:r>
        <w:tab/>
      </w:r>
      <w:r>
        <w:rPr>
          <w:b/>
        </w:rPr>
        <w:t>Robin</w:t>
      </w:r>
    </w:p>
    <w:p w:rsidR="003A224E" w:rsidRPr="008E2E75" w:rsidRDefault="003A224E" w:rsidP="003A224E">
      <w:pPr>
        <w:jc w:val="left"/>
        <w:rPr>
          <w:b/>
        </w:rPr>
      </w:pPr>
      <w:r>
        <w:t xml:space="preserve">    Fundamentos</w:t>
      </w:r>
      <w:r>
        <w:tab/>
      </w:r>
      <w:r>
        <w:rPr>
          <w:b/>
        </w:rPr>
        <w:t>Robin</w:t>
      </w:r>
    </w:p>
    <w:p w:rsidR="003A224E" w:rsidRPr="008E2E75" w:rsidRDefault="003A224E" w:rsidP="003A224E">
      <w:pPr>
        <w:jc w:val="left"/>
        <w:rPr>
          <w:b/>
        </w:rPr>
      </w:pPr>
      <w:r>
        <w:t xml:space="preserve">    Industria del limón, Exportación, Como debe ser el limón </w:t>
      </w:r>
      <w:r>
        <w:tab/>
      </w:r>
      <w:r>
        <w:rPr>
          <w:b/>
        </w:rPr>
        <w:t>Robin</w:t>
      </w:r>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r>
        <w:t>Capitulo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t>PyQt</w:t>
      </w:r>
    </w:p>
    <w:p w:rsidR="003A224E" w:rsidRPr="003A224E" w:rsidRDefault="003A224E" w:rsidP="003A224E">
      <w:pPr>
        <w:jc w:val="left"/>
        <w:rPr>
          <w:lang w:val="en-US"/>
        </w:rPr>
      </w:pPr>
      <w:r w:rsidRPr="003A224E">
        <w:rPr>
          <w:lang w:val="en-US"/>
        </w:rPr>
        <w:tab/>
        <w:t>Qt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servomotor-display-led</w:t>
      </w:r>
    </w:p>
    <w:p w:rsidR="003A224E" w:rsidRDefault="003A224E" w:rsidP="003A224E">
      <w:pPr>
        <w:jc w:val="left"/>
      </w:pPr>
    </w:p>
    <w:p w:rsidR="003A224E" w:rsidRPr="006C15EA" w:rsidRDefault="003A224E" w:rsidP="003A224E">
      <w:pPr>
        <w:jc w:val="left"/>
        <w:rPr>
          <w:b/>
        </w:rPr>
      </w:pPr>
      <w:r>
        <w:t xml:space="preserve">    Hablar de cada componente </w:t>
      </w:r>
      <w:r>
        <w:rPr>
          <w:b/>
        </w:rPr>
        <w:t xml:space="preserve">Robin </w:t>
      </w:r>
    </w:p>
    <w:p w:rsidR="003A224E" w:rsidRDefault="003A224E" w:rsidP="003A224E">
      <w:pPr>
        <w:jc w:val="left"/>
      </w:pPr>
      <w:r>
        <w:tab/>
        <w:t>Camara Web</w:t>
      </w:r>
    </w:p>
    <w:p w:rsidR="003A224E" w:rsidRDefault="003A224E" w:rsidP="003A224E">
      <w:pPr>
        <w:jc w:val="left"/>
      </w:pPr>
      <w:r>
        <w:tab/>
        <w:t>Iluminacion</w:t>
      </w:r>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t>Display</w:t>
      </w:r>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r>
        <w:rPr>
          <w:b/>
        </w:rPr>
        <w:t>Robin</w:t>
      </w:r>
    </w:p>
    <w:p w:rsidR="00673490" w:rsidRDefault="00673490" w:rsidP="003A224E">
      <w:pPr>
        <w:ind w:firstLine="708"/>
        <w:jc w:val="left"/>
      </w:pPr>
      <w:r>
        <w:t>Conceptos previos (POO, clases, Hilos)</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lastRenderedPageBreak/>
        <w:tab/>
        <w:t>Contador de limones</w:t>
      </w:r>
      <w:r>
        <w:tab/>
      </w:r>
      <w:r>
        <w:tab/>
      </w:r>
      <w:r>
        <w:rPr>
          <w:b/>
        </w:rPr>
        <w:t>Esteban</w:t>
      </w:r>
    </w:p>
    <w:p w:rsidR="003A224E" w:rsidRDefault="003A224E" w:rsidP="003A224E">
      <w:pPr>
        <w:jc w:val="left"/>
      </w:pPr>
      <w:r>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Código para display</w:t>
      </w:r>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r>
        <w:rPr>
          <w:b/>
        </w:rPr>
        <w:t xml:space="preserve">Robin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OpenCV, con los cuales se procesan las imágenes procedentes del cuarto de visión, conformado por una web cam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Se utilizó el entorno de desarrollo Visual Studio Code para el desarrollo del programa de PC, y QtDesigner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Clasificación de limones, procesamiento de imágenes, Python, OpenCV</w:t>
      </w:r>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Python fue creado a finales de la década de los años 80 por un europeo llamado Guido Van Rossum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‘not’, ‘or’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OpenCV</w:t>
      </w:r>
    </w:p>
    <w:p w:rsidR="00597965" w:rsidRDefault="00597965" w:rsidP="00597965">
      <w:pPr>
        <w:jc w:val="left"/>
      </w:pPr>
      <w:r>
        <w:t>OpenCV (Open Source Computer Vision</w:t>
      </w:r>
      <w:r w:rsidR="00A519F8">
        <w:t xml:space="preserve"> Library) es una biblioteca de maching learning</w:t>
      </w:r>
      <w:r>
        <w:t xml:space="preserve"> y visión por computadora de código abierto. Al ser un producto con licencia BSD, OpenCV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Es actualmente utilizado por grandes compañías como Google, Yahoo,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Figura 2 – Logo de OpenCV</w:t>
      </w:r>
      <w:r>
        <w:rPr>
          <w:rStyle w:val="Refdenotaalpie"/>
          <w:i/>
        </w:rPr>
        <w:footnoteReference w:id="2"/>
      </w:r>
      <w:r>
        <w:rPr>
          <w:i/>
        </w:rPr>
        <w:t xml:space="preserve"> </w:t>
      </w:r>
    </w:p>
    <w:p w:rsidR="009B02D3" w:rsidRDefault="009B02D3" w:rsidP="009B02D3">
      <w:r>
        <w:tab/>
      </w:r>
      <w:r>
        <w:tab/>
        <w:t>2.1.2.2 Numpy</w:t>
      </w:r>
    </w:p>
    <w:p w:rsidR="009B02D3" w:rsidRDefault="009B02D3" w:rsidP="009B02D3">
      <w:r>
        <w:t xml:space="preserve">Es una librería especializada en el cálculo numérico y análisis de datos. Incorpora una nueva clase de objetos llamadas </w:t>
      </w:r>
      <w:r>
        <w:rPr>
          <w:b/>
        </w:rPr>
        <w:t xml:space="preserve">arrays,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Numpy </w:t>
      </w:r>
      <w:r>
        <w:rPr>
          <w:rStyle w:val="Refdenotaalpie"/>
          <w:i/>
        </w:rPr>
        <w:footnoteReference w:id="3"/>
      </w:r>
    </w:p>
    <w:p w:rsidR="00A519F8" w:rsidRDefault="007B220A" w:rsidP="00C06778">
      <w:pPr>
        <w:pStyle w:val="Ttulo3"/>
      </w:pPr>
      <w:r>
        <w:tab/>
      </w:r>
      <w:r>
        <w:tab/>
      </w:r>
      <w:r w:rsidR="009B02D3">
        <w:t>2.1.2.3</w:t>
      </w:r>
      <w:r>
        <w:t xml:space="preserve"> PyQT </w:t>
      </w:r>
    </w:p>
    <w:p w:rsidR="007B220A" w:rsidRDefault="007B220A" w:rsidP="00A519F8">
      <w:pPr>
        <w:jc w:val="left"/>
      </w:pPr>
      <w:r>
        <w:t>Es una biblioteca que nos permite la conexión entre la interfaz gráfica desarrollada en el software QT Designer y el código desarrollado en Python.</w:t>
      </w:r>
    </w:p>
    <w:p w:rsidR="006D03C9" w:rsidRDefault="006D03C9" w:rsidP="00A519F8">
      <w:pPr>
        <w:jc w:val="left"/>
      </w:pPr>
    </w:p>
    <w:p w:rsidR="006D03C9" w:rsidRDefault="006D03C9" w:rsidP="00A519F8">
      <w:pPr>
        <w:jc w:val="left"/>
      </w:pPr>
      <w:r>
        <w:tab/>
      </w:r>
      <w:r>
        <w:tab/>
        <w:t>2.1.2.4 PySerial</w:t>
      </w:r>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2.1.3 QT Desingner</w:t>
      </w:r>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 xml:space="preserve">“what-you-see-is-what-you-get” </w:t>
      </w:r>
      <w:r w:rsidR="00E751CE">
        <w:t>(Lo que vemos es lo que optenemos).</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2.1.4 Visual Studio Code</w:t>
      </w:r>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Code</w:t>
      </w:r>
      <w:r w:rsidR="005E524D">
        <w:rPr>
          <w:rStyle w:val="Refdenotaalpie"/>
          <w:i/>
        </w:rPr>
        <w:footnoteReference w:id="6"/>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r w:rsidR="00B14348">
        <w:t>O</w:t>
      </w:r>
      <w:r>
        <w:t xml:space="preserve">penCV, la cual mediante la función </w:t>
      </w:r>
      <w:r>
        <w:rPr>
          <w:i/>
        </w:rPr>
        <w:t>VideoCapture</w:t>
      </w:r>
      <w:r w:rsidR="00B14348">
        <w:rPr>
          <w:i/>
        </w:rPr>
        <w:t>(0)</w:t>
      </w:r>
      <w:r w:rsidR="00B14348">
        <w:t xml:space="preserve"> inicia la cámara para tomar una imagen (0 es el número de cámara en caso </w:t>
      </w:r>
      <w:r w:rsidR="00B14348">
        <w:lastRenderedPageBreak/>
        <w:t xml:space="preserve">de tener más de una conectada), dicha imagen se almacena en una variable y la función </w:t>
      </w:r>
      <w:r w:rsidR="00B14348">
        <w:rPr>
          <w:i/>
        </w:rPr>
        <w:t xml:space="preserve">read </w:t>
      </w:r>
      <w:r w:rsidR="00B14348">
        <w:t>nos devuelve el frame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Primer recordemos que un video no es más que un conjunto de imágenes en un determinado tiempo, generalmente 30 por segundo. Teniendo en cuenta esto para realizar la captura continua de video se pondrá las funciones anteriormente mencionadas en un siclo while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lastRenderedPageBreak/>
        <w:tab/>
      </w:r>
      <w:r>
        <w:tab/>
        <w:t>2.4.3 Selección del área a analizar</w:t>
      </w:r>
    </w:p>
    <w:p w:rsidR="00B92B10" w:rsidRDefault="00B92B10" w:rsidP="00AF7706">
      <w:r>
        <w:t xml:space="preserve">Utilizando la función </w:t>
      </w:r>
      <w:r>
        <w:rPr>
          <w:i/>
        </w:rPr>
        <w:t>np.array,</w:t>
      </w:r>
      <w:r w:rsidRPr="00B92B10">
        <w:t xml:space="preserve"> la cual pertenece a </w:t>
      </w:r>
      <w:r>
        <w:t xml:space="preserve"> la librería Numpy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OpenCV carga las imágenes en un espacio de color BGR (Blue, Green, Red), es necesario transformar las imágenes a un espacio HSV </w:t>
      </w:r>
      <w:r w:rsidRPr="00DD0428">
        <w:t>(Hue, Saturation, Value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OpenCV:</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lastRenderedPageBreak/>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r w:rsidR="000424F5">
        <w:t>que</w:t>
      </w:r>
      <w:r>
        <w:t xml:space="preserve"> espacio de color se realizará la trasformación.</w:t>
      </w:r>
    </w:p>
    <w:p w:rsidR="009A7ADE" w:rsidRDefault="0042772D" w:rsidP="009A7ADE">
      <w:r w:rsidRPr="0042772D">
        <w:rPr>
          <w:b/>
          <w:noProof/>
          <w:lang w:eastAsia="es-AR"/>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r w:rsidR="00203CC3">
        <w:rPr>
          <w:i/>
        </w:rPr>
        <w:t>np.array</w:t>
      </w:r>
      <w:r>
        <w:t xml:space="preserve"> y almacenados en variables.</w:t>
      </w:r>
    </w:p>
    <w:p w:rsidR="00203CC3" w:rsidRDefault="00203CC3" w:rsidP="009A7ADE"/>
    <w:p w:rsidR="00163BF1" w:rsidRDefault="00203CC3" w:rsidP="009A7ADE">
      <w:r w:rsidRPr="00203CC3">
        <w:rPr>
          <w:b/>
          <w:noProof/>
          <w:lang w:eastAsia="es-AR"/>
        </w:rPr>
        <w:lastRenderedPageBreak/>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lastRenderedPageBreak/>
        <w:t xml:space="preserve">Al aplicar la función </w:t>
      </w:r>
      <w:r>
        <w:rPr>
          <w:i/>
        </w:rPr>
        <w:t xml:space="preserve">cv2.boundingReact </w:t>
      </w:r>
      <w:r>
        <w:t>podemos encontrar 4 puntos útiles, las coordenadas X, Y y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288290"/>
                    </a:xfrm>
                    <a:prstGeom prst="rect">
                      <a:avLst/>
                    </a:prstGeom>
                  </pic:spPr>
                </pic:pic>
              </a:graphicData>
            </a:graphic>
          </wp:inline>
        </w:drawing>
      </w:r>
    </w:p>
    <w:p w:rsidR="00745A68" w:rsidRDefault="00B96136" w:rsidP="009A7ADE">
      <w:r>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[Px]</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boundingRec a la función </w:t>
      </w:r>
      <w:r>
        <w:rPr>
          <w:i/>
        </w:rPr>
        <w:t>cv.rectangle</w:t>
      </w:r>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PySerial es la encargada de establecer esta comunicación. En primer lugar se deberá inicializar la comunicación, esto se hace con la función </w:t>
      </w:r>
      <w:r>
        <w:rPr>
          <w:i/>
        </w:rPr>
        <w:t>serial</w:t>
      </w:r>
      <w:r>
        <w:t xml:space="preserve"> que recibe como parámetros el puerto donde esta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r>
        <w:rPr>
          <w:i/>
        </w:rPr>
        <w:t>write</w:t>
      </w:r>
      <w:r w:rsidR="0007469D">
        <w:t xml:space="preserve"> para iniciar</w:t>
      </w:r>
      <w:r>
        <w:t xml:space="preserve">r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lugar el display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display el cual tendrá una comunicación con el microcontrolador por i2c en la dirección 0x27. Aquí también se definen los parámetros de cuantas filas y columnas tendrá </w:t>
      </w:r>
      <w:r w:rsidR="001F490E">
        <w:t>nuestro display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display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979805"/>
                    </a:xfrm>
                    <a:prstGeom prst="rect">
                      <a:avLst/>
                    </a:prstGeom>
                  </pic:spPr>
                </pic:pic>
              </a:graphicData>
            </a:graphic>
          </wp:inline>
        </w:drawing>
      </w:r>
    </w:p>
    <w:p w:rsidR="001F490E" w:rsidRDefault="00D45515" w:rsidP="009A7ADE">
      <w:r>
        <w:t>Continuando con nuestro programa entramos a definir lo que se ejecutara indefinidamente en nuestro loop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display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C959EC" w:rsidP="00AF7706">
      <w:r>
        <w:t>Diagrama de flujo del proceso de clasificación</w:t>
      </w:r>
    </w:p>
    <w:p w:rsidR="00C959EC" w:rsidRDefault="00327811" w:rsidP="00AF7706">
      <w:r>
        <w:rPr>
          <w:noProof/>
          <w:lang w:eastAsia="es-AR"/>
        </w:rPr>
        <w:lastRenderedPageBreak/>
        <w:drawing>
          <wp:inline distT="0" distB="0" distL="0" distR="0" wp14:anchorId="41497501" wp14:editId="3A1A8B65">
            <wp:extent cx="5400040" cy="9118210"/>
            <wp:effectExtent l="0" t="0" r="0" b="6985"/>
            <wp:docPr id="35" name="Imagen 35" descr="https://documents.lucid.app/documents/a1c4a370-96fb-41c0-99fc-045afe83f08f/pages/0_0?a=1580&amp;x=151&amp;y=-23&amp;w=1080&amp;h=1823&amp;store=1&amp;accept=image%2F*&amp;auth=LCA%206deb59941387a4d403de6fed5f89b114c5743f94-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a1c4a370-96fb-41c0-99fc-045afe83f08f/pages/0_0?a=1580&amp;x=151&amp;y=-23&amp;w=1080&amp;h=1823&amp;store=1&amp;accept=image%2F*&amp;auth=LCA%206deb59941387a4d403de6fed5f89b114c5743f94-ts%3D16642336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9118210"/>
                    </a:xfrm>
                    <a:prstGeom prst="rect">
                      <a:avLst/>
                    </a:prstGeom>
                    <a:noFill/>
                    <a:ln>
                      <a:noFill/>
                    </a:ln>
                  </pic:spPr>
                </pic:pic>
              </a:graphicData>
            </a:graphic>
          </wp:inline>
        </w:drawing>
      </w:r>
    </w:p>
    <w:p w:rsidR="00327811" w:rsidRDefault="00327811" w:rsidP="00AF7706">
      <w:r>
        <w:rPr>
          <w:noProof/>
          <w:lang w:eastAsia="es-AR"/>
        </w:rPr>
        <w:lastRenderedPageBreak/>
        <w:drawing>
          <wp:inline distT="0" distB="0" distL="0" distR="0" wp14:anchorId="3F7D6BDF" wp14:editId="49A02739">
            <wp:extent cx="5400040" cy="9672311"/>
            <wp:effectExtent l="0" t="0" r="0" b="5715"/>
            <wp:docPr id="36" name="Imagen 36" descr="https://documents.lucid.app/documents/a1c4a370-96fb-41c0-99fc-045afe83f08f/pages/0_0?a=1406&amp;x=151&amp;y=1772&amp;w=1080&amp;h=1933&amp;store=1&amp;accept=image%2F*&amp;auth=LCA%20050a80942d2b2fda3bf425219992549fb7f1b971-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1c4a370-96fb-41c0-99fc-045afe83f08f/pages/0_0?a=1406&amp;x=151&amp;y=1772&amp;w=1080&amp;h=1933&amp;store=1&amp;accept=image%2F*&amp;auth=LCA%20050a80942d2b2fda3bf425219992549fb7f1b971-ts%3D16642336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9672311"/>
                    </a:xfrm>
                    <a:prstGeom prst="rect">
                      <a:avLst/>
                    </a:prstGeom>
                    <a:noFill/>
                    <a:ln>
                      <a:noFill/>
                    </a:ln>
                  </pic:spPr>
                </pic:pic>
              </a:graphicData>
            </a:graphic>
          </wp:inline>
        </w:drawing>
      </w:r>
      <w:bookmarkStart w:id="0" w:name="_GoBack"/>
      <w:bookmarkEnd w:id="0"/>
    </w:p>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30E" w:rsidRDefault="000D430E" w:rsidP="003705D6">
      <w:r>
        <w:separator/>
      </w:r>
    </w:p>
  </w:endnote>
  <w:endnote w:type="continuationSeparator" w:id="0">
    <w:p w:rsidR="000D430E" w:rsidRDefault="000D430E"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30E" w:rsidRDefault="000D430E" w:rsidP="003705D6">
      <w:r>
        <w:separator/>
      </w:r>
    </w:p>
  </w:footnote>
  <w:footnote w:type="continuationSeparator" w:id="0">
    <w:p w:rsidR="000D430E" w:rsidRDefault="000D430E"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430E"/>
    <w:rsid w:val="000D555E"/>
    <w:rsid w:val="000F543A"/>
    <w:rsid w:val="00133569"/>
    <w:rsid w:val="00136460"/>
    <w:rsid w:val="00162CC1"/>
    <w:rsid w:val="00163BF1"/>
    <w:rsid w:val="001760FA"/>
    <w:rsid w:val="00184C0A"/>
    <w:rsid w:val="001A0117"/>
    <w:rsid w:val="001C341A"/>
    <w:rsid w:val="001F490E"/>
    <w:rsid w:val="00203CC3"/>
    <w:rsid w:val="00212684"/>
    <w:rsid w:val="002A2091"/>
    <w:rsid w:val="00327811"/>
    <w:rsid w:val="003359FC"/>
    <w:rsid w:val="003453E0"/>
    <w:rsid w:val="003503A9"/>
    <w:rsid w:val="003705D6"/>
    <w:rsid w:val="003A224E"/>
    <w:rsid w:val="003D6C91"/>
    <w:rsid w:val="003D7CF5"/>
    <w:rsid w:val="003E12E8"/>
    <w:rsid w:val="003E4D2D"/>
    <w:rsid w:val="0042772D"/>
    <w:rsid w:val="004371EC"/>
    <w:rsid w:val="00472E93"/>
    <w:rsid w:val="004B62E1"/>
    <w:rsid w:val="00505038"/>
    <w:rsid w:val="0051501E"/>
    <w:rsid w:val="0052134E"/>
    <w:rsid w:val="00521C42"/>
    <w:rsid w:val="005675F9"/>
    <w:rsid w:val="00582B77"/>
    <w:rsid w:val="00584DBC"/>
    <w:rsid w:val="00597965"/>
    <w:rsid w:val="005A7943"/>
    <w:rsid w:val="005D798F"/>
    <w:rsid w:val="005E524D"/>
    <w:rsid w:val="00616009"/>
    <w:rsid w:val="00673490"/>
    <w:rsid w:val="006A2129"/>
    <w:rsid w:val="006A3BD0"/>
    <w:rsid w:val="006C4A67"/>
    <w:rsid w:val="006C5A1C"/>
    <w:rsid w:val="006D03C9"/>
    <w:rsid w:val="006D4F81"/>
    <w:rsid w:val="00722857"/>
    <w:rsid w:val="00745A68"/>
    <w:rsid w:val="007A0EAA"/>
    <w:rsid w:val="007B07B6"/>
    <w:rsid w:val="007B220A"/>
    <w:rsid w:val="00814372"/>
    <w:rsid w:val="008301AA"/>
    <w:rsid w:val="008558A3"/>
    <w:rsid w:val="00930194"/>
    <w:rsid w:val="009A7ADE"/>
    <w:rsid w:val="009B02D3"/>
    <w:rsid w:val="009B64FC"/>
    <w:rsid w:val="00A10D27"/>
    <w:rsid w:val="00A519F8"/>
    <w:rsid w:val="00AB6AC8"/>
    <w:rsid w:val="00AF1BF0"/>
    <w:rsid w:val="00AF7706"/>
    <w:rsid w:val="00B0286E"/>
    <w:rsid w:val="00B14348"/>
    <w:rsid w:val="00B21D5E"/>
    <w:rsid w:val="00B71385"/>
    <w:rsid w:val="00B92B10"/>
    <w:rsid w:val="00B96136"/>
    <w:rsid w:val="00BE1DA8"/>
    <w:rsid w:val="00C06778"/>
    <w:rsid w:val="00C92B76"/>
    <w:rsid w:val="00C959EC"/>
    <w:rsid w:val="00CA6E42"/>
    <w:rsid w:val="00D45515"/>
    <w:rsid w:val="00D50D5B"/>
    <w:rsid w:val="00D63A29"/>
    <w:rsid w:val="00D664D0"/>
    <w:rsid w:val="00D955C0"/>
    <w:rsid w:val="00DD0428"/>
    <w:rsid w:val="00E751CE"/>
    <w:rsid w:val="00EC03A0"/>
    <w:rsid w:val="00EC344F"/>
    <w:rsid w:val="00F02D97"/>
    <w:rsid w:val="00F226AF"/>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C695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0AFB-C213-49CD-BD51-9E211A2F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20</Pages>
  <Words>2483</Words>
  <Characters>13658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34</cp:revision>
  <dcterms:created xsi:type="dcterms:W3CDTF">2022-09-10T13:50:00Z</dcterms:created>
  <dcterms:modified xsi:type="dcterms:W3CDTF">2022-09-27T01:31:00Z</dcterms:modified>
</cp:coreProperties>
</file>