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esteban/robin</w:t>
      </w:r>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r>
        <w:t>Capitulo  1 – Introduccion</w:t>
      </w:r>
    </w:p>
    <w:p w:rsidR="003A224E" w:rsidRPr="006C15EA" w:rsidRDefault="003A224E" w:rsidP="003A224E">
      <w:pPr>
        <w:jc w:val="left"/>
        <w:rPr>
          <w:b/>
        </w:rPr>
      </w:pPr>
      <w:r>
        <w:t xml:space="preserve">    Introducción </w:t>
      </w:r>
      <w:r>
        <w:tab/>
      </w:r>
      <w:r>
        <w:rPr>
          <w:b/>
        </w:rPr>
        <w:t>Robin</w:t>
      </w:r>
    </w:p>
    <w:p w:rsidR="003A224E" w:rsidRPr="008E2E75" w:rsidRDefault="003A224E" w:rsidP="003A224E">
      <w:pPr>
        <w:jc w:val="left"/>
        <w:rPr>
          <w:b/>
        </w:rPr>
      </w:pPr>
      <w:r>
        <w:t xml:space="preserve">    Fundamentos</w:t>
      </w:r>
      <w:r>
        <w:tab/>
      </w:r>
      <w:r>
        <w:rPr>
          <w:b/>
        </w:rPr>
        <w:t>Robin</w:t>
      </w:r>
    </w:p>
    <w:p w:rsidR="003A224E" w:rsidRPr="008E2E75" w:rsidRDefault="003A224E" w:rsidP="003A224E">
      <w:pPr>
        <w:jc w:val="left"/>
        <w:rPr>
          <w:b/>
        </w:rPr>
      </w:pPr>
      <w:r>
        <w:t xml:space="preserve">    Industria del limón, Exportación, Como debe ser el limón </w:t>
      </w:r>
      <w:r>
        <w:tab/>
      </w:r>
      <w:r>
        <w:rPr>
          <w:b/>
        </w:rPr>
        <w:t>Robin</w:t>
      </w:r>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r>
        <w:t>Capitulo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t>Opencv</w:t>
      </w:r>
    </w:p>
    <w:p w:rsidR="003A224E" w:rsidRPr="003A224E" w:rsidRDefault="003A224E" w:rsidP="003A224E">
      <w:pPr>
        <w:jc w:val="left"/>
        <w:rPr>
          <w:lang w:val="en-US"/>
        </w:rPr>
      </w:pPr>
      <w:r w:rsidRPr="003A224E">
        <w:rPr>
          <w:lang w:val="en-US"/>
        </w:rPr>
        <w:tab/>
        <w:t>PyQt</w:t>
      </w:r>
    </w:p>
    <w:p w:rsidR="003A224E" w:rsidRPr="003A224E" w:rsidRDefault="003A224E" w:rsidP="003A224E">
      <w:pPr>
        <w:jc w:val="left"/>
        <w:rPr>
          <w:lang w:val="en-US"/>
        </w:rPr>
      </w:pPr>
      <w:r w:rsidRPr="003A224E">
        <w:rPr>
          <w:lang w:val="en-US"/>
        </w:rPr>
        <w:tab/>
        <w:t>Qt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servomotor-display-led</w:t>
      </w:r>
    </w:p>
    <w:p w:rsidR="003A224E" w:rsidRDefault="003A224E" w:rsidP="003A224E">
      <w:pPr>
        <w:jc w:val="left"/>
      </w:pPr>
    </w:p>
    <w:p w:rsidR="003A224E" w:rsidRPr="006C15EA" w:rsidRDefault="003A224E" w:rsidP="003A224E">
      <w:pPr>
        <w:jc w:val="left"/>
        <w:rPr>
          <w:b/>
        </w:rPr>
      </w:pPr>
      <w:r>
        <w:t xml:space="preserve">    Hablar de cada componente </w:t>
      </w:r>
      <w:r>
        <w:rPr>
          <w:b/>
        </w:rPr>
        <w:t xml:space="preserve">Robin </w:t>
      </w:r>
    </w:p>
    <w:p w:rsidR="003A224E" w:rsidRDefault="003A224E" w:rsidP="003A224E">
      <w:pPr>
        <w:jc w:val="left"/>
      </w:pPr>
      <w:r>
        <w:tab/>
        <w:t>Camara Web</w:t>
      </w:r>
    </w:p>
    <w:p w:rsidR="003A224E" w:rsidRDefault="003A224E" w:rsidP="003A224E">
      <w:pPr>
        <w:jc w:val="left"/>
      </w:pPr>
      <w:r>
        <w:tab/>
        <w:t>Iluminacion</w:t>
      </w:r>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t>Display</w:t>
      </w:r>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r>
        <w:rPr>
          <w:b/>
        </w:rPr>
        <w:t>Robin</w:t>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Código para display</w:t>
      </w:r>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r>
        <w:rPr>
          <w:b/>
        </w:rPr>
        <w:t xml:space="preserve">Robin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OpenCV, con los cuales se procesan las imágenes procedentes del cuarto de visión, conformado por una web cam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Se utilizó el entorno de desarrollo Visual Studio Code para el desarrollo del programa de PC, y QtDesigner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Clasificación de limones, procesamiento de imágenes, Python, OpenCV</w:t>
      </w:r>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Este proyecto tiene como objetivo agregar valor tecnológico al proceso de postcosecha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Por otro lado, tenemos el sistema de visión artificial en el cual se propone un conjunto de técnicas de procesamiento de imágenes que van desde binarización, morfología matemática hasta transformación del modelo de color RGB a HSV, con el fin de poder medir los diferentes parámetros utilizados. Las técnicas se implementarán en una PC mediante el uso de lenguaje Python y sus correspondientes librerías como OpenCV,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Se desarrollará una interfaz gráfica a través de la herramienta Qt Designer que nos mostrará los datos obtenidos</w:t>
      </w:r>
      <w:r w:rsidR="00AC6DCA">
        <w:t xml:space="preserve"> en pantalla.</w:t>
      </w:r>
    </w:p>
    <w:p w:rsidR="00AC6DCA" w:rsidRDefault="00AC6DCA" w:rsidP="00AC6DCA">
      <w:r w:rsidRPr="00AC6DCA">
        <w:t>Luego de ser procesada las imágenes teniendo en cuenta los resultados se enviará información vía serial a un microcontrolador el cual se encargará de controlar las diferentes salidas del sistema las cuales serán visuales mediante leds y un display lcd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w:t>
      </w:r>
      <w:r w:rsidR="00CC42DA">
        <w:t>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Phytophthora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bookmarkStart w:id="0" w:name="_GoBack"/>
      <w:bookmarkEnd w:id="0"/>
    </w:p>
    <w:p w:rsidR="00AC6DCA" w:rsidRDefault="00AC6DCA" w:rsidP="00164704"/>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Python fue creado a finales de la década de los años 80 por un europeo llamado Guido Van Rossum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‘not’, ‘or’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3"/>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OpenCV</w:t>
      </w:r>
    </w:p>
    <w:p w:rsidR="00597965" w:rsidRDefault="00597965" w:rsidP="00597965">
      <w:pPr>
        <w:jc w:val="left"/>
      </w:pPr>
      <w:r>
        <w:t>OpenCV (Open Source Computer Vision</w:t>
      </w:r>
      <w:r w:rsidR="00A519F8">
        <w:t xml:space="preserve"> Library) es una biblioteca de maching learning</w:t>
      </w:r>
      <w:r>
        <w:t xml:space="preserve"> y visión por computadora de código abierto. Al ser un producto con licencia BSD, OpenCV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Es actualmente utilizado por grandes compañías como Google, Yahoo,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Figura 2 – Logo de OpenCV</w:t>
      </w:r>
      <w:r>
        <w:rPr>
          <w:rStyle w:val="Refdenotaalpie"/>
          <w:i/>
        </w:rPr>
        <w:footnoteReference w:id="4"/>
      </w:r>
      <w:r>
        <w:rPr>
          <w:i/>
        </w:rPr>
        <w:t xml:space="preserve"> </w:t>
      </w:r>
    </w:p>
    <w:p w:rsidR="009B02D3" w:rsidRDefault="009B02D3" w:rsidP="009B02D3">
      <w:r>
        <w:tab/>
      </w:r>
      <w:r>
        <w:tab/>
        <w:t>2.1.2.2 Numpy</w:t>
      </w:r>
    </w:p>
    <w:p w:rsidR="009B02D3" w:rsidRDefault="009B02D3" w:rsidP="009B02D3">
      <w:r>
        <w:t xml:space="preserve">Es una librería especializada en el cálculo numérico y análisis de datos. Incorpora una nueva clase de objetos llamadas </w:t>
      </w:r>
      <w:r>
        <w:rPr>
          <w:b/>
        </w:rPr>
        <w:t xml:space="preserve">arrays,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Numpy </w:t>
      </w:r>
      <w:r>
        <w:rPr>
          <w:rStyle w:val="Refdenotaalpie"/>
          <w:i/>
        </w:rPr>
        <w:footnoteReference w:id="5"/>
      </w:r>
    </w:p>
    <w:p w:rsidR="00A519F8" w:rsidRDefault="007B220A" w:rsidP="00C06778">
      <w:pPr>
        <w:pStyle w:val="Ttulo3"/>
      </w:pPr>
      <w:r>
        <w:tab/>
      </w:r>
      <w:r>
        <w:tab/>
      </w:r>
      <w:r w:rsidR="009B02D3">
        <w:t>2.1.2.3</w:t>
      </w:r>
      <w:r>
        <w:t xml:space="preserve"> PyQT </w:t>
      </w:r>
    </w:p>
    <w:p w:rsidR="007B220A" w:rsidRDefault="007B220A" w:rsidP="00A519F8">
      <w:pPr>
        <w:jc w:val="left"/>
      </w:pPr>
      <w:r>
        <w:t>Es una biblioteca que nos permite la conexión entre la interfaz gráfica desarrollada en el software QT Designer y el código desarrollado en Python.</w:t>
      </w:r>
    </w:p>
    <w:p w:rsidR="006D03C9" w:rsidRDefault="006D03C9" w:rsidP="00A519F8">
      <w:pPr>
        <w:jc w:val="left"/>
      </w:pPr>
    </w:p>
    <w:p w:rsidR="006D03C9" w:rsidRDefault="006D03C9" w:rsidP="00A519F8">
      <w:pPr>
        <w:jc w:val="left"/>
      </w:pPr>
      <w:r>
        <w:tab/>
      </w:r>
      <w:r>
        <w:tab/>
        <w:t>2.1.2.4 PySerial</w:t>
      </w:r>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6"/>
      </w:r>
    </w:p>
    <w:p w:rsidR="007B220A" w:rsidRDefault="007B220A" w:rsidP="00A519F8">
      <w:pPr>
        <w:jc w:val="left"/>
      </w:pPr>
    </w:p>
    <w:p w:rsidR="007B220A" w:rsidRDefault="007B220A" w:rsidP="00C06778">
      <w:pPr>
        <w:pStyle w:val="Ttulo2"/>
      </w:pPr>
      <w:r>
        <w:tab/>
        <w:t>2.1.3 QT Desingner</w:t>
      </w:r>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 xml:space="preserve">“what-you-see-is-what-you-get” </w:t>
      </w:r>
      <w:r w:rsidR="00E751CE">
        <w:t>(Lo que vemos es lo que optenemos).</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7"/>
      </w:r>
    </w:p>
    <w:p w:rsidR="00814372" w:rsidRDefault="00814372" w:rsidP="00E751CE">
      <w:pPr>
        <w:jc w:val="center"/>
        <w:rPr>
          <w:i/>
        </w:rPr>
      </w:pPr>
    </w:p>
    <w:p w:rsidR="00814372" w:rsidRDefault="00814372" w:rsidP="000A4E2F">
      <w:pPr>
        <w:pStyle w:val="Ttulo2"/>
      </w:pPr>
      <w:r>
        <w:tab/>
        <w:t>2.1.4 Visual Studio Code</w:t>
      </w:r>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Code</w:t>
      </w:r>
      <w:r w:rsidR="005E524D">
        <w:rPr>
          <w:rStyle w:val="Refdenotaalpie"/>
          <w:i/>
        </w:rPr>
        <w:footnoteReference w:id="8"/>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tuplas),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Evalúa una expresión booleana y realiza algún proceso dependiendo del resultado. Se maneja mediante sentencias if/else.</w:t>
      </w:r>
    </w:p>
    <w:p w:rsidR="00B16D9D" w:rsidRDefault="00B16D9D" w:rsidP="00B16D9D">
      <w:r w:rsidRPr="006B65A7">
        <w:rPr>
          <w:b/>
        </w:rPr>
        <w:t>Bucle:</w:t>
      </w:r>
      <w:r>
        <w:t xml:space="preserve"> </w:t>
      </w:r>
      <w:r w:rsidRPr="001252CE">
        <w:t>Ejecución repetida de bloques de código. Pueden ser bucles for o while.</w:t>
      </w:r>
    </w:p>
    <w:p w:rsidR="00B16D9D" w:rsidRDefault="00B16D9D" w:rsidP="00B16D9D">
      <w:r w:rsidRPr="006B65A7">
        <w:rPr>
          <w:b/>
        </w:rPr>
        <w:t>Funciones:</w:t>
      </w:r>
      <w:r>
        <w:t xml:space="preserve"> </w:t>
      </w:r>
      <w:r w:rsidRPr="001252CE">
        <w:t>Bloque de código organizado y reutilizable. Se crean con la palabra clave def.</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r w:rsidR="007B2425">
        <w:rPr>
          <w:b/>
        </w:rPr>
        <w:t>class</w:t>
      </w:r>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__init__()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Por otro lado, self se refiere a la instancia de la clase (el objeto en sí).</w:t>
      </w:r>
    </w:p>
    <w:p w:rsidR="007B2425" w:rsidRDefault="007B2425" w:rsidP="007B2425">
      <w:r>
        <w:t>En el siguiente paso v</w:t>
      </w:r>
      <w:r w:rsidRPr="007B2425">
        <w:t xml:space="preserve">amos a </w:t>
      </w:r>
      <w:r>
        <w:t>añadir el método hornear()</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r>
        <w:t>Genius ECam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display, y leds. </w:t>
      </w:r>
      <w:r w:rsidRPr="00112FD3">
        <w:rPr>
          <w:highlight w:val="yellow"/>
          <w:lang w:eastAsia="es-ES"/>
        </w:rPr>
        <w:t>Además posee otras características que pueden ser útiles para futuras modificaciones como lo es la conexión</w:t>
      </w:r>
      <w:r w:rsidRPr="009868EA">
        <w:rPr>
          <w:lang w:eastAsia="es-ES"/>
        </w:rPr>
        <w:t xml:space="preserve"> de Wi-Fi/Bluetooth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r w:rsidRPr="00B85C15">
        <w:rPr>
          <w:lang w:eastAsia="es-ES"/>
        </w:rPr>
        <w:t>SoC: ESP32</w:t>
      </w:r>
    </w:p>
    <w:p w:rsidR="000A4E2F" w:rsidRDefault="000A4E2F" w:rsidP="000A4E2F">
      <w:pPr>
        <w:pStyle w:val="Prrafodelista"/>
        <w:numPr>
          <w:ilvl w:val="0"/>
          <w:numId w:val="7"/>
        </w:numPr>
        <w:rPr>
          <w:lang w:eastAsia="es-ES"/>
        </w:rPr>
      </w:pPr>
      <w:r w:rsidRPr="00B85C15">
        <w:rPr>
          <w:lang w:eastAsia="es-ES"/>
        </w:rPr>
        <w:t>CPU principal: Tensilica Xtensa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r w:rsidRPr="00B85C15">
        <w:rPr>
          <w:lang w:eastAsia="es-ES"/>
        </w:rPr>
        <w:t>WiFi: 802.11 b/g/n/e/i</w:t>
      </w:r>
    </w:p>
    <w:p w:rsidR="000A4E2F" w:rsidRDefault="000A4E2F" w:rsidP="000A4E2F">
      <w:pPr>
        <w:pStyle w:val="Prrafodelista"/>
        <w:numPr>
          <w:ilvl w:val="0"/>
          <w:numId w:val="7"/>
        </w:numPr>
        <w:rPr>
          <w:lang w:eastAsia="es-ES"/>
        </w:rPr>
      </w:pPr>
      <w:r w:rsidRPr="00B85C15">
        <w:rPr>
          <w:lang w:eastAsia="es-ES"/>
        </w:rPr>
        <w:t>Bluetooth:v4.2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r w:rsidRPr="00B85C15">
        <w:rPr>
          <w:lang w:eastAsia="es-ES"/>
        </w:rPr>
        <w:t>Convesor Analogolico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son un par de servomotores, que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Velocidad de funcionamiento (6,0 V sin carga): 0,10 seg/60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r w:rsidRPr="00454F41">
        <w:rPr>
          <w:lang w:eastAsia="es-ES"/>
        </w:rPr>
        <w:t>Display</w:t>
      </w:r>
    </w:p>
    <w:p w:rsidR="000A4E2F" w:rsidRPr="00EF190B" w:rsidRDefault="000A4E2F" w:rsidP="000A4E2F">
      <w:pPr>
        <w:rPr>
          <w:lang w:eastAsia="es-ES"/>
        </w:rPr>
      </w:pPr>
      <w:r>
        <w:rPr>
          <w:lang w:eastAsia="es-ES"/>
        </w:rPr>
        <w:t>Además de la visualización de datos en la computadora a través del sistema, también podremos visualizar los mismos en un display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r w:rsidR="00B14348">
        <w:t>O</w:t>
      </w:r>
      <w:r>
        <w:t xml:space="preserve">penCV, la cual mediante la función </w:t>
      </w:r>
      <w:r>
        <w:rPr>
          <w:i/>
        </w:rPr>
        <w:t>VideoCapture</w:t>
      </w:r>
      <w:r w:rsidR="00B14348">
        <w:rPr>
          <w:i/>
        </w:rPr>
        <w:t>(0)</w:t>
      </w:r>
      <w:r w:rsidR="00B14348">
        <w:t xml:space="preserve"> inicia la cámara para tomar una imagen (0 es el número de cámara en caso de tener más de una conectada), dicha imagen se almacena en una variable y la función </w:t>
      </w:r>
      <w:r w:rsidR="00B14348">
        <w:rPr>
          <w:i/>
        </w:rPr>
        <w:t xml:space="preserve">read </w:t>
      </w:r>
      <w:r w:rsidR="00B14348">
        <w:t>nos devuelve el frame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Primer recordemos que un video no es más que un conjunto de imágenes en un determinado tiempo, generalmente 30 por segundo. Teniendo en cuenta esto para realizar la captura continua de video se pondrá las funciones anteriormente mencionadas en un siclo while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r>
        <w:rPr>
          <w:i/>
        </w:rPr>
        <w:t>np.array,</w:t>
      </w:r>
      <w:r w:rsidRPr="00B92B10">
        <w:t xml:space="preserve"> la cual pertenece a </w:t>
      </w:r>
      <w:r>
        <w:t xml:space="preserve"> la librería Numpy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OpenCV carga las imágenes en un espacio de color BGR (Blue, Green, Red), es necesario transformar las imágenes a un espacio HSV </w:t>
      </w:r>
      <w:r w:rsidRPr="00DD0428">
        <w:t>(Hue, Saturation, Value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9"/>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OpenCV:</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r w:rsidR="000424F5">
        <w:t>que</w:t>
      </w:r>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0"/>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r w:rsidR="00203CC3">
        <w:rPr>
          <w:i/>
        </w:rPr>
        <w:t>np.array</w:t>
      </w:r>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podemos encontrar 4 puntos útiles, las coordenadas X, Y y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[Px]</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boundingRec a la función </w:t>
      </w:r>
      <w:r>
        <w:rPr>
          <w:i/>
        </w:rPr>
        <w:t>cv.rectangle</w:t>
      </w:r>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PySerial es la encargada de establecer esta comunicación. En primer lugar se deberá inicializar la comunicación, esto se hace con la función </w:t>
      </w:r>
      <w:r>
        <w:rPr>
          <w:i/>
        </w:rPr>
        <w:t>serial</w:t>
      </w:r>
      <w:r>
        <w:t xml:space="preserve"> que recibe como parámetros el puerto donde esta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r>
        <w:rPr>
          <w:i/>
        </w:rPr>
        <w:t>write</w:t>
      </w:r>
      <w:r w:rsidR="0007469D">
        <w:t xml:space="preserve"> para iniciar</w:t>
      </w:r>
      <w:r>
        <w:t xml:space="preserve">r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lugar el display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display el cual tendrá una comunicación con el microcontrolador por i2c en la dirección 0x27. Aquí también se definen los parámetros de cuantas filas y columnas tendrá </w:t>
      </w:r>
      <w:r w:rsidR="001F490E">
        <w:t>nuestro display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display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979805"/>
                    </a:xfrm>
                    <a:prstGeom prst="rect">
                      <a:avLst/>
                    </a:prstGeom>
                  </pic:spPr>
                </pic:pic>
              </a:graphicData>
            </a:graphic>
          </wp:inline>
        </w:drawing>
      </w:r>
    </w:p>
    <w:p w:rsidR="001F490E" w:rsidRDefault="00D45515" w:rsidP="009A7ADE">
      <w:r>
        <w:t>Continuando con nuestro programa entramos a definir lo que se ejecutara indefinidamente en nuestro loop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display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F7A" w:rsidRDefault="00C31F7A" w:rsidP="003705D6">
      <w:r>
        <w:separator/>
      </w:r>
    </w:p>
  </w:endnote>
  <w:endnote w:type="continuationSeparator" w:id="0">
    <w:p w:rsidR="00C31F7A" w:rsidRDefault="00C31F7A"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F7A" w:rsidRDefault="00C31F7A" w:rsidP="003705D6">
      <w:r>
        <w:separator/>
      </w:r>
    </w:p>
  </w:footnote>
  <w:footnote w:type="continuationSeparator" w:id="0">
    <w:p w:rsidR="00C31F7A" w:rsidRDefault="00C31F7A"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BE1DA8" w:rsidRDefault="00BE1DA8">
      <w:pPr>
        <w:pStyle w:val="Textonotapie"/>
      </w:pPr>
      <w:r>
        <w:rPr>
          <w:rStyle w:val="Refdenotaalpie"/>
        </w:rPr>
        <w:footnoteRef/>
      </w:r>
      <w:r>
        <w:t xml:space="preserve"> </w:t>
      </w:r>
      <w:r w:rsidRPr="00BE1DA8">
        <w:t>https://www.python.org/</w:t>
      </w:r>
    </w:p>
  </w:footnote>
  <w:footnote w:id="4">
    <w:p w:rsidR="00A519F8" w:rsidRDefault="00A519F8">
      <w:pPr>
        <w:pStyle w:val="Textonotapie"/>
      </w:pPr>
      <w:r>
        <w:rPr>
          <w:rStyle w:val="Refdenotaalpie"/>
        </w:rPr>
        <w:footnoteRef/>
      </w:r>
      <w:r>
        <w:t xml:space="preserve"> https://opencv.org/</w:t>
      </w:r>
    </w:p>
  </w:footnote>
  <w:footnote w:id="5">
    <w:p w:rsidR="009B02D3" w:rsidRDefault="009B02D3">
      <w:pPr>
        <w:pStyle w:val="Textonotapie"/>
      </w:pPr>
      <w:r>
        <w:rPr>
          <w:rStyle w:val="Refdenotaalpie"/>
        </w:rPr>
        <w:footnoteRef/>
      </w:r>
      <w:r>
        <w:t xml:space="preserve"> </w:t>
      </w:r>
      <w:r w:rsidRPr="009B02D3">
        <w:t>https://numpy.org/</w:t>
      </w:r>
    </w:p>
  </w:footnote>
  <w:footnote w:id="6">
    <w:p w:rsidR="006D03C9" w:rsidRDefault="006D03C9">
      <w:pPr>
        <w:pStyle w:val="Textonotapie"/>
      </w:pPr>
      <w:r>
        <w:rPr>
          <w:rStyle w:val="Refdenotaalpie"/>
        </w:rPr>
        <w:footnoteRef/>
      </w:r>
      <w:r>
        <w:t xml:space="preserve"> </w:t>
      </w:r>
      <w:r w:rsidRPr="006D03C9">
        <w:t>https://pythonhosted.org/pyserial/</w:t>
      </w:r>
    </w:p>
  </w:footnote>
  <w:footnote w:id="7">
    <w:p w:rsidR="00E751CE" w:rsidRDefault="00E751CE">
      <w:pPr>
        <w:pStyle w:val="Textonotapie"/>
      </w:pPr>
      <w:r>
        <w:rPr>
          <w:rStyle w:val="Refdenotaalpie"/>
        </w:rPr>
        <w:footnoteRef/>
      </w:r>
      <w:r>
        <w:t xml:space="preserve"> </w:t>
      </w:r>
      <w:r w:rsidRPr="00E751CE">
        <w:t>https://www.qt.io/</w:t>
      </w:r>
    </w:p>
  </w:footnote>
  <w:footnote w:id="8">
    <w:p w:rsidR="005E524D" w:rsidRDefault="005E524D">
      <w:pPr>
        <w:pStyle w:val="Textonotapie"/>
      </w:pPr>
      <w:r>
        <w:rPr>
          <w:rStyle w:val="Refdenotaalpie"/>
        </w:rPr>
        <w:footnoteRef/>
      </w:r>
      <w:r>
        <w:t xml:space="preserve"> </w:t>
      </w:r>
      <w:r w:rsidRPr="005E524D">
        <w:t>https://code.visualstudio.com/</w:t>
      </w:r>
    </w:p>
  </w:footnote>
  <w:footnote w:id="9">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0">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16009"/>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741B"/>
    <w:rsid w:val="00814372"/>
    <w:rsid w:val="008301AA"/>
    <w:rsid w:val="008558A3"/>
    <w:rsid w:val="00930194"/>
    <w:rsid w:val="009A7ADE"/>
    <w:rsid w:val="009B02D3"/>
    <w:rsid w:val="009B64FC"/>
    <w:rsid w:val="00A10D27"/>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C03A0"/>
    <w:rsid w:val="00EC344F"/>
    <w:rsid w:val="00F02D97"/>
    <w:rsid w:val="00F226AF"/>
    <w:rsid w:val="00F43CFF"/>
    <w:rsid w:val="00F44BB6"/>
    <w:rsid w:val="00F50D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163CE"/>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71965-7026-483A-8D9F-49CC4357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27</Pages>
  <Words>4318</Words>
  <Characters>23755</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43</cp:revision>
  <dcterms:created xsi:type="dcterms:W3CDTF">2022-09-10T13:50:00Z</dcterms:created>
  <dcterms:modified xsi:type="dcterms:W3CDTF">2022-10-17T23:54:00Z</dcterms:modified>
</cp:coreProperties>
</file>