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C479" w14:textId="27FAF98B" w:rsidR="00FC4EC8" w:rsidRPr="00FC4EC8" w:rsidRDefault="00FC4EC8" w:rsidP="00FC4EC8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747474" w:themeColor="background2" w:themeShade="80"/>
          <w:kern w:val="0"/>
          <w:sz w:val="32"/>
          <w:szCs w:val="32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747474" w:themeColor="background2" w:themeShade="80"/>
          <w:kern w:val="0"/>
          <w:sz w:val="32"/>
          <w:szCs w:val="32"/>
          <w:lang w:eastAsia="es-CL"/>
          <w14:ligatures w14:val="none"/>
        </w:rPr>
        <w:t>MENÚ PLAN DE MEDIOS</w:t>
      </w:r>
    </w:p>
    <w:p w14:paraId="2E769C22" w14:textId="77777777" w:rsidR="00FC4EC8" w:rsidRDefault="00FC4EC8" w:rsidP="00270EDE">
      <w:pPr>
        <w:rPr>
          <w:b/>
          <w:bCs/>
        </w:rPr>
      </w:pPr>
    </w:p>
    <w:p w14:paraId="4EBDD249" w14:textId="3CBFA8F3" w:rsidR="00270EDE" w:rsidRPr="00FC4EC8" w:rsidRDefault="00FC4EC8" w:rsidP="00FC4EC8">
      <w:pPr>
        <w:pStyle w:val="Prrafodelista"/>
        <w:numPr>
          <w:ilvl w:val="0"/>
          <w:numId w:val="10"/>
        </w:numPr>
        <w:rPr>
          <w:rFonts w:ascii="Arial" w:hAnsi="Arial" w:cs="Arial"/>
          <w:b/>
          <w:bCs/>
          <w:color w:val="CC0000"/>
        </w:rPr>
      </w:pPr>
      <w:r>
        <w:rPr>
          <w:rFonts w:ascii="Arial" w:hAnsi="Arial" w:cs="Arial"/>
          <w:b/>
          <w:bCs/>
          <w:color w:val="CC0000"/>
        </w:rPr>
        <w:t>Home Plan de Medios</w:t>
      </w:r>
    </w:p>
    <w:p w14:paraId="5A3F1402" w14:textId="16028770" w:rsidR="00D13D3B" w:rsidRPr="00986226" w:rsidRDefault="00D13D3B" w:rsidP="00D13D3B">
      <w:pPr>
        <w:pStyle w:val="Prrafodelista"/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sz w:val="18"/>
          <w:szCs w:val="18"/>
        </w:rPr>
      </w:pPr>
      <w:r w:rsidRPr="00986226">
        <w:rPr>
          <w:rFonts w:ascii="Arial" w:hAnsi="Arial" w:cs="Arial"/>
          <w:sz w:val="18"/>
          <w:szCs w:val="18"/>
        </w:rPr>
        <w:t>E</w:t>
      </w:r>
      <w:r w:rsidRPr="00986226">
        <w:rPr>
          <w:rFonts w:ascii="Arial" w:hAnsi="Arial" w:cs="Arial"/>
          <w:sz w:val="18"/>
          <w:szCs w:val="18"/>
        </w:rPr>
        <w:t>s comunicación de marca para las audiencias actuales</w:t>
      </w:r>
    </w:p>
    <w:p w14:paraId="40EF8431" w14:textId="4172CECA" w:rsidR="00D13D3B" w:rsidRPr="00986226" w:rsidRDefault="00D13D3B" w:rsidP="00D13D3B">
      <w:pPr>
        <w:pStyle w:val="Prrafodelista"/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sz w:val="18"/>
          <w:szCs w:val="18"/>
        </w:rPr>
      </w:pPr>
      <w:r w:rsidRPr="00986226">
        <w:rPr>
          <w:rFonts w:ascii="Arial" w:hAnsi="Arial" w:cs="Arial"/>
          <w:sz w:val="18"/>
          <w:szCs w:val="18"/>
        </w:rPr>
        <w:t>s</w:t>
      </w:r>
      <w:r w:rsidRPr="00986226">
        <w:rPr>
          <w:rFonts w:ascii="Arial" w:hAnsi="Arial" w:cs="Arial"/>
          <w:sz w:val="18"/>
          <w:szCs w:val="18"/>
        </w:rPr>
        <w:t>omos una empresa especializada en el desarrollo de contenidos en alianza con los medios</w:t>
      </w:r>
    </w:p>
    <w:p w14:paraId="3FAF221E" w14:textId="78675838" w:rsidR="00D13D3B" w:rsidRPr="00986226" w:rsidRDefault="00D13D3B" w:rsidP="00D13D3B">
      <w:pPr>
        <w:pStyle w:val="Prrafodelista"/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sz w:val="18"/>
          <w:szCs w:val="18"/>
        </w:rPr>
      </w:pPr>
      <w:r w:rsidRPr="00986226">
        <w:rPr>
          <w:rFonts w:ascii="Arial" w:hAnsi="Arial" w:cs="Arial"/>
          <w:sz w:val="18"/>
          <w:szCs w:val="18"/>
        </w:rPr>
        <w:t>R</w:t>
      </w:r>
      <w:r w:rsidRPr="00986226">
        <w:rPr>
          <w:rFonts w:ascii="Arial" w:hAnsi="Arial" w:cs="Arial"/>
          <w:sz w:val="18"/>
          <w:szCs w:val="18"/>
        </w:rPr>
        <w:t>ealizamos formatos audiovisuales, editoriales y publicitarios</w:t>
      </w:r>
    </w:p>
    <w:p w14:paraId="29B4DA8C" w14:textId="76C5D993" w:rsidR="00D13D3B" w:rsidRPr="00986226" w:rsidRDefault="00D13D3B" w:rsidP="00D13D3B">
      <w:pPr>
        <w:pStyle w:val="Prrafodelista"/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986226">
        <w:rPr>
          <w:rFonts w:ascii="Arial" w:hAnsi="Arial" w:cs="Arial"/>
          <w:sz w:val="18"/>
          <w:szCs w:val="18"/>
        </w:rPr>
        <w:t>C</w:t>
      </w:r>
      <w:r w:rsidRPr="00986226">
        <w:rPr>
          <w:rFonts w:ascii="Arial" w:hAnsi="Arial" w:cs="Arial"/>
          <w:sz w:val="18"/>
          <w:szCs w:val="18"/>
        </w:rPr>
        <w:t>on una propuesta de valor que integra todas las etapas, contamos con dos unidades de negocio</w:t>
      </w:r>
      <w:r w:rsidRPr="00986226">
        <w:rPr>
          <w:rFonts w:ascii="Arial" w:hAnsi="Arial" w:cs="Arial"/>
          <w:sz w:val="18"/>
          <w:szCs w:val="18"/>
        </w:rPr>
        <w:t>.</w:t>
      </w:r>
    </w:p>
    <w:p w14:paraId="0562F33C" w14:textId="77777777" w:rsidR="00D13D3B" w:rsidRPr="00D13D3B" w:rsidRDefault="00D13D3B" w:rsidP="00D13D3B">
      <w:pPr>
        <w:pStyle w:val="Prrafodelista"/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s-CL"/>
          <w14:ligatures w14:val="none"/>
        </w:rPr>
      </w:pPr>
    </w:p>
    <w:p w14:paraId="6AD1D48F" w14:textId="77E740F7" w:rsidR="00270EDE" w:rsidRPr="00D13D3B" w:rsidRDefault="00D13D3B" w:rsidP="00D13D3B">
      <w:pPr>
        <w:pStyle w:val="Prrafodelista"/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18"/>
          <w:bdr w:val="none" w:sz="0" w:space="0" w:color="auto" w:frame="1"/>
          <w:lang w:eastAsia="es-CL"/>
          <w14:ligatures w14:val="none"/>
        </w:rPr>
        <w:t>-</w:t>
      </w:r>
      <w:r w:rsidR="00270EDE" w:rsidRPr="00D13D3B">
        <w:rPr>
          <w:rFonts w:ascii="Arial" w:eastAsia="Times New Roman" w:hAnsi="Arial" w:cs="Arial"/>
          <w:kern w:val="0"/>
          <w:sz w:val="18"/>
          <w:szCs w:val="18"/>
          <w:bdr w:val="none" w:sz="0" w:space="0" w:color="auto" w:frame="1"/>
          <w:lang w:eastAsia="es-CL"/>
          <w14:ligatures w14:val="none"/>
        </w:rPr>
        <w:t>TOUR INNOVACIÓN</w:t>
      </w:r>
      <w:r w:rsidR="00270EDE" w:rsidRPr="00D13D3B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       </w:t>
      </w:r>
    </w:p>
    <w:p w14:paraId="0ED46844" w14:textId="175942BC" w:rsidR="00270EDE" w:rsidRPr="00270EDE" w:rsidRDefault="00270EDE" w:rsidP="00270EDE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18"/>
          <w:bdr w:val="none" w:sz="0" w:space="0" w:color="auto" w:frame="1"/>
          <w:lang w:eastAsia="es-CL"/>
          <w14:ligatures w14:val="none"/>
        </w:rPr>
        <w:t>-</w:t>
      </w:r>
      <w:r w:rsidRPr="00270EDE">
        <w:rPr>
          <w:rFonts w:ascii="Arial" w:eastAsia="Times New Roman" w:hAnsi="Arial" w:cs="Arial"/>
          <w:kern w:val="0"/>
          <w:sz w:val="18"/>
          <w:szCs w:val="18"/>
          <w:bdr w:val="none" w:sz="0" w:space="0" w:color="auto" w:frame="1"/>
          <w:lang w:eastAsia="es-CL"/>
          <w14:ligatures w14:val="none"/>
        </w:rPr>
        <w:t>TOUR GRAPHIC</w:t>
      </w: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         </w:t>
      </w:r>
    </w:p>
    <w:p w14:paraId="4E707508" w14:textId="77777777" w:rsidR="00270EDE" w:rsidRDefault="00270EDE" w:rsidP="00270EDE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</w:p>
    <w:p w14:paraId="7BB3CFB3" w14:textId="0D02AB4B" w:rsidR="00270EDE" w:rsidRDefault="00D13D3B" w:rsidP="00270EDE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N</w:t>
      </w:r>
      <w:r w:rsidRPr="00D13D3B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uestro propósito es desarrollar contenido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s</w:t>
      </w:r>
      <w:r w:rsidRPr="00D13D3B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</w:t>
      </w:r>
      <w:r w:rsidRPr="00D13D3B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relevante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s</w:t>
      </w:r>
      <w:r w:rsidRPr="00D13D3B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y transformadores para las audiencias de hoy.  </w:t>
      </w:r>
    </w:p>
    <w:p w14:paraId="00EB5801" w14:textId="3DFA4E2C" w:rsidR="00270EDE" w:rsidRPr="00FC4EC8" w:rsidRDefault="00FC4EC8" w:rsidP="00FC4EC8">
      <w:pPr>
        <w:pStyle w:val="Prrafodelista"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s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ervicios</w:t>
      </w:r>
    </w:p>
    <w:p w14:paraId="012947C7" w14:textId="77777777" w:rsidR="00270EDE" w:rsidRPr="00270EDE" w:rsidRDefault="00270EDE" w:rsidP="00270EDE">
      <w:pPr>
        <w:pStyle w:val="Prrafodelista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</w:p>
    <w:p w14:paraId="0354E069" w14:textId="4B9EA731" w:rsid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Somos una empresa especializada en el desarrollo de contenido audiovisual en distintos formatos, para llegar a las audiencias actuales, en alianza con los medios.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(video corporativo)</w:t>
      </w:r>
    </w:p>
    <w:p w14:paraId="06B5E1C3" w14:textId="77777777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Generación de contenido en diferentes formatos:</w:t>
      </w:r>
    </w:p>
    <w:p w14:paraId="0AA2990F" w14:textId="0BF8BF30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br/>
      </w:r>
      <w:r w:rsidRPr="00270EDE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1. Cápsula audiovisual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1AD6962A" w14:textId="4048B238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Definición de objetivos comunicacionales, audiencias y formato (duración y estructura). Procesos de preproducción, producción periodística y realización, a cargo de un equipo profesional con 20 años de trayectoria en la comunicación de marca y en la creación de contenidos editoriales y/o comerciales.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</w:t>
      </w:r>
    </w:p>
    <w:p w14:paraId="354B8833" w14:textId="73B1F53C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2. Cápsula audiovisual para RRSS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2DB4D62F" w14:textId="77777777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Edición de la cápsula para un formato más corto enfocado en RRSS de cliente.</w:t>
      </w:r>
    </w:p>
    <w:p w14:paraId="264B7C86" w14:textId="3789A9A5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3. Cápsula audiovisual en formato vertical para RRSS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38F4F38D" w14:textId="77777777" w:rsidR="00270EDE" w:rsidRPr="00270EDE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Edición de la cápsula en formato vertical y más corto enfocado en RRSS (</w:t>
      </w:r>
      <w:proofErr w:type="spellStart"/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Reels</w:t>
      </w:r>
      <w:proofErr w:type="spellEnd"/>
      <w:r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/TikTok).</w:t>
      </w:r>
    </w:p>
    <w:p w14:paraId="71FE5439" w14:textId="5D7599BC" w:rsidR="00FC4EC8" w:rsidRDefault="00270EDE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0EDE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4. Entrega del material grabado sin editar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2A58BFF5" w14:textId="5CA2F0D7" w:rsidR="00270EDE" w:rsidRPr="00270EDE" w:rsidRDefault="00274683" w:rsidP="00270EDE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Pr="00FC4EC8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</w:t>
      </w:r>
      <w:r w:rsidR="00270EDE" w:rsidRPr="00270EDE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on enlace para clientes y sus áreas de marketing, comunicaciones y publicidad.</w:t>
      </w:r>
    </w:p>
    <w:p w14:paraId="4896B64A" w14:textId="6CA2A2CE" w:rsidR="00274683" w:rsidRPr="00274683" w:rsidRDefault="00274683" w:rsidP="00274683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5. Nota editorial para web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58DC110B" w14:textId="0CC8204B" w:rsidR="00274683" w:rsidRDefault="00274683" w:rsidP="00274683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Redacción de una nota de presentación para alojar la cápsula en el sitio </w:t>
      </w:r>
      <w:hyperlink r:id="rId5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Tour Innovación</w:t>
        </w:r>
      </w:hyperlink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,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a cargo de editores. Máximo 2.000 caracteres con espacios y dos o tres fotos de apoyo, más enlace de YouTube.</w:t>
      </w:r>
    </w:p>
    <w:p w14:paraId="1FE7DE79" w14:textId="3410D83F" w:rsidR="00274683" w:rsidRPr="00274683" w:rsidRDefault="00274683" w:rsidP="00274683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6. Exhibición de la cápsula en canales a elección de TV Paga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1D4E91EA" w14:textId="55E01188" w:rsidR="00274683" w:rsidRPr="00274683" w:rsidRDefault="00274683" w:rsidP="00274683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lastRenderedPageBreak/>
        <w:t>Exhibición de la cápsula en las tandas comerciales de canales de TV Paga (CNN, Canal 13C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, T13 en Vivo y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Meg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a 2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) a elección del cliente. </w:t>
      </w:r>
      <w:proofErr w:type="gram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Horarios y días a definir</w:t>
      </w:r>
      <w:proofErr w:type="gramEnd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en conjunto con cliente, </w:t>
      </w:r>
      <w:proofErr w:type="gram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de acuerdo al</w:t>
      </w:r>
      <w:proofErr w:type="gramEnd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objetivo propuesto.</w:t>
      </w:r>
    </w:p>
    <w:p w14:paraId="6A407C32" w14:textId="3842DE83" w:rsidR="00274683" w:rsidRPr="00274683" w:rsidRDefault="00274683" w:rsidP="00274683">
      <w:pPr>
        <w:shd w:val="clear" w:color="auto" w:fill="FFFFFF"/>
        <w:spacing w:before="60" w:after="100" w:afterAutospacing="1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7. Exhibición de la cápsula en </w:t>
      </w:r>
      <w:proofErr w:type="spellStart"/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Emol</w:t>
      </w:r>
      <w:proofErr w:type="spellEnd"/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TV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(imagen)</w:t>
      </w:r>
    </w:p>
    <w:p w14:paraId="46E9813A" w14:textId="77777777" w:rsidR="00274683" w:rsidRPr="00274683" w:rsidRDefault="00274683" w:rsidP="00274683">
      <w:pPr>
        <w:shd w:val="clear" w:color="auto" w:fill="FFFFFF"/>
        <w:spacing w:before="60" w:after="100" w:afterAutospacing="1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Exhibición de la cápsula en </w:t>
      </w:r>
      <w:proofErr w:type="spell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fldChar w:fldCharType="begin"/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instrText>HYPERLINK "https://www.emol.com/buscador/?query=tour%20innovacion"</w:instrTex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fldChar w:fldCharType="separate"/>
      </w:r>
      <w:r w:rsidRPr="00274683">
        <w:rPr>
          <w:rStyle w:val="Hipervnculo"/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Emol</w:t>
      </w:r>
      <w:proofErr w:type="spellEnd"/>
      <w:r w:rsidRPr="00274683">
        <w:rPr>
          <w:rStyle w:val="Hipervnculo"/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TV 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fldChar w:fldCharType="end"/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durante siete días, de lunes a domingo. Este video está editado en formato vertical y tiene una duración máxima de 5 minutos.</w:t>
      </w:r>
    </w:p>
    <w:p w14:paraId="42F349CC" w14:textId="5433FEC0" w:rsidR="00270EDE" w:rsidRPr="00FC4EC8" w:rsidRDefault="00FC4EC8" w:rsidP="00FC4EC8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3.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Equipo profesional</w:t>
      </w:r>
    </w:p>
    <w:p w14:paraId="6C8978A7" w14:textId="4EBA8745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EQUIPO PROFESIONAL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(imagen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de cada uno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)</w:t>
      </w:r>
    </w:p>
    <w:p w14:paraId="28B9264D" w14:textId="77777777" w:rsid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Somos un equipo profesional de excelencia, con una amplia trayectoria en la industria y los medios.</w:t>
      </w:r>
    </w:p>
    <w:p w14:paraId="56814FC3" w14:textId="752F0AAB" w:rsid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Contamos con un equipamiento audiovisual de alta calidad, además de sistema de iluminación, microfonía y biblioteca de audio e imágenes.</w:t>
      </w:r>
    </w:p>
    <w:p w14:paraId="3FB5BE46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José Luis </w:t>
      </w:r>
      <w:proofErr w:type="spell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Andaca</w:t>
      </w:r>
      <w:proofErr w:type="spellEnd"/>
    </w:p>
    <w:p w14:paraId="3A514C7C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Gerente General</w:t>
      </w:r>
    </w:p>
    <w:p w14:paraId="5BF00EB5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6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joseluis.andraca@planedemedios.cl</w:t>
        </w:r>
      </w:hyperlink>
    </w:p>
    <w:p w14:paraId="2371118B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proofErr w:type="spell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Hortencia</w:t>
      </w:r>
      <w:proofErr w:type="spellEnd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Fritz</w:t>
      </w:r>
    </w:p>
    <w:p w14:paraId="43BAC887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Editora General - Tour Innovación</w:t>
      </w:r>
    </w:p>
    <w:p w14:paraId="6FABC45F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7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hortencia.fritz@planedemedios.cl</w:t>
        </w:r>
      </w:hyperlink>
    </w:p>
    <w:p w14:paraId="2B996ED8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Rodrigo Castillo</w:t>
      </w:r>
    </w:p>
    <w:p w14:paraId="383E1189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Editor General - Tour Motor</w:t>
      </w:r>
    </w:p>
    <w:p w14:paraId="40339008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8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rodrigo.castillo@planedemedios.cl</w:t>
        </w:r>
      </w:hyperlink>
    </w:p>
    <w:p w14:paraId="152965E4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Romina Andraca</w:t>
      </w:r>
    </w:p>
    <w:p w14:paraId="70368D47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Administración y Finanzas</w:t>
      </w:r>
    </w:p>
    <w:p w14:paraId="77D6D87F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9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romina.andraca@planedemedios.cl</w:t>
        </w:r>
      </w:hyperlink>
    </w:p>
    <w:p w14:paraId="083C7C26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César Olate</w:t>
      </w:r>
    </w:p>
    <w:p w14:paraId="13736299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Realizador Audiovisual</w:t>
      </w:r>
    </w:p>
    <w:p w14:paraId="4C9A422D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0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cesar.olate@planedemedios.cl</w:t>
        </w:r>
      </w:hyperlink>
    </w:p>
    <w:p w14:paraId="54E993D6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Jaime San Martín</w:t>
      </w:r>
    </w:p>
    <w:p w14:paraId="1FD94A44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Realizador Audiovisual</w:t>
      </w:r>
    </w:p>
    <w:p w14:paraId="6E02DE27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1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jaime.sanmartin@planedemedios.cl</w:t>
        </w:r>
      </w:hyperlink>
    </w:p>
    <w:p w14:paraId="7F117AFF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Viviana Carrillo</w:t>
      </w:r>
    </w:p>
    <w:p w14:paraId="5CA87A27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Diseño y Redes Sociales</w:t>
      </w:r>
    </w:p>
    <w:p w14:paraId="46630B33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2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viviana.carrillo@planedemedios.cl</w:t>
        </w:r>
      </w:hyperlink>
    </w:p>
    <w:p w14:paraId="60B185FB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Verónica Gómez</w:t>
      </w:r>
    </w:p>
    <w:p w14:paraId="156DE1F3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Marketing de Contenidos</w:t>
      </w:r>
    </w:p>
    <w:p w14:paraId="3381F31B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3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veronica.gomez@planedemedios.cl</w:t>
        </w:r>
      </w:hyperlink>
    </w:p>
    <w:p w14:paraId="1B5825C2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Jessica Rivas</w:t>
      </w:r>
    </w:p>
    <w:p w14:paraId="1FAD39E0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Área Gráfica Digital</w:t>
      </w:r>
    </w:p>
    <w:p w14:paraId="53921B45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4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jessica.rivas@planedemedios.cl</w:t>
        </w:r>
      </w:hyperlink>
    </w:p>
    <w:p w14:paraId="272CF831" w14:textId="77777777" w:rsidR="00274683" w:rsidRPr="00274683" w:rsidRDefault="00274683" w:rsidP="00274683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Diego Bustamante</w:t>
      </w:r>
    </w:p>
    <w:p w14:paraId="033A2647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Analista de Operaciones</w:t>
      </w:r>
    </w:p>
    <w:p w14:paraId="68DB274A" w14:textId="77777777" w:rsidR="00274683" w:rsidRPr="00274683" w:rsidRDefault="00274683" w:rsidP="00274683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5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diego.bustamante@planedemedios.cl</w:t>
        </w:r>
      </w:hyperlink>
    </w:p>
    <w:p w14:paraId="2B4EC773" w14:textId="77777777" w:rsid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</w:p>
    <w:p w14:paraId="390A7430" w14:textId="364B0939" w:rsidR="00270EDE" w:rsidRPr="00FC4EC8" w:rsidRDefault="00FC4EC8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4.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Tour Innovación</w:t>
      </w:r>
    </w:p>
    <w:p w14:paraId="5AE715EF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TOUR INNOVACIÓN</w:t>
      </w:r>
    </w:p>
    <w:p w14:paraId="6E414870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Porque sabemos que tienes algo que decir, te ayudamos a contarlo de la mejor manera, a través de contenido editorial y audiovisual en distintos formatos.</w:t>
      </w:r>
    </w:p>
    <w:p w14:paraId="5984EFFD" w14:textId="48B095A5" w:rsid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Nuestro propósito es impulsar las transformaciones en los distintos sectores productivos y conectar a quienes lideran la innovación con sus audiencias.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(</w:t>
      </w:r>
      <w:r w:rsid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incluye 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video corporativo)</w:t>
      </w:r>
    </w:p>
    <w:p w14:paraId="6F1B0109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hyperlink r:id="rId16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www.tourinnovacion.cl</w:t>
        </w:r>
      </w:hyperlink>
    </w:p>
    <w:p w14:paraId="7A03A5FC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Instagram: </w:t>
      </w:r>
      <w:proofErr w:type="spell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fldChar w:fldCharType="begin"/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instrText>HYPERLINK "https://www.instagram.com/tour_innovacion/?hl=es-la" \t "_blank"</w:instrTex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fldChar w:fldCharType="separate"/>
      </w:r>
      <w:r w:rsidRPr="00274683">
        <w:rPr>
          <w:rStyle w:val="Hipervnculo"/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tour_innovacion</w:t>
      </w:r>
      <w:proofErr w:type="spellEnd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fldChar w:fldCharType="end"/>
      </w:r>
    </w:p>
    <w:p w14:paraId="7903AE27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proofErr w:type="spell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Linkedin</w:t>
      </w:r>
      <w:proofErr w:type="spellEnd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: </w:t>
      </w:r>
      <w:hyperlink r:id="rId17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Tour Innovación</w:t>
        </w:r>
      </w:hyperlink>
    </w:p>
    <w:p w14:paraId="1D3D06E1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Facebook: </w:t>
      </w:r>
      <w:hyperlink r:id="rId18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Tour Innovación</w:t>
        </w:r>
      </w:hyperlink>
    </w:p>
    <w:p w14:paraId="493DB131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Spotify: </w:t>
      </w:r>
      <w:hyperlink r:id="rId19" w:tgtFrame="_blank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Podcast de Tour Innovación</w:t>
        </w:r>
      </w:hyperlink>
    </w:p>
    <w:p w14:paraId="13E73F6D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</w:p>
    <w:p w14:paraId="2D04A946" w14:textId="12CBEEE2" w:rsidR="00270EDE" w:rsidRPr="00FC4EC8" w:rsidRDefault="00FC4EC8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5.-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 xml:space="preserve">Tour </w:t>
      </w:r>
      <w:proofErr w:type="spellStart"/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Graphic</w:t>
      </w:r>
      <w:proofErr w:type="spellEnd"/>
    </w:p>
    <w:p w14:paraId="2E1D8096" w14:textId="2C4B8736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¿Quiénes Somos?</w:t>
      </w:r>
      <w:r w:rsidR="008100C6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8100C6" w:rsidRPr="008100C6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(incluye video corporativo)</w:t>
      </w:r>
    </w:p>
    <w:p w14:paraId="3CDAB9F5" w14:textId="011B9A65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Somos una empresa asociada a Plan de Medios, junto con </w:t>
      </w:r>
      <w:hyperlink r:id="rId20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Tour Innovación</w:t>
        </w:r>
      </w:hyperlink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.</w:t>
      </w:r>
    </w:p>
    <w:p w14:paraId="2E1CC013" w14:textId="77777777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Contamos con la experiencia que necesitas para llevar a cabo tus proyectos de publicidad digital. Todo a cargo de un equipo profesional con más de 15 años de trayectoria en la industria.</w:t>
      </w:r>
    </w:p>
    <w:p w14:paraId="07B0536F" w14:textId="109303C4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hAnsi="Arial" w:cs="Arial"/>
          <w:b/>
          <w:bCs/>
          <w:noProof/>
          <w:sz w:val="18"/>
          <w:szCs w:val="18"/>
        </w:rPr>
      </w:pPr>
      <w:r w:rsidRPr="00274683">
        <w:rPr>
          <w:rFonts w:ascii="Arial" w:hAnsi="Arial" w:cs="Arial"/>
          <w:b/>
          <w:bCs/>
          <w:noProof/>
          <w:sz w:val="18"/>
          <w:szCs w:val="18"/>
        </w:rPr>
        <w:t>¿Qué hacemos?</w:t>
      </w:r>
    </w:p>
    <w:p w14:paraId="01808CBB" w14:textId="5F025796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Somos especialistas en proyectos de publicidad digital en grandes formatos. Nos encargamos desde el diseño, hasta la distribución e instalación a nivel nacional.</w:t>
      </w:r>
    </w:p>
    <w:p w14:paraId="1431BF6D" w14:textId="1443A267" w:rsid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Nuestros clientes</w:t>
      </w:r>
    </w:p>
    <w:p w14:paraId="58A5FDA9" w14:textId="6BC68106" w:rsid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Como parte de grupo </w:t>
      </w:r>
      <w:hyperlink r:id="rId21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Plan de Medios,</w:t>
        </w:r>
      </w:hyperlink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 hemos realizado diferentes proyectos con grandes empresas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(logos empresas)</w:t>
      </w:r>
    </w:p>
    <w:p w14:paraId="6916E759" w14:textId="05C7A859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Algunos de nuestros trabajos</w:t>
      </w:r>
      <w:r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  <w:r w:rsidR="00FC4EC8">
        <w:rPr>
          <w:rFonts w:ascii="Arial" w:eastAsia="Times New Roman" w:hAnsi="Arial" w:cs="Arial"/>
          <w:b/>
          <w:bCs/>
          <w:kern w:val="0"/>
          <w:sz w:val="18"/>
          <w:szCs w:val="18"/>
          <w:lang w:eastAsia="es-CL"/>
          <w14:ligatures w14:val="none"/>
        </w:rPr>
        <w:t>(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Fotos de trabajos</w:t>
      </w:r>
      <w:r w:rsidR="00FC4EC8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)</w:t>
      </w:r>
    </w:p>
    <w:p w14:paraId="22B68D3C" w14:textId="1222CA85" w:rsidR="00274683" w:rsidRPr="00274683" w:rsidRDefault="00274683" w:rsidP="00274683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Contacto comercial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br/>
      </w:r>
      <w:r w:rsidR="00FC4EC8"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Jessica</w:t>
      </w: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 Rivas: </w:t>
      </w:r>
      <w:hyperlink r:id="rId22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jessica.rivas@plandemedios.cl</w:t>
        </w:r>
      </w:hyperlink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 </w:t>
      </w:r>
      <w:proofErr w:type="gramStart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–  +</w:t>
      </w:r>
      <w:proofErr w:type="gramEnd"/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569 97587779</w:t>
      </w:r>
    </w:p>
    <w:p w14:paraId="5054FA75" w14:textId="77777777" w:rsidR="00274683" w:rsidRPr="00274683" w:rsidRDefault="00274683" w:rsidP="00274683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José Luis Andraca: </w:t>
      </w:r>
      <w:hyperlink r:id="rId23" w:history="1">
        <w:r w:rsidRPr="00274683">
          <w:rPr>
            <w:rStyle w:val="Hipervnculo"/>
            <w:rFonts w:ascii="Arial" w:eastAsia="Times New Roman" w:hAnsi="Arial" w:cs="Arial"/>
            <w:kern w:val="0"/>
            <w:sz w:val="18"/>
            <w:szCs w:val="18"/>
            <w:lang w:eastAsia="es-CL"/>
            <w14:ligatures w14:val="none"/>
          </w:rPr>
          <w:t>joseluis.andraca@plandemedios.cl</w:t>
        </w:r>
      </w:hyperlink>
      <w:r w:rsidRPr="00274683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 – +569 77771499</w:t>
      </w:r>
    </w:p>
    <w:p w14:paraId="77EECA02" w14:textId="6719352A" w:rsidR="00274683" w:rsidRPr="00274683" w:rsidRDefault="00274683" w:rsidP="00274683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</w:p>
    <w:p w14:paraId="30AD2C3C" w14:textId="34A3FAB3" w:rsidR="00270EDE" w:rsidRPr="00FC4EC8" w:rsidRDefault="00FC4EC8" w:rsidP="00270EDE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 xml:space="preserve">6. 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Alianzas</w:t>
      </w:r>
      <w:r w:rsidR="008100C6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 xml:space="preserve"> (logo canales)</w:t>
      </w:r>
    </w:p>
    <w:p w14:paraId="150A011E" w14:textId="6C018B45" w:rsidR="00FC4EC8" w:rsidRPr="00FC4EC8" w:rsidRDefault="00FC4EC8" w:rsidP="00270EDE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FC4EC8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lastRenderedPageBreak/>
        <w:t xml:space="preserve">Nuestra empresa tiene alianzas con los medios de TV Paga como: Mega 2; 13C, T13 en Vivo y CNN Chile. </w:t>
      </w:r>
      <w:r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 xml:space="preserve">Además de otras plataformas como EMOL TV. </w:t>
      </w:r>
      <w:r w:rsidRPr="00FC4EC8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De esta manera, las marcas puedan conectarse con sus audiencias y llegar mejor a ellas.</w:t>
      </w:r>
    </w:p>
    <w:p w14:paraId="7970522E" w14:textId="36E5EFCB" w:rsidR="00FC4EC8" w:rsidRPr="00FC4EC8" w:rsidRDefault="00FC4EC8" w:rsidP="00270EDE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 xml:space="preserve">7. 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Clientes</w:t>
      </w: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 xml:space="preserve"> Tour Innovación (listado de logos)</w:t>
      </w:r>
    </w:p>
    <w:p w14:paraId="37111188" w14:textId="6AA294D2" w:rsidR="00270EDE" w:rsidRPr="00FC4EC8" w:rsidRDefault="00FC4EC8" w:rsidP="00270EDE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</w:pPr>
      <w:r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 xml:space="preserve">8. </w:t>
      </w:r>
      <w:r w:rsidR="00270EDE" w:rsidRPr="00FC4EC8">
        <w:rPr>
          <w:rFonts w:ascii="Arial" w:eastAsia="Times New Roman" w:hAnsi="Arial" w:cs="Arial"/>
          <w:b/>
          <w:bCs/>
          <w:color w:val="CC0000"/>
          <w:kern w:val="0"/>
          <w:lang w:eastAsia="es-CL"/>
          <w14:ligatures w14:val="none"/>
        </w:rPr>
        <w:t>Contacto</w:t>
      </w:r>
    </w:p>
    <w:p w14:paraId="2513744E" w14:textId="77777777" w:rsidR="00FC4EC8" w:rsidRPr="00FC4EC8" w:rsidRDefault="00FC4EC8" w:rsidP="00FC4EC8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FC4EC8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CONTÁCTANOS</w:t>
      </w:r>
    </w:p>
    <w:p w14:paraId="7661A82D" w14:textId="77777777" w:rsidR="00FC4EC8" w:rsidRPr="00FC4EC8" w:rsidRDefault="00FC4EC8" w:rsidP="00FC4EC8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vanish/>
          <w:kern w:val="0"/>
          <w:sz w:val="18"/>
          <w:szCs w:val="18"/>
          <w:lang w:eastAsia="es-CL"/>
          <w14:ligatures w14:val="none"/>
        </w:rPr>
      </w:pPr>
      <w:r w:rsidRPr="00FC4EC8">
        <w:rPr>
          <w:rFonts w:ascii="Arial" w:eastAsia="Times New Roman" w:hAnsi="Arial" w:cs="Arial"/>
          <w:vanish/>
          <w:kern w:val="0"/>
          <w:sz w:val="18"/>
          <w:szCs w:val="18"/>
          <w:lang w:eastAsia="es-CL"/>
          <w14:ligatures w14:val="none"/>
        </w:rPr>
        <w:t>Principio del formulario</w:t>
      </w:r>
    </w:p>
    <w:p w14:paraId="1B7DD05E" w14:textId="72AE597C" w:rsidR="00FC4EC8" w:rsidRPr="00FC4EC8" w:rsidRDefault="00FC4EC8" w:rsidP="00FC4EC8">
      <w:pPr>
        <w:shd w:val="clear" w:color="auto" w:fill="FFFFFF"/>
        <w:spacing w:before="60" w:after="100" w:afterAutospacing="1" w:line="240" w:lineRule="auto"/>
        <w:ind w:left="360"/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</w:pPr>
      <w:r w:rsidRPr="00FC4EC8">
        <w:rPr>
          <w:rFonts w:ascii="Arial" w:eastAsia="Times New Roman" w:hAnsi="Arial" w:cs="Arial"/>
          <w:kern w:val="0"/>
          <w:sz w:val="18"/>
          <w:szCs w:val="18"/>
          <w:lang w:eastAsia="es-CL"/>
          <w14:ligatures w14:val="none"/>
        </w:rPr>
        <w:t>Cuéntanos de tus proyectos y/o necesidades y analicemos juntos como colaborar. (se incluye formulario de contacto)</w:t>
      </w:r>
    </w:p>
    <w:p w14:paraId="44AF701A" w14:textId="77777777" w:rsidR="00FC4EC8" w:rsidRPr="00FC4EC8" w:rsidRDefault="00FC4EC8" w:rsidP="00FC4EC8">
      <w:pPr>
        <w:shd w:val="clear" w:color="auto" w:fill="FFFFFF"/>
        <w:spacing w:before="60" w:after="100" w:afterAutospacing="1" w:line="240" w:lineRule="auto"/>
        <w:ind w:left="360"/>
        <w:rPr>
          <w:rFonts w:ascii="DM Sans" w:eastAsia="Times New Roman" w:hAnsi="DM Sans" w:cs="Times New Roman"/>
          <w:vanish/>
          <w:kern w:val="0"/>
          <w:sz w:val="21"/>
          <w:szCs w:val="21"/>
          <w:lang w:eastAsia="es-CL"/>
          <w14:ligatures w14:val="none"/>
        </w:rPr>
      </w:pPr>
      <w:r w:rsidRPr="00FC4EC8">
        <w:rPr>
          <w:rFonts w:ascii="DM Sans" w:eastAsia="Times New Roman" w:hAnsi="DM Sans" w:cs="Times New Roman"/>
          <w:vanish/>
          <w:kern w:val="0"/>
          <w:sz w:val="21"/>
          <w:szCs w:val="21"/>
          <w:lang w:eastAsia="es-CL"/>
          <w14:ligatures w14:val="none"/>
        </w:rPr>
        <w:t>Final del formulario</w:t>
      </w:r>
    </w:p>
    <w:p w14:paraId="3C4154A2" w14:textId="77777777" w:rsidR="00270EDE" w:rsidRPr="00270EDE" w:rsidRDefault="00270EDE" w:rsidP="00270EDE">
      <w:pPr>
        <w:shd w:val="clear" w:color="auto" w:fill="FFFFFF"/>
        <w:spacing w:before="60" w:after="100" w:afterAutospacing="1" w:line="240" w:lineRule="auto"/>
        <w:ind w:left="360"/>
        <w:rPr>
          <w:rFonts w:ascii="DM Sans" w:eastAsia="Times New Roman" w:hAnsi="DM Sans" w:cs="Times New Roman"/>
          <w:kern w:val="0"/>
          <w:sz w:val="21"/>
          <w:szCs w:val="21"/>
          <w:lang w:eastAsia="es-CL"/>
          <w14:ligatures w14:val="none"/>
        </w:rPr>
      </w:pPr>
    </w:p>
    <w:p w14:paraId="6CEA899E" w14:textId="77777777" w:rsidR="00270EDE" w:rsidRPr="00270EDE" w:rsidRDefault="00270EDE" w:rsidP="00270EDE"/>
    <w:sectPr w:rsidR="00270EDE" w:rsidRPr="00270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000"/>
    <w:multiLevelType w:val="hybridMultilevel"/>
    <w:tmpl w:val="1740662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7175D"/>
    <w:multiLevelType w:val="hybridMultilevel"/>
    <w:tmpl w:val="11CE5860"/>
    <w:lvl w:ilvl="0" w:tplc="C874C58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F2D36"/>
    <w:multiLevelType w:val="multilevel"/>
    <w:tmpl w:val="ED3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663A"/>
    <w:multiLevelType w:val="multilevel"/>
    <w:tmpl w:val="005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40AC8"/>
    <w:multiLevelType w:val="hybridMultilevel"/>
    <w:tmpl w:val="8F402D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20C69"/>
    <w:multiLevelType w:val="hybridMultilevel"/>
    <w:tmpl w:val="4D6C9A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12F1"/>
    <w:multiLevelType w:val="multilevel"/>
    <w:tmpl w:val="9AB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80F72"/>
    <w:multiLevelType w:val="multilevel"/>
    <w:tmpl w:val="647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C17572"/>
    <w:multiLevelType w:val="multilevel"/>
    <w:tmpl w:val="CFC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A461E0"/>
    <w:multiLevelType w:val="multilevel"/>
    <w:tmpl w:val="26E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A5F7B"/>
    <w:multiLevelType w:val="hybridMultilevel"/>
    <w:tmpl w:val="8F089BD0"/>
    <w:lvl w:ilvl="0" w:tplc="34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1" w15:restartNumberingAfterBreak="0">
    <w:nsid w:val="641246FB"/>
    <w:multiLevelType w:val="multilevel"/>
    <w:tmpl w:val="BD8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F40B9"/>
    <w:multiLevelType w:val="hybridMultilevel"/>
    <w:tmpl w:val="8E28FA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786918">
    <w:abstractNumId w:val="2"/>
  </w:num>
  <w:num w:numId="2" w16cid:durableId="540366888">
    <w:abstractNumId w:val="11"/>
  </w:num>
  <w:num w:numId="3" w16cid:durableId="128086545">
    <w:abstractNumId w:val="6"/>
  </w:num>
  <w:num w:numId="4" w16cid:durableId="63652997">
    <w:abstractNumId w:val="3"/>
  </w:num>
  <w:num w:numId="5" w16cid:durableId="841047553">
    <w:abstractNumId w:val="0"/>
  </w:num>
  <w:num w:numId="6" w16cid:durableId="1626231807">
    <w:abstractNumId w:val="9"/>
  </w:num>
  <w:num w:numId="7" w16cid:durableId="60251590">
    <w:abstractNumId w:val="7"/>
  </w:num>
  <w:num w:numId="8" w16cid:durableId="390883894">
    <w:abstractNumId w:val="8"/>
  </w:num>
  <w:num w:numId="9" w16cid:durableId="1478835372">
    <w:abstractNumId w:val="1"/>
  </w:num>
  <w:num w:numId="10" w16cid:durableId="1131249116">
    <w:abstractNumId w:val="12"/>
  </w:num>
  <w:num w:numId="11" w16cid:durableId="395512621">
    <w:abstractNumId w:val="10"/>
  </w:num>
  <w:num w:numId="12" w16cid:durableId="1713767324">
    <w:abstractNumId w:val="4"/>
  </w:num>
  <w:num w:numId="13" w16cid:durableId="1505246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DE"/>
    <w:rsid w:val="00270EDE"/>
    <w:rsid w:val="00274683"/>
    <w:rsid w:val="008100C6"/>
    <w:rsid w:val="00986226"/>
    <w:rsid w:val="009B0643"/>
    <w:rsid w:val="00D13D3B"/>
    <w:rsid w:val="00D90DF1"/>
    <w:rsid w:val="00DD441F"/>
    <w:rsid w:val="00EA1630"/>
    <w:rsid w:val="00FC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76CA"/>
  <w15:chartTrackingRefBased/>
  <w15:docId w15:val="{11A1F2F3-38E4-4E2F-895B-F38B9CBB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0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E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E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E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E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E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E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E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E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E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E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ED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70ED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70ED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270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rigo.castillo@planedemedios.cl" TargetMode="External"/><Relationship Id="rId13" Type="http://schemas.openxmlformats.org/officeDocument/2006/relationships/hyperlink" Target="mailto:veronica.gomez@planedemedios.cl" TargetMode="External"/><Relationship Id="rId18" Type="http://schemas.openxmlformats.org/officeDocument/2006/relationships/hyperlink" Target="https://www.facebook.com/TOUR-Innovacio%CC%81n-103844731706088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demedios.cl/" TargetMode="External"/><Relationship Id="rId7" Type="http://schemas.openxmlformats.org/officeDocument/2006/relationships/hyperlink" Target="mailto:hortencia.fritz@planedemedios.cl" TargetMode="External"/><Relationship Id="rId12" Type="http://schemas.openxmlformats.org/officeDocument/2006/relationships/hyperlink" Target="mailto:viviana.carrillo@planedemedios.cl" TargetMode="External"/><Relationship Id="rId17" Type="http://schemas.openxmlformats.org/officeDocument/2006/relationships/hyperlink" Target="https://www.linkedin.com/company/73839418/admin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tourinnovacion.cl/" TargetMode="External"/><Relationship Id="rId20" Type="http://schemas.openxmlformats.org/officeDocument/2006/relationships/hyperlink" Target="http://www.tourinnovacion.cl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oseluis.andraca@planedemedios.cl" TargetMode="External"/><Relationship Id="rId11" Type="http://schemas.openxmlformats.org/officeDocument/2006/relationships/hyperlink" Target="mailto:jaime.sanmartin@planedemedios.c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tourinnovacion.cl/" TargetMode="External"/><Relationship Id="rId15" Type="http://schemas.openxmlformats.org/officeDocument/2006/relationships/hyperlink" Target="mailto:diego.bustamante@planedemedios.cl" TargetMode="External"/><Relationship Id="rId23" Type="http://schemas.openxmlformats.org/officeDocument/2006/relationships/hyperlink" Target="mailto:joseluis.andraca@plandemedios.cl" TargetMode="External"/><Relationship Id="rId10" Type="http://schemas.openxmlformats.org/officeDocument/2006/relationships/hyperlink" Target="mailto:cesar.olate@planedemedios.cl" TargetMode="External"/><Relationship Id="rId19" Type="http://schemas.openxmlformats.org/officeDocument/2006/relationships/hyperlink" Target="https://open.spotify.com/show/5111vBeIN4JE7BxEeR0Il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mina.andraca@planedemedios.cl" TargetMode="External"/><Relationship Id="rId14" Type="http://schemas.openxmlformats.org/officeDocument/2006/relationships/hyperlink" Target="mailto:jessica.rivas@planedemedios.cl" TargetMode="External"/><Relationship Id="rId22" Type="http://schemas.openxmlformats.org/officeDocument/2006/relationships/hyperlink" Target="mailto:jessica.rivas@plandemedios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988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Carrillo</dc:creator>
  <cp:keywords/>
  <dc:description/>
  <cp:lastModifiedBy>Viviana Carrillo</cp:lastModifiedBy>
  <cp:revision>5</cp:revision>
  <dcterms:created xsi:type="dcterms:W3CDTF">2025-11-17T17:56:00Z</dcterms:created>
  <dcterms:modified xsi:type="dcterms:W3CDTF">2025-11-17T18:02:00Z</dcterms:modified>
</cp:coreProperties>
</file>