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47" w:rsidRDefault="006C4647" w:rsidP="006C4647">
      <w:pPr>
        <w:spacing w:after="0" w:line="276" w:lineRule="auto"/>
        <w:rPr>
          <w:rFonts w:ascii="Arial" w:eastAsia="Arial" w:hAnsi="Arial" w:cs="Arial"/>
          <w:color w:val="000000"/>
          <w:lang w:eastAsia="es-CO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eastAsia="es-CO"/>
        </w:rPr>
        <w:t xml:space="preserve">Caso de Uso: </w:t>
      </w:r>
      <w:r>
        <w:rPr>
          <w:rFonts w:ascii="Arial" w:eastAsia="Arial" w:hAnsi="Arial" w:cs="Arial"/>
          <w:color w:val="000000"/>
          <w:sz w:val="20"/>
          <w:szCs w:val="20"/>
          <w:lang w:eastAsia="es-CO"/>
        </w:rPr>
        <w:t xml:space="preserve">Registro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es-CO"/>
        </w:rPr>
        <w:t>historico</w:t>
      </w:r>
      <w:proofErr w:type="spellEnd"/>
    </w:p>
    <w:p w:rsidR="006C4647" w:rsidRDefault="006C4647" w:rsidP="006C4647">
      <w:pPr>
        <w:spacing w:after="0" w:line="240" w:lineRule="auto"/>
        <w:jc w:val="both"/>
        <w:rPr>
          <w:rFonts w:ascii="Arial" w:eastAsia="Arial" w:hAnsi="Arial" w:cs="Arial"/>
          <w:color w:val="000000"/>
          <w:lang w:eastAsia="es-CO"/>
        </w:rPr>
      </w:pPr>
    </w:p>
    <w:tbl>
      <w:tblPr>
        <w:tblW w:w="8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5"/>
      </w:tblGrid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4647" w:rsidRDefault="006C4647" w:rsidP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Caso de Uso: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CO"/>
              </w:rPr>
              <w:t xml:space="preserve">Almacenar registro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CO"/>
              </w:rPr>
              <w:t>historico</w:t>
            </w:r>
            <w:proofErr w:type="spellEnd"/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Actores: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Administrador</w:t>
            </w:r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Descripción: </w:t>
            </w:r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Referencias cruzadas: </w:t>
            </w:r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Precondiciones: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Estar registrado en el sistema como administrador.</w:t>
            </w:r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Flujo Principal: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El caso de uso inicia cuando un administrador quiere visualizar las emociones generadas a una persona en el sistema.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A: Abre el aplicativo.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S: Solicita al administrador ingresar su nombre de usuario y contraseña para poder continuar con la operación.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A: Ingresa su nombre de usuario y contraseña y da clic en Ingresar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S: Valida el usuario y la contraseña introducida. 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S: carga interfaz de administrador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logueado</w:t>
            </w:r>
            <w:proofErr w:type="spellEnd"/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  <w:lang w:eastAsia="es-CO"/>
              </w:rPr>
              <w:t>Después del tercer intento el sistema le pide al administrador ingresar a su correo y seguir un link para restablecer la contraseña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  <w:proofErr w:type="gramEnd"/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A: Selecciona opción “Usuarios”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S: Carga interfaz de listado de usuarios registrados en el sistema.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A: Selecciona opción “Ver detalle” para consultar una usuario en especifico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S: Carga interfaz de listado un solo usuario desde la base datos.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A: Selecciona opción “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Registro histórico de emociones” 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S: Carga interfaz de registro histórico donde muestra graficas de emociones según el video visto.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A: </w:t>
            </w:r>
            <w:r w:rsidR="007D4BAF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Selecciona video especifico y consulta grafico de emociones.</w:t>
            </w:r>
          </w:p>
          <w:p w:rsidR="006C4647" w:rsidRPr="007D4BAF" w:rsidRDefault="006C4647" w:rsidP="007D4BAF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S: </w:t>
            </w:r>
            <w:r w:rsidR="007D4BAF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Carga video con grafica de emociones y datos del usuario.</w:t>
            </w:r>
            <w:r w:rsidRPr="007D4BAF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S: </w:t>
            </w:r>
            <w:r w:rsidR="007D4BAF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Carga línea de tiempo en la que muestra la emoción del usuario según el momento del video.</w:t>
            </w:r>
          </w:p>
          <w:p w:rsidR="006C4647" w:rsidRDefault="006C4647" w:rsidP="00353140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Finaliza el caso de uso</w:t>
            </w:r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: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Paso 4: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Verifica que los campos nombre de usuario  y contraseña no se encuentren vacíos. 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Verifica que exista el administrador registrado en la BD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Verifica que la contraseña digitada corresponda al administrador consultado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Paso 11: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Verifica que el usuario tenga registro histórico de emociones.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6C4647" w:rsidTr="006C4647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Flujos Alternativo: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4.1.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Mensaje de Error: Faltan campos por diligenciar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      4.1.1.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S: Muestra los campos que han quedado vacíos y son obligatorios.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          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4.1.2.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Vuelve al paso 3 del flujo principal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4.2.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Mensaje de Error: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es-CO"/>
              </w:rPr>
              <w:t xml:space="preserve">Datos inválidos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es-CO"/>
              </w:rPr>
              <w:t>login</w:t>
            </w:r>
            <w:proofErr w:type="spellEnd"/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      4.2.1.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S: Informa que los datos suministrados no son válidos.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          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4.2.2.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Vuelve al paso 3 del flujo principal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4.3.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Mensaje de Error: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eastAsia="es-CO"/>
              </w:rPr>
              <w:t>Excede los tres intentos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     4.3.1.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S: Envía correo al administrador con link para restablecer su contraseña.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         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4.3.2.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A: Accede al correo electrónico e ingresa al link para restablecer contraseña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 xml:space="preserve">      11.1.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Mensaje de Advertencia. </w:t>
            </w:r>
            <w:r>
              <w:rPr>
                <w:rFonts w:eastAsia="Arial" w:cs="Arial"/>
                <w:color w:val="000000"/>
                <w:sz w:val="18"/>
                <w:szCs w:val="18"/>
                <w:lang w:eastAsia="es-CO"/>
              </w:rPr>
              <w:t>El usuario no tiene registro de emociones</w:t>
            </w:r>
          </w:p>
          <w:p w:rsidR="006C4647" w:rsidRDefault="006C4647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          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11.1.2.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Vuelve al paso 10 del flujo principal</w:t>
            </w:r>
          </w:p>
        </w:tc>
      </w:tr>
    </w:tbl>
    <w:p w:rsidR="006C4647" w:rsidRDefault="006C4647" w:rsidP="006C4647"/>
    <w:p w:rsidR="00F53A1D" w:rsidRDefault="00F53A1D"/>
    <w:sectPr w:rsidR="00F53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D45FE"/>
    <w:multiLevelType w:val="multilevel"/>
    <w:tmpl w:val="E5C441A0"/>
    <w:lvl w:ilvl="0">
      <w:start w:val="1"/>
      <w:numFmt w:val="decimal"/>
      <w:lvlText w:val="%1."/>
      <w:lvlJc w:val="left"/>
      <w:pPr>
        <w:ind w:left="720" w:firstLine="1800"/>
      </w:pPr>
      <w:rPr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47"/>
    <w:rsid w:val="00350F10"/>
    <w:rsid w:val="006C4647"/>
    <w:rsid w:val="007D4BAF"/>
    <w:rsid w:val="00F5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457708-EB2B-4D4A-83E5-B8EFC3A2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Cortes</dc:creator>
  <cp:keywords/>
  <dc:description/>
  <cp:lastModifiedBy>Jhon Cortes</cp:lastModifiedBy>
  <cp:revision>3</cp:revision>
  <dcterms:created xsi:type="dcterms:W3CDTF">2017-05-24T15:27:00Z</dcterms:created>
  <dcterms:modified xsi:type="dcterms:W3CDTF">2017-05-31T12:14:00Z</dcterms:modified>
</cp:coreProperties>
</file>