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F12A" w14:textId="06E86BDC" w:rsidR="0085000C" w:rsidRDefault="00F86196" w:rsidP="00F86196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Taller grupal 1</w:t>
      </w:r>
    </w:p>
    <w:p w14:paraId="1C030C0C" w14:textId="6235CD55" w:rsidR="00F86196" w:rsidRDefault="00F86196" w:rsidP="00F861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Esteban Narváez, Sebastián Almeida </w:t>
      </w:r>
    </w:p>
    <w:p w14:paraId="0A59EB7A" w14:textId="4688A81C" w:rsidR="00F86196" w:rsidRDefault="00F86196" w:rsidP="00F861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Programación I </w:t>
      </w:r>
      <w:r w:rsidR="00796304">
        <w:rPr>
          <w:rFonts w:ascii="Arial" w:hAnsi="Arial" w:cs="Arial"/>
          <w:sz w:val="24"/>
          <w:szCs w:val="24"/>
          <w:lang w:val="es-MX"/>
        </w:rPr>
        <w:t xml:space="preserve">  </w:t>
      </w:r>
      <w:r>
        <w:rPr>
          <w:rFonts w:ascii="Arial" w:hAnsi="Arial" w:cs="Arial"/>
          <w:sz w:val="24"/>
          <w:szCs w:val="24"/>
          <w:lang w:val="es-MX"/>
        </w:rPr>
        <w:t>NRC 3063</w:t>
      </w:r>
    </w:p>
    <w:p w14:paraId="42633935" w14:textId="49BA6F9F" w:rsidR="00F86196" w:rsidRDefault="00F86196" w:rsidP="00F861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 de abril de 2023</w:t>
      </w:r>
    </w:p>
    <w:p w14:paraId="435EAFC3" w14:textId="39D8D29B" w:rsidR="00F86196" w:rsidRDefault="00F86196" w:rsidP="00F86196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Informe</w:t>
      </w:r>
    </w:p>
    <w:p w14:paraId="7DDA1012" w14:textId="1732A2A0" w:rsidR="00F86196" w:rsidRDefault="009C46B1" w:rsidP="00D7071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Entendimiento de problema:</w:t>
      </w:r>
    </w:p>
    <w:p w14:paraId="33647EBA" w14:textId="29A94B92" w:rsidR="009C46B1" w:rsidRDefault="009C46B1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problema nos presentaba lo siguiente: Se necesitaba realizar una factura en la cual el usuario entraba a un</w:t>
      </w:r>
      <w:r w:rsidR="001B226E">
        <w:rPr>
          <w:rFonts w:ascii="Arial" w:hAnsi="Arial" w:cs="Arial"/>
          <w:sz w:val="24"/>
          <w:szCs w:val="24"/>
          <w:lang w:val="es-MX"/>
        </w:rPr>
        <w:t xml:space="preserve"> </w:t>
      </w:r>
      <w:r w:rsidR="00F6135E">
        <w:rPr>
          <w:rFonts w:ascii="Arial" w:hAnsi="Arial" w:cs="Arial"/>
          <w:sz w:val="24"/>
          <w:szCs w:val="24"/>
          <w:lang w:val="es-MX"/>
        </w:rPr>
        <w:t>menú donde podía elegir si facturar un producto, imprimir la factura o salir del programa. Cada uno contaba con su submenú donde podía escoger que productos facturar</w:t>
      </w:r>
      <w:r w:rsidR="00C62443">
        <w:rPr>
          <w:rFonts w:ascii="Arial" w:hAnsi="Arial" w:cs="Arial"/>
          <w:sz w:val="24"/>
          <w:szCs w:val="24"/>
          <w:lang w:val="es-MX"/>
        </w:rPr>
        <w:t xml:space="preserve"> (5 productos en total), cada uno con sus respectivos precios. Finalmente se necesitaba imprimir la factura con sus productos seleccionados y salir con el programa acabado.</w:t>
      </w:r>
    </w:p>
    <w:p w14:paraId="3511DCD5" w14:textId="4FC63237" w:rsidR="00C62443" w:rsidRDefault="00C62443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grupo elegimos las siguientes variables</w:t>
      </w:r>
      <w:r w:rsidR="00414239">
        <w:rPr>
          <w:rFonts w:ascii="Arial" w:hAnsi="Arial" w:cs="Arial"/>
          <w:sz w:val="24"/>
          <w:szCs w:val="24"/>
          <w:lang w:val="es-MX"/>
        </w:rPr>
        <w:t xml:space="preserve"> y constantes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77615F1B" w14:textId="1E218BFD" w:rsidR="00C62443" w:rsidRPr="00F0771D" w:rsidRDefault="00A710CB" w:rsidP="00D707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Variables del menú principal y menú de los productos: de tipo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char </w:t>
      </w:r>
      <w:r w:rsidR="00F0771D">
        <w:rPr>
          <w:rFonts w:ascii="Arial" w:hAnsi="Arial" w:cs="Arial"/>
          <w:sz w:val="24"/>
          <w:szCs w:val="24"/>
          <w:lang w:val="es-MX"/>
        </w:rPr>
        <w:t>ya que solo se necesitaba un carácter (</w:t>
      </w:r>
      <w:r w:rsidR="00F0771D">
        <w:rPr>
          <w:rFonts w:ascii="Arial" w:hAnsi="Arial" w:cs="Arial"/>
          <w:i/>
          <w:iCs/>
          <w:sz w:val="24"/>
          <w:szCs w:val="24"/>
          <w:lang w:val="es-MX"/>
        </w:rPr>
        <w:t xml:space="preserve">opción, menu). </w:t>
      </w:r>
    </w:p>
    <w:p w14:paraId="246AE97A" w14:textId="7731C3AC" w:rsidR="00F0771D" w:rsidRPr="00414239" w:rsidRDefault="00414239" w:rsidP="00D707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Constante de los precios de los productos: Ya tenía un precio definido en y las declaramos antes de entrar al programa (</w:t>
      </w:r>
      <w:r>
        <w:rPr>
          <w:rFonts w:ascii="Arial" w:hAnsi="Arial" w:cs="Arial"/>
          <w:i/>
          <w:iCs/>
          <w:sz w:val="24"/>
          <w:szCs w:val="24"/>
          <w:lang w:val="es-MX"/>
        </w:rPr>
        <w:t>precio1, precio2, precio3, precio4, precio5)</w:t>
      </w:r>
    </w:p>
    <w:p w14:paraId="089926E6" w14:textId="0D7A1C01" w:rsidR="00414239" w:rsidRPr="00DA4045" w:rsidRDefault="005079BC" w:rsidP="00D707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Variables del número de </w:t>
      </w:r>
      <w:r w:rsidR="005220FA">
        <w:rPr>
          <w:rFonts w:ascii="Arial" w:hAnsi="Arial" w:cs="Arial"/>
          <w:sz w:val="24"/>
          <w:szCs w:val="24"/>
          <w:lang w:val="es-MX"/>
        </w:rPr>
        <w:t>cada producto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EA7E5D">
        <w:rPr>
          <w:rFonts w:ascii="Arial" w:hAnsi="Arial" w:cs="Arial"/>
          <w:sz w:val="24"/>
          <w:szCs w:val="24"/>
          <w:lang w:val="es-MX"/>
        </w:rPr>
        <w:t xml:space="preserve">De tipo </w:t>
      </w:r>
      <w:r w:rsidR="00EA7E5D" w:rsidRPr="00EA7E5D">
        <w:rPr>
          <w:rFonts w:ascii="Arial" w:hAnsi="Arial" w:cs="Arial"/>
          <w:i/>
          <w:iCs/>
          <w:sz w:val="24"/>
          <w:szCs w:val="24"/>
          <w:lang w:val="es-MX"/>
        </w:rPr>
        <w:t>f</w:t>
      </w:r>
      <w:r w:rsidR="00EA7E5D">
        <w:rPr>
          <w:rFonts w:ascii="Arial" w:hAnsi="Arial" w:cs="Arial"/>
          <w:i/>
          <w:iCs/>
          <w:sz w:val="24"/>
          <w:szCs w:val="24"/>
          <w:lang w:val="es-MX"/>
        </w:rPr>
        <w:t xml:space="preserve">loat, </w:t>
      </w:r>
      <w:r w:rsidR="00EA7E5D">
        <w:rPr>
          <w:rFonts w:ascii="Arial" w:hAnsi="Arial" w:cs="Arial"/>
          <w:sz w:val="24"/>
          <w:szCs w:val="24"/>
          <w:lang w:val="es-MX"/>
        </w:rPr>
        <w:t xml:space="preserve">el </w:t>
      </w:r>
      <w:r w:rsidRPr="00EA7E5D">
        <w:rPr>
          <w:rFonts w:ascii="Arial" w:hAnsi="Arial" w:cs="Arial"/>
          <w:sz w:val="24"/>
          <w:szCs w:val="24"/>
          <w:lang w:val="es-MX"/>
        </w:rPr>
        <w:t>usuario</w:t>
      </w:r>
      <w:r>
        <w:rPr>
          <w:rFonts w:ascii="Arial" w:hAnsi="Arial" w:cs="Arial"/>
          <w:sz w:val="24"/>
          <w:szCs w:val="24"/>
          <w:lang w:val="es-MX"/>
        </w:rPr>
        <w:t xml:space="preserve"> podía elegir cuanto quería de cada producto (</w:t>
      </w:r>
      <w:r w:rsidR="00DA4045">
        <w:rPr>
          <w:rFonts w:ascii="Arial" w:hAnsi="Arial" w:cs="Arial"/>
          <w:i/>
          <w:iCs/>
          <w:sz w:val="24"/>
          <w:szCs w:val="24"/>
          <w:lang w:val="es-MX"/>
        </w:rPr>
        <w:t>num1, num2, num3, num4, num5).</w:t>
      </w:r>
    </w:p>
    <w:p w14:paraId="7D93F0F0" w14:textId="1D6C49B2" w:rsidR="00DA4045" w:rsidRPr="006D79DC" w:rsidRDefault="00CD5E5B" w:rsidP="00D707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Variables de los subtotales de </w:t>
      </w:r>
      <w:r w:rsidR="009A5B7E">
        <w:rPr>
          <w:rFonts w:ascii="Arial" w:hAnsi="Arial" w:cs="Arial"/>
          <w:sz w:val="24"/>
          <w:szCs w:val="24"/>
          <w:lang w:val="es-MX"/>
        </w:rPr>
        <w:t>cada producto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EA7E5D">
        <w:rPr>
          <w:rFonts w:ascii="Arial" w:hAnsi="Arial" w:cs="Arial"/>
          <w:sz w:val="24"/>
          <w:szCs w:val="24"/>
          <w:lang w:val="es-MX"/>
        </w:rPr>
        <w:t xml:space="preserve">De tipo </w:t>
      </w:r>
      <w:r w:rsidR="00EA7E5D">
        <w:rPr>
          <w:rFonts w:ascii="Arial" w:hAnsi="Arial" w:cs="Arial"/>
          <w:i/>
          <w:iCs/>
          <w:sz w:val="24"/>
          <w:szCs w:val="24"/>
          <w:lang w:val="es-MX"/>
        </w:rPr>
        <w:t>float, c</w:t>
      </w:r>
      <w:r>
        <w:rPr>
          <w:rFonts w:ascii="Arial" w:hAnsi="Arial" w:cs="Arial"/>
          <w:sz w:val="24"/>
          <w:szCs w:val="24"/>
          <w:lang w:val="es-MX"/>
        </w:rPr>
        <w:t xml:space="preserve">ada número que ingresó el usuario se multiplicaba al </w:t>
      </w:r>
      <w:r w:rsidR="009A5B7E">
        <w:rPr>
          <w:rFonts w:ascii="Arial" w:hAnsi="Arial" w:cs="Arial"/>
          <w:sz w:val="24"/>
          <w:szCs w:val="24"/>
          <w:lang w:val="es-MX"/>
        </w:rPr>
        <w:t>precio unitario del producto (</w:t>
      </w:r>
      <w:r w:rsidR="006D79DC">
        <w:rPr>
          <w:rFonts w:ascii="Arial" w:hAnsi="Arial" w:cs="Arial"/>
          <w:i/>
          <w:iCs/>
          <w:sz w:val="24"/>
          <w:szCs w:val="24"/>
          <w:lang w:val="es-MX"/>
        </w:rPr>
        <w:t>subtotal1, subtotal2, subtotal3, subtotal4, subtotal5).</w:t>
      </w:r>
    </w:p>
    <w:p w14:paraId="5E4DF74C" w14:textId="2C396CC8" w:rsidR="006D79DC" w:rsidRPr="00D04A5A" w:rsidRDefault="00362C08" w:rsidP="00D707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Precios finales: De tipo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float, </w:t>
      </w:r>
      <w:r>
        <w:rPr>
          <w:rFonts w:ascii="Arial" w:hAnsi="Arial" w:cs="Arial"/>
          <w:sz w:val="24"/>
          <w:szCs w:val="24"/>
          <w:lang w:val="es-MX"/>
        </w:rPr>
        <w:t xml:space="preserve">se suma todos los subtotales </w:t>
      </w:r>
      <w:r w:rsidR="00D04A5A">
        <w:rPr>
          <w:rFonts w:ascii="Arial" w:hAnsi="Arial" w:cs="Arial"/>
          <w:sz w:val="24"/>
          <w:szCs w:val="24"/>
          <w:lang w:val="es-MX"/>
        </w:rPr>
        <w:t>y se les aplica el descuento correspondiente (</w:t>
      </w:r>
      <w:r w:rsidR="00D04A5A">
        <w:rPr>
          <w:rFonts w:ascii="Arial" w:hAnsi="Arial" w:cs="Arial"/>
          <w:i/>
          <w:iCs/>
          <w:sz w:val="24"/>
          <w:szCs w:val="24"/>
          <w:lang w:val="es-MX"/>
        </w:rPr>
        <w:t xml:space="preserve">subtotal, total, descuento). </w:t>
      </w:r>
    </w:p>
    <w:p w14:paraId="05222188" w14:textId="5B222A37" w:rsidR="00D04A5A" w:rsidRPr="00F205C4" w:rsidRDefault="00F205C4" w:rsidP="00D707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Nombre y cédula del usuario. De tipo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char </w:t>
      </w:r>
      <w:r>
        <w:rPr>
          <w:rFonts w:ascii="Arial" w:hAnsi="Arial" w:cs="Arial"/>
          <w:sz w:val="24"/>
          <w:szCs w:val="24"/>
          <w:lang w:val="es-MX"/>
        </w:rPr>
        <w:t>aplicado un vector de 50 caracteres para imprimir una cadena de caracteres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 (nombre[50], cedula[50]).</w:t>
      </w:r>
    </w:p>
    <w:p w14:paraId="33FFD1D4" w14:textId="6F60BBA0" w:rsidR="00F205C4" w:rsidRDefault="00211074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107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D0AC9B5" wp14:editId="430D4CA7">
            <wp:extent cx="5400040" cy="1905635"/>
            <wp:effectExtent l="0" t="0" r="0" b="0"/>
            <wp:docPr id="155226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7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C0B7" w14:textId="77777777" w:rsidR="00767CF4" w:rsidRDefault="00767CF4" w:rsidP="00D7071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7410FD" w14:textId="77777777" w:rsidR="007239E9" w:rsidRDefault="007239E9" w:rsidP="00D7071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45F43B" w14:textId="5E30E2A7" w:rsidR="00767CF4" w:rsidRDefault="00767CF4" w:rsidP="00D7071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Procedimiento</w:t>
      </w:r>
    </w:p>
    <w:p w14:paraId="0BE5F752" w14:textId="77777777" w:rsidR="00DB06CF" w:rsidRDefault="00835B8D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Todo el programa se lo inserta en un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do while </w:t>
      </w:r>
      <w:r>
        <w:rPr>
          <w:rFonts w:ascii="Arial" w:hAnsi="Arial" w:cs="Arial"/>
          <w:sz w:val="24"/>
          <w:szCs w:val="24"/>
          <w:lang w:val="es-MX"/>
        </w:rPr>
        <w:t xml:space="preserve">para que repita las veces que sean necesarias </w:t>
      </w:r>
      <w:r w:rsidR="007D7661">
        <w:rPr>
          <w:rFonts w:ascii="Arial" w:hAnsi="Arial" w:cs="Arial"/>
          <w:sz w:val="24"/>
          <w:szCs w:val="24"/>
          <w:lang w:val="es-MX"/>
        </w:rPr>
        <w:t xml:space="preserve">y guarde las variables correspondientes. Se empieza con mostrar al usuario </w:t>
      </w:r>
      <w:r w:rsidR="00596C03">
        <w:rPr>
          <w:rFonts w:ascii="Arial" w:hAnsi="Arial" w:cs="Arial"/>
          <w:sz w:val="24"/>
          <w:szCs w:val="24"/>
          <w:lang w:val="es-MX"/>
        </w:rPr>
        <w:t xml:space="preserve">el menu con un </w:t>
      </w:r>
      <w:r w:rsidR="00596C03">
        <w:rPr>
          <w:rFonts w:ascii="Arial" w:hAnsi="Arial" w:cs="Arial"/>
          <w:i/>
          <w:iCs/>
          <w:sz w:val="24"/>
          <w:szCs w:val="24"/>
          <w:lang w:val="es-MX"/>
        </w:rPr>
        <w:t xml:space="preserve">printf </w:t>
      </w:r>
      <w:r w:rsidR="00596C03">
        <w:rPr>
          <w:rFonts w:ascii="Arial" w:hAnsi="Arial" w:cs="Arial"/>
          <w:sz w:val="24"/>
          <w:szCs w:val="24"/>
          <w:lang w:val="es-MX"/>
        </w:rPr>
        <w:t>y se lo pide ingresar una opción</w:t>
      </w:r>
      <w:r w:rsidR="00B711A1">
        <w:rPr>
          <w:rFonts w:ascii="Arial" w:hAnsi="Arial" w:cs="Arial"/>
          <w:sz w:val="24"/>
          <w:szCs w:val="24"/>
          <w:lang w:val="es-MX"/>
        </w:rPr>
        <w:t xml:space="preserve"> para que el programa lo lea con </w:t>
      </w:r>
      <w:r w:rsidR="00B711A1">
        <w:rPr>
          <w:rFonts w:ascii="Arial" w:hAnsi="Arial" w:cs="Arial"/>
          <w:i/>
          <w:iCs/>
          <w:sz w:val="24"/>
          <w:szCs w:val="24"/>
          <w:lang w:val="es-MX"/>
        </w:rPr>
        <w:t xml:space="preserve">scanf. </w:t>
      </w:r>
      <w:r w:rsidR="00B711A1">
        <w:rPr>
          <w:rFonts w:ascii="Arial" w:hAnsi="Arial" w:cs="Arial"/>
          <w:sz w:val="24"/>
          <w:szCs w:val="24"/>
          <w:lang w:val="es-MX"/>
        </w:rPr>
        <w:t>Una vez se tenga la opción elegida</w:t>
      </w:r>
      <w:r w:rsidR="00DB06CF">
        <w:rPr>
          <w:rFonts w:ascii="Arial" w:hAnsi="Arial" w:cs="Arial"/>
          <w:sz w:val="24"/>
          <w:szCs w:val="24"/>
          <w:lang w:val="es-MX"/>
        </w:rPr>
        <w:t xml:space="preserve"> utilizamos el </w:t>
      </w:r>
      <w:r w:rsidR="00DB06CF">
        <w:rPr>
          <w:rFonts w:ascii="Arial" w:hAnsi="Arial" w:cs="Arial"/>
          <w:i/>
          <w:iCs/>
          <w:sz w:val="24"/>
          <w:szCs w:val="24"/>
          <w:lang w:val="es-MX"/>
        </w:rPr>
        <w:t xml:space="preserve">switch </w:t>
      </w:r>
      <w:r w:rsidR="00DB06CF">
        <w:rPr>
          <w:rFonts w:ascii="Arial" w:hAnsi="Arial" w:cs="Arial"/>
          <w:sz w:val="24"/>
          <w:szCs w:val="24"/>
          <w:lang w:val="es-MX"/>
        </w:rPr>
        <w:t xml:space="preserve">para que, dependiendo de la información muestra una opción u otra. </w:t>
      </w:r>
    </w:p>
    <w:p w14:paraId="047FD335" w14:textId="7374654E" w:rsidR="00051FCC" w:rsidRPr="00B711A1" w:rsidRDefault="00A460DA" w:rsidP="00D707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460D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35F5BD8" wp14:editId="4B9A8DC7">
            <wp:extent cx="3949903" cy="1797142"/>
            <wp:effectExtent l="0" t="0" r="0" b="0"/>
            <wp:docPr id="4110661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6127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3C03" w14:textId="0CBEA8C5" w:rsidR="00767CF4" w:rsidRDefault="00EC2CCB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designa los casos ‘a’, ‘b’ y ‘c’ para mostrar la siguiente información </w:t>
      </w:r>
    </w:p>
    <w:p w14:paraId="5B9A2167" w14:textId="2AA3B67E" w:rsidR="00EC2CCB" w:rsidRDefault="00EC2CCB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D7DA7">
        <w:rPr>
          <w:rFonts w:ascii="Arial" w:hAnsi="Arial" w:cs="Arial"/>
          <w:i/>
          <w:iCs/>
          <w:sz w:val="24"/>
          <w:szCs w:val="24"/>
          <w:u w:val="single"/>
          <w:lang w:val="es-MX"/>
        </w:rPr>
        <w:t>Case ‘a’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despliega el menu de los productos para </w:t>
      </w:r>
      <w:r w:rsidR="00DC11FC">
        <w:rPr>
          <w:rFonts w:ascii="Arial" w:hAnsi="Arial" w:cs="Arial"/>
          <w:sz w:val="24"/>
          <w:szCs w:val="24"/>
          <w:lang w:val="es-MX"/>
        </w:rPr>
        <w:t xml:space="preserve">que ingrese que producto desea ingresar </w:t>
      </w:r>
      <w:r w:rsidR="00696A52">
        <w:rPr>
          <w:rFonts w:ascii="Arial" w:hAnsi="Arial" w:cs="Arial"/>
          <w:sz w:val="24"/>
          <w:szCs w:val="24"/>
          <w:lang w:val="es-MX"/>
        </w:rPr>
        <w:t xml:space="preserve">para posteriormente </w:t>
      </w:r>
      <w:r w:rsidR="00E956FF">
        <w:rPr>
          <w:rFonts w:ascii="Arial" w:hAnsi="Arial" w:cs="Arial"/>
          <w:sz w:val="24"/>
          <w:szCs w:val="24"/>
          <w:lang w:val="es-MX"/>
        </w:rPr>
        <w:t xml:space="preserve">imprimir la cantidad </w:t>
      </w:r>
      <w:r w:rsidR="00C179BF">
        <w:rPr>
          <w:rFonts w:ascii="Arial" w:hAnsi="Arial" w:cs="Arial"/>
          <w:sz w:val="24"/>
          <w:szCs w:val="24"/>
          <w:lang w:val="es-MX"/>
        </w:rPr>
        <w:t xml:space="preserve">que quieres facturar de cada producto, finalmente se pregunta si desea añadir otro producto o salir y facturar los productos elegidos. Todo esto se los realiza </w:t>
      </w:r>
      <w:r w:rsidR="008D7DA7">
        <w:rPr>
          <w:rFonts w:ascii="Arial" w:hAnsi="Arial" w:cs="Arial"/>
          <w:sz w:val="24"/>
          <w:szCs w:val="24"/>
          <w:lang w:val="es-MX"/>
        </w:rPr>
        <w:t xml:space="preserve">dentro de un </w:t>
      </w:r>
      <w:r w:rsidR="008D7DA7">
        <w:rPr>
          <w:rFonts w:ascii="Arial" w:hAnsi="Arial" w:cs="Arial"/>
          <w:i/>
          <w:iCs/>
          <w:sz w:val="24"/>
          <w:szCs w:val="24"/>
          <w:lang w:val="es-MX"/>
        </w:rPr>
        <w:t xml:space="preserve">do while </w:t>
      </w:r>
      <w:r w:rsidR="008D7DA7">
        <w:rPr>
          <w:rFonts w:ascii="Arial" w:hAnsi="Arial" w:cs="Arial"/>
          <w:sz w:val="24"/>
          <w:szCs w:val="24"/>
          <w:lang w:val="es-MX"/>
        </w:rPr>
        <w:t xml:space="preserve">con la condición de </w:t>
      </w:r>
      <w:r w:rsidR="00213444">
        <w:rPr>
          <w:rFonts w:ascii="Arial" w:hAnsi="Arial" w:cs="Arial"/>
          <w:sz w:val="24"/>
          <w:szCs w:val="24"/>
          <w:lang w:val="es-MX"/>
        </w:rPr>
        <w:t>que,</w:t>
      </w:r>
      <w:r w:rsidR="008D7DA7">
        <w:rPr>
          <w:rFonts w:ascii="Arial" w:hAnsi="Arial" w:cs="Arial"/>
          <w:sz w:val="24"/>
          <w:szCs w:val="24"/>
          <w:lang w:val="es-MX"/>
        </w:rPr>
        <w:t xml:space="preserve"> si ingresó la opción ‘a’, en el menú principal y </w:t>
      </w:r>
      <w:r w:rsidR="007F7B49">
        <w:rPr>
          <w:rFonts w:ascii="Arial" w:hAnsi="Arial" w:cs="Arial"/>
          <w:sz w:val="24"/>
          <w:szCs w:val="24"/>
          <w:lang w:val="es-MX"/>
        </w:rPr>
        <w:t xml:space="preserve">desea facturar otro producto (Si o No, variables) sigue en el bucle de repetición. </w:t>
      </w:r>
      <w:r w:rsidR="00213444">
        <w:rPr>
          <w:rFonts w:ascii="Arial" w:hAnsi="Arial" w:cs="Arial"/>
          <w:sz w:val="24"/>
          <w:szCs w:val="24"/>
          <w:lang w:val="es-MX"/>
        </w:rPr>
        <w:t xml:space="preserve">Al momento de elegir un producto utilizamos </w:t>
      </w:r>
      <w:r w:rsidR="00D018B6">
        <w:rPr>
          <w:rFonts w:ascii="Arial" w:hAnsi="Arial" w:cs="Arial"/>
          <w:sz w:val="24"/>
          <w:szCs w:val="24"/>
          <w:lang w:val="es-MX"/>
        </w:rPr>
        <w:t>otro switch</w:t>
      </w:r>
      <w:r w:rsidR="0021344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213444">
        <w:rPr>
          <w:rFonts w:ascii="Arial" w:hAnsi="Arial" w:cs="Arial"/>
          <w:sz w:val="24"/>
          <w:szCs w:val="24"/>
          <w:lang w:val="es-MX"/>
        </w:rPr>
        <w:t>para cada producto y guarde el número de productos para luego realizar el subtotal de cada producto por separado</w:t>
      </w:r>
      <w:r w:rsidR="00D018B6">
        <w:rPr>
          <w:rFonts w:ascii="Arial" w:hAnsi="Arial" w:cs="Arial"/>
          <w:sz w:val="24"/>
          <w:szCs w:val="24"/>
          <w:lang w:val="es-MX"/>
        </w:rPr>
        <w:t>.</w:t>
      </w:r>
    </w:p>
    <w:p w14:paraId="7133FED2" w14:textId="4B491744" w:rsidR="00D018B6" w:rsidRDefault="00D018B6" w:rsidP="00D707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018B6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E0E6192" wp14:editId="2F1E1CC1">
            <wp:extent cx="2881097" cy="3009900"/>
            <wp:effectExtent l="0" t="0" r="0" b="0"/>
            <wp:docPr id="39924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40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846" cy="30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542C" w14:textId="77777777" w:rsidR="005656CB" w:rsidRDefault="00333AD2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u w:val="single"/>
          <w:lang w:val="es-MX"/>
        </w:rPr>
        <w:t>Case ‘b’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: </w:t>
      </w:r>
      <w:r w:rsidR="009016F3">
        <w:rPr>
          <w:rFonts w:ascii="Arial" w:hAnsi="Arial" w:cs="Arial"/>
          <w:sz w:val="24"/>
          <w:szCs w:val="24"/>
          <w:lang w:val="es-MX"/>
        </w:rPr>
        <w:t xml:space="preserve">Cuando el usuario decida </w:t>
      </w:r>
      <w:r w:rsidR="009E4768">
        <w:rPr>
          <w:rFonts w:ascii="Arial" w:hAnsi="Arial" w:cs="Arial"/>
          <w:sz w:val="24"/>
          <w:szCs w:val="24"/>
          <w:lang w:val="es-MX"/>
        </w:rPr>
        <w:t xml:space="preserve">acabar </w:t>
      </w:r>
      <w:r w:rsidR="00FD1BE4">
        <w:rPr>
          <w:rFonts w:ascii="Arial" w:hAnsi="Arial" w:cs="Arial"/>
          <w:sz w:val="24"/>
          <w:szCs w:val="24"/>
          <w:lang w:val="es-MX"/>
        </w:rPr>
        <w:t xml:space="preserve">de ingresar el producto, nuevamente se despliega el </w:t>
      </w:r>
      <w:r w:rsidR="008C47F8">
        <w:rPr>
          <w:rFonts w:ascii="Arial" w:hAnsi="Arial" w:cs="Arial"/>
          <w:sz w:val="24"/>
          <w:szCs w:val="24"/>
          <w:lang w:val="es-MX"/>
        </w:rPr>
        <w:t>menú</w:t>
      </w:r>
      <w:r w:rsidR="00FD1BE4">
        <w:rPr>
          <w:rFonts w:ascii="Arial" w:hAnsi="Arial" w:cs="Arial"/>
          <w:sz w:val="24"/>
          <w:szCs w:val="24"/>
          <w:lang w:val="es-MX"/>
        </w:rPr>
        <w:t xml:space="preserve"> principal, si decide facturar productos se despliega</w:t>
      </w:r>
      <w:r w:rsidR="008C47F8">
        <w:rPr>
          <w:rFonts w:ascii="Arial" w:hAnsi="Arial" w:cs="Arial"/>
          <w:sz w:val="24"/>
          <w:szCs w:val="24"/>
          <w:lang w:val="es-MX"/>
        </w:rPr>
        <w:t xml:space="preserve"> otro </w:t>
      </w:r>
      <w:r w:rsidR="008C47F8">
        <w:rPr>
          <w:rFonts w:ascii="Arial" w:hAnsi="Arial" w:cs="Arial"/>
          <w:sz w:val="24"/>
          <w:szCs w:val="24"/>
          <w:lang w:val="es-MX"/>
        </w:rPr>
        <w:lastRenderedPageBreak/>
        <w:t xml:space="preserve">menú y realiza los procesos correspondientes. Primero, se calcula los subtotales de cada producto por separado (variables </w:t>
      </w:r>
      <w:r w:rsidR="008C47F8">
        <w:rPr>
          <w:rFonts w:ascii="Arial" w:hAnsi="Arial" w:cs="Arial"/>
          <w:i/>
          <w:iCs/>
          <w:sz w:val="24"/>
          <w:szCs w:val="24"/>
          <w:lang w:val="es-MX"/>
        </w:rPr>
        <w:t>subtotal1, subtotal2, etc.</w:t>
      </w:r>
      <w:r w:rsidR="008C47F8">
        <w:rPr>
          <w:rFonts w:ascii="Arial" w:hAnsi="Arial" w:cs="Arial"/>
          <w:sz w:val="24"/>
          <w:szCs w:val="24"/>
          <w:lang w:val="es-MX"/>
        </w:rPr>
        <w:t>)</w:t>
      </w:r>
      <w:r w:rsidR="00DF0EF0">
        <w:rPr>
          <w:rFonts w:ascii="Arial" w:hAnsi="Arial" w:cs="Arial"/>
          <w:sz w:val="24"/>
          <w:szCs w:val="24"/>
          <w:lang w:val="es-MX"/>
        </w:rPr>
        <w:t xml:space="preserve">. Ahora se suman los subtotales para arrogar el subtotal final (Variables </w:t>
      </w:r>
      <w:r w:rsidR="00DF0EF0">
        <w:rPr>
          <w:rFonts w:ascii="Arial" w:hAnsi="Arial" w:cs="Arial"/>
          <w:i/>
          <w:iCs/>
          <w:sz w:val="24"/>
          <w:szCs w:val="24"/>
          <w:lang w:val="es-MX"/>
        </w:rPr>
        <w:t>subtotal</w:t>
      </w:r>
      <w:r w:rsidR="00DF0EF0">
        <w:rPr>
          <w:rFonts w:ascii="Arial" w:hAnsi="Arial" w:cs="Arial"/>
          <w:sz w:val="24"/>
          <w:szCs w:val="24"/>
          <w:lang w:val="es-MX"/>
        </w:rPr>
        <w:t>).</w:t>
      </w:r>
      <w:r w:rsidR="008C47F8">
        <w:rPr>
          <w:rFonts w:ascii="Arial" w:hAnsi="Arial" w:cs="Arial"/>
          <w:sz w:val="24"/>
          <w:szCs w:val="24"/>
          <w:lang w:val="es-MX"/>
        </w:rPr>
        <w:t xml:space="preserve"> </w:t>
      </w:r>
      <w:r w:rsidR="0025402E">
        <w:rPr>
          <w:rFonts w:ascii="Arial" w:hAnsi="Arial" w:cs="Arial"/>
          <w:sz w:val="24"/>
          <w:szCs w:val="24"/>
          <w:lang w:val="es-MX"/>
        </w:rPr>
        <w:t xml:space="preserve">Luego con condiciones </w:t>
      </w:r>
      <w:r w:rsidR="0025402E">
        <w:rPr>
          <w:rFonts w:ascii="Arial" w:hAnsi="Arial" w:cs="Arial"/>
          <w:i/>
          <w:iCs/>
          <w:sz w:val="24"/>
          <w:szCs w:val="24"/>
          <w:lang w:val="es-MX"/>
        </w:rPr>
        <w:t>if</w:t>
      </w:r>
      <w:r w:rsidR="00DF0EF0">
        <w:rPr>
          <w:rFonts w:ascii="Arial" w:hAnsi="Arial" w:cs="Arial"/>
          <w:i/>
          <w:iCs/>
          <w:sz w:val="24"/>
          <w:szCs w:val="24"/>
          <w:lang w:val="es-MX"/>
        </w:rPr>
        <w:t>,</w:t>
      </w:r>
      <w:r w:rsidR="0025402E">
        <w:rPr>
          <w:rFonts w:ascii="Arial" w:hAnsi="Arial" w:cs="Arial"/>
          <w:i/>
          <w:iCs/>
          <w:sz w:val="24"/>
          <w:szCs w:val="24"/>
          <w:lang w:val="es-MX"/>
        </w:rPr>
        <w:t xml:space="preserve"> else if </w:t>
      </w:r>
      <w:r w:rsidR="0025402E">
        <w:rPr>
          <w:rFonts w:ascii="Arial" w:hAnsi="Arial" w:cs="Arial"/>
          <w:sz w:val="24"/>
          <w:szCs w:val="24"/>
          <w:lang w:val="es-MX"/>
        </w:rPr>
        <w:t>se analiz</w:t>
      </w:r>
      <w:r w:rsidR="00DF0EF0">
        <w:rPr>
          <w:rFonts w:ascii="Arial" w:hAnsi="Arial" w:cs="Arial"/>
          <w:sz w:val="24"/>
          <w:szCs w:val="24"/>
          <w:lang w:val="es-MX"/>
        </w:rPr>
        <w:t xml:space="preserve">a el subtotal final y dependiendo del valor se aplica un valor de descuento </w:t>
      </w:r>
      <w:r w:rsidR="005656CB">
        <w:rPr>
          <w:rFonts w:ascii="Arial" w:hAnsi="Arial" w:cs="Arial"/>
          <w:sz w:val="24"/>
          <w:szCs w:val="24"/>
          <w:lang w:val="es-MX"/>
        </w:rPr>
        <w:t xml:space="preserve">como se muestra en la figura. </w:t>
      </w:r>
    </w:p>
    <w:p w14:paraId="498C794A" w14:textId="75CA0EEB" w:rsidR="00D018B6" w:rsidRDefault="005656CB" w:rsidP="00D707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656C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477AD07" wp14:editId="0C500B31">
            <wp:extent cx="2580524" cy="2254250"/>
            <wp:effectExtent l="0" t="0" r="0" b="0"/>
            <wp:docPr id="135876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3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649" cy="22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AED7" w14:textId="31B3BEFB" w:rsidR="005656CB" w:rsidRDefault="00FA0CF5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Ahora si realizado todo el procedimiento, el usuario tiene que colocar su nombre y cédula y se guarde en las variables de tipo cadena de caracteres (</w:t>
      </w:r>
      <w:r>
        <w:rPr>
          <w:rFonts w:ascii="Arial" w:hAnsi="Arial" w:cs="Arial"/>
          <w:i/>
          <w:iCs/>
          <w:sz w:val="24"/>
          <w:szCs w:val="24"/>
          <w:lang w:val="es-MX"/>
        </w:rPr>
        <w:t>nombre[50], cedula[50]</w:t>
      </w:r>
      <w:r>
        <w:rPr>
          <w:rFonts w:ascii="Arial" w:hAnsi="Arial" w:cs="Arial"/>
          <w:sz w:val="24"/>
          <w:szCs w:val="24"/>
          <w:lang w:val="es-MX"/>
        </w:rPr>
        <w:t xml:space="preserve">). </w:t>
      </w:r>
      <w:r w:rsidR="00C8442B">
        <w:rPr>
          <w:rFonts w:ascii="Arial" w:hAnsi="Arial" w:cs="Arial"/>
          <w:sz w:val="24"/>
          <w:szCs w:val="24"/>
          <w:lang w:val="es-MX"/>
        </w:rPr>
        <w:t>Luego si se imprime la factura con el nombre y cedula del cliente</w:t>
      </w:r>
      <w:r w:rsidR="009338B3">
        <w:rPr>
          <w:rFonts w:ascii="Arial" w:hAnsi="Arial" w:cs="Arial"/>
          <w:sz w:val="24"/>
          <w:szCs w:val="24"/>
          <w:lang w:val="es-MX"/>
        </w:rPr>
        <w:t>, además se imprime cada producto, con la cantidad elegida</w:t>
      </w:r>
      <w:r w:rsidR="001054A3">
        <w:rPr>
          <w:rFonts w:ascii="Arial" w:hAnsi="Arial" w:cs="Arial"/>
          <w:sz w:val="24"/>
          <w:szCs w:val="24"/>
          <w:lang w:val="es-MX"/>
        </w:rPr>
        <w:t>, el precio unitario y el precio total (de cada producto), todo esto gracias a las variables almacenada</w:t>
      </w:r>
      <w:r w:rsidR="00160C2D">
        <w:rPr>
          <w:rFonts w:ascii="Arial" w:hAnsi="Arial" w:cs="Arial"/>
          <w:sz w:val="24"/>
          <w:szCs w:val="24"/>
          <w:lang w:val="es-MX"/>
        </w:rPr>
        <w:t>s.</w:t>
      </w:r>
    </w:p>
    <w:p w14:paraId="71E109F9" w14:textId="1A9D0876" w:rsidR="00160C2D" w:rsidRDefault="00160C2D" w:rsidP="00D707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60C2D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55A4853" wp14:editId="2145D132">
            <wp:extent cx="5156200" cy="2762423"/>
            <wp:effectExtent l="0" t="0" r="6350" b="0"/>
            <wp:docPr id="190866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64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467" cy="27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2E61" w14:textId="066CD3D4" w:rsidR="004D7FCD" w:rsidRPr="004B6181" w:rsidRDefault="0022734E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u w:val="single"/>
          <w:lang w:val="es-MX"/>
        </w:rPr>
        <w:t>Case ‘c’</w:t>
      </w:r>
      <w:r>
        <w:rPr>
          <w:rFonts w:ascii="Arial" w:hAnsi="Arial" w:cs="Arial"/>
          <w:sz w:val="24"/>
          <w:szCs w:val="24"/>
          <w:lang w:val="es-MX"/>
        </w:rPr>
        <w:t xml:space="preserve">: Si el usuario no desea facturar nada y simplemente desea </w:t>
      </w:r>
      <w:r w:rsidR="008E15C1">
        <w:rPr>
          <w:rFonts w:ascii="Arial" w:hAnsi="Arial" w:cs="Arial"/>
          <w:sz w:val="24"/>
          <w:szCs w:val="24"/>
          <w:lang w:val="es-MX"/>
        </w:rPr>
        <w:t>salir, utilizamos el caso ‘c’ para que muestre un mensaje y termine el programa.</w:t>
      </w:r>
      <w:r w:rsidR="004D7FCD">
        <w:rPr>
          <w:rFonts w:ascii="Arial" w:hAnsi="Arial" w:cs="Arial"/>
          <w:sz w:val="24"/>
          <w:szCs w:val="24"/>
          <w:lang w:val="es-MX"/>
        </w:rPr>
        <w:t xml:space="preserve"> También se tiene el predeterminado que arroga un mensaje de </w:t>
      </w:r>
      <w:r w:rsidR="004B6181">
        <w:rPr>
          <w:rFonts w:ascii="Arial" w:hAnsi="Arial" w:cs="Arial"/>
          <w:i/>
          <w:iCs/>
          <w:sz w:val="24"/>
          <w:szCs w:val="24"/>
          <w:lang w:val="es-MX"/>
        </w:rPr>
        <w:t xml:space="preserve">no válido </w:t>
      </w:r>
      <w:r w:rsidR="004B6181">
        <w:rPr>
          <w:rFonts w:ascii="Arial" w:hAnsi="Arial" w:cs="Arial"/>
          <w:sz w:val="24"/>
          <w:szCs w:val="24"/>
          <w:lang w:val="es-MX"/>
        </w:rPr>
        <w:t xml:space="preserve">por si ingresa un numero o carácter que no corresponde a las opciones dadas en el menú principal. </w:t>
      </w:r>
    </w:p>
    <w:p w14:paraId="032E4207" w14:textId="207B4317" w:rsidR="008E15C1" w:rsidRDefault="004D7FCD" w:rsidP="00D707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D7FCD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33C99EB3" wp14:editId="58DA0E98">
            <wp:extent cx="3378374" cy="1092256"/>
            <wp:effectExtent l="0" t="0" r="0" b="0"/>
            <wp:docPr id="11104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4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17E" w14:textId="78FB8BF3" w:rsidR="004B6181" w:rsidRDefault="0091566E" w:rsidP="00D7071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Problemas y errores que afrontamos</w:t>
      </w:r>
    </w:p>
    <w:p w14:paraId="3A74FF6D" w14:textId="33A58637" w:rsidR="0091566E" w:rsidRDefault="0091566E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inicio del programa, no leía la opción </w:t>
      </w:r>
      <w:r w:rsidR="00CD24B6">
        <w:rPr>
          <w:rFonts w:ascii="Arial" w:hAnsi="Arial" w:cs="Arial"/>
          <w:sz w:val="24"/>
          <w:szCs w:val="24"/>
          <w:lang w:val="es-MX"/>
        </w:rPr>
        <w:t xml:space="preserve">del menú de los productos ya que almacenaba el carácter anterior, para ello lo corregimos </w:t>
      </w:r>
      <w:r w:rsidR="00906289">
        <w:rPr>
          <w:rFonts w:ascii="Arial" w:hAnsi="Arial" w:cs="Arial"/>
          <w:sz w:val="24"/>
          <w:szCs w:val="24"/>
          <w:lang w:val="es-MX"/>
        </w:rPr>
        <w:t>con un espacio antes de almacenar otro carácter para que se eliminara el almacenado.</w:t>
      </w:r>
    </w:p>
    <w:p w14:paraId="4ECA9376" w14:textId="79FD2D0C" w:rsidR="00906289" w:rsidRDefault="00906289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Otro error que teníamos </w:t>
      </w:r>
      <w:r w:rsidR="007C0702">
        <w:rPr>
          <w:rFonts w:ascii="Arial" w:hAnsi="Arial" w:cs="Arial"/>
          <w:sz w:val="24"/>
          <w:szCs w:val="24"/>
          <w:lang w:val="es-MX"/>
        </w:rPr>
        <w:t xml:space="preserve">era que no leía las opciones cuando quería ingresar un nuevo producto o no, para ello, en ves de usar caracteres o una cadena de caracteres </w:t>
      </w:r>
      <w:r w:rsidR="002A4E2F">
        <w:rPr>
          <w:rFonts w:ascii="Arial" w:hAnsi="Arial" w:cs="Arial"/>
          <w:sz w:val="24"/>
          <w:szCs w:val="24"/>
          <w:lang w:val="es-MX"/>
        </w:rPr>
        <w:t xml:space="preserve">utilizamos variables de tipo entero para que sea más reconocible al programa y puede volver al bucle de repetición. </w:t>
      </w:r>
    </w:p>
    <w:p w14:paraId="67083444" w14:textId="594564C2" w:rsidR="002A4E2F" w:rsidRDefault="004114E2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el total arrogaba 0 cuando y se aplicaba el descuento, esto pasaba ya que no </w:t>
      </w:r>
      <w:r w:rsidR="00A63282">
        <w:rPr>
          <w:rFonts w:ascii="Arial" w:hAnsi="Arial" w:cs="Arial"/>
          <w:sz w:val="24"/>
          <w:szCs w:val="24"/>
          <w:lang w:val="es-MX"/>
        </w:rPr>
        <w:t xml:space="preserve">validamos la variable correctamente, es decir, guardaba el resultado en otro espacio que no era la variable que necesitábamos, simplemente lo corregimos. </w:t>
      </w:r>
    </w:p>
    <w:p w14:paraId="2BE6D74B" w14:textId="454CACA4" w:rsidR="00B32678" w:rsidRDefault="00B32678" w:rsidP="00D7071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Conclusiones</w:t>
      </w:r>
      <w:r w:rsidR="00224C9B">
        <w:rPr>
          <w:rFonts w:ascii="Arial" w:hAnsi="Arial" w:cs="Arial"/>
          <w:b/>
          <w:bCs/>
          <w:sz w:val="24"/>
          <w:szCs w:val="24"/>
          <w:lang w:val="es-MX"/>
        </w:rPr>
        <w:t xml:space="preserve"> y recomendaciones</w:t>
      </w:r>
    </w:p>
    <w:p w14:paraId="2F4C6CE4" w14:textId="047647DD" w:rsidR="00B32678" w:rsidRPr="00B32678" w:rsidRDefault="004E27F2" w:rsidP="00D707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finalizar, el trabajo no </w:t>
      </w:r>
      <w:r w:rsidR="00682EBA">
        <w:rPr>
          <w:rFonts w:ascii="Arial" w:hAnsi="Arial" w:cs="Arial"/>
          <w:sz w:val="24"/>
          <w:szCs w:val="24"/>
          <w:lang w:val="es-MX"/>
        </w:rPr>
        <w:t>pareció un reto, con diferentes circunstancias y pruebas de escritorio que necesitábamos hacer para comprobar la funcionalidad de este. Al momento de redactar el código, se necesito los conceptos básicos de la programación en c aprendida en el semestre anterior.</w:t>
      </w:r>
      <w:r w:rsidR="00840C21">
        <w:rPr>
          <w:rFonts w:ascii="Arial" w:hAnsi="Arial" w:cs="Arial"/>
          <w:sz w:val="24"/>
          <w:szCs w:val="24"/>
          <w:lang w:val="es-MX"/>
        </w:rPr>
        <w:t xml:space="preserve"> </w:t>
      </w:r>
      <w:r w:rsidR="00F56BCA">
        <w:rPr>
          <w:rFonts w:ascii="Arial" w:hAnsi="Arial" w:cs="Arial"/>
          <w:sz w:val="24"/>
          <w:szCs w:val="24"/>
          <w:lang w:val="es-MX"/>
        </w:rPr>
        <w:t>A pesar de que</w:t>
      </w:r>
      <w:r w:rsidR="00840C21">
        <w:rPr>
          <w:rFonts w:ascii="Arial" w:hAnsi="Arial" w:cs="Arial"/>
          <w:sz w:val="24"/>
          <w:szCs w:val="24"/>
          <w:lang w:val="es-MX"/>
        </w:rPr>
        <w:t xml:space="preserve"> consideramos que nuestro código sirve, ya que funciona perfectamente, también presenta fallas, mas enfocadas al soporte de trabajo, ya que puede parecer tedioso y largo analizar</w:t>
      </w:r>
      <w:r w:rsidR="00F56BCA">
        <w:rPr>
          <w:rFonts w:ascii="Arial" w:hAnsi="Arial" w:cs="Arial"/>
          <w:sz w:val="24"/>
          <w:szCs w:val="24"/>
          <w:lang w:val="es-MX"/>
        </w:rPr>
        <w:t xml:space="preserve"> más de 140 líneas de código, además </w:t>
      </w:r>
      <w:r w:rsidR="00D70718">
        <w:rPr>
          <w:rFonts w:ascii="Arial" w:hAnsi="Arial" w:cs="Arial"/>
          <w:sz w:val="24"/>
          <w:szCs w:val="24"/>
          <w:lang w:val="es-MX"/>
        </w:rPr>
        <w:t>que,</w:t>
      </w:r>
      <w:r w:rsidR="00F56BCA">
        <w:rPr>
          <w:rFonts w:ascii="Arial" w:hAnsi="Arial" w:cs="Arial"/>
          <w:sz w:val="24"/>
          <w:szCs w:val="24"/>
          <w:lang w:val="es-MX"/>
        </w:rPr>
        <w:t xml:space="preserve"> analizado otros trabajos de nuestros compañeros, existen partes que podríamos resumir. Finalmente, se </w:t>
      </w:r>
      <w:r w:rsidR="00D70718">
        <w:rPr>
          <w:rFonts w:ascii="Arial" w:hAnsi="Arial" w:cs="Arial"/>
          <w:sz w:val="24"/>
          <w:szCs w:val="24"/>
          <w:lang w:val="es-MX"/>
        </w:rPr>
        <w:t>podría</w:t>
      </w:r>
      <w:r w:rsidR="00F56BCA">
        <w:rPr>
          <w:rFonts w:ascii="Arial" w:hAnsi="Arial" w:cs="Arial"/>
          <w:sz w:val="24"/>
          <w:szCs w:val="24"/>
          <w:lang w:val="es-MX"/>
        </w:rPr>
        <w:t xml:space="preserve"> investigar la manera de realizar los códigos </w:t>
      </w:r>
      <w:r w:rsidR="00D70718">
        <w:rPr>
          <w:rFonts w:ascii="Arial" w:hAnsi="Arial" w:cs="Arial"/>
          <w:sz w:val="24"/>
          <w:szCs w:val="24"/>
          <w:lang w:val="es-MX"/>
        </w:rPr>
        <w:t xml:space="preserve">más resumidos, como la que nos enseño el profe en clase, separar en diferentes códigos algunas partes del programa y convertirlos en bibliotecas apartes para que, a futuro, tenga un soporte adecuado y más fácil de entender para otros programadores. </w:t>
      </w:r>
    </w:p>
    <w:sectPr w:rsidR="00B32678" w:rsidRPr="00B3267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8411E"/>
    <w:multiLevelType w:val="hybridMultilevel"/>
    <w:tmpl w:val="C66CD4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7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96"/>
    <w:rsid w:val="00051FCC"/>
    <w:rsid w:val="001054A3"/>
    <w:rsid w:val="00160C2D"/>
    <w:rsid w:val="001B226E"/>
    <w:rsid w:val="00211074"/>
    <w:rsid w:val="00213444"/>
    <w:rsid w:val="00224C9B"/>
    <w:rsid w:val="0022734E"/>
    <w:rsid w:val="0025402E"/>
    <w:rsid w:val="002A4E2F"/>
    <w:rsid w:val="00333AD2"/>
    <w:rsid w:val="00362C08"/>
    <w:rsid w:val="004114E2"/>
    <w:rsid w:val="00414239"/>
    <w:rsid w:val="004B6181"/>
    <w:rsid w:val="004D7FCD"/>
    <w:rsid w:val="004E27F2"/>
    <w:rsid w:val="005079BC"/>
    <w:rsid w:val="005220FA"/>
    <w:rsid w:val="005656CB"/>
    <w:rsid w:val="00596C03"/>
    <w:rsid w:val="00682EBA"/>
    <w:rsid w:val="00696A52"/>
    <w:rsid w:val="006D79DC"/>
    <w:rsid w:val="007239E9"/>
    <w:rsid w:val="00767CF4"/>
    <w:rsid w:val="00796304"/>
    <w:rsid w:val="007C0702"/>
    <w:rsid w:val="007D7661"/>
    <w:rsid w:val="007F7B49"/>
    <w:rsid w:val="00835B8D"/>
    <w:rsid w:val="0083623D"/>
    <w:rsid w:val="00840C21"/>
    <w:rsid w:val="0085000C"/>
    <w:rsid w:val="008C47F8"/>
    <w:rsid w:val="008D7DA7"/>
    <w:rsid w:val="008E15C1"/>
    <w:rsid w:val="009016F3"/>
    <w:rsid w:val="00906289"/>
    <w:rsid w:val="0091566E"/>
    <w:rsid w:val="009338B3"/>
    <w:rsid w:val="009A5B7E"/>
    <w:rsid w:val="009C46B1"/>
    <w:rsid w:val="009E4768"/>
    <w:rsid w:val="00A460DA"/>
    <w:rsid w:val="00A63282"/>
    <w:rsid w:val="00A710CB"/>
    <w:rsid w:val="00B32678"/>
    <w:rsid w:val="00B711A1"/>
    <w:rsid w:val="00C179BF"/>
    <w:rsid w:val="00C62443"/>
    <w:rsid w:val="00C8442B"/>
    <w:rsid w:val="00CD24B6"/>
    <w:rsid w:val="00CD5E5B"/>
    <w:rsid w:val="00D018B6"/>
    <w:rsid w:val="00D04A5A"/>
    <w:rsid w:val="00D70718"/>
    <w:rsid w:val="00DA4045"/>
    <w:rsid w:val="00DB06CF"/>
    <w:rsid w:val="00DC11FC"/>
    <w:rsid w:val="00DF0EF0"/>
    <w:rsid w:val="00E956FF"/>
    <w:rsid w:val="00EA7E5D"/>
    <w:rsid w:val="00EC2CCB"/>
    <w:rsid w:val="00F0771D"/>
    <w:rsid w:val="00F205C4"/>
    <w:rsid w:val="00F56BCA"/>
    <w:rsid w:val="00F6135E"/>
    <w:rsid w:val="00F86196"/>
    <w:rsid w:val="00FA0CF5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C6A7"/>
  <w15:chartTrackingRefBased/>
  <w15:docId w15:val="{376FB6B9-AEF4-407A-8DFB-66C906E4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874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Andres Sebastian Almeida Yanez</dc:creator>
  <cp:keywords/>
  <dc:description/>
  <cp:lastModifiedBy>(Estudiante) Andres Sebastian Almeida Yanez</cp:lastModifiedBy>
  <cp:revision>71</cp:revision>
  <dcterms:created xsi:type="dcterms:W3CDTF">2023-04-22T21:29:00Z</dcterms:created>
  <dcterms:modified xsi:type="dcterms:W3CDTF">2023-04-22T23:04:00Z</dcterms:modified>
</cp:coreProperties>
</file>