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2596" w14:textId="00A68F90" w:rsidR="00DE1FC6" w:rsidRDefault="00DE1FC6">
      <w:pPr>
        <w:rPr>
          <w:sz w:val="28"/>
          <w:szCs w:val="28"/>
        </w:rPr>
      </w:pPr>
      <w:r>
        <w:rPr>
          <w:sz w:val="28"/>
          <w:szCs w:val="28"/>
        </w:rPr>
        <w:t>Formulario inicio sesión</w:t>
      </w:r>
    </w:p>
    <w:p w14:paraId="50667173" w14:textId="6567DFB0" w:rsidR="00DE1FC6" w:rsidRDefault="00DE1FC6">
      <w:pPr>
        <w:rPr>
          <w:sz w:val="28"/>
          <w:szCs w:val="28"/>
        </w:rPr>
      </w:pPr>
      <w:hyperlink r:id="rId4" w:history="1">
        <w:r w:rsidRPr="00774A70">
          <w:rPr>
            <w:rStyle w:val="Hipervnculo"/>
            <w:sz w:val="28"/>
            <w:szCs w:val="28"/>
          </w:rPr>
          <w:t>https://6690467c24005d5240dfcc86--remarkable-sprinkles-f5ad80.netlify.app/</w:t>
        </w:r>
      </w:hyperlink>
    </w:p>
    <w:p w14:paraId="63A53CAD" w14:textId="77777777" w:rsidR="00DE1FC6" w:rsidRPr="00DE1FC6" w:rsidRDefault="00DE1FC6">
      <w:pPr>
        <w:rPr>
          <w:sz w:val="28"/>
          <w:szCs w:val="28"/>
        </w:rPr>
      </w:pPr>
    </w:p>
    <w:sectPr w:rsidR="00DE1FC6" w:rsidRPr="00DE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C6"/>
    <w:rsid w:val="00DE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E1112"/>
  <w15:chartTrackingRefBased/>
  <w15:docId w15:val="{C4A9435E-DC92-4513-904F-06449128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1F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690467c24005d5240dfcc86--remarkable-sprinkles-f5ad80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2024-07-11T20:55:00Z</dcterms:created>
  <dcterms:modified xsi:type="dcterms:W3CDTF">2024-07-11T20:56:00Z</dcterms:modified>
</cp:coreProperties>
</file>